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95" w:rsidRDefault="001A310A" w:rsidP="001A310A">
      <w:pPr>
        <w:rPr>
          <w:noProof/>
        </w:rPr>
      </w:pPr>
      <w:r>
        <w:rPr>
          <w:noProof/>
        </w:rPr>
        <w:t xml:space="preserve"> </w:t>
      </w:r>
      <w:r w:rsidR="00CD3E95" w:rsidRPr="00CD3E95">
        <w:rPr>
          <w:noProof/>
        </w:rPr>
        <w:drawing>
          <wp:inline distT="0" distB="0" distL="0" distR="0">
            <wp:extent cx="1504950" cy="127580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90" cy="13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CD3E95">
        <w:rPr>
          <w:noProof/>
        </w:rPr>
        <w:drawing>
          <wp:inline distT="0" distB="0" distL="0" distR="0">
            <wp:extent cx="2334464" cy="7810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5" r="11878"/>
                    <a:stretch/>
                  </pic:blipFill>
                  <pic:spPr bwMode="auto">
                    <a:xfrm>
                      <a:off x="0" y="0"/>
                      <a:ext cx="2356426" cy="7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E95" w:rsidRDefault="00CD3E95" w:rsidP="00CD3E95">
      <w:pPr>
        <w:rPr>
          <w:noProof/>
        </w:rPr>
      </w:pPr>
    </w:p>
    <w:p w:rsidR="00CD3E95" w:rsidRDefault="00CD3E95" w:rsidP="00CD3E95">
      <w:pPr>
        <w:rPr>
          <w:noProof/>
        </w:rPr>
      </w:pPr>
    </w:p>
    <w:p w:rsidR="00CD3E95" w:rsidRPr="004D508D" w:rsidRDefault="00CD3E95" w:rsidP="001A310A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4D508D">
        <w:rPr>
          <w:rFonts w:ascii="Arial" w:hAnsi="Arial" w:cs="Arial"/>
          <w:b/>
          <w:noProof/>
          <w:sz w:val="28"/>
          <w:szCs w:val="28"/>
        </w:rPr>
        <w:t>ACTO DE ENTREGA II PREMIO MEJOR TESIS DOCTORAL DE FEMINISMO Y/O GÉNERO</w:t>
      </w:r>
      <w:r w:rsidR="001A310A" w:rsidRPr="004D508D">
        <w:rPr>
          <w:rFonts w:ascii="Arial" w:hAnsi="Arial" w:cs="Arial"/>
          <w:b/>
          <w:noProof/>
          <w:sz w:val="28"/>
          <w:szCs w:val="28"/>
        </w:rPr>
        <w:t xml:space="preserve"> DE LA</w:t>
      </w:r>
      <w:r w:rsidRPr="004D508D">
        <w:rPr>
          <w:rFonts w:ascii="Arial" w:hAnsi="Arial" w:cs="Arial"/>
          <w:b/>
          <w:noProof/>
          <w:sz w:val="28"/>
          <w:szCs w:val="28"/>
        </w:rPr>
        <w:t xml:space="preserve"> UCM</w:t>
      </w:r>
    </w:p>
    <w:p w:rsidR="001A310A" w:rsidRPr="004D508D" w:rsidRDefault="001A310A" w:rsidP="001A310A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4D508D">
        <w:rPr>
          <w:rFonts w:ascii="Arial" w:hAnsi="Arial" w:cs="Arial"/>
          <w:b/>
          <w:noProof/>
          <w:sz w:val="28"/>
          <w:szCs w:val="28"/>
        </w:rPr>
        <w:t>CONSEJO SOCIAL – UNIDAD DE IGUALDAD</w:t>
      </w:r>
    </w:p>
    <w:p w:rsidR="00A24022" w:rsidRPr="004D508D" w:rsidRDefault="001A310A" w:rsidP="00A24022">
      <w:pPr>
        <w:spacing w:line="360" w:lineRule="auto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4D508D">
        <w:rPr>
          <w:rFonts w:ascii="Arial" w:hAnsi="Arial" w:cs="Arial"/>
          <w:noProof/>
          <w:sz w:val="24"/>
          <w:szCs w:val="24"/>
          <w:u w:val="single"/>
        </w:rPr>
        <w:t>7 de junio de 2023</w:t>
      </w:r>
      <w:r w:rsidR="00A24022" w:rsidRPr="004D508D">
        <w:rPr>
          <w:rFonts w:ascii="Arial" w:hAnsi="Arial" w:cs="Arial"/>
          <w:noProof/>
          <w:sz w:val="24"/>
          <w:szCs w:val="24"/>
          <w:u w:val="single"/>
        </w:rPr>
        <w:t>, a las 11h – Salón de Actos – Pabellón de Gobierno</w:t>
      </w:r>
    </w:p>
    <w:p w:rsidR="004D508D" w:rsidRDefault="004D508D" w:rsidP="00A24022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A24022" w:rsidRPr="004D508D" w:rsidRDefault="00A24022" w:rsidP="00A24022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D508D">
        <w:rPr>
          <w:rFonts w:ascii="Arial" w:hAnsi="Arial" w:cs="Arial"/>
          <w:noProof/>
          <w:sz w:val="24"/>
          <w:szCs w:val="24"/>
        </w:rPr>
        <w:t xml:space="preserve">Tesis galardonada: </w:t>
      </w:r>
    </w:p>
    <w:p w:rsidR="004D508D" w:rsidRPr="004D508D" w:rsidRDefault="00A24022" w:rsidP="001A310A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4D508D">
        <w:rPr>
          <w:rFonts w:ascii="Arial" w:hAnsi="Arial" w:cs="Arial"/>
          <w:b/>
          <w:noProof/>
          <w:sz w:val="24"/>
          <w:szCs w:val="24"/>
        </w:rPr>
        <w:t>La heterodesignación en la novela contemporánea española (1975-2015):</w:t>
      </w:r>
      <w:r w:rsidR="004D508D" w:rsidRPr="004D508D">
        <w:rPr>
          <w:rFonts w:ascii="Arial" w:hAnsi="Arial" w:cs="Arial"/>
          <w:b/>
          <w:noProof/>
          <w:sz w:val="24"/>
          <w:szCs w:val="24"/>
        </w:rPr>
        <w:t xml:space="preserve"> un análisis de contenido con perspectiva feminista</w:t>
      </w:r>
    </w:p>
    <w:p w:rsidR="00A24022" w:rsidRPr="00A24022" w:rsidRDefault="004D508D" w:rsidP="001A310A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Elaboración: Carolina Gisele Herrero Schell </w:t>
      </w:r>
      <w:bookmarkStart w:id="0" w:name="_GoBack"/>
      <w:bookmarkEnd w:id="0"/>
    </w:p>
    <w:p w:rsidR="00A24022" w:rsidRPr="001A310A" w:rsidRDefault="00A24022" w:rsidP="001A310A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sectPr w:rsidR="00A24022" w:rsidRPr="001A310A" w:rsidSect="001A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95"/>
    <w:rsid w:val="001031E4"/>
    <w:rsid w:val="001A310A"/>
    <w:rsid w:val="00291931"/>
    <w:rsid w:val="004D508D"/>
    <w:rsid w:val="00526B81"/>
    <w:rsid w:val="005E4A9C"/>
    <w:rsid w:val="007A1093"/>
    <w:rsid w:val="00A24022"/>
    <w:rsid w:val="00A4711C"/>
    <w:rsid w:val="00AD3218"/>
    <w:rsid w:val="00CD3E95"/>
    <w:rsid w:val="00D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B74C"/>
  <w15:chartTrackingRefBased/>
  <w15:docId w15:val="{D6A459ED-5EDA-4478-9FC4-F13CB8B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GARCIA MANZANO</dc:creator>
  <cp:keywords/>
  <dc:description/>
  <cp:lastModifiedBy>ELSA GARCIA MANZANO</cp:lastModifiedBy>
  <cp:revision>3</cp:revision>
  <dcterms:created xsi:type="dcterms:W3CDTF">2023-05-30T14:44:00Z</dcterms:created>
  <dcterms:modified xsi:type="dcterms:W3CDTF">2023-05-30T14:56:00Z</dcterms:modified>
</cp:coreProperties>
</file>