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CF8" w:rsidRPr="00EA6CF8" w:rsidRDefault="00EA6CF8" w:rsidP="00EA6CF8">
      <w:pPr>
        <w:jc w:val="both"/>
        <w:rPr>
          <w:rFonts w:ascii="Times New Roman" w:hAnsi="Times New Roman"/>
          <w:i/>
        </w:rPr>
      </w:pPr>
      <w:r w:rsidRPr="00EA6CF8">
        <w:rPr>
          <w:rFonts w:ascii="Times New Roman" w:hAnsi="Times New Roman"/>
          <w:i/>
        </w:rPr>
        <w:t>Escribir un cuento breve con este inicio y este final.</w:t>
      </w:r>
    </w:p>
    <w:p w:rsidR="00EA6CF8" w:rsidRPr="00EA6CF8" w:rsidRDefault="00EA6CF8" w:rsidP="00EA6CF8">
      <w:pPr>
        <w:jc w:val="both"/>
        <w:rPr>
          <w:rFonts w:ascii="Times New Roman" w:hAnsi="Times New Roman"/>
          <w:i/>
        </w:rPr>
      </w:pPr>
    </w:p>
    <w:p w:rsidR="00EA6CF8" w:rsidRPr="00EA6CF8" w:rsidRDefault="00EA6CF8" w:rsidP="00EA6CF8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EA6CF8">
        <w:rPr>
          <w:rFonts w:ascii="Times New Roman" w:hAnsi="Times New Roman"/>
          <w:i/>
        </w:rPr>
        <w:t>Elaborar la “</w:t>
      </w:r>
      <w:proofErr w:type="spellStart"/>
      <w:r w:rsidRPr="00EA6CF8">
        <w:rPr>
          <w:rFonts w:ascii="Times New Roman" w:hAnsi="Times New Roman"/>
          <w:i/>
        </w:rPr>
        <w:t>inventio</w:t>
      </w:r>
      <w:proofErr w:type="spellEnd"/>
      <w:r w:rsidRPr="00EA6CF8">
        <w:rPr>
          <w:rFonts w:ascii="Times New Roman" w:hAnsi="Times New Roman"/>
          <w:i/>
        </w:rPr>
        <w:t>” de escenarios, existentes y acontecimientos.</w:t>
      </w:r>
    </w:p>
    <w:p w:rsidR="00EA6CF8" w:rsidRPr="00EA6CF8" w:rsidRDefault="00EA6CF8" w:rsidP="00EA6CF8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EA6CF8">
        <w:rPr>
          <w:rFonts w:ascii="Times New Roman" w:hAnsi="Times New Roman"/>
          <w:i/>
        </w:rPr>
        <w:t>Proporcionar un relato e mediante la “</w:t>
      </w:r>
      <w:proofErr w:type="spellStart"/>
      <w:r w:rsidRPr="00EA6CF8">
        <w:rPr>
          <w:rFonts w:ascii="Times New Roman" w:hAnsi="Times New Roman"/>
          <w:i/>
        </w:rPr>
        <w:t>dispositio</w:t>
      </w:r>
      <w:proofErr w:type="spellEnd"/>
      <w:r w:rsidRPr="00EA6CF8">
        <w:rPr>
          <w:rFonts w:ascii="Times New Roman" w:hAnsi="Times New Roman"/>
          <w:i/>
        </w:rPr>
        <w:t>” de esos elementos, generando una progresión narrativa mediante las acciones de uno o de varios personajes (atención: NO se trata de hacer una descripción espacial).</w:t>
      </w:r>
    </w:p>
    <w:p w:rsidR="00EA6CF8" w:rsidRPr="00EA6CF8" w:rsidRDefault="00EA6CF8" w:rsidP="00EA6CF8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EA6CF8">
        <w:rPr>
          <w:rFonts w:ascii="Times New Roman" w:hAnsi="Times New Roman"/>
          <w:i/>
        </w:rPr>
        <w:t>Redactar el cuento (“</w:t>
      </w:r>
      <w:proofErr w:type="spellStart"/>
      <w:r w:rsidRPr="00EA6CF8">
        <w:rPr>
          <w:rFonts w:ascii="Times New Roman" w:hAnsi="Times New Roman"/>
          <w:i/>
        </w:rPr>
        <w:t>elocutio</w:t>
      </w:r>
      <w:proofErr w:type="spellEnd"/>
      <w:r w:rsidRPr="00EA6CF8">
        <w:rPr>
          <w:rFonts w:ascii="Times New Roman" w:hAnsi="Times New Roman"/>
          <w:i/>
        </w:rPr>
        <w:t>”) en un formato breve (500-600 palabras).</w:t>
      </w:r>
    </w:p>
    <w:p w:rsidR="00EA6CF8" w:rsidRDefault="00EA6CF8" w:rsidP="00EA6CF8">
      <w:pPr>
        <w:jc w:val="both"/>
        <w:rPr>
          <w:rFonts w:ascii="Times New Roman" w:hAnsi="Times New Roman"/>
        </w:rPr>
      </w:pPr>
    </w:p>
    <w:p w:rsidR="00EA6CF8" w:rsidRDefault="00EA6CF8" w:rsidP="00EA6CF8">
      <w:pPr>
        <w:jc w:val="both"/>
        <w:rPr>
          <w:rFonts w:ascii="Times New Roman" w:hAnsi="Times New Roman"/>
        </w:rPr>
      </w:pPr>
    </w:p>
    <w:p w:rsidR="00EA6CF8" w:rsidRDefault="00EA6CF8" w:rsidP="00EA6CF8">
      <w:pPr>
        <w:jc w:val="both"/>
        <w:rPr>
          <w:rFonts w:ascii="Times New Roman" w:hAnsi="Times New Roman"/>
        </w:rPr>
      </w:pPr>
    </w:p>
    <w:p w:rsidR="00EA6CF8" w:rsidRDefault="00EA6CF8" w:rsidP="00EA6CF8">
      <w:pPr>
        <w:jc w:val="both"/>
        <w:rPr>
          <w:rFonts w:ascii="Times New Roman" w:hAnsi="Times New Roman"/>
        </w:rPr>
      </w:pPr>
    </w:p>
    <w:p w:rsidR="00EA6CF8" w:rsidRDefault="00EA6CF8" w:rsidP="00EA6CF8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2A3693" w:rsidRPr="00EA6CF8" w:rsidRDefault="00EA6CF8" w:rsidP="00EA6CF8">
      <w:pPr>
        <w:jc w:val="both"/>
        <w:rPr>
          <w:rFonts w:ascii="Times New Roman" w:hAnsi="Times New Roman"/>
          <w:sz w:val="20"/>
          <w:szCs w:val="20"/>
        </w:rPr>
      </w:pPr>
      <w:r w:rsidRPr="00EA6CF8">
        <w:rPr>
          <w:rFonts w:ascii="Times New Roman" w:hAnsi="Times New Roman"/>
          <w:sz w:val="20"/>
          <w:szCs w:val="20"/>
        </w:rPr>
        <w:t>INICIO: Silbando entre las pajas, el fuego invadía el campo, levantando grandes llamaradas.</w:t>
      </w:r>
    </w:p>
    <w:p w:rsidR="00EA6CF8" w:rsidRPr="00EA6CF8" w:rsidRDefault="00EA6CF8" w:rsidP="00EA6CF8">
      <w:pPr>
        <w:jc w:val="both"/>
        <w:rPr>
          <w:rFonts w:ascii="Times New Roman" w:hAnsi="Times New Roman"/>
          <w:sz w:val="20"/>
          <w:szCs w:val="20"/>
        </w:rPr>
      </w:pPr>
    </w:p>
    <w:p w:rsidR="00EA6CF8" w:rsidRPr="00EA6CF8" w:rsidRDefault="00EA6CF8" w:rsidP="00EA6CF8">
      <w:pPr>
        <w:jc w:val="both"/>
        <w:rPr>
          <w:rFonts w:ascii="Times New Roman" w:hAnsi="Times New Roman"/>
          <w:sz w:val="20"/>
          <w:szCs w:val="20"/>
        </w:rPr>
      </w:pPr>
    </w:p>
    <w:p w:rsidR="00EA6CF8" w:rsidRPr="00EA6CF8" w:rsidRDefault="00EA6CF8" w:rsidP="00EA6CF8">
      <w:pPr>
        <w:jc w:val="both"/>
        <w:rPr>
          <w:rFonts w:ascii="Times New Roman" w:hAnsi="Times New Roman"/>
          <w:sz w:val="20"/>
          <w:szCs w:val="20"/>
        </w:rPr>
      </w:pPr>
    </w:p>
    <w:p w:rsidR="00EA6CF8" w:rsidRPr="00EA6CF8" w:rsidRDefault="00EA6CF8" w:rsidP="00EA6CF8">
      <w:pPr>
        <w:jc w:val="both"/>
        <w:rPr>
          <w:rFonts w:ascii="Times New Roman" w:hAnsi="Times New Roman"/>
          <w:sz w:val="20"/>
          <w:szCs w:val="20"/>
        </w:rPr>
      </w:pPr>
      <w:r w:rsidRPr="00EA6CF8">
        <w:rPr>
          <w:rFonts w:ascii="Times New Roman" w:hAnsi="Times New Roman"/>
          <w:sz w:val="20"/>
          <w:szCs w:val="20"/>
        </w:rPr>
        <w:t>FINAL: Allá, a lo lejos, tras el negro páramo calcinado, el fuego apagaba sus últimas llamas.</w:t>
      </w:r>
    </w:p>
    <w:sectPr w:rsidR="00EA6CF8" w:rsidRPr="00EA6CF8" w:rsidSect="00666E4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E70A2"/>
    <w:multiLevelType w:val="hybridMultilevel"/>
    <w:tmpl w:val="5C2C6A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F8"/>
    <w:rsid w:val="002A3693"/>
    <w:rsid w:val="00666E42"/>
    <w:rsid w:val="00EA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7D35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A6C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A6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512</Characters>
  <Application>Microsoft Macintosh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mBroullon</dc:creator>
  <cp:keywords/>
  <dc:description/>
  <cp:lastModifiedBy>mBroullon</cp:lastModifiedBy>
  <cp:revision>1</cp:revision>
  <dcterms:created xsi:type="dcterms:W3CDTF">2021-04-07T10:07:00Z</dcterms:created>
  <dcterms:modified xsi:type="dcterms:W3CDTF">2021-04-07T10:12:00Z</dcterms:modified>
</cp:coreProperties>
</file>