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03522" w14:textId="77777777" w:rsidR="007C3406" w:rsidRPr="00D072A1" w:rsidRDefault="007C3406" w:rsidP="00A337FD">
      <w:pPr>
        <w:spacing w:after="120" w:line="240" w:lineRule="auto"/>
        <w:rPr>
          <w:rFonts w:cstheme="minorHAnsi"/>
          <w:b/>
          <w:color w:val="4472C4" w:themeColor="accent5"/>
          <w:sz w:val="28"/>
          <w:szCs w:val="28"/>
        </w:rPr>
      </w:pPr>
      <w:bookmarkStart w:id="0" w:name="_GoBack"/>
      <w:bookmarkEnd w:id="0"/>
      <w:r w:rsidRPr="00D072A1">
        <w:rPr>
          <w:rFonts w:cstheme="minorHAnsi"/>
          <w:b/>
          <w:color w:val="4472C4" w:themeColor="accent5"/>
          <w:sz w:val="28"/>
          <w:szCs w:val="28"/>
        </w:rPr>
        <w:t>UNIVERSIDAD COMPLUTENSE DE MADRID</w:t>
      </w:r>
    </w:p>
    <w:p w14:paraId="202352AA" w14:textId="77777777" w:rsidR="007C3406" w:rsidRPr="00D072A1" w:rsidRDefault="007C3406" w:rsidP="00A337FD">
      <w:pPr>
        <w:spacing w:after="120" w:line="240" w:lineRule="auto"/>
        <w:rPr>
          <w:rFonts w:cstheme="minorHAnsi"/>
          <w:b/>
          <w:color w:val="4472C4" w:themeColor="accent5"/>
          <w:sz w:val="28"/>
          <w:szCs w:val="28"/>
        </w:rPr>
      </w:pPr>
    </w:p>
    <w:p w14:paraId="0626FA29" w14:textId="77777777" w:rsidR="007C3406" w:rsidRPr="00D072A1" w:rsidRDefault="007C3406" w:rsidP="00A337FD">
      <w:pPr>
        <w:spacing w:after="120" w:line="240" w:lineRule="auto"/>
        <w:rPr>
          <w:rFonts w:cstheme="minorHAnsi"/>
          <w:color w:val="4472C4" w:themeColor="accent5"/>
          <w:sz w:val="24"/>
          <w:szCs w:val="24"/>
        </w:rPr>
      </w:pPr>
      <w:r w:rsidRPr="00D072A1">
        <w:rPr>
          <w:rFonts w:cstheme="minorHAnsi"/>
          <w:color w:val="4472C4" w:themeColor="accent5"/>
          <w:sz w:val="24"/>
          <w:szCs w:val="24"/>
        </w:rPr>
        <w:t>ESTADÍSTICAS RECURSOS HUMANOS. PERSONAL DE ADMINSTRACION Y</w:t>
      </w:r>
      <w:r w:rsidR="00481C3B" w:rsidRPr="00D072A1">
        <w:rPr>
          <w:rFonts w:cstheme="minorHAnsi"/>
          <w:color w:val="4472C4" w:themeColor="accent5"/>
          <w:sz w:val="24"/>
          <w:szCs w:val="24"/>
        </w:rPr>
        <w:t xml:space="preserve"> SERVICIOS. PERSONAL LABORAL</w:t>
      </w:r>
      <w:r w:rsidRPr="00D072A1">
        <w:rPr>
          <w:rFonts w:cstheme="minorHAnsi"/>
          <w:color w:val="4472C4" w:themeColor="accent5"/>
          <w:sz w:val="24"/>
          <w:szCs w:val="24"/>
        </w:rPr>
        <w:t>.</w:t>
      </w:r>
    </w:p>
    <w:p w14:paraId="2057A56D" w14:textId="77777777" w:rsidR="007C3406" w:rsidRPr="00D072A1" w:rsidRDefault="007C3406" w:rsidP="00A337FD">
      <w:pPr>
        <w:spacing w:after="120" w:line="240" w:lineRule="auto"/>
        <w:rPr>
          <w:rFonts w:cstheme="minorHAnsi"/>
          <w:color w:val="4472C4" w:themeColor="accent5"/>
          <w:sz w:val="24"/>
          <w:szCs w:val="24"/>
        </w:rPr>
      </w:pPr>
    </w:p>
    <w:p w14:paraId="5D7218B8" w14:textId="77777777" w:rsidR="007C3406" w:rsidRPr="00D072A1" w:rsidRDefault="007C3406" w:rsidP="00A337FD">
      <w:pPr>
        <w:pStyle w:val="Prrafodelista"/>
        <w:numPr>
          <w:ilvl w:val="0"/>
          <w:numId w:val="1"/>
        </w:numPr>
        <w:spacing w:after="120" w:line="240" w:lineRule="auto"/>
        <w:ind w:left="567" w:hanging="436"/>
        <w:jc w:val="both"/>
        <w:rPr>
          <w:rFonts w:cstheme="minorHAnsi"/>
          <w:sz w:val="24"/>
          <w:szCs w:val="24"/>
        </w:rPr>
      </w:pPr>
      <w:r w:rsidRPr="00D072A1">
        <w:rPr>
          <w:rFonts w:cstheme="minorHAnsi"/>
          <w:sz w:val="24"/>
          <w:szCs w:val="24"/>
        </w:rPr>
        <w:t xml:space="preserve">Personal de Administración y Servicios clasificado por tipo de centro, tipo de personal y sexo. Personal </w:t>
      </w:r>
      <w:r w:rsidR="00481C3B" w:rsidRPr="00D072A1">
        <w:rPr>
          <w:rFonts w:cstheme="minorHAnsi"/>
          <w:sz w:val="24"/>
          <w:szCs w:val="24"/>
        </w:rPr>
        <w:t>Laboral</w:t>
      </w:r>
      <w:r w:rsidRPr="00D072A1">
        <w:rPr>
          <w:rFonts w:cstheme="minorHAnsi"/>
          <w:sz w:val="24"/>
          <w:szCs w:val="24"/>
        </w:rPr>
        <w:t>.</w:t>
      </w:r>
    </w:p>
    <w:p w14:paraId="7D2B27AD" w14:textId="77777777" w:rsidR="007C3406" w:rsidRPr="00D072A1" w:rsidRDefault="007C3406" w:rsidP="00A337FD">
      <w:pPr>
        <w:pStyle w:val="Prrafodelista"/>
        <w:numPr>
          <w:ilvl w:val="0"/>
          <w:numId w:val="1"/>
        </w:numPr>
        <w:spacing w:after="120" w:line="240" w:lineRule="auto"/>
        <w:ind w:left="567" w:hanging="436"/>
        <w:jc w:val="both"/>
        <w:rPr>
          <w:rFonts w:cstheme="minorHAnsi"/>
          <w:sz w:val="24"/>
          <w:szCs w:val="24"/>
        </w:rPr>
      </w:pPr>
      <w:r w:rsidRPr="00D072A1">
        <w:rPr>
          <w:rFonts w:cstheme="minorHAnsi"/>
          <w:sz w:val="24"/>
          <w:szCs w:val="24"/>
        </w:rPr>
        <w:t xml:space="preserve">Personal de Administración y Servicios clasificado por facultades, tipo de personal y sexo. Personal </w:t>
      </w:r>
      <w:r w:rsidR="00481C3B" w:rsidRPr="00D072A1">
        <w:rPr>
          <w:rFonts w:cstheme="minorHAnsi"/>
          <w:sz w:val="24"/>
          <w:szCs w:val="24"/>
        </w:rPr>
        <w:t>Laboral</w:t>
      </w:r>
      <w:r w:rsidRPr="00D072A1">
        <w:rPr>
          <w:rFonts w:cstheme="minorHAnsi"/>
          <w:sz w:val="24"/>
          <w:szCs w:val="24"/>
        </w:rPr>
        <w:t>.</w:t>
      </w:r>
    </w:p>
    <w:p w14:paraId="7B9E1A12" w14:textId="77777777" w:rsidR="007C3406" w:rsidRDefault="007C3406" w:rsidP="00A337FD">
      <w:pPr>
        <w:pStyle w:val="Prrafodelista"/>
        <w:numPr>
          <w:ilvl w:val="0"/>
          <w:numId w:val="1"/>
        </w:numPr>
        <w:spacing w:after="120" w:line="240" w:lineRule="auto"/>
        <w:ind w:left="567" w:hanging="436"/>
        <w:jc w:val="both"/>
        <w:rPr>
          <w:rFonts w:cstheme="minorHAnsi"/>
          <w:sz w:val="24"/>
          <w:szCs w:val="24"/>
        </w:rPr>
      </w:pPr>
      <w:r w:rsidRPr="00D072A1">
        <w:rPr>
          <w:rFonts w:cstheme="minorHAnsi"/>
          <w:sz w:val="24"/>
          <w:szCs w:val="24"/>
        </w:rPr>
        <w:t xml:space="preserve">Personal de Administración y Servicios clasificado por tipo de personal. Personal </w:t>
      </w:r>
      <w:r w:rsidR="00481C3B" w:rsidRPr="00D072A1">
        <w:rPr>
          <w:rFonts w:cstheme="minorHAnsi"/>
          <w:sz w:val="24"/>
          <w:szCs w:val="24"/>
        </w:rPr>
        <w:t>Laboral</w:t>
      </w:r>
      <w:r w:rsidRPr="00D072A1">
        <w:rPr>
          <w:rFonts w:cstheme="minorHAnsi"/>
          <w:sz w:val="24"/>
          <w:szCs w:val="24"/>
        </w:rPr>
        <w:t>.</w:t>
      </w:r>
    </w:p>
    <w:p w14:paraId="7B5B190D" w14:textId="77777777" w:rsidR="00503FD7" w:rsidRPr="00D072A1" w:rsidRDefault="00503FD7" w:rsidP="00A337FD">
      <w:pPr>
        <w:pStyle w:val="Prrafodelista"/>
        <w:numPr>
          <w:ilvl w:val="0"/>
          <w:numId w:val="1"/>
        </w:numPr>
        <w:spacing w:after="120" w:line="240" w:lineRule="auto"/>
        <w:ind w:left="567" w:hanging="436"/>
        <w:jc w:val="both"/>
        <w:rPr>
          <w:rFonts w:cstheme="minorHAnsi"/>
          <w:sz w:val="24"/>
          <w:szCs w:val="24"/>
        </w:rPr>
      </w:pPr>
      <w:r w:rsidRPr="00D072A1">
        <w:rPr>
          <w:rFonts w:cstheme="minorHAnsi"/>
          <w:sz w:val="24"/>
          <w:szCs w:val="24"/>
        </w:rPr>
        <w:t>Personal de Administración y Servicios clasificado por tipo de personal</w:t>
      </w:r>
      <w:r>
        <w:rPr>
          <w:rFonts w:cstheme="minorHAnsi"/>
          <w:sz w:val="24"/>
          <w:szCs w:val="24"/>
        </w:rPr>
        <w:t xml:space="preserve"> y sexo</w:t>
      </w:r>
      <w:r w:rsidRPr="00D072A1">
        <w:rPr>
          <w:rFonts w:cstheme="minorHAnsi"/>
          <w:sz w:val="24"/>
          <w:szCs w:val="24"/>
        </w:rPr>
        <w:t>. Personal Laboral.</w:t>
      </w:r>
    </w:p>
    <w:p w14:paraId="70DCF2F1" w14:textId="77777777" w:rsidR="007C3406" w:rsidRPr="00D072A1" w:rsidRDefault="007C3406" w:rsidP="00A337FD">
      <w:pPr>
        <w:pStyle w:val="Prrafodelista"/>
        <w:numPr>
          <w:ilvl w:val="0"/>
          <w:numId w:val="1"/>
        </w:numPr>
        <w:spacing w:after="120" w:line="240" w:lineRule="auto"/>
        <w:ind w:left="567" w:hanging="436"/>
        <w:jc w:val="both"/>
        <w:rPr>
          <w:rFonts w:cstheme="minorHAnsi"/>
          <w:sz w:val="24"/>
          <w:szCs w:val="24"/>
        </w:rPr>
      </w:pPr>
      <w:r w:rsidRPr="00D072A1">
        <w:rPr>
          <w:rFonts w:cstheme="minorHAnsi"/>
          <w:sz w:val="24"/>
          <w:szCs w:val="24"/>
        </w:rPr>
        <w:t xml:space="preserve">Personal de Administración y Servicios clasificado por grupo de edad, sexo y tipo de personal. Personal </w:t>
      </w:r>
      <w:r w:rsidR="00481C3B" w:rsidRPr="00D072A1">
        <w:rPr>
          <w:rFonts w:cstheme="minorHAnsi"/>
          <w:sz w:val="24"/>
          <w:szCs w:val="24"/>
        </w:rPr>
        <w:t>Laboral</w:t>
      </w:r>
      <w:r w:rsidRPr="00D072A1">
        <w:rPr>
          <w:rFonts w:cstheme="minorHAnsi"/>
          <w:sz w:val="24"/>
          <w:szCs w:val="24"/>
        </w:rPr>
        <w:t>.</w:t>
      </w:r>
    </w:p>
    <w:p w14:paraId="6761050E" w14:textId="77777777" w:rsidR="00FB2217" w:rsidRPr="00481C3B" w:rsidRDefault="00FB2217">
      <w:pPr>
        <w:rPr>
          <w:rFonts w:ascii="Verdana" w:hAnsi="Verdana"/>
        </w:rPr>
      </w:pPr>
    </w:p>
    <w:p w14:paraId="100BCD85" w14:textId="77777777" w:rsidR="00481C3B" w:rsidRDefault="00481C3B"/>
    <w:p w14:paraId="2FD81C38" w14:textId="77777777" w:rsidR="00D072A1" w:rsidRDefault="00D072A1">
      <w:r>
        <w:br w:type="page"/>
      </w:r>
    </w:p>
    <w:p w14:paraId="10BF4CF7" w14:textId="77777777" w:rsidR="00481C3B" w:rsidRDefault="00481C3B" w:rsidP="005D53AE">
      <w:pPr>
        <w:pStyle w:val="Prrafodelista"/>
        <w:numPr>
          <w:ilvl w:val="0"/>
          <w:numId w:val="4"/>
        </w:numPr>
      </w:pPr>
      <w:r w:rsidRPr="005D53AE">
        <w:rPr>
          <w:b/>
          <w:color w:val="3B3838" w:themeColor="background2" w:themeShade="40"/>
          <w:sz w:val="24"/>
          <w:szCs w:val="24"/>
        </w:rPr>
        <w:lastRenderedPageBreak/>
        <w:t xml:space="preserve">Personal de Administración y Servicios clasificado por tipo de centro, tipo de personal y sexo. Personal Laboral. </w:t>
      </w:r>
      <w:r w:rsidR="00D00D6E" w:rsidRPr="005D53AE">
        <w:rPr>
          <w:b/>
          <w:color w:val="3B3838" w:themeColor="background2" w:themeShade="40"/>
          <w:sz w:val="24"/>
          <w:szCs w:val="24"/>
        </w:rPr>
        <w:t>Julio</w:t>
      </w:r>
      <w:r w:rsidRPr="005D53AE">
        <w:rPr>
          <w:b/>
          <w:color w:val="3B3838" w:themeColor="background2" w:themeShade="40"/>
          <w:sz w:val="24"/>
          <w:szCs w:val="24"/>
        </w:rPr>
        <w:t xml:space="preserve"> 2020.</w:t>
      </w:r>
    </w:p>
    <w:p w14:paraId="15F85130" w14:textId="77777777" w:rsidR="00481C3B" w:rsidRDefault="00481C3B"/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00"/>
        <w:gridCol w:w="1000"/>
        <w:gridCol w:w="1000"/>
        <w:gridCol w:w="940"/>
        <w:gridCol w:w="920"/>
        <w:gridCol w:w="1240"/>
        <w:gridCol w:w="1060"/>
        <w:gridCol w:w="760"/>
        <w:gridCol w:w="1100"/>
        <w:gridCol w:w="1380"/>
      </w:tblGrid>
      <w:tr w:rsidR="00F159F3" w:rsidRPr="00F159F3" w14:paraId="16A55467" w14:textId="77777777" w:rsidTr="00F159F3">
        <w:trPr>
          <w:trHeight w:val="25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24F4D6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TIPO DE CENTRO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59D770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Fijo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CAACE4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indefinido no fijo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FB998B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Temporal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25AE8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general</w:t>
            </w:r>
          </w:p>
        </w:tc>
      </w:tr>
      <w:tr w:rsidR="00F159F3" w:rsidRPr="00F159F3" w14:paraId="2E449FF9" w14:textId="77777777" w:rsidTr="00F159F3">
        <w:trPr>
          <w:trHeight w:val="54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3A159" w14:textId="77777777" w:rsidR="00F159F3" w:rsidRPr="00F159F3" w:rsidRDefault="00F159F3" w:rsidP="00F15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71BA6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0A0BC4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5723711" w14:textId="77777777" w:rsidR="00F159F3" w:rsidRPr="00F159F3" w:rsidRDefault="00F159F3" w:rsidP="00F15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B7715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844BE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61D92F" w14:textId="77777777" w:rsidR="00F159F3" w:rsidRPr="00F159F3" w:rsidRDefault="00F159F3" w:rsidP="00F15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D58CE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E8A856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2CAF51" w14:textId="77777777" w:rsidR="00F159F3" w:rsidRPr="00F159F3" w:rsidRDefault="00F159F3" w:rsidP="00F15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E634E" w14:textId="77777777" w:rsidR="00F159F3" w:rsidRPr="00F159F3" w:rsidRDefault="00F159F3" w:rsidP="00F15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F159F3" w:rsidRPr="00F159F3" w14:paraId="1CCEEB05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EEDF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AREA EDUCACION F.DEP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AB9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A93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18D25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487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BF16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F8CEE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C05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F768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9C4705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5D569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44</w:t>
            </w:r>
          </w:p>
        </w:tc>
      </w:tr>
      <w:tr w:rsidR="00F159F3" w:rsidRPr="00F159F3" w14:paraId="14537517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956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 VIG. SANIT. VET. (VISAVET)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8CC3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4EA7B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D46220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3F9C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649A5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E4101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1154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AE9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419FFC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A36B2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25</w:t>
            </w:r>
          </w:p>
        </w:tc>
      </w:tr>
      <w:tr w:rsidR="00F159F3" w:rsidRPr="00F159F3" w14:paraId="52F617E8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C1BB" w14:textId="77777777" w:rsidR="00F159F3" w:rsidRPr="00F159F3" w:rsidRDefault="00856049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CAI,S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FCA0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349D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D55E8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3B10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A79C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D9DA7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1746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A9C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E4015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14B87B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83</w:t>
            </w:r>
          </w:p>
        </w:tc>
      </w:tr>
      <w:tr w:rsidR="00F159F3" w:rsidRPr="00F159F3" w14:paraId="51F1AD56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F539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COLEGIOS MAYORES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72A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E86E6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DA06A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6AD3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C39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1F843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0DF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EB6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4D818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12D13C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54</w:t>
            </w:r>
          </w:p>
        </w:tc>
      </w:tr>
      <w:tr w:rsidR="00F159F3" w:rsidRPr="00F159F3" w14:paraId="45D9815A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921C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DIRECCION DE OBRAS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1C28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F828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D1F743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B24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786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CAF81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2B33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4C5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70BFE3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7E1AD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153</w:t>
            </w:r>
          </w:p>
        </w:tc>
      </w:tr>
      <w:tr w:rsidR="00F159F3" w:rsidRPr="00F159F3" w14:paraId="5B9BB1B2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3735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ESCUELA DE GOBIERNO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BA1C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6D16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4B9F35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B9A1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1540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812831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C7E1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C1A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B9F9D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B38255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</w:tr>
      <w:tr w:rsidR="00F159F3" w:rsidRPr="00F159F3" w14:paraId="1A9190F9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EA0E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ESCUELAS PROFESIONALES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069C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65B53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6A520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85F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7A7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6845B4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EAC0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91D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F04AB0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6E0A64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</w:p>
        </w:tc>
      </w:tr>
      <w:tr w:rsidR="00F159F3" w:rsidRPr="00F159F3" w14:paraId="481845B4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507C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FACULTADES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8F7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DF8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472DF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4AD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279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B8E37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BE8C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EB2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503A40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D76A5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791</w:t>
            </w:r>
          </w:p>
        </w:tc>
      </w:tr>
      <w:tr w:rsidR="00F159F3" w:rsidRPr="00F159F3" w14:paraId="5A106819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F503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H.CLINICO</w:t>
            </w:r>
            <w:r w:rsidR="008560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VETERINARIO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602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EF5B6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F4F62B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D286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1EB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71447B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D3E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787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2B8F5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270C5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43</w:t>
            </w:r>
          </w:p>
        </w:tc>
      </w:tr>
      <w:tr w:rsidR="00F159F3" w:rsidRPr="00F159F3" w14:paraId="75D3BCBF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DC5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INSTITUTOS UNIVERSITARIOS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BD9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E2214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7E1E4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486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9E7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F33AC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042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8804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9CC351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FDC74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</w:t>
            </w:r>
          </w:p>
        </w:tc>
      </w:tr>
      <w:tr w:rsidR="00F159F3" w:rsidRPr="00F159F3" w14:paraId="6D9252A9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DB41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SERVICIOS CENTRALES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2DCC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B524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AEB3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4FB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2D190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1E723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1116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2FB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763B5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F8D865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172</w:t>
            </w:r>
          </w:p>
        </w:tc>
      </w:tr>
      <w:tr w:rsidR="00F159F3" w:rsidRPr="00F159F3" w14:paraId="00F9E066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189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SERVICIOS INFORMATICOS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7D3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E658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58BAB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35A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3253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4F530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E1D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256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89165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2B08B6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</w:tr>
      <w:tr w:rsidR="00F159F3" w:rsidRPr="00F159F3" w14:paraId="49DB2531" w14:textId="77777777" w:rsidTr="00F159F3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57F7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U.CONTROL SEGURIDAD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546F7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06BD3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C56A13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32E72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9B98F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707D3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16248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424D1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255CC3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6481F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108</w:t>
            </w:r>
          </w:p>
        </w:tc>
      </w:tr>
      <w:tr w:rsidR="00F159F3" w:rsidRPr="00F159F3" w14:paraId="4F225191" w14:textId="77777777" w:rsidTr="00F159F3">
        <w:trPr>
          <w:trHeight w:val="30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2EACAD" w14:textId="77777777" w:rsidR="00F159F3" w:rsidRPr="00F159F3" w:rsidRDefault="00F159F3" w:rsidP="00F159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A36DEB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BCC0F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04483FA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1146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87CE0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F7FC4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F96BEF5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28A48E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3DB679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8E2675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56642ED" w14:textId="77777777" w:rsidR="00F159F3" w:rsidRPr="00F159F3" w:rsidRDefault="00F159F3" w:rsidP="00F15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5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1654</w:t>
            </w:r>
          </w:p>
        </w:tc>
      </w:tr>
    </w:tbl>
    <w:p w14:paraId="72A00ED9" w14:textId="77777777" w:rsidR="00481C3B" w:rsidRDefault="00481C3B"/>
    <w:p w14:paraId="01669F9C" w14:textId="77777777" w:rsidR="00D072A1" w:rsidRDefault="00D072A1">
      <w:r>
        <w:br w:type="page"/>
      </w:r>
    </w:p>
    <w:p w14:paraId="5905D20D" w14:textId="77777777" w:rsidR="00502648" w:rsidRDefault="00502648" w:rsidP="00502648">
      <w:pPr>
        <w:pStyle w:val="Prrafodelista"/>
        <w:numPr>
          <w:ilvl w:val="0"/>
          <w:numId w:val="3"/>
        </w:numPr>
        <w:rPr>
          <w:b/>
          <w:color w:val="3B3838" w:themeColor="background2" w:themeShade="40"/>
          <w:sz w:val="24"/>
          <w:szCs w:val="24"/>
        </w:rPr>
      </w:pPr>
      <w:r w:rsidRPr="00502648">
        <w:rPr>
          <w:b/>
          <w:color w:val="3B3838" w:themeColor="background2" w:themeShade="40"/>
          <w:sz w:val="24"/>
          <w:szCs w:val="24"/>
        </w:rPr>
        <w:lastRenderedPageBreak/>
        <w:t xml:space="preserve">Personal de Administración y Servicios clasificado por facultad, tipo de personal y sexo. Personal </w:t>
      </w:r>
      <w:r w:rsidR="00755FB9">
        <w:rPr>
          <w:b/>
          <w:color w:val="3B3838" w:themeColor="background2" w:themeShade="40"/>
          <w:sz w:val="24"/>
          <w:szCs w:val="24"/>
        </w:rPr>
        <w:t>Laboral</w:t>
      </w:r>
      <w:r w:rsidRPr="00502648">
        <w:rPr>
          <w:b/>
          <w:color w:val="3B3838" w:themeColor="background2" w:themeShade="40"/>
          <w:sz w:val="24"/>
          <w:szCs w:val="24"/>
        </w:rPr>
        <w:t>.</w:t>
      </w:r>
      <w:r w:rsidR="00755FB9">
        <w:rPr>
          <w:b/>
          <w:color w:val="3B3838" w:themeColor="background2" w:themeShade="40"/>
          <w:sz w:val="24"/>
          <w:szCs w:val="24"/>
        </w:rPr>
        <w:t xml:space="preserve"> Julio</w:t>
      </w:r>
      <w:r w:rsidRPr="00502648">
        <w:rPr>
          <w:b/>
          <w:color w:val="3B3838" w:themeColor="background2" w:themeShade="40"/>
          <w:sz w:val="24"/>
          <w:szCs w:val="24"/>
        </w:rPr>
        <w:t xml:space="preserve"> 2020.</w:t>
      </w:r>
    </w:p>
    <w:p w14:paraId="4F582745" w14:textId="77777777" w:rsidR="008879A6" w:rsidRDefault="008879A6" w:rsidP="008879A6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tbl>
      <w:tblPr>
        <w:tblW w:w="123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960"/>
        <w:gridCol w:w="760"/>
        <w:gridCol w:w="660"/>
        <w:gridCol w:w="896"/>
        <w:gridCol w:w="760"/>
        <w:gridCol w:w="720"/>
        <w:gridCol w:w="896"/>
        <w:gridCol w:w="760"/>
        <w:gridCol w:w="740"/>
        <w:gridCol w:w="1380"/>
      </w:tblGrid>
      <w:tr w:rsidR="00423381" w:rsidRPr="00423381" w14:paraId="72C39B6F" w14:textId="77777777" w:rsidTr="00993BCA">
        <w:trPr>
          <w:trHeight w:val="270"/>
          <w:jc w:val="center"/>
        </w:trPr>
        <w:tc>
          <w:tcPr>
            <w:tcW w:w="3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14:paraId="03E7729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FACULTADES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61249DC4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Fijo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4C552E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indefinido no fijo</w:t>
            </w:r>
          </w:p>
        </w:tc>
        <w:tc>
          <w:tcPr>
            <w:tcW w:w="2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10A349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Temporal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F8F97E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general</w:t>
            </w:r>
          </w:p>
        </w:tc>
      </w:tr>
      <w:tr w:rsidR="00423381" w:rsidRPr="00423381" w14:paraId="64E83FAD" w14:textId="77777777" w:rsidTr="00993BCA">
        <w:trPr>
          <w:trHeight w:val="270"/>
          <w:jc w:val="center"/>
        </w:trPr>
        <w:tc>
          <w:tcPr>
            <w:tcW w:w="3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2EF0C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4D7DB1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7FC97D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059B31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C38B56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694ED4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A600FD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24D854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2FEAF2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F92A4D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AA9F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23381" w:rsidRPr="00423381" w14:paraId="47797E59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DFB7D9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F.BELLAS ARTES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CDE2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3E56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84428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67D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860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E4180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C20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329B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1425C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040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53</w:t>
            </w:r>
          </w:p>
        </w:tc>
      </w:tr>
      <w:tr w:rsidR="00423381" w:rsidRPr="00423381" w14:paraId="32888A96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F0F533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F.CC. QUIMICAS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695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F0D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9857D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0CD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EC5F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2D108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2B04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0AB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AB45F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81C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47</w:t>
            </w:r>
          </w:p>
        </w:tc>
      </w:tr>
      <w:tr w:rsidR="00423381" w:rsidRPr="00423381" w14:paraId="19DFFBF7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3972A9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F.CC.BIOLOGICAS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92E4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F1F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32995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E40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1F4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C4DEF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042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EBC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C470E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797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45</w:t>
            </w:r>
          </w:p>
        </w:tc>
      </w:tr>
      <w:tr w:rsidR="00423381" w:rsidRPr="00423381" w14:paraId="77376B44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D1E083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F.CC.DOCUMENTACIÓN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DAC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FDC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27533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A2E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7232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BD87A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14A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4EAF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57EA5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E95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</w:t>
            </w:r>
          </w:p>
        </w:tc>
      </w:tr>
      <w:tr w:rsidR="00423381" w:rsidRPr="00423381" w14:paraId="45E39D81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1AFB4D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F.CC.ECONOMICAS Y EMP.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8C8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921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5FA35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B48A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2F84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A1AB6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A519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8AAE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A2323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6C6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33</w:t>
            </w:r>
          </w:p>
        </w:tc>
      </w:tr>
      <w:tr w:rsidR="00423381" w:rsidRPr="00423381" w14:paraId="2C2AE14C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1E36A7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F.CC.FISICAS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87D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62B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788F4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6D7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0DF4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6A36A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FD65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FB5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EFA2C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71C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27</w:t>
            </w:r>
          </w:p>
        </w:tc>
      </w:tr>
      <w:tr w:rsidR="00423381" w:rsidRPr="00423381" w14:paraId="3BC04F53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11D9B5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F.CC.GEOLOGICAS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B7F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55F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B50F3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675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0F5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64E9F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067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1091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96DB1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3D5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30</w:t>
            </w:r>
          </w:p>
        </w:tc>
      </w:tr>
      <w:tr w:rsidR="00423381" w:rsidRPr="00423381" w14:paraId="01072A0D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B00981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F.CC.INFORMACION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785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ACA0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65EE6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8AB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D598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1076D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1E6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186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10101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390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39</w:t>
            </w:r>
          </w:p>
        </w:tc>
      </w:tr>
      <w:tr w:rsidR="00423381" w:rsidRPr="00423381" w14:paraId="1720FE1F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E4E581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F.CC.MATEMATICAS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542D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AB5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14917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9A4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0EB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DC42C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539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868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8A440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E1D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</w:t>
            </w:r>
          </w:p>
        </w:tc>
      </w:tr>
      <w:tr w:rsidR="00423381" w:rsidRPr="00423381" w14:paraId="719EF1EC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C1B404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F.CC.POLITICAS Y SOCIOL.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E59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313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68F6E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DEC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EF7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EE247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C5F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501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3FBD5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CE0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24</w:t>
            </w:r>
          </w:p>
        </w:tc>
      </w:tr>
      <w:tr w:rsidR="00423381" w:rsidRPr="00423381" w14:paraId="410087EE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B3EAB5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F.COMERCIO Y TURISMO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2B4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F5B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2A418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906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3CA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5A909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BF4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F3F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893D3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A24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</w:t>
            </w:r>
          </w:p>
        </w:tc>
      </w:tr>
      <w:tr w:rsidR="00423381" w:rsidRPr="00423381" w14:paraId="026DCBE6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6B9A04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F.DERECHO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5C2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0FB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52FD1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49554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8B0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60AC9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1DA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991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5DBFC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068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</w:t>
            </w:r>
          </w:p>
        </w:tc>
      </w:tr>
      <w:tr w:rsidR="00423381" w:rsidRPr="00423381" w14:paraId="7236BC2A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33F738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F.EDUCACION-C.F.P.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EFD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018E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88A9B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A49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AC3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59C47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F6C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1F4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AD4DA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A53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26</w:t>
            </w:r>
          </w:p>
        </w:tc>
      </w:tr>
      <w:tr w:rsidR="00423381" w:rsidRPr="00423381" w14:paraId="1D0D8012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DD9643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F.ENFERMERIA,</w:t>
            </w:r>
            <w:r w:rsidR="00E637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FISIOT. Y PODOL.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693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843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F47AB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899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E187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2DDEE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406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2B2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15432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E96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</w:t>
            </w:r>
          </w:p>
        </w:tc>
      </w:tr>
      <w:tr w:rsidR="00423381" w:rsidRPr="00423381" w14:paraId="23F8D075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F6EFFB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F.ESTUDIOS ESTADISTICOS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47E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1D7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A484A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A38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D56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7116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4A59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93A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4CC23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5DF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</w:t>
            </w:r>
          </w:p>
        </w:tc>
      </w:tr>
      <w:tr w:rsidR="00423381" w:rsidRPr="00423381" w14:paraId="28337A4C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61D86C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F.FARMACIA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5864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ADC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CF512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7AD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82D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F77D6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7F3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D7B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8B8D2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ECC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55</w:t>
            </w:r>
          </w:p>
        </w:tc>
      </w:tr>
      <w:tr w:rsidR="00423381" w:rsidRPr="00423381" w14:paraId="02B6C05E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E78448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F.FILOLOGIA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B3B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7374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2332A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56A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254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EF0D5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198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1B3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04E7E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3C6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24</w:t>
            </w:r>
          </w:p>
        </w:tc>
      </w:tr>
      <w:tr w:rsidR="00423381" w:rsidRPr="00423381" w14:paraId="2CA12B26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FE892D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F.FILOSOFIA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519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572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3382C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FA9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5AD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4CA81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567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363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101EF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C64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</w:tr>
      <w:tr w:rsidR="00423381" w:rsidRPr="00423381" w14:paraId="1CB48509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012CF8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F.GEOGRAFIA E HISTORIA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E99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AC0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C0AF1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96D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9B5D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D2872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888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A1E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76E1F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2EB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</w:t>
            </w:r>
          </w:p>
        </w:tc>
      </w:tr>
      <w:tr w:rsidR="00423381" w:rsidRPr="00423381" w14:paraId="4D9B8306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60756C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F.INFORMATICA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913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E04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EC486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893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994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F90D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028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5D7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33899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97D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</w:t>
            </w:r>
          </w:p>
        </w:tc>
      </w:tr>
      <w:tr w:rsidR="00423381" w:rsidRPr="00423381" w14:paraId="626D5CB5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FE6E8B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F.MEDICINA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C3E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727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DA367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668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AB4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BC584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80B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E04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2C567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F0E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59</w:t>
            </w:r>
          </w:p>
        </w:tc>
      </w:tr>
      <w:tr w:rsidR="00423381" w:rsidRPr="00423381" w14:paraId="6CA3E7B8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8A76D4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F.ODONTOLOGIA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6C2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AC1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18063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E6A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BF34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7F179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C73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5E8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05F0B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71B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62</w:t>
            </w:r>
          </w:p>
        </w:tc>
      </w:tr>
      <w:tr w:rsidR="00423381" w:rsidRPr="00423381" w14:paraId="085CCBCB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FD7C3F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F.OPTICA Y OPTOMETRIA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673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52C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9CF6D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29D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07B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AE56B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A24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DB5C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53CAD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813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</w:t>
            </w:r>
          </w:p>
        </w:tc>
      </w:tr>
      <w:tr w:rsidR="00423381" w:rsidRPr="00423381" w14:paraId="1BF85595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02DAEC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F.PSICOLOGIA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881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E99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BB118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79E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6C1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86676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D69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9E6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6F409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CDC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29</w:t>
            </w:r>
          </w:p>
        </w:tc>
      </w:tr>
      <w:tr w:rsidR="00423381" w:rsidRPr="00423381" w14:paraId="0ED0B2E0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F80142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F.TRABAJO SOCIAL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096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B39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91F15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5AA4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1CB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38A23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52F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E92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368C8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D6D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</w:t>
            </w:r>
          </w:p>
        </w:tc>
      </w:tr>
      <w:tr w:rsidR="00423381" w:rsidRPr="00423381" w14:paraId="43C8F4DB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6AFAC3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F.VETERINARIA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FE4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CCB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F4E5F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323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F0B2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1BAB7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B4F7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658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9811A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5E0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56</w:t>
            </w:r>
          </w:p>
        </w:tc>
      </w:tr>
      <w:tr w:rsidR="00423381" w:rsidRPr="00423381" w14:paraId="16B1D07D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6645F6" w14:textId="77777777" w:rsidR="00423381" w:rsidRPr="00423381" w:rsidRDefault="00423381" w:rsidP="00A337FD">
            <w:pPr>
              <w:spacing w:after="0" w:line="240" w:lineRule="auto"/>
              <w:ind w:left="57"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FACULTAD DE MEDICINA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69E05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913B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B6FF0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32A7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703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1B15B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0E8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88EA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316F7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2F1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</w:t>
            </w:r>
          </w:p>
        </w:tc>
      </w:tr>
      <w:tr w:rsidR="00423381" w:rsidRPr="00423381" w14:paraId="70D38382" w14:textId="77777777" w:rsidTr="00993BCA">
        <w:trPr>
          <w:trHeight w:val="227"/>
          <w:jc w:val="center"/>
        </w:trPr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hideMark/>
          </w:tcPr>
          <w:p w14:paraId="3E980F4C" w14:textId="77777777" w:rsidR="00423381" w:rsidRPr="00423381" w:rsidRDefault="00423381" w:rsidP="004233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6A8F9FD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22F2DA29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9A82A7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570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2370F8D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4006DDA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6272BE3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66F9112F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7C152EE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3B57DA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4A1735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791</w:t>
            </w:r>
          </w:p>
        </w:tc>
      </w:tr>
    </w:tbl>
    <w:p w14:paraId="7D69126D" w14:textId="77777777" w:rsidR="00423381" w:rsidRDefault="00423381" w:rsidP="00423381">
      <w:pPr>
        <w:pStyle w:val="Prrafodelista"/>
        <w:jc w:val="center"/>
        <w:rPr>
          <w:b/>
          <w:color w:val="3B3838" w:themeColor="background2" w:themeShade="40"/>
          <w:sz w:val="24"/>
          <w:szCs w:val="24"/>
        </w:rPr>
      </w:pPr>
    </w:p>
    <w:p w14:paraId="42F4D7B5" w14:textId="77777777" w:rsidR="00D072A1" w:rsidRDefault="00423381">
      <w:pPr>
        <w:rPr>
          <w:b/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br w:type="page"/>
      </w:r>
    </w:p>
    <w:p w14:paraId="46041B30" w14:textId="77777777" w:rsidR="00D072A1" w:rsidRDefault="00D072A1" w:rsidP="00D072A1">
      <w:pPr>
        <w:ind w:left="360"/>
        <w:rPr>
          <w:b/>
          <w:color w:val="3B3838" w:themeColor="background2" w:themeShade="40"/>
          <w:sz w:val="24"/>
          <w:szCs w:val="24"/>
        </w:rPr>
      </w:pPr>
    </w:p>
    <w:p w14:paraId="2693D183" w14:textId="77777777" w:rsidR="001A5290" w:rsidRPr="00D072A1" w:rsidRDefault="001A5290" w:rsidP="00D072A1">
      <w:pPr>
        <w:pStyle w:val="Prrafodelista"/>
        <w:numPr>
          <w:ilvl w:val="0"/>
          <w:numId w:val="3"/>
        </w:numPr>
        <w:rPr>
          <w:b/>
          <w:color w:val="3B3838" w:themeColor="background2" w:themeShade="40"/>
          <w:sz w:val="24"/>
          <w:szCs w:val="24"/>
        </w:rPr>
      </w:pPr>
      <w:r w:rsidRPr="00D072A1">
        <w:rPr>
          <w:b/>
          <w:color w:val="3B3838" w:themeColor="background2" w:themeShade="40"/>
          <w:sz w:val="24"/>
          <w:szCs w:val="24"/>
        </w:rPr>
        <w:t>Personal de Administración y Servicios clasificado por tipo de personal. Personal Laboral</w:t>
      </w:r>
      <w:r w:rsidRPr="00D072A1">
        <w:rPr>
          <w:color w:val="3B3838" w:themeColor="background2" w:themeShade="40"/>
          <w:sz w:val="24"/>
          <w:szCs w:val="24"/>
        </w:rPr>
        <w:t xml:space="preserve">. </w:t>
      </w:r>
      <w:r w:rsidRPr="00D072A1">
        <w:rPr>
          <w:b/>
          <w:color w:val="3B3838" w:themeColor="background2" w:themeShade="40"/>
          <w:sz w:val="24"/>
          <w:szCs w:val="24"/>
        </w:rPr>
        <w:t>Julio 2020.</w:t>
      </w:r>
    </w:p>
    <w:p w14:paraId="0FD95699" w14:textId="77777777" w:rsidR="00423381" w:rsidRDefault="00423381" w:rsidP="00423381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tbl>
      <w:tblPr>
        <w:tblW w:w="7836" w:type="dxa"/>
        <w:tblInd w:w="2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060"/>
        <w:gridCol w:w="896"/>
        <w:gridCol w:w="1380"/>
        <w:gridCol w:w="1380"/>
      </w:tblGrid>
      <w:tr w:rsidR="00423381" w:rsidRPr="00423381" w14:paraId="58C2F63A" w14:textId="77777777" w:rsidTr="00423381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FDBF46A" w14:textId="77777777" w:rsidR="00423381" w:rsidRPr="00423381" w:rsidRDefault="00423381" w:rsidP="0042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543C4F43" w14:textId="77777777" w:rsidR="00423381" w:rsidRPr="00423381" w:rsidRDefault="00423381" w:rsidP="0042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8B9A57E" w14:textId="77777777" w:rsidR="00423381" w:rsidRPr="00423381" w:rsidRDefault="00423381" w:rsidP="0042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50E98AE" w14:textId="77777777" w:rsidR="00423381" w:rsidRPr="00423381" w:rsidRDefault="00423381" w:rsidP="0042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general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04371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Total</w:t>
            </w:r>
          </w:p>
        </w:tc>
      </w:tr>
      <w:tr w:rsidR="00423381" w:rsidRPr="00423381" w14:paraId="22FAE4E3" w14:textId="77777777" w:rsidTr="00423381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A6CECBB" w14:textId="77777777" w:rsidR="00423381" w:rsidRPr="00423381" w:rsidRDefault="00423381" w:rsidP="00423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Fijo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C29DB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829893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C82CA7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BD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69,29</w:t>
            </w:r>
          </w:p>
        </w:tc>
      </w:tr>
      <w:tr w:rsidR="00423381" w:rsidRPr="00423381" w14:paraId="5EA3DB31" w14:textId="77777777" w:rsidTr="0042338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E2BA8B7" w14:textId="77777777" w:rsidR="00423381" w:rsidRPr="00423381" w:rsidRDefault="00423381" w:rsidP="00423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indefinido no fijo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BF43C90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C4301D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768D2C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932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3,5</w:t>
            </w:r>
          </w:p>
        </w:tc>
      </w:tr>
      <w:tr w:rsidR="00423381" w:rsidRPr="00423381" w14:paraId="2E5B99C2" w14:textId="77777777" w:rsidTr="0042338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1CBE17" w14:textId="77777777" w:rsidR="00423381" w:rsidRPr="00423381" w:rsidRDefault="00423381" w:rsidP="00423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69A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D15B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77E8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F632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27,21</w:t>
            </w:r>
          </w:p>
        </w:tc>
      </w:tr>
      <w:tr w:rsidR="00423381" w:rsidRPr="00423381" w14:paraId="4F9EA430" w14:textId="77777777" w:rsidTr="00423381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B2666CB" w14:textId="77777777" w:rsidR="00423381" w:rsidRPr="00423381" w:rsidRDefault="00423381" w:rsidP="0042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general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B423FE1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974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799752E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5312266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1654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01A833" w14:textId="77777777" w:rsidR="00423381" w:rsidRPr="00423381" w:rsidRDefault="00423381" w:rsidP="0042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100</w:t>
            </w:r>
          </w:p>
        </w:tc>
      </w:tr>
    </w:tbl>
    <w:p w14:paraId="140DA26D" w14:textId="77777777" w:rsidR="009B6A36" w:rsidRDefault="00423381" w:rsidP="00423381">
      <w:pPr>
        <w:ind w:left="567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93DBECA" wp14:editId="30CD3B41">
            <wp:simplePos x="0" y="0"/>
            <wp:positionH relativeFrom="column">
              <wp:posOffset>1405255</wp:posOffset>
            </wp:positionH>
            <wp:positionV relativeFrom="paragraph">
              <wp:posOffset>430530</wp:posOffset>
            </wp:positionV>
            <wp:extent cx="5172075" cy="2747645"/>
            <wp:effectExtent l="0" t="0" r="9525" b="14605"/>
            <wp:wrapTopAndBottom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6A1CF308" w14:textId="77777777" w:rsidR="005D53AE" w:rsidRDefault="005D53AE" w:rsidP="009B6A36"/>
    <w:p w14:paraId="73A46606" w14:textId="77777777" w:rsidR="005D53AE" w:rsidRPr="005D53AE" w:rsidRDefault="005D53AE" w:rsidP="005D53AE"/>
    <w:p w14:paraId="04EAF882" w14:textId="77777777" w:rsidR="00D072A1" w:rsidRDefault="00D072A1">
      <w:r>
        <w:br w:type="page"/>
      </w:r>
    </w:p>
    <w:p w14:paraId="454C3E4F" w14:textId="77777777" w:rsidR="005D53AE" w:rsidRPr="005D53AE" w:rsidRDefault="005D53AE" w:rsidP="005D53AE"/>
    <w:p w14:paraId="18FF478D" w14:textId="77777777" w:rsidR="005D53AE" w:rsidRDefault="005D53AE" w:rsidP="00455E02">
      <w:pPr>
        <w:pStyle w:val="Prrafodelista"/>
        <w:numPr>
          <w:ilvl w:val="0"/>
          <w:numId w:val="3"/>
        </w:numPr>
        <w:rPr>
          <w:b/>
          <w:color w:val="3B3838" w:themeColor="background2" w:themeShade="40"/>
          <w:sz w:val="24"/>
          <w:szCs w:val="24"/>
        </w:rPr>
      </w:pPr>
      <w:r w:rsidRPr="00455E02">
        <w:rPr>
          <w:b/>
          <w:color w:val="3B3838" w:themeColor="background2" w:themeShade="40"/>
          <w:sz w:val="24"/>
          <w:szCs w:val="24"/>
        </w:rPr>
        <w:t>Personal de Administración y Servicios</w:t>
      </w:r>
      <w:r w:rsidR="00503FD7">
        <w:rPr>
          <w:b/>
          <w:color w:val="3B3838" w:themeColor="background2" w:themeShade="40"/>
          <w:sz w:val="24"/>
          <w:szCs w:val="24"/>
        </w:rPr>
        <w:t xml:space="preserve"> clasificado por </w:t>
      </w:r>
      <w:r w:rsidRPr="00455E02">
        <w:rPr>
          <w:b/>
          <w:color w:val="3B3838" w:themeColor="background2" w:themeShade="40"/>
          <w:sz w:val="24"/>
          <w:szCs w:val="24"/>
        </w:rPr>
        <w:t>tipo de personal</w:t>
      </w:r>
      <w:r w:rsidR="00503FD7" w:rsidRPr="00503FD7">
        <w:rPr>
          <w:b/>
          <w:color w:val="3B3838" w:themeColor="background2" w:themeShade="40"/>
          <w:sz w:val="24"/>
          <w:szCs w:val="24"/>
        </w:rPr>
        <w:t xml:space="preserve"> </w:t>
      </w:r>
      <w:r w:rsidR="00503FD7">
        <w:rPr>
          <w:b/>
          <w:color w:val="3B3838" w:themeColor="background2" w:themeShade="40"/>
          <w:sz w:val="24"/>
          <w:szCs w:val="24"/>
        </w:rPr>
        <w:t>y sexo</w:t>
      </w:r>
      <w:r w:rsidRPr="00455E02">
        <w:rPr>
          <w:b/>
          <w:color w:val="3B3838" w:themeColor="background2" w:themeShade="40"/>
          <w:sz w:val="24"/>
          <w:szCs w:val="24"/>
        </w:rPr>
        <w:t>. Personal Laboral.</w:t>
      </w:r>
      <w:r w:rsidR="00865E45">
        <w:rPr>
          <w:b/>
          <w:color w:val="3B3838" w:themeColor="background2" w:themeShade="40"/>
          <w:sz w:val="24"/>
          <w:szCs w:val="24"/>
        </w:rPr>
        <w:t xml:space="preserve"> Julio 2020</w:t>
      </w:r>
    </w:p>
    <w:p w14:paraId="1468A073" w14:textId="77777777" w:rsidR="005D53AE" w:rsidRDefault="005D53AE" w:rsidP="005D53AE">
      <w:pPr>
        <w:pStyle w:val="Prrafodelista"/>
      </w:pPr>
    </w:p>
    <w:tbl>
      <w:tblPr>
        <w:tblW w:w="7836" w:type="dxa"/>
        <w:tblInd w:w="2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060"/>
        <w:gridCol w:w="896"/>
        <w:gridCol w:w="1380"/>
        <w:gridCol w:w="1380"/>
      </w:tblGrid>
      <w:tr w:rsidR="00423381" w:rsidRPr="00423381" w14:paraId="169A9246" w14:textId="77777777" w:rsidTr="00865E4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CE02669" w14:textId="77777777" w:rsidR="00423381" w:rsidRPr="00423381" w:rsidRDefault="00423381" w:rsidP="0086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E2E3A54" w14:textId="77777777" w:rsidR="00423381" w:rsidRPr="00423381" w:rsidRDefault="00423381" w:rsidP="0086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E805420" w14:textId="77777777" w:rsidR="00423381" w:rsidRPr="00423381" w:rsidRDefault="00423381" w:rsidP="0086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C281E86" w14:textId="77777777" w:rsidR="00423381" w:rsidRPr="00423381" w:rsidRDefault="00423381" w:rsidP="0086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general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27DEC8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Total</w:t>
            </w:r>
          </w:p>
        </w:tc>
      </w:tr>
      <w:tr w:rsidR="00423381" w:rsidRPr="00423381" w14:paraId="14AD31C9" w14:textId="77777777" w:rsidTr="00865E4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2EA4552" w14:textId="77777777" w:rsidR="00423381" w:rsidRPr="00423381" w:rsidRDefault="00423381" w:rsidP="0086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Fijo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07235FA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8D93D6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A6D2E51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AE65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69,29</w:t>
            </w:r>
          </w:p>
        </w:tc>
      </w:tr>
      <w:tr w:rsidR="00423381" w:rsidRPr="00423381" w14:paraId="1833A9A3" w14:textId="77777777" w:rsidTr="00865E4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35B9E5F" w14:textId="77777777" w:rsidR="00423381" w:rsidRPr="00423381" w:rsidRDefault="00423381" w:rsidP="0086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indefinido no fijo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CD77EBF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26563A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3C6DE30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BFAA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3,5</w:t>
            </w:r>
          </w:p>
        </w:tc>
      </w:tr>
      <w:tr w:rsidR="00423381" w:rsidRPr="00423381" w14:paraId="29B35278" w14:textId="77777777" w:rsidTr="00865E4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F93A1" w14:textId="77777777" w:rsidR="00423381" w:rsidRPr="00423381" w:rsidRDefault="00423381" w:rsidP="0086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50EB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2183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65C6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25D6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27,21</w:t>
            </w:r>
          </w:p>
        </w:tc>
      </w:tr>
      <w:tr w:rsidR="00423381" w:rsidRPr="00423381" w14:paraId="6707CDF1" w14:textId="77777777" w:rsidTr="00865E4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5F6F8342" w14:textId="77777777" w:rsidR="00423381" w:rsidRPr="00423381" w:rsidRDefault="00423381" w:rsidP="0086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general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40B679F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974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4932723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C514488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1654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BECE94" w14:textId="77777777" w:rsidR="00423381" w:rsidRPr="00423381" w:rsidRDefault="00423381" w:rsidP="00865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2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100</w:t>
            </w:r>
          </w:p>
        </w:tc>
      </w:tr>
    </w:tbl>
    <w:p w14:paraId="31749003" w14:textId="77777777" w:rsidR="00251BCF" w:rsidRDefault="00251BCF" w:rsidP="00455E02"/>
    <w:p w14:paraId="5FC5876C" w14:textId="77777777" w:rsidR="00423381" w:rsidRDefault="00423381" w:rsidP="00455E02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C66E75B" wp14:editId="22C6777C">
            <wp:simplePos x="0" y="0"/>
            <wp:positionH relativeFrom="column">
              <wp:posOffset>1357630</wp:posOffset>
            </wp:positionH>
            <wp:positionV relativeFrom="paragraph">
              <wp:posOffset>219710</wp:posOffset>
            </wp:positionV>
            <wp:extent cx="5305425" cy="2743200"/>
            <wp:effectExtent l="0" t="0" r="9525" b="0"/>
            <wp:wrapTopAndBottom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37E92D40" w14:textId="77777777" w:rsidR="00423381" w:rsidRDefault="00423381" w:rsidP="00455E02"/>
    <w:p w14:paraId="0779C320" w14:textId="77777777" w:rsidR="00865E45" w:rsidRDefault="00865E45" w:rsidP="00455E02"/>
    <w:p w14:paraId="653F520D" w14:textId="77777777" w:rsidR="00865E45" w:rsidRDefault="00865E45" w:rsidP="00865E45">
      <w:pPr>
        <w:pStyle w:val="Prrafodelista"/>
        <w:numPr>
          <w:ilvl w:val="0"/>
          <w:numId w:val="3"/>
        </w:numPr>
        <w:rPr>
          <w:b/>
          <w:color w:val="3B3838" w:themeColor="background2" w:themeShade="40"/>
          <w:sz w:val="24"/>
          <w:szCs w:val="24"/>
        </w:rPr>
      </w:pPr>
      <w:r>
        <w:br w:type="page"/>
      </w:r>
      <w:r w:rsidRPr="00865E45">
        <w:rPr>
          <w:b/>
          <w:color w:val="3B3838" w:themeColor="background2" w:themeShade="40"/>
          <w:sz w:val="24"/>
          <w:szCs w:val="24"/>
        </w:rPr>
        <w:t>Personal de Administración y Servicios clasificado por grupo de edad, sexo y tipo de personal. Personal Laboral. Julio 2020</w:t>
      </w:r>
    </w:p>
    <w:p w14:paraId="493BBC1A" w14:textId="77777777" w:rsidR="00993BCA" w:rsidRDefault="00993BCA" w:rsidP="00993BCA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007"/>
        <w:gridCol w:w="722"/>
        <w:gridCol w:w="651"/>
        <w:gridCol w:w="1083"/>
        <w:gridCol w:w="777"/>
        <w:gridCol w:w="700"/>
        <w:gridCol w:w="999"/>
        <w:gridCol w:w="716"/>
        <w:gridCol w:w="645"/>
        <w:gridCol w:w="1099"/>
      </w:tblGrid>
      <w:tr w:rsidR="0064108B" w:rsidRPr="0064108B" w14:paraId="1565C9C5" w14:textId="77777777" w:rsidTr="0064108B">
        <w:trPr>
          <w:trHeight w:val="255"/>
          <w:jc w:val="center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14:paraId="13AC0332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de edad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49034F29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Fijo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00A200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indefinido no fijo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653A620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Temporal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19087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general</w:t>
            </w:r>
          </w:p>
        </w:tc>
      </w:tr>
      <w:tr w:rsidR="0064108B" w:rsidRPr="0064108B" w14:paraId="2966B096" w14:textId="77777777" w:rsidTr="0064108B">
        <w:trPr>
          <w:trHeight w:val="300"/>
          <w:jc w:val="center"/>
        </w:trPr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FA4190" w14:textId="77777777" w:rsidR="0064108B" w:rsidRPr="0064108B" w:rsidRDefault="0064108B" w:rsidP="00641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B22E98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B24BAA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80DBFC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831B6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BFC7D1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A615EA2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787886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Hombre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B44FF9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Mujer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C6CCC2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03BE7" w14:textId="77777777" w:rsidR="0064108B" w:rsidRPr="0064108B" w:rsidRDefault="0064108B" w:rsidP="00641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4108B" w:rsidRPr="0064108B" w14:paraId="2C25D595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2FA6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20-24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E63E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CAC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814D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1940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988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B63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AFD9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F245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22420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980C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64108B" w:rsidRPr="0064108B" w14:paraId="06D26683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8B12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25-29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187E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634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7BE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0FFA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D978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7695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0F7E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14B1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7B74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F0F9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</w:tr>
      <w:tr w:rsidR="0064108B" w:rsidRPr="0064108B" w14:paraId="7CBFAA57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725A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30-34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BA78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43E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65C4C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A5D9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78A9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A490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18DA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5CA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5D5F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ABCE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</w:p>
        </w:tc>
      </w:tr>
      <w:tr w:rsidR="0064108B" w:rsidRPr="0064108B" w14:paraId="17D1F23E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C7C3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35-39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6879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9B4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20BF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1D3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F0E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199E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A47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D39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C1BD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6718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</w:t>
            </w:r>
          </w:p>
        </w:tc>
      </w:tr>
      <w:tr w:rsidR="0064108B" w:rsidRPr="0064108B" w14:paraId="6F950A85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E4ED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40-44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3EF9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BF6F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CB3C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8254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BFEF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118F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7DB4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BAA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A9A7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49BAC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230</w:t>
            </w:r>
          </w:p>
        </w:tc>
      </w:tr>
      <w:tr w:rsidR="0064108B" w:rsidRPr="0064108B" w14:paraId="11D484D6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8607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45-49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A22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2D7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83DA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1692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806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02ED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FC7A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A342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EF61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610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240</w:t>
            </w:r>
          </w:p>
        </w:tc>
      </w:tr>
      <w:tr w:rsidR="0064108B" w:rsidRPr="0064108B" w14:paraId="21B73661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C9EE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50-54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6E2E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8F76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76E8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A8B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D62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C0E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1CA3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4DF6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D1C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7910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340</w:t>
            </w:r>
          </w:p>
        </w:tc>
      </w:tr>
      <w:tr w:rsidR="0064108B" w:rsidRPr="0064108B" w14:paraId="48B46763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D95E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55-59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B27C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EF8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D58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5A75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201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9155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6ECD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914E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D274A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266F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392</w:t>
            </w:r>
          </w:p>
        </w:tc>
      </w:tr>
      <w:tr w:rsidR="0064108B" w:rsidRPr="0064108B" w14:paraId="7CACF46E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0C7E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60-64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1B36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AD80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DAE5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6366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2296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A8F0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CDDD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667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7CAA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84286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285</w:t>
            </w:r>
          </w:p>
        </w:tc>
      </w:tr>
      <w:tr w:rsidR="0064108B" w:rsidRPr="0064108B" w14:paraId="7A3892A6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1394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 y +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D2B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321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07465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30F1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56C2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15B5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BAA9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D38B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F2F92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D718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64108B" w:rsidRPr="0064108B" w14:paraId="2CDD55DD" w14:textId="77777777" w:rsidTr="0064108B">
        <w:trPr>
          <w:trHeight w:val="227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75EEFE6" w14:textId="77777777" w:rsidR="0064108B" w:rsidRPr="0064108B" w:rsidRDefault="0064108B" w:rsidP="006410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general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02645AA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74B4EF2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F2058A1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6F4F39A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E322FFE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667DCF8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994EAB0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0FC3E8C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7F86E2F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0A7B527" w14:textId="77777777" w:rsidR="0064108B" w:rsidRPr="0064108B" w:rsidRDefault="0064108B" w:rsidP="0064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1654</w:t>
            </w:r>
          </w:p>
        </w:tc>
      </w:tr>
    </w:tbl>
    <w:p w14:paraId="4233B7B5" w14:textId="77777777" w:rsidR="0064108B" w:rsidRDefault="0064108B"/>
    <w:p w14:paraId="551B6BFA" w14:textId="77777777" w:rsidR="0064108B" w:rsidRDefault="0064108B">
      <w:r>
        <w:rPr>
          <w:noProof/>
          <w:lang w:eastAsia="es-ES"/>
        </w:rPr>
        <w:drawing>
          <wp:inline distT="0" distB="0" distL="0" distR="0" wp14:anchorId="32E29954" wp14:editId="3A20F7B8">
            <wp:extent cx="8572500" cy="29908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0A2BC4" w14:textId="77777777" w:rsidR="00865E45" w:rsidRPr="005D53AE" w:rsidRDefault="00865E45" w:rsidP="00455E02"/>
    <w:sectPr w:rsidR="00865E45" w:rsidRPr="005D53AE" w:rsidSect="0064108B">
      <w:headerReference w:type="default" r:id="rId10"/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7A22" w14:textId="77777777" w:rsidR="007A5CD3" w:rsidRDefault="007A5CD3" w:rsidP="00481C3B">
      <w:pPr>
        <w:spacing w:after="0" w:line="240" w:lineRule="auto"/>
      </w:pPr>
      <w:r>
        <w:separator/>
      </w:r>
    </w:p>
  </w:endnote>
  <w:endnote w:type="continuationSeparator" w:id="0">
    <w:p w14:paraId="6400C055" w14:textId="77777777" w:rsidR="007A5CD3" w:rsidRDefault="007A5CD3" w:rsidP="0048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F4899" w14:textId="77777777" w:rsidR="007A5CD3" w:rsidRDefault="007A5CD3" w:rsidP="00481C3B">
      <w:pPr>
        <w:spacing w:after="0" w:line="240" w:lineRule="auto"/>
      </w:pPr>
      <w:r>
        <w:separator/>
      </w:r>
    </w:p>
  </w:footnote>
  <w:footnote w:type="continuationSeparator" w:id="0">
    <w:p w14:paraId="66C1F300" w14:textId="77777777" w:rsidR="007A5CD3" w:rsidRDefault="007A5CD3" w:rsidP="0048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5B54" w14:textId="77777777" w:rsidR="00993BCA" w:rsidRPr="00481C3B" w:rsidRDefault="00993BCA" w:rsidP="00481C3B">
    <w:pPr>
      <w:pStyle w:val="Prrafodelista"/>
      <w:ind w:left="12049" w:hanging="567"/>
      <w:rPr>
        <w:rFonts w:ascii="Verdana" w:hAnsi="Verdana" w:cs="Arial"/>
        <w:color w:val="3B3838" w:themeColor="background2" w:themeShade="40"/>
        <w:sz w:val="18"/>
        <w:szCs w:val="18"/>
      </w:rPr>
    </w:pPr>
    <w:r w:rsidRPr="00481C3B">
      <w:rPr>
        <w:rFonts w:ascii="Verdana" w:hAnsi="Verdana" w:cs="Arial"/>
        <w:color w:val="3B3838" w:themeColor="background2" w:themeShade="40"/>
        <w:sz w:val="18"/>
        <w:szCs w:val="18"/>
      </w:rPr>
      <w:t>Sección RPT PAS Laboral</w:t>
    </w:r>
  </w:p>
  <w:p w14:paraId="45576AD3" w14:textId="77777777" w:rsidR="00993BCA" w:rsidRPr="00481C3B" w:rsidRDefault="00993BCA" w:rsidP="00481C3B">
    <w:pPr>
      <w:pStyle w:val="Prrafodelista"/>
      <w:ind w:left="12758" w:hanging="1276"/>
      <w:rPr>
        <w:rFonts w:ascii="Verdana" w:hAnsi="Verdana"/>
        <w:color w:val="3B3838" w:themeColor="background2" w:themeShade="40"/>
        <w:sz w:val="18"/>
        <w:szCs w:val="18"/>
      </w:rPr>
    </w:pPr>
    <w:r w:rsidRPr="00481C3B">
      <w:rPr>
        <w:rFonts w:ascii="Verdana" w:hAnsi="Verdana" w:cs="Arial"/>
        <w:color w:val="3B3838" w:themeColor="background2" w:themeShade="40"/>
        <w:sz w:val="18"/>
        <w:szCs w:val="18"/>
      </w:rPr>
      <w:t>Servicio PAS Laboral</w:t>
    </w:r>
  </w:p>
  <w:p w14:paraId="45A9FB2A" w14:textId="77777777" w:rsidR="00993BCA" w:rsidRDefault="00993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EB0"/>
    <w:multiLevelType w:val="hybridMultilevel"/>
    <w:tmpl w:val="63C8790C"/>
    <w:lvl w:ilvl="0" w:tplc="7368C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B3838" w:themeColor="background2" w:themeShade="4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CF9"/>
    <w:multiLevelType w:val="hybridMultilevel"/>
    <w:tmpl w:val="912E2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6CA5"/>
    <w:multiLevelType w:val="hybridMultilevel"/>
    <w:tmpl w:val="51DCE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13D5"/>
    <w:multiLevelType w:val="hybridMultilevel"/>
    <w:tmpl w:val="51DCE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7A51"/>
    <w:multiLevelType w:val="hybridMultilevel"/>
    <w:tmpl w:val="0B0E850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3819"/>
    <w:multiLevelType w:val="hybridMultilevel"/>
    <w:tmpl w:val="0B0E850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06"/>
    <w:rsid w:val="0001662F"/>
    <w:rsid w:val="00093FB0"/>
    <w:rsid w:val="001225F6"/>
    <w:rsid w:val="001504D4"/>
    <w:rsid w:val="001604D6"/>
    <w:rsid w:val="0016234A"/>
    <w:rsid w:val="00174255"/>
    <w:rsid w:val="001A5290"/>
    <w:rsid w:val="00251BCF"/>
    <w:rsid w:val="00272E2E"/>
    <w:rsid w:val="002854C8"/>
    <w:rsid w:val="0033711B"/>
    <w:rsid w:val="00423381"/>
    <w:rsid w:val="00455E02"/>
    <w:rsid w:val="004703F0"/>
    <w:rsid w:val="00481C3B"/>
    <w:rsid w:val="00502648"/>
    <w:rsid w:val="00503FD7"/>
    <w:rsid w:val="005058BB"/>
    <w:rsid w:val="005A0048"/>
    <w:rsid w:val="005B642D"/>
    <w:rsid w:val="005C40FB"/>
    <w:rsid w:val="005D53AE"/>
    <w:rsid w:val="0064108B"/>
    <w:rsid w:val="006746C2"/>
    <w:rsid w:val="006C5532"/>
    <w:rsid w:val="00755FB9"/>
    <w:rsid w:val="007A3CE3"/>
    <w:rsid w:val="007A5CD3"/>
    <w:rsid w:val="007C3406"/>
    <w:rsid w:val="008275AD"/>
    <w:rsid w:val="00856049"/>
    <w:rsid w:val="00865E45"/>
    <w:rsid w:val="008879A6"/>
    <w:rsid w:val="00982852"/>
    <w:rsid w:val="00993BCA"/>
    <w:rsid w:val="009B6A36"/>
    <w:rsid w:val="009E6C59"/>
    <w:rsid w:val="00A337FD"/>
    <w:rsid w:val="00AA1BEC"/>
    <w:rsid w:val="00AA2A5C"/>
    <w:rsid w:val="00B04014"/>
    <w:rsid w:val="00CC1AF5"/>
    <w:rsid w:val="00CF4259"/>
    <w:rsid w:val="00CF51F6"/>
    <w:rsid w:val="00D00D6E"/>
    <w:rsid w:val="00D05ECE"/>
    <w:rsid w:val="00D072A1"/>
    <w:rsid w:val="00E63707"/>
    <w:rsid w:val="00F159F3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85ADD"/>
  <w15:chartTrackingRefBased/>
  <w15:docId w15:val="{1AB17133-2462-4212-9FCD-2F0E2B6E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C3B"/>
  </w:style>
  <w:style w:type="paragraph" w:styleId="Piedepgina">
    <w:name w:val="footer"/>
    <w:basedOn w:val="Normal"/>
    <w:link w:val="PiedepginaCar"/>
    <w:uiPriority w:val="99"/>
    <w:unhideWhenUsed/>
    <w:rsid w:val="00481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ones\Desktop\datos%20julio%202020%20pas%20portal%20transparenc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ones\Desktop\datos%20julio%202020%20pas%20portal%20transparenc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ones\Desktop\datos%20julio%202020%20pas%20portal%20transparenci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Distribución PAS Laboral Por tipo de Personal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990-4BD8-806B-F43B37472B5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990-4BD8-806B-F43B37472B59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990-4BD8-806B-F43B37472B59}"/>
              </c:ext>
            </c:extLst>
          </c:dPt>
          <c:dLbls>
            <c:dLbl>
              <c:idx val="1"/>
              <c:layout>
                <c:manualLayout>
                  <c:x val="0.14708758179421119"/>
                  <c:y val="-0.1458844132396708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990-4BD8-806B-F43B37472B59}"/>
                </c:ext>
              </c:extLst>
            </c:dLbl>
            <c:dLbl>
              <c:idx val="2"/>
              <c:layout>
                <c:manualLayout>
                  <c:x val="0.23167652430542957"/>
                  <c:y val="7.17150844291382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990-4BD8-806B-F43B37472B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'3.PERSONAL_%'!$A$13:$A$15</c:f>
              <c:strCache>
                <c:ptCount val="3"/>
                <c:pt idx="0">
                  <c:v>Fijo</c:v>
                </c:pt>
                <c:pt idx="1">
                  <c:v>indefinido no fijo</c:v>
                </c:pt>
                <c:pt idx="2">
                  <c:v>Temporal</c:v>
                </c:pt>
              </c:strCache>
            </c:strRef>
          </c:cat>
          <c:val>
            <c:numRef>
              <c:f>'3.PERSONAL_%'!$D$13:$D$15</c:f>
              <c:numCache>
                <c:formatCode>General</c:formatCode>
                <c:ptCount val="3"/>
                <c:pt idx="0">
                  <c:v>1146</c:v>
                </c:pt>
                <c:pt idx="1">
                  <c:v>58</c:v>
                </c:pt>
                <c:pt idx="2">
                  <c:v>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990-4BD8-806B-F43B37472B59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Distribución PAS</a:t>
            </a:r>
            <a:r>
              <a:rPr lang="en-US" baseline="0"/>
              <a:t> Laboral por Tipo de Personal y Sexo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3084983766616246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'4. PERSONAL_SEXO %'!$B$12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'4. PERSONAL_SEXO %'!$A$13:$A$15</c:f>
              <c:strCache>
                <c:ptCount val="3"/>
                <c:pt idx="0">
                  <c:v>Fijo</c:v>
                </c:pt>
                <c:pt idx="1">
                  <c:v>indefinido no fijo</c:v>
                </c:pt>
                <c:pt idx="2">
                  <c:v>Temporal</c:v>
                </c:pt>
              </c:strCache>
            </c:strRef>
          </c:cat>
          <c:val>
            <c:numRef>
              <c:f>'4. PERSONAL_SEXO %'!$B$13:$B$15</c:f>
              <c:numCache>
                <c:formatCode>General</c:formatCode>
                <c:ptCount val="3"/>
                <c:pt idx="0">
                  <c:v>698</c:v>
                </c:pt>
                <c:pt idx="1">
                  <c:v>20</c:v>
                </c:pt>
                <c:pt idx="2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95-44A5-8211-E42954A34ED6}"/>
            </c:ext>
          </c:extLst>
        </c:ser>
        <c:ser>
          <c:idx val="1"/>
          <c:order val="1"/>
          <c:tx>
            <c:strRef>
              <c:f>'4. PERSONAL_SEXO %'!$C$12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'4. PERSONAL_SEXO %'!$A$13:$A$15</c:f>
              <c:strCache>
                <c:ptCount val="3"/>
                <c:pt idx="0">
                  <c:v>Fijo</c:v>
                </c:pt>
                <c:pt idx="1">
                  <c:v>indefinido no fijo</c:v>
                </c:pt>
                <c:pt idx="2">
                  <c:v>Temporal</c:v>
                </c:pt>
              </c:strCache>
            </c:strRef>
          </c:cat>
          <c:val>
            <c:numRef>
              <c:f>'4. PERSONAL_SEXO %'!$C$13:$C$15</c:f>
              <c:numCache>
                <c:formatCode>General</c:formatCode>
                <c:ptCount val="3"/>
                <c:pt idx="0">
                  <c:v>448</c:v>
                </c:pt>
                <c:pt idx="1">
                  <c:v>38</c:v>
                </c:pt>
                <c:pt idx="2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95-44A5-8211-E42954A34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2889312"/>
        <c:axId val="102889704"/>
      </c:barChart>
      <c:catAx>
        <c:axId val="102889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889704"/>
        <c:crosses val="autoZero"/>
        <c:auto val="1"/>
        <c:lblAlgn val="ctr"/>
        <c:lblOffset val="100"/>
        <c:noMultiLvlLbl val="0"/>
      </c:catAx>
      <c:valAx>
        <c:axId val="102889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88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Distribución PAS Laboral por edad, sexo y tipo de personal</a:t>
            </a:r>
          </a:p>
        </c:rich>
      </c:tx>
      <c:layout>
        <c:manualLayout>
          <c:xMode val="edge"/>
          <c:yMode val="edge"/>
          <c:x val="0.17982057570672519"/>
          <c:y val="8.975545338367598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3.7955326313264162E-2"/>
          <c:y val="9.7312512902179363E-2"/>
          <c:w val="0.89930723289813863"/>
          <c:h val="0.7562457151872409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'PIRAMIDE EDAD'!$B$4</c:f>
              <c:strCache>
                <c:ptCount val="1"/>
                <c:pt idx="0">
                  <c:v>Fijo 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'PIRAMIDE EDAD'!$A$5:$A$14</c:f>
              <c:strCache>
                <c:ptCount val="10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y +</c:v>
                </c:pt>
              </c:strCache>
            </c:strRef>
          </c:cat>
          <c:val>
            <c:numRef>
              <c:f>'PIRAMIDE EDAD'!$B$5:$B$14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-1.4326647564469914E-3</c:v>
                </c:pt>
                <c:pt idx="3">
                  <c:v>-2.2922636103151862E-2</c:v>
                </c:pt>
                <c:pt idx="4">
                  <c:v>-8.882521489971347E-2</c:v>
                </c:pt>
                <c:pt idx="5">
                  <c:v>-0.1504297994269341</c:v>
                </c:pt>
                <c:pt idx="6">
                  <c:v>-0.22636103151862463</c:v>
                </c:pt>
                <c:pt idx="7">
                  <c:v>-0.29226361031518627</c:v>
                </c:pt>
                <c:pt idx="8">
                  <c:v>-0.21633237822349571</c:v>
                </c:pt>
                <c:pt idx="9">
                  <c:v>-1.4326647564469914E-3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2E-496E-B7E1-5C773EE5A30C}"/>
            </c:ext>
          </c:extLst>
        </c:ser>
        <c:ser>
          <c:idx val="1"/>
          <c:order val="1"/>
          <c:tx>
            <c:strRef>
              <c:f>'PIRAMIDE EDAD'!$C$4</c:f>
              <c:strCache>
                <c:ptCount val="1"/>
                <c:pt idx="0">
                  <c:v>Fijo 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'PIRAMIDE EDAD'!$A$5:$A$14</c:f>
              <c:strCache>
                <c:ptCount val="10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y +</c:v>
                </c:pt>
              </c:strCache>
            </c:strRef>
          </c:cat>
          <c:val>
            <c:numRef>
              <c:f>'PIRAMIDE EDAD'!$C$5:$C$14</c:f>
              <c:numCache>
                <c:formatCode>0.00%</c:formatCode>
                <c:ptCount val="10"/>
                <c:pt idx="0">
                  <c:v>0</c:v>
                </c:pt>
                <c:pt idx="1">
                  <c:v>2.232142857142857E-3</c:v>
                </c:pt>
                <c:pt idx="2">
                  <c:v>0</c:v>
                </c:pt>
                <c:pt idx="3">
                  <c:v>2.0089285714285716E-2</c:v>
                </c:pt>
                <c:pt idx="4">
                  <c:v>9.8214285714285712E-2</c:v>
                </c:pt>
                <c:pt idx="5">
                  <c:v>0.10714285714285714</c:v>
                </c:pt>
                <c:pt idx="6">
                  <c:v>0.24330357142857142</c:v>
                </c:pt>
                <c:pt idx="7">
                  <c:v>0.29910714285714285</c:v>
                </c:pt>
                <c:pt idx="8">
                  <c:v>0.22544642857142858</c:v>
                </c:pt>
                <c:pt idx="9">
                  <c:v>4.464285714285714E-3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2E-496E-B7E1-5C773EE5A30C}"/>
            </c:ext>
          </c:extLst>
        </c:ser>
        <c:ser>
          <c:idx val="2"/>
          <c:order val="2"/>
          <c:tx>
            <c:strRef>
              <c:f>'PIRAMIDE EDAD'!$D$4</c:f>
              <c:strCache>
                <c:ptCount val="1"/>
                <c:pt idx="0">
                  <c:v>Indef no fijo Hombre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'PIRAMIDE EDAD'!$A$5:$A$14</c:f>
              <c:strCache>
                <c:ptCount val="10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y +</c:v>
                </c:pt>
              </c:strCache>
            </c:strRef>
          </c:cat>
          <c:val>
            <c:numRef>
              <c:f>'PIRAMIDE EDAD'!$D$5:$D$14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-0.25</c:v>
                </c:pt>
                <c:pt idx="3">
                  <c:v>-0.3</c:v>
                </c:pt>
                <c:pt idx="4">
                  <c:v>-0.3</c:v>
                </c:pt>
                <c:pt idx="5">
                  <c:v>-0.1</c:v>
                </c:pt>
                <c:pt idx="6">
                  <c:v>0</c:v>
                </c:pt>
                <c:pt idx="7">
                  <c:v>0</c:v>
                </c:pt>
                <c:pt idx="8">
                  <c:v>-0.05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2E-496E-B7E1-5C773EE5A30C}"/>
            </c:ext>
          </c:extLst>
        </c:ser>
        <c:ser>
          <c:idx val="3"/>
          <c:order val="3"/>
          <c:tx>
            <c:strRef>
              <c:f>'PIRAMIDE EDAD'!$E$4</c:f>
              <c:strCache>
                <c:ptCount val="1"/>
                <c:pt idx="0">
                  <c:v>indef no fijo Mujer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'PIRAMIDE EDAD'!$A$5:$A$14</c:f>
              <c:strCache>
                <c:ptCount val="10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y +</c:v>
                </c:pt>
              </c:strCache>
            </c:strRef>
          </c:cat>
          <c:val>
            <c:numRef>
              <c:f>'PIRAMIDE EDAD'!$E$5:$E$14</c:f>
              <c:numCache>
                <c:formatCode>0.00%</c:formatCode>
                <c:ptCount val="10"/>
                <c:pt idx="0">
                  <c:v>0</c:v>
                </c:pt>
                <c:pt idx="1">
                  <c:v>2.6315789473684209E-2</c:v>
                </c:pt>
                <c:pt idx="2">
                  <c:v>0.21052631578947367</c:v>
                </c:pt>
                <c:pt idx="3">
                  <c:v>0.18421052631578946</c:v>
                </c:pt>
                <c:pt idx="4">
                  <c:v>0.21052631578947367</c:v>
                </c:pt>
                <c:pt idx="5">
                  <c:v>0.13157894736842105</c:v>
                </c:pt>
                <c:pt idx="6">
                  <c:v>0.15789473684210525</c:v>
                </c:pt>
                <c:pt idx="7">
                  <c:v>5.2631578947368418E-2</c:v>
                </c:pt>
                <c:pt idx="8">
                  <c:v>2.6315789473684209E-2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2E-496E-B7E1-5C773EE5A30C}"/>
            </c:ext>
          </c:extLst>
        </c:ser>
        <c:ser>
          <c:idx val="4"/>
          <c:order val="4"/>
          <c:tx>
            <c:strRef>
              <c:f>'PIRAMIDE EDAD'!$F$4</c:f>
              <c:strCache>
                <c:ptCount val="1"/>
                <c:pt idx="0">
                  <c:v>Tempora Hombre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'PIRAMIDE EDAD'!$A$5:$A$14</c:f>
              <c:strCache>
                <c:ptCount val="10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y +</c:v>
                </c:pt>
              </c:strCache>
            </c:strRef>
          </c:cat>
          <c:val>
            <c:numRef>
              <c:f>'PIRAMIDE EDAD'!$F$5:$F$14</c:f>
              <c:numCache>
                <c:formatCode>0.00%</c:formatCode>
                <c:ptCount val="10"/>
                <c:pt idx="0">
                  <c:v>-3.90625E-3</c:v>
                </c:pt>
                <c:pt idx="1">
                  <c:v>-3.515625E-2</c:v>
                </c:pt>
                <c:pt idx="2">
                  <c:v>-7.8125E-2</c:v>
                </c:pt>
                <c:pt idx="3">
                  <c:v>-0.10546875</c:v>
                </c:pt>
                <c:pt idx="4">
                  <c:v>-0.24609375</c:v>
                </c:pt>
                <c:pt idx="5">
                  <c:v>-0.1640625</c:v>
                </c:pt>
                <c:pt idx="6">
                  <c:v>-0.1640625</c:v>
                </c:pt>
                <c:pt idx="7">
                  <c:v>-0.125</c:v>
                </c:pt>
                <c:pt idx="8">
                  <c:v>-6.640625E-2</c:v>
                </c:pt>
                <c:pt idx="9">
                  <c:v>-1.171875E-2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2E-496E-B7E1-5C773EE5A30C}"/>
            </c:ext>
          </c:extLst>
        </c:ser>
        <c:ser>
          <c:idx val="5"/>
          <c:order val="5"/>
          <c:tx>
            <c:strRef>
              <c:f>'PIRAMIDE EDAD'!$G$4</c:f>
              <c:strCache>
                <c:ptCount val="1"/>
                <c:pt idx="0">
                  <c:v>Temporal Mujer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'PIRAMIDE EDAD'!$A$5:$A$14</c:f>
              <c:strCache>
                <c:ptCount val="10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y +</c:v>
                </c:pt>
              </c:strCache>
            </c:strRef>
          </c:cat>
          <c:val>
            <c:numRef>
              <c:f>'PIRAMIDE EDAD'!$G$5:$G$14</c:f>
              <c:numCache>
                <c:formatCode>0.00%</c:formatCode>
                <c:ptCount val="10"/>
                <c:pt idx="0">
                  <c:v>5.1546391752577319E-3</c:v>
                </c:pt>
                <c:pt idx="1">
                  <c:v>2.0618556701030927E-2</c:v>
                </c:pt>
                <c:pt idx="2">
                  <c:v>6.1855670103092786E-2</c:v>
                </c:pt>
                <c:pt idx="3">
                  <c:v>0.17010309278350516</c:v>
                </c:pt>
                <c:pt idx="4">
                  <c:v>0.2422680412371134</c:v>
                </c:pt>
                <c:pt idx="5">
                  <c:v>0.19587628865979381</c:v>
                </c:pt>
                <c:pt idx="6">
                  <c:v>0.12886597938144329</c:v>
                </c:pt>
                <c:pt idx="7">
                  <c:v>0.10309278350515463</c:v>
                </c:pt>
                <c:pt idx="8">
                  <c:v>7.2164948453608241E-2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2E-496E-B7E1-5C773EE5A3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2890880"/>
        <c:axId val="102891272"/>
      </c:barChart>
      <c:catAx>
        <c:axId val="10289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891272"/>
        <c:crosses val="autoZero"/>
        <c:auto val="0"/>
        <c:lblAlgn val="ctr"/>
        <c:lblOffset val="100"/>
        <c:noMultiLvlLbl val="0"/>
      </c:catAx>
      <c:valAx>
        <c:axId val="102891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89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74424030329542"/>
          <c:y val="0.93845461992410184"/>
          <c:w val="0.7035216739386676"/>
          <c:h val="6.14758401101501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CONDE LOPEZ</dc:creator>
  <cp:keywords/>
  <dc:description/>
  <cp:lastModifiedBy>IRENE PEREZ MICHAEL</cp:lastModifiedBy>
  <cp:revision>2</cp:revision>
  <dcterms:created xsi:type="dcterms:W3CDTF">2020-08-31T11:02:00Z</dcterms:created>
  <dcterms:modified xsi:type="dcterms:W3CDTF">2020-08-31T11:02:00Z</dcterms:modified>
</cp:coreProperties>
</file>