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B88" w:rsidRPr="00045BB4" w:rsidRDefault="00EF0B88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</w:p>
    <w:p w:rsidR="00EF0B88" w:rsidRPr="00045BB4" w:rsidRDefault="00EF0B88" w:rsidP="00937449">
      <w:pPr>
        <w:suppressAutoHyphens/>
        <w:ind w:right="-1"/>
        <w:contextualSpacing/>
        <w:jc w:val="both"/>
        <w:rPr>
          <w:rFonts w:ascii="Times New Roman" w:hAnsi="Times New Roman"/>
          <w:spacing w:val="-3"/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1063"/>
        <w:gridCol w:w="7581"/>
      </w:tblGrid>
      <w:tr w:rsidR="00EF0B88" w:rsidRPr="00045BB4" w:rsidTr="000332F2">
        <w:tc>
          <w:tcPr>
            <w:tcW w:w="1063" w:type="dxa"/>
          </w:tcPr>
          <w:p w:rsidR="00EF0B88" w:rsidRPr="00045BB4" w:rsidRDefault="00EF0B88" w:rsidP="00937449">
            <w:pPr>
              <w:ind w:right="-1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BB4">
              <w:rPr>
                <w:rFonts w:ascii="Times New Roman" w:hAnsi="Times New Roman"/>
                <w:sz w:val="24"/>
                <w:szCs w:val="24"/>
              </w:rPr>
              <w:object w:dxaOrig="1890" w:dyaOrig="183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9.5pt;height:48.75pt" o:ole="" fillcolor="window">
                  <v:imagedata r:id="rId8" o:title=""/>
                </v:shape>
                <o:OLEObject Type="Embed" ProgID="PBrush" ShapeID="_x0000_i1025" DrawAspect="Content" ObjectID="_1656520586" r:id="rId9"/>
              </w:object>
            </w:r>
          </w:p>
        </w:tc>
        <w:tc>
          <w:tcPr>
            <w:tcW w:w="7581" w:type="dxa"/>
            <w:tcBorders>
              <w:top w:val="single" w:sz="6" w:space="0" w:color="auto"/>
              <w:bottom w:val="single" w:sz="6" w:space="0" w:color="auto"/>
            </w:tcBorders>
          </w:tcPr>
          <w:p w:rsidR="00EF0B88" w:rsidRPr="00045BB4" w:rsidRDefault="00EF0B88" w:rsidP="00937449">
            <w:pPr>
              <w:ind w:right="-1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F0B88" w:rsidRPr="00045BB4" w:rsidRDefault="00EF0B88" w:rsidP="00937449">
            <w:pPr>
              <w:ind w:right="-1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BB4">
              <w:rPr>
                <w:rFonts w:ascii="Times New Roman" w:hAnsi="Times New Roman"/>
                <w:sz w:val="24"/>
                <w:szCs w:val="24"/>
              </w:rPr>
              <w:t>Ministerio de Economía y Competitividad.</w:t>
            </w:r>
          </w:p>
          <w:p w:rsidR="00EF0B88" w:rsidRPr="00045BB4" w:rsidRDefault="00EF0B88" w:rsidP="00937449">
            <w:pPr>
              <w:ind w:right="-1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BB4">
              <w:rPr>
                <w:rFonts w:ascii="Times New Roman" w:hAnsi="Times New Roman"/>
                <w:sz w:val="24"/>
                <w:szCs w:val="24"/>
              </w:rPr>
              <w:t>Secretaría de Estado de Investigación, Desarrollo e Innovación</w:t>
            </w:r>
          </w:p>
        </w:tc>
      </w:tr>
    </w:tbl>
    <w:p w:rsidR="00EF0B88" w:rsidRPr="00045BB4" w:rsidRDefault="00EF0B88" w:rsidP="00937449">
      <w:pPr>
        <w:suppressAutoHyphens/>
        <w:ind w:right="-1"/>
        <w:contextualSpacing/>
        <w:jc w:val="both"/>
        <w:rPr>
          <w:rFonts w:ascii="Times New Roman" w:hAnsi="Times New Roman"/>
          <w:spacing w:val="-3"/>
          <w:sz w:val="24"/>
          <w:szCs w:val="24"/>
        </w:rPr>
      </w:pPr>
    </w:p>
    <w:p w:rsidR="00EF0B88" w:rsidRPr="00045BB4" w:rsidRDefault="00EF0B88" w:rsidP="00937449">
      <w:pPr>
        <w:suppressAutoHyphens/>
        <w:ind w:right="-1"/>
        <w:contextualSpacing/>
        <w:jc w:val="both"/>
        <w:rPr>
          <w:rFonts w:ascii="Times New Roman" w:hAnsi="Times New Roman"/>
          <w:spacing w:val="-3"/>
          <w:sz w:val="24"/>
          <w:szCs w:val="24"/>
        </w:rPr>
      </w:pPr>
    </w:p>
    <w:p w:rsidR="00EF0B88" w:rsidRPr="00045BB4" w:rsidRDefault="00EF0B88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</w:p>
    <w:p w:rsidR="00EF0B88" w:rsidRPr="00045BB4" w:rsidRDefault="00EF0B88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</w:p>
    <w:p w:rsidR="00EF0B88" w:rsidRPr="00045BB4" w:rsidRDefault="00EF0B88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</w:p>
    <w:p w:rsidR="00EF0B88" w:rsidRPr="00045BB4" w:rsidRDefault="00EF0B88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</w:p>
    <w:p w:rsidR="00EF0B88" w:rsidRPr="00045BB4" w:rsidRDefault="00EF0B88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</w:p>
    <w:p w:rsidR="00EF0B88" w:rsidRPr="00045BB4" w:rsidRDefault="00EF0B88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</w:p>
    <w:p w:rsidR="00EF0B88" w:rsidRPr="00045BB4" w:rsidRDefault="00EF0B88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</w:p>
    <w:p w:rsidR="00EF0B88" w:rsidRPr="00045BB4" w:rsidRDefault="00FD08E6" w:rsidP="00937449">
      <w:pPr>
        <w:ind w:right="-1"/>
        <w:contextualSpacing/>
        <w:outlineLvl w:val="0"/>
        <w:rPr>
          <w:rFonts w:ascii="Times New Roman" w:hAnsi="Times New Roman"/>
          <w:b/>
          <w:sz w:val="24"/>
          <w:szCs w:val="24"/>
        </w:rPr>
      </w:pPr>
      <w:r w:rsidRPr="00045BB4">
        <w:rPr>
          <w:rFonts w:ascii="Times New Roman" w:hAnsi="Times New Roman"/>
          <w:b/>
          <w:sz w:val="24"/>
          <w:szCs w:val="24"/>
        </w:rPr>
        <w:t xml:space="preserve"> Curri</w:t>
      </w:r>
      <w:r w:rsidR="00EF0B88" w:rsidRPr="00045BB4">
        <w:rPr>
          <w:rFonts w:ascii="Times New Roman" w:hAnsi="Times New Roman"/>
          <w:b/>
          <w:sz w:val="24"/>
          <w:szCs w:val="24"/>
        </w:rPr>
        <w:t>culum</w:t>
      </w:r>
    </w:p>
    <w:p w:rsidR="00EF0B88" w:rsidRPr="00045BB4" w:rsidRDefault="00EF0B88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</w:p>
    <w:p w:rsidR="00EF0B88" w:rsidRPr="00045BB4" w:rsidRDefault="00EF0B88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</w:p>
    <w:p w:rsidR="00EF0B88" w:rsidRPr="00045BB4" w:rsidRDefault="00EF0B88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</w:p>
    <w:p w:rsidR="00EF0B88" w:rsidRPr="00045BB4" w:rsidRDefault="00EF0B88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</w:p>
    <w:p w:rsidR="00EF0B88" w:rsidRPr="00045BB4" w:rsidRDefault="00EF0B88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</w:p>
    <w:p w:rsidR="00EF0B88" w:rsidRPr="00045BB4" w:rsidRDefault="00EF0B88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</w:p>
    <w:p w:rsidR="00EF0B88" w:rsidRPr="00045BB4" w:rsidRDefault="00EF0B88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</w:p>
    <w:p w:rsidR="00EF0B88" w:rsidRPr="00045BB4" w:rsidRDefault="00EF0B88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</w:p>
    <w:p w:rsidR="00EF0B88" w:rsidRPr="00045BB4" w:rsidRDefault="00EF0B88" w:rsidP="00937449">
      <w:pPr>
        <w:ind w:right="-1"/>
        <w:contextualSpacing/>
        <w:outlineLvl w:val="0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Nombre: </w:t>
      </w:r>
      <w:bookmarkStart w:id="0" w:name="Texto1"/>
      <w:r w:rsidR="00B44671" w:rsidRPr="00045BB4">
        <w:rPr>
          <w:rFonts w:ascii="Times New Roman" w:hAnsi="Times New Roman"/>
          <w:sz w:val="24"/>
          <w:szCs w:val="24"/>
        </w:rPr>
        <w:fldChar w:fldCharType="begin">
          <w:ffData>
            <w:name w:val="Texto1"/>
            <w:enabled/>
            <w:calcOnExit w:val="0"/>
            <w:textInput>
              <w:default w:val="María Isabel Rodríguez López"/>
            </w:textInput>
          </w:ffData>
        </w:fldChar>
      </w:r>
      <w:r w:rsidRPr="00045BB4">
        <w:rPr>
          <w:rFonts w:ascii="Times New Roman" w:hAnsi="Times New Roman"/>
          <w:sz w:val="24"/>
          <w:szCs w:val="24"/>
        </w:rPr>
        <w:instrText xml:space="preserve"> FORMTEXT </w:instrText>
      </w:r>
      <w:r w:rsidR="00B44671" w:rsidRPr="00045BB4">
        <w:rPr>
          <w:rFonts w:ascii="Times New Roman" w:hAnsi="Times New Roman"/>
          <w:sz w:val="24"/>
          <w:szCs w:val="24"/>
        </w:rPr>
      </w:r>
      <w:r w:rsidR="00B44671" w:rsidRPr="00045BB4">
        <w:rPr>
          <w:rFonts w:ascii="Times New Roman" w:hAnsi="Times New Roman"/>
          <w:sz w:val="24"/>
          <w:szCs w:val="24"/>
        </w:rPr>
        <w:fldChar w:fldCharType="separate"/>
      </w:r>
      <w:r w:rsidRPr="00045BB4">
        <w:rPr>
          <w:rFonts w:ascii="Times New Roman" w:hAnsi="Times New Roman"/>
          <w:noProof/>
          <w:sz w:val="24"/>
          <w:szCs w:val="24"/>
        </w:rPr>
        <w:t>María Isabel Rodríguez López</w:t>
      </w:r>
      <w:r w:rsidR="00B44671" w:rsidRPr="00045BB4">
        <w:rPr>
          <w:rFonts w:ascii="Times New Roman" w:hAnsi="Times New Roman"/>
          <w:sz w:val="24"/>
          <w:szCs w:val="24"/>
        </w:rPr>
        <w:fldChar w:fldCharType="end"/>
      </w:r>
      <w:bookmarkEnd w:id="0"/>
    </w:p>
    <w:p w:rsidR="00EF0B88" w:rsidRPr="00045BB4" w:rsidRDefault="00EF0B88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</w:p>
    <w:p w:rsidR="00EF0B88" w:rsidRPr="00045BB4" w:rsidRDefault="00EF0B88" w:rsidP="00937449">
      <w:pPr>
        <w:ind w:right="-1"/>
        <w:contextualSpacing/>
        <w:outlineLvl w:val="0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Fecha: </w:t>
      </w:r>
      <w:r w:rsidR="00F14234" w:rsidRPr="00045BB4">
        <w:rPr>
          <w:rFonts w:ascii="Times New Roman" w:hAnsi="Times New Roman"/>
          <w:sz w:val="24"/>
          <w:szCs w:val="24"/>
        </w:rPr>
        <w:t xml:space="preserve"> </w:t>
      </w:r>
      <w:r w:rsidR="00152220">
        <w:rPr>
          <w:rFonts w:ascii="Times New Roman" w:hAnsi="Times New Roman"/>
          <w:sz w:val="24"/>
          <w:szCs w:val="24"/>
        </w:rPr>
        <w:t>mayo 2020</w:t>
      </w:r>
    </w:p>
    <w:p w:rsidR="00EF0B88" w:rsidRPr="00045BB4" w:rsidRDefault="00EF0B88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</w:p>
    <w:p w:rsidR="00AA7574" w:rsidRPr="00045BB4" w:rsidRDefault="00AA7574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</w:p>
    <w:p w:rsidR="00AA7574" w:rsidRPr="00045BB4" w:rsidRDefault="00AA7574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</w:p>
    <w:p w:rsidR="00AA7574" w:rsidRPr="00045BB4" w:rsidRDefault="00AA7574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</w:p>
    <w:p w:rsidR="00AA7574" w:rsidRPr="00045BB4" w:rsidRDefault="00AA7574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</w:p>
    <w:p w:rsidR="00AA7574" w:rsidRPr="00045BB4" w:rsidRDefault="00AA7574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</w:p>
    <w:p w:rsidR="00AA7574" w:rsidRPr="00045BB4" w:rsidRDefault="00AA7574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</w:p>
    <w:p w:rsidR="00AA7574" w:rsidRPr="00045BB4" w:rsidRDefault="00AA7574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br w:type="page"/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2480"/>
        <w:gridCol w:w="3119"/>
        <w:gridCol w:w="541"/>
        <w:gridCol w:w="3070"/>
      </w:tblGrid>
      <w:tr w:rsidR="00AA7574" w:rsidRPr="00045BB4">
        <w:tc>
          <w:tcPr>
            <w:tcW w:w="5599" w:type="dxa"/>
            <w:gridSpan w:val="2"/>
          </w:tcPr>
          <w:p w:rsidR="00AA7574" w:rsidRPr="00045BB4" w:rsidRDefault="00AA7574" w:rsidP="00937449">
            <w:pPr>
              <w:ind w:right="-1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45BB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Apellidos: </w:t>
            </w:r>
            <w:r w:rsidR="00D75B60" w:rsidRPr="00045BB4">
              <w:rPr>
                <w:rFonts w:ascii="Times New Roman" w:hAnsi="Times New Roman"/>
                <w:sz w:val="24"/>
                <w:szCs w:val="24"/>
              </w:rPr>
              <w:t>Rodríguez López</w:t>
            </w:r>
          </w:p>
        </w:tc>
        <w:tc>
          <w:tcPr>
            <w:tcW w:w="3611" w:type="dxa"/>
            <w:gridSpan w:val="2"/>
          </w:tcPr>
          <w:p w:rsidR="00AA7574" w:rsidRPr="00045BB4" w:rsidRDefault="00AA7574" w:rsidP="00937449">
            <w:pPr>
              <w:ind w:right="-1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45BB4">
              <w:rPr>
                <w:rFonts w:ascii="Times New Roman" w:hAnsi="Times New Roman"/>
                <w:sz w:val="24"/>
                <w:szCs w:val="24"/>
              </w:rPr>
              <w:t xml:space="preserve">Nombre: </w:t>
            </w:r>
            <w:r w:rsidR="00D75B60" w:rsidRPr="00045BB4">
              <w:rPr>
                <w:rFonts w:ascii="Times New Roman" w:hAnsi="Times New Roman"/>
                <w:sz w:val="24"/>
                <w:szCs w:val="24"/>
              </w:rPr>
              <w:t>María Isabel</w:t>
            </w:r>
          </w:p>
        </w:tc>
      </w:tr>
      <w:tr w:rsidR="00AA7574" w:rsidRPr="00045B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</w:tcPr>
          <w:p w:rsidR="00AA7574" w:rsidRPr="00045BB4" w:rsidRDefault="00AA7574" w:rsidP="00937449">
            <w:pPr>
              <w:ind w:right="-1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BB4">
              <w:rPr>
                <w:rFonts w:ascii="Times New Roman" w:hAnsi="Times New Roman"/>
                <w:sz w:val="24"/>
                <w:szCs w:val="24"/>
              </w:rPr>
              <w:t xml:space="preserve">DNI: </w:t>
            </w:r>
            <w:r w:rsidR="00D75B60" w:rsidRPr="00045BB4">
              <w:rPr>
                <w:rFonts w:ascii="Times New Roman" w:hAnsi="Times New Roman"/>
                <w:sz w:val="24"/>
                <w:szCs w:val="24"/>
              </w:rPr>
              <w:t>5251224w</w:t>
            </w:r>
          </w:p>
        </w:tc>
        <w:tc>
          <w:tcPr>
            <w:tcW w:w="36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7574" w:rsidRPr="00045BB4" w:rsidRDefault="00AA7574" w:rsidP="00937449">
            <w:pPr>
              <w:ind w:right="-1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BB4">
              <w:rPr>
                <w:rFonts w:ascii="Times New Roman" w:hAnsi="Times New Roman"/>
                <w:sz w:val="24"/>
                <w:szCs w:val="24"/>
              </w:rPr>
              <w:t xml:space="preserve">Fecha de nacimiento : </w:t>
            </w:r>
            <w:r w:rsidR="00D75B60" w:rsidRPr="00045BB4">
              <w:rPr>
                <w:rFonts w:ascii="Times New Roman" w:hAnsi="Times New Roman"/>
                <w:sz w:val="24"/>
                <w:szCs w:val="24"/>
              </w:rPr>
              <w:t>23/10/1961</w:t>
            </w:r>
          </w:p>
        </w:tc>
        <w:tc>
          <w:tcPr>
            <w:tcW w:w="3070" w:type="dxa"/>
            <w:tcBorders>
              <w:top w:val="nil"/>
              <w:left w:val="nil"/>
              <w:bottom w:val="nil"/>
              <w:right w:val="nil"/>
            </w:tcBorders>
          </w:tcPr>
          <w:p w:rsidR="00AA7574" w:rsidRPr="00045BB4" w:rsidRDefault="00AA7574" w:rsidP="00937449">
            <w:pPr>
              <w:ind w:right="-1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BB4">
              <w:rPr>
                <w:rFonts w:ascii="Times New Roman" w:hAnsi="Times New Roman"/>
                <w:sz w:val="24"/>
                <w:szCs w:val="24"/>
              </w:rPr>
              <w:t xml:space="preserve">Sexo: </w:t>
            </w:r>
            <w:r w:rsidR="00D75B60" w:rsidRPr="00045BB4">
              <w:rPr>
                <w:rFonts w:ascii="Times New Roman" w:hAnsi="Times New Roman"/>
                <w:sz w:val="24"/>
                <w:szCs w:val="24"/>
              </w:rPr>
              <w:t>Mujer</w:t>
            </w:r>
          </w:p>
        </w:tc>
      </w:tr>
    </w:tbl>
    <w:p w:rsidR="00AA7574" w:rsidRPr="00045BB4" w:rsidRDefault="00AA7574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</w:p>
    <w:p w:rsidR="00AA7574" w:rsidRPr="00045BB4" w:rsidRDefault="00AA7574" w:rsidP="00937449">
      <w:pPr>
        <w:pBdr>
          <w:top w:val="single" w:sz="6" w:space="1" w:color="auto"/>
        </w:pBdr>
        <w:ind w:right="-1"/>
        <w:contextualSpacing/>
        <w:jc w:val="center"/>
        <w:outlineLvl w:val="0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Situación profesional actual     </w:t>
      </w:r>
    </w:p>
    <w:p w:rsidR="00AA7574" w:rsidRPr="00045BB4" w:rsidRDefault="00AA7574" w:rsidP="00937449">
      <w:pPr>
        <w:pBdr>
          <w:top w:val="single" w:sz="6" w:space="1" w:color="auto"/>
        </w:pBdr>
        <w:ind w:right="-1"/>
        <w:contextualSpacing/>
        <w:jc w:val="both"/>
        <w:rPr>
          <w:rFonts w:ascii="Times New Roman" w:hAnsi="Times New Roman"/>
          <w:sz w:val="24"/>
          <w:szCs w:val="24"/>
        </w:rPr>
      </w:pPr>
    </w:p>
    <w:p w:rsidR="00AA7574" w:rsidRPr="00045BB4" w:rsidRDefault="00AA7574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Organismo: </w:t>
      </w:r>
      <w:r w:rsidR="00D75B60" w:rsidRPr="00045BB4">
        <w:rPr>
          <w:rFonts w:ascii="Times New Roman" w:hAnsi="Times New Roman"/>
          <w:sz w:val="24"/>
          <w:szCs w:val="24"/>
        </w:rPr>
        <w:t>Universidad Complutense</w:t>
      </w:r>
    </w:p>
    <w:p w:rsidR="00AA7574" w:rsidRPr="00045BB4" w:rsidRDefault="00AA7574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Facultad, Escuela o Instituto</w:t>
      </w:r>
      <w:r w:rsidR="00D75B60" w:rsidRPr="00045BB4">
        <w:rPr>
          <w:rFonts w:ascii="Times New Roman" w:hAnsi="Times New Roman"/>
          <w:sz w:val="24"/>
          <w:szCs w:val="24"/>
        </w:rPr>
        <w:t xml:space="preserve"> Facultad de Geografía e Historia</w:t>
      </w:r>
    </w:p>
    <w:p w:rsidR="00AA7574" w:rsidRPr="00045BB4" w:rsidRDefault="00AA7574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Depto./Secc./Unidad estr.: </w:t>
      </w:r>
      <w:r w:rsidR="00867620" w:rsidRPr="00045BB4">
        <w:rPr>
          <w:rFonts w:ascii="Times New Roman" w:hAnsi="Times New Roman"/>
          <w:sz w:val="24"/>
          <w:szCs w:val="24"/>
        </w:rPr>
        <w:t>D</w:t>
      </w:r>
      <w:r w:rsidR="00D75B60" w:rsidRPr="00045BB4">
        <w:rPr>
          <w:rFonts w:ascii="Times New Roman" w:hAnsi="Times New Roman"/>
          <w:sz w:val="24"/>
          <w:szCs w:val="24"/>
        </w:rPr>
        <w:t xml:space="preserve">pto. </w:t>
      </w:r>
      <w:r w:rsidR="00867620" w:rsidRPr="00045BB4">
        <w:rPr>
          <w:rFonts w:ascii="Times New Roman" w:hAnsi="Times New Roman"/>
          <w:sz w:val="24"/>
          <w:szCs w:val="24"/>
        </w:rPr>
        <w:t>CC. y TT</w:t>
      </w:r>
      <w:r w:rsidR="00D75B60" w:rsidRPr="00045BB4">
        <w:rPr>
          <w:rFonts w:ascii="Times New Roman" w:hAnsi="Times New Roman"/>
          <w:sz w:val="24"/>
          <w:szCs w:val="24"/>
        </w:rPr>
        <w:t xml:space="preserve"> Historiográficas y de Arqueología</w:t>
      </w:r>
    </w:p>
    <w:p w:rsidR="00AA7574" w:rsidRPr="00045BB4" w:rsidRDefault="00AA7574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Dirección postal: </w:t>
      </w:r>
      <w:r w:rsidR="00D75B60" w:rsidRPr="00045BB4">
        <w:rPr>
          <w:rFonts w:ascii="Times New Roman" w:hAnsi="Times New Roman"/>
          <w:sz w:val="24"/>
          <w:szCs w:val="24"/>
        </w:rPr>
        <w:t>C/ Profesor Aranguren s/n</w:t>
      </w:r>
    </w:p>
    <w:p w:rsidR="00AA7574" w:rsidRPr="00045BB4" w:rsidRDefault="00AA7574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</w:p>
    <w:p w:rsidR="00AA7574" w:rsidRPr="00045BB4" w:rsidRDefault="00AA7574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Teléfono (indicar prefijo, número y extensión): </w:t>
      </w:r>
      <w:r w:rsidR="00F32F13" w:rsidRPr="00045BB4">
        <w:rPr>
          <w:rFonts w:ascii="Times New Roman" w:hAnsi="Times New Roman"/>
          <w:sz w:val="24"/>
          <w:szCs w:val="24"/>
        </w:rPr>
        <w:t>913945914</w:t>
      </w:r>
    </w:p>
    <w:p w:rsidR="00AA7574" w:rsidRPr="00045BB4" w:rsidRDefault="00AA7574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Fax: </w:t>
      </w:r>
      <w:r w:rsidR="00D75B60" w:rsidRPr="00045BB4">
        <w:rPr>
          <w:rFonts w:ascii="Times New Roman" w:hAnsi="Times New Roman"/>
          <w:sz w:val="24"/>
          <w:szCs w:val="24"/>
        </w:rPr>
        <w:t>913945786</w:t>
      </w:r>
    </w:p>
    <w:p w:rsidR="00AA7574" w:rsidRPr="00045BB4" w:rsidRDefault="00AA7574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Correo electrónico: </w:t>
      </w:r>
      <w:r w:rsidR="00D75B60" w:rsidRPr="00045BB4">
        <w:rPr>
          <w:rFonts w:ascii="Times New Roman" w:hAnsi="Times New Roman"/>
          <w:sz w:val="24"/>
          <w:szCs w:val="24"/>
        </w:rPr>
        <w:t>mirodrig@ghis.ucm.es</w:t>
      </w:r>
    </w:p>
    <w:p w:rsidR="00AA7574" w:rsidRPr="00045BB4" w:rsidRDefault="00AA7574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</w:p>
    <w:p w:rsidR="00AA7574" w:rsidRPr="00045BB4" w:rsidRDefault="00AA7574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Especialización (Códigos UNESCO): </w:t>
      </w:r>
      <w:r w:rsidR="00867620" w:rsidRPr="00045BB4">
        <w:rPr>
          <w:rFonts w:ascii="Times New Roman" w:hAnsi="Times New Roman"/>
          <w:sz w:val="24"/>
          <w:szCs w:val="24"/>
        </w:rPr>
        <w:t xml:space="preserve">550501/ </w:t>
      </w:r>
      <w:r w:rsidR="001F26B5" w:rsidRPr="00045BB4">
        <w:rPr>
          <w:rFonts w:ascii="Times New Roman" w:hAnsi="Times New Roman"/>
          <w:sz w:val="24"/>
          <w:szCs w:val="24"/>
        </w:rPr>
        <w:t>550505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605"/>
        <w:gridCol w:w="4605"/>
      </w:tblGrid>
      <w:tr w:rsidR="00AA7574" w:rsidRPr="00045BB4">
        <w:tc>
          <w:tcPr>
            <w:tcW w:w="4605" w:type="dxa"/>
          </w:tcPr>
          <w:p w:rsidR="00AA7574" w:rsidRPr="00045BB4" w:rsidRDefault="00AA7574" w:rsidP="00937449">
            <w:pPr>
              <w:ind w:right="-1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BB4">
              <w:rPr>
                <w:rFonts w:ascii="Times New Roman" w:hAnsi="Times New Roman"/>
                <w:sz w:val="24"/>
                <w:szCs w:val="24"/>
              </w:rPr>
              <w:t xml:space="preserve">Categoria profesional: </w:t>
            </w:r>
            <w:r w:rsidR="00D75B60" w:rsidRPr="00045BB4">
              <w:rPr>
                <w:rFonts w:ascii="Times New Roman" w:hAnsi="Times New Roman"/>
                <w:sz w:val="24"/>
                <w:szCs w:val="24"/>
              </w:rPr>
              <w:t xml:space="preserve">Profesor </w:t>
            </w:r>
            <w:r w:rsidR="00F32F13" w:rsidRPr="00045BB4">
              <w:rPr>
                <w:rFonts w:ascii="Times New Roman" w:hAnsi="Times New Roman"/>
                <w:sz w:val="24"/>
                <w:szCs w:val="24"/>
              </w:rPr>
              <w:t>Titular de Universidad</w:t>
            </w:r>
          </w:p>
        </w:tc>
        <w:tc>
          <w:tcPr>
            <w:tcW w:w="4605" w:type="dxa"/>
          </w:tcPr>
          <w:p w:rsidR="00AA7574" w:rsidRPr="00045BB4" w:rsidRDefault="00AA7574" w:rsidP="00937449">
            <w:pPr>
              <w:ind w:right="-1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BB4">
              <w:rPr>
                <w:rFonts w:ascii="Times New Roman" w:hAnsi="Times New Roman"/>
                <w:sz w:val="24"/>
                <w:szCs w:val="24"/>
              </w:rPr>
              <w:t xml:space="preserve">Fecha de inicio: </w:t>
            </w:r>
            <w:r w:rsidR="00F32F13" w:rsidRPr="00045BB4">
              <w:rPr>
                <w:rFonts w:ascii="Times New Roman" w:hAnsi="Times New Roman"/>
                <w:sz w:val="24"/>
                <w:szCs w:val="24"/>
              </w:rPr>
              <w:t>17 de noviembre de 2010</w:t>
            </w:r>
          </w:p>
        </w:tc>
      </w:tr>
    </w:tbl>
    <w:p w:rsidR="00AA7574" w:rsidRPr="00045BB4" w:rsidRDefault="00AA7574" w:rsidP="00937449">
      <w:pPr>
        <w:ind w:right="-1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Situación administrativa</w:t>
      </w:r>
    </w:p>
    <w:p w:rsidR="00AA7574" w:rsidRPr="00045BB4" w:rsidRDefault="00AA7574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ab/>
      </w:r>
      <w:bookmarkStart w:id="1" w:name="Casilla1"/>
      <w:r w:rsidR="00B44671" w:rsidRPr="00045BB4">
        <w:rPr>
          <w:rFonts w:ascii="Times New Roman" w:hAnsi="Times New Roman"/>
          <w:sz w:val="24"/>
          <w:szCs w:val="24"/>
        </w:rPr>
        <w:fldChar w:fldCharType="begin">
          <w:ffData>
            <w:name w:val="Casilla1"/>
            <w:enabled/>
            <w:calcOnExit w:val="0"/>
            <w:checkBox>
              <w:sizeAuto/>
              <w:default w:val="1"/>
            </w:checkBox>
          </w:ffData>
        </w:fldChar>
      </w:r>
      <w:r w:rsidR="004A21CA" w:rsidRPr="00045BB4">
        <w:rPr>
          <w:rFonts w:ascii="Times New Roman" w:hAnsi="Times New Roman"/>
          <w:sz w:val="24"/>
          <w:szCs w:val="24"/>
        </w:rPr>
        <w:instrText xml:space="preserve"> FORMCHECKBOX </w:instrText>
      </w:r>
      <w:r w:rsidR="00B44671" w:rsidRPr="00045BB4">
        <w:rPr>
          <w:rFonts w:ascii="Times New Roman" w:hAnsi="Times New Roman"/>
          <w:sz w:val="24"/>
          <w:szCs w:val="24"/>
        </w:rPr>
      </w:r>
      <w:r w:rsidR="00B44671" w:rsidRPr="00045BB4">
        <w:rPr>
          <w:rFonts w:ascii="Times New Roman" w:hAnsi="Times New Roman"/>
          <w:sz w:val="24"/>
          <w:szCs w:val="24"/>
        </w:rPr>
        <w:fldChar w:fldCharType="end"/>
      </w:r>
      <w:bookmarkEnd w:id="1"/>
      <w:r w:rsidRPr="00045BB4">
        <w:rPr>
          <w:rFonts w:ascii="Times New Roman" w:hAnsi="Times New Roman"/>
          <w:sz w:val="24"/>
          <w:szCs w:val="24"/>
        </w:rPr>
        <w:t xml:space="preserve"> Plantilla</w:t>
      </w:r>
      <w:r w:rsidR="004A21CA" w:rsidRPr="00045BB4">
        <w:rPr>
          <w:rFonts w:ascii="Times New Roman" w:hAnsi="Times New Roman"/>
          <w:sz w:val="24"/>
          <w:szCs w:val="24"/>
        </w:rPr>
        <w:t xml:space="preserve">  </w:t>
      </w:r>
      <w:r w:rsidRPr="00045BB4">
        <w:rPr>
          <w:rFonts w:ascii="Times New Roman" w:hAnsi="Times New Roman"/>
          <w:sz w:val="24"/>
          <w:szCs w:val="24"/>
        </w:rPr>
        <w:tab/>
      </w:r>
      <w:bookmarkStart w:id="2" w:name="Casilla2"/>
      <w:r w:rsidR="00B44671" w:rsidRPr="00045BB4">
        <w:rPr>
          <w:rFonts w:ascii="Times New Roman" w:hAnsi="Times New Roman"/>
          <w:sz w:val="24"/>
          <w:szCs w:val="24"/>
        </w:rPr>
        <w:fldChar w:fldCharType="begin">
          <w:ffData>
            <w:name w:val="Casilla2"/>
            <w:enabled/>
            <w:calcOnExit w:val="0"/>
            <w:checkBox>
              <w:size w:val="20"/>
              <w:default w:val="0"/>
            </w:checkBox>
          </w:ffData>
        </w:fldChar>
      </w:r>
      <w:r w:rsidR="004A21CA" w:rsidRPr="00045BB4">
        <w:rPr>
          <w:rFonts w:ascii="Times New Roman" w:hAnsi="Times New Roman"/>
          <w:sz w:val="24"/>
          <w:szCs w:val="24"/>
        </w:rPr>
        <w:instrText xml:space="preserve"> FORMCHECKBOX </w:instrText>
      </w:r>
      <w:r w:rsidR="00B44671" w:rsidRPr="00045BB4">
        <w:rPr>
          <w:rFonts w:ascii="Times New Roman" w:hAnsi="Times New Roman"/>
          <w:sz w:val="24"/>
          <w:szCs w:val="24"/>
        </w:rPr>
      </w:r>
      <w:r w:rsidR="00B44671" w:rsidRPr="00045BB4">
        <w:rPr>
          <w:rFonts w:ascii="Times New Roman" w:hAnsi="Times New Roman"/>
          <w:sz w:val="24"/>
          <w:szCs w:val="24"/>
        </w:rPr>
        <w:fldChar w:fldCharType="end"/>
      </w:r>
      <w:bookmarkEnd w:id="2"/>
      <w:r w:rsidRPr="00045BB4">
        <w:rPr>
          <w:rFonts w:ascii="Times New Roman" w:hAnsi="Times New Roman"/>
          <w:sz w:val="24"/>
          <w:szCs w:val="24"/>
        </w:rPr>
        <w:t xml:space="preserve"> Contratado</w:t>
      </w:r>
      <w:r w:rsidRPr="00045BB4">
        <w:rPr>
          <w:rFonts w:ascii="Times New Roman" w:hAnsi="Times New Roman"/>
          <w:sz w:val="24"/>
          <w:szCs w:val="24"/>
        </w:rPr>
        <w:tab/>
      </w:r>
      <w:r w:rsidRPr="00045BB4">
        <w:rPr>
          <w:rFonts w:ascii="Times New Roman" w:hAnsi="Times New Roman"/>
          <w:sz w:val="24"/>
          <w:szCs w:val="24"/>
        </w:rPr>
        <w:tab/>
      </w:r>
      <w:r w:rsidR="00B44671" w:rsidRPr="00045BB4">
        <w:rPr>
          <w:rFonts w:ascii="Times New Roman" w:hAnsi="Times New Roman"/>
          <w:sz w:val="24"/>
          <w:szCs w:val="24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asilla3"/>
      <w:r w:rsidRPr="00045BB4">
        <w:rPr>
          <w:rFonts w:ascii="Times New Roman" w:hAnsi="Times New Roman"/>
          <w:sz w:val="24"/>
          <w:szCs w:val="24"/>
        </w:rPr>
        <w:instrText xml:space="preserve"> FORMCHECKBOX </w:instrText>
      </w:r>
      <w:r w:rsidR="00B44671" w:rsidRPr="00045BB4">
        <w:rPr>
          <w:rFonts w:ascii="Times New Roman" w:hAnsi="Times New Roman"/>
          <w:sz w:val="24"/>
          <w:szCs w:val="24"/>
        </w:rPr>
      </w:r>
      <w:r w:rsidR="00B44671" w:rsidRPr="00045BB4">
        <w:rPr>
          <w:rFonts w:ascii="Times New Roman" w:hAnsi="Times New Roman"/>
          <w:sz w:val="24"/>
          <w:szCs w:val="24"/>
        </w:rPr>
        <w:fldChar w:fldCharType="end"/>
      </w:r>
      <w:bookmarkEnd w:id="3"/>
      <w:r w:rsidRPr="00045BB4">
        <w:rPr>
          <w:rFonts w:ascii="Times New Roman" w:hAnsi="Times New Roman"/>
          <w:sz w:val="24"/>
          <w:szCs w:val="24"/>
        </w:rPr>
        <w:t xml:space="preserve"> Interino</w:t>
      </w:r>
      <w:r w:rsidRPr="00045BB4">
        <w:rPr>
          <w:rFonts w:ascii="Times New Roman" w:hAnsi="Times New Roman"/>
          <w:sz w:val="24"/>
          <w:szCs w:val="24"/>
        </w:rPr>
        <w:tab/>
      </w:r>
      <w:r w:rsidRPr="00045BB4">
        <w:rPr>
          <w:rFonts w:ascii="Times New Roman" w:hAnsi="Times New Roman"/>
          <w:sz w:val="24"/>
          <w:szCs w:val="24"/>
        </w:rPr>
        <w:tab/>
      </w:r>
      <w:r w:rsidR="00B44671" w:rsidRPr="00045BB4">
        <w:rPr>
          <w:rFonts w:ascii="Times New Roman" w:hAnsi="Times New Roman"/>
          <w:sz w:val="24"/>
          <w:szCs w:val="24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asilla4"/>
      <w:r w:rsidRPr="00045BB4">
        <w:rPr>
          <w:rFonts w:ascii="Times New Roman" w:hAnsi="Times New Roman"/>
          <w:sz w:val="24"/>
          <w:szCs w:val="24"/>
        </w:rPr>
        <w:instrText xml:space="preserve"> FORMCHECKBOX </w:instrText>
      </w:r>
      <w:r w:rsidR="00B44671" w:rsidRPr="00045BB4">
        <w:rPr>
          <w:rFonts w:ascii="Times New Roman" w:hAnsi="Times New Roman"/>
          <w:sz w:val="24"/>
          <w:szCs w:val="24"/>
        </w:rPr>
      </w:r>
      <w:r w:rsidR="00B44671" w:rsidRPr="00045BB4">
        <w:rPr>
          <w:rFonts w:ascii="Times New Roman" w:hAnsi="Times New Roman"/>
          <w:sz w:val="24"/>
          <w:szCs w:val="24"/>
        </w:rPr>
        <w:fldChar w:fldCharType="end"/>
      </w:r>
      <w:bookmarkEnd w:id="4"/>
      <w:r w:rsidRPr="00045BB4">
        <w:rPr>
          <w:rFonts w:ascii="Times New Roman" w:hAnsi="Times New Roman"/>
          <w:sz w:val="24"/>
          <w:szCs w:val="24"/>
        </w:rPr>
        <w:t xml:space="preserve"> Becario</w:t>
      </w:r>
    </w:p>
    <w:p w:rsidR="00AA7574" w:rsidRPr="00045BB4" w:rsidRDefault="00AA7574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ab/>
      </w:r>
      <w:r w:rsidR="00B44671" w:rsidRPr="00045BB4">
        <w:rPr>
          <w:rFonts w:ascii="Times New Roman" w:hAnsi="Times New Roman"/>
          <w:sz w:val="24"/>
          <w:szCs w:val="24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asilla5"/>
      <w:r w:rsidRPr="00045BB4">
        <w:rPr>
          <w:rFonts w:ascii="Times New Roman" w:hAnsi="Times New Roman"/>
          <w:sz w:val="24"/>
          <w:szCs w:val="24"/>
        </w:rPr>
        <w:instrText xml:space="preserve"> FORMCHECKBOX </w:instrText>
      </w:r>
      <w:r w:rsidR="00B44671" w:rsidRPr="00045BB4">
        <w:rPr>
          <w:rFonts w:ascii="Times New Roman" w:hAnsi="Times New Roman"/>
          <w:sz w:val="24"/>
          <w:szCs w:val="24"/>
        </w:rPr>
      </w:r>
      <w:r w:rsidR="00B44671" w:rsidRPr="00045BB4">
        <w:rPr>
          <w:rFonts w:ascii="Times New Roman" w:hAnsi="Times New Roman"/>
          <w:sz w:val="24"/>
          <w:szCs w:val="24"/>
        </w:rPr>
        <w:fldChar w:fldCharType="end"/>
      </w:r>
      <w:bookmarkEnd w:id="5"/>
      <w:r w:rsidRPr="00045BB4">
        <w:rPr>
          <w:rFonts w:ascii="Times New Roman" w:hAnsi="Times New Roman"/>
          <w:sz w:val="24"/>
          <w:szCs w:val="24"/>
        </w:rPr>
        <w:t xml:space="preserve"> Otras situaciones  especificar: </w:t>
      </w:r>
      <w:r w:rsidR="00B44671" w:rsidRPr="00045BB4">
        <w:rPr>
          <w:rFonts w:ascii="Times New Roman" w:hAnsi="Times New Roman"/>
          <w:sz w:val="24"/>
          <w:szCs w:val="24"/>
        </w:rPr>
        <w:fldChar w:fldCharType="begin">
          <w:ffData>
            <w:name w:val="Texto17"/>
            <w:enabled/>
            <w:calcOnExit w:val="0"/>
            <w:textInput/>
          </w:ffData>
        </w:fldChar>
      </w:r>
      <w:bookmarkStart w:id="6" w:name="Texto17"/>
      <w:r w:rsidRPr="00045BB4">
        <w:rPr>
          <w:rFonts w:ascii="Times New Roman" w:hAnsi="Times New Roman"/>
          <w:sz w:val="24"/>
          <w:szCs w:val="24"/>
        </w:rPr>
        <w:instrText xml:space="preserve"> FORMTEXT </w:instrText>
      </w:r>
      <w:r w:rsidR="00B44671" w:rsidRPr="00045BB4">
        <w:rPr>
          <w:rFonts w:ascii="Times New Roman" w:hAnsi="Times New Roman"/>
          <w:sz w:val="24"/>
          <w:szCs w:val="24"/>
        </w:rPr>
      </w:r>
      <w:r w:rsidR="00B44671" w:rsidRPr="00045BB4">
        <w:rPr>
          <w:rFonts w:ascii="Times New Roman" w:hAnsi="Times New Roman"/>
          <w:sz w:val="24"/>
          <w:szCs w:val="24"/>
        </w:rPr>
        <w:fldChar w:fldCharType="separate"/>
      </w:r>
      <w:r w:rsidRPr="00045BB4">
        <w:rPr>
          <w:rFonts w:ascii="Times New Roman" w:hAnsi="Times New Roman"/>
          <w:noProof/>
          <w:sz w:val="24"/>
          <w:szCs w:val="24"/>
        </w:rPr>
        <w:t> </w:t>
      </w:r>
      <w:r w:rsidRPr="00045BB4">
        <w:rPr>
          <w:rFonts w:ascii="Times New Roman" w:hAnsi="Times New Roman"/>
          <w:noProof/>
          <w:sz w:val="24"/>
          <w:szCs w:val="24"/>
        </w:rPr>
        <w:t> </w:t>
      </w:r>
      <w:r w:rsidRPr="00045BB4">
        <w:rPr>
          <w:rFonts w:ascii="Times New Roman" w:hAnsi="Times New Roman"/>
          <w:noProof/>
          <w:sz w:val="24"/>
          <w:szCs w:val="24"/>
        </w:rPr>
        <w:t> </w:t>
      </w:r>
      <w:r w:rsidRPr="00045BB4">
        <w:rPr>
          <w:rFonts w:ascii="Times New Roman" w:hAnsi="Times New Roman"/>
          <w:noProof/>
          <w:sz w:val="24"/>
          <w:szCs w:val="24"/>
        </w:rPr>
        <w:t> </w:t>
      </w:r>
      <w:r w:rsidRPr="00045BB4">
        <w:rPr>
          <w:rFonts w:ascii="Times New Roman" w:hAnsi="Times New Roman"/>
          <w:noProof/>
          <w:sz w:val="24"/>
          <w:szCs w:val="24"/>
        </w:rPr>
        <w:t> </w:t>
      </w:r>
      <w:r w:rsidR="00B44671" w:rsidRPr="00045BB4">
        <w:rPr>
          <w:rFonts w:ascii="Times New Roman" w:hAnsi="Times New Roman"/>
          <w:sz w:val="24"/>
          <w:szCs w:val="24"/>
        </w:rPr>
        <w:fldChar w:fldCharType="end"/>
      </w:r>
      <w:bookmarkEnd w:id="6"/>
    </w:p>
    <w:p w:rsidR="00AA7574" w:rsidRPr="00045BB4" w:rsidRDefault="00AA7574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</w:p>
    <w:p w:rsidR="00AA7574" w:rsidRPr="00045BB4" w:rsidRDefault="00AA7574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Dedicación</w:t>
      </w:r>
      <w:r w:rsidRPr="00045BB4">
        <w:rPr>
          <w:rFonts w:ascii="Times New Roman" w:hAnsi="Times New Roman"/>
          <w:sz w:val="24"/>
          <w:szCs w:val="24"/>
        </w:rPr>
        <w:tab/>
        <w:t>A tiempo completo</w:t>
      </w:r>
      <w:bookmarkStart w:id="7" w:name="Casilla7"/>
      <w:r w:rsidR="00867620" w:rsidRPr="00045BB4">
        <w:rPr>
          <w:rFonts w:ascii="Times New Roman" w:hAnsi="Times New Roman"/>
          <w:sz w:val="24"/>
          <w:szCs w:val="24"/>
        </w:rPr>
        <w:t xml:space="preserve">  </w:t>
      </w:r>
      <w:r w:rsidR="00B44671" w:rsidRPr="00045BB4">
        <w:rPr>
          <w:rFonts w:ascii="Times New Roman" w:hAnsi="Times New Roman"/>
          <w:sz w:val="24"/>
          <w:szCs w:val="24"/>
        </w:rPr>
        <w:fldChar w:fldCharType="begin">
          <w:ffData>
            <w:name w:val="Casilla7"/>
            <w:enabled/>
            <w:calcOnExit w:val="0"/>
            <w:checkBox>
              <w:size w:val="20"/>
              <w:default w:val="1"/>
            </w:checkBox>
          </w:ffData>
        </w:fldChar>
      </w:r>
      <w:r w:rsidR="00D75B60" w:rsidRPr="00045BB4">
        <w:rPr>
          <w:rFonts w:ascii="Times New Roman" w:hAnsi="Times New Roman"/>
          <w:sz w:val="24"/>
          <w:szCs w:val="24"/>
        </w:rPr>
        <w:instrText xml:space="preserve"> FORMCHECKBOX </w:instrText>
      </w:r>
      <w:r w:rsidR="00B44671" w:rsidRPr="00045BB4">
        <w:rPr>
          <w:rFonts w:ascii="Times New Roman" w:hAnsi="Times New Roman"/>
          <w:sz w:val="24"/>
          <w:szCs w:val="24"/>
        </w:rPr>
      </w:r>
      <w:r w:rsidR="00B44671" w:rsidRPr="00045BB4">
        <w:rPr>
          <w:rFonts w:ascii="Times New Roman" w:hAnsi="Times New Roman"/>
          <w:sz w:val="24"/>
          <w:szCs w:val="24"/>
        </w:rPr>
        <w:fldChar w:fldCharType="end"/>
      </w:r>
      <w:bookmarkEnd w:id="7"/>
    </w:p>
    <w:p w:rsidR="00AA7574" w:rsidRPr="00045BB4" w:rsidRDefault="00AA7574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ab/>
      </w:r>
      <w:r w:rsidRPr="00045BB4">
        <w:rPr>
          <w:rFonts w:ascii="Times New Roman" w:hAnsi="Times New Roman"/>
          <w:sz w:val="24"/>
          <w:szCs w:val="24"/>
        </w:rPr>
        <w:tab/>
      </w:r>
      <w:r w:rsidRPr="00045BB4">
        <w:rPr>
          <w:rFonts w:ascii="Times New Roman" w:hAnsi="Times New Roman"/>
          <w:sz w:val="24"/>
          <w:szCs w:val="24"/>
        </w:rPr>
        <w:tab/>
        <w:t>A tiempo parcial</w:t>
      </w:r>
      <w:r w:rsidRPr="00045BB4">
        <w:rPr>
          <w:rFonts w:ascii="Times New Roman" w:hAnsi="Times New Roman"/>
          <w:sz w:val="24"/>
          <w:szCs w:val="24"/>
        </w:rPr>
        <w:tab/>
      </w:r>
      <w:r w:rsidR="00B44671" w:rsidRPr="00045BB4">
        <w:rPr>
          <w:rFonts w:ascii="Times New Roman" w:hAnsi="Times New Roman"/>
          <w:sz w:val="24"/>
          <w:szCs w:val="24"/>
        </w:rPr>
        <w:fldChar w:fldCharType="begin">
          <w:ffData>
            <w:name w:val="Casilla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asilla6"/>
      <w:r w:rsidRPr="00045BB4">
        <w:rPr>
          <w:rFonts w:ascii="Times New Roman" w:hAnsi="Times New Roman"/>
          <w:sz w:val="24"/>
          <w:szCs w:val="24"/>
        </w:rPr>
        <w:instrText xml:space="preserve"> FORMCHECKBOX </w:instrText>
      </w:r>
      <w:r w:rsidR="00B44671" w:rsidRPr="00045BB4">
        <w:rPr>
          <w:rFonts w:ascii="Times New Roman" w:hAnsi="Times New Roman"/>
          <w:sz w:val="24"/>
          <w:szCs w:val="24"/>
        </w:rPr>
      </w:r>
      <w:r w:rsidR="00B44671" w:rsidRPr="00045BB4">
        <w:rPr>
          <w:rFonts w:ascii="Times New Roman" w:hAnsi="Times New Roman"/>
          <w:sz w:val="24"/>
          <w:szCs w:val="24"/>
        </w:rPr>
        <w:fldChar w:fldCharType="end"/>
      </w:r>
      <w:bookmarkEnd w:id="8"/>
    </w:p>
    <w:p w:rsidR="00AA7574" w:rsidRPr="00045BB4" w:rsidRDefault="00AA7574" w:rsidP="00937449">
      <w:pPr>
        <w:pBdr>
          <w:bottom w:val="single" w:sz="6" w:space="1" w:color="auto"/>
        </w:pBdr>
        <w:ind w:right="-1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AA7574" w:rsidRPr="00045BB4" w:rsidRDefault="00AA7574" w:rsidP="00937449">
      <w:pPr>
        <w:ind w:right="-1"/>
        <w:contextualSpacing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045BB4">
        <w:rPr>
          <w:rFonts w:ascii="Times New Roman" w:hAnsi="Times New Roman"/>
          <w:b/>
          <w:sz w:val="24"/>
          <w:szCs w:val="24"/>
        </w:rPr>
        <w:t xml:space="preserve">Líneas de investigación </w:t>
      </w:r>
    </w:p>
    <w:p w:rsidR="000E16D1" w:rsidRPr="00045BB4" w:rsidRDefault="000E16D1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</w:p>
    <w:p w:rsidR="00AA7574" w:rsidRPr="00045BB4" w:rsidRDefault="00D75B60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Iconografí</w:t>
      </w:r>
      <w:r w:rsidR="000E16D1" w:rsidRPr="00045BB4">
        <w:rPr>
          <w:rFonts w:ascii="Times New Roman" w:hAnsi="Times New Roman"/>
          <w:sz w:val="24"/>
          <w:szCs w:val="24"/>
        </w:rPr>
        <w:t xml:space="preserve">a Clásica, Arqueología clásica, </w:t>
      </w:r>
      <w:r w:rsidR="008D67B1" w:rsidRPr="00045BB4">
        <w:rPr>
          <w:rFonts w:ascii="Times New Roman" w:hAnsi="Times New Roman"/>
          <w:sz w:val="24"/>
          <w:szCs w:val="24"/>
        </w:rPr>
        <w:t>Arqueología musical,</w:t>
      </w:r>
      <w:r w:rsidR="000E16D1" w:rsidRPr="00045BB4">
        <w:rPr>
          <w:rFonts w:ascii="Times New Roman" w:hAnsi="Times New Roman"/>
          <w:sz w:val="24"/>
          <w:szCs w:val="24"/>
        </w:rPr>
        <w:t xml:space="preserve">Iconografía musical, </w:t>
      </w:r>
    </w:p>
    <w:p w:rsidR="00AA7574" w:rsidRPr="00045BB4" w:rsidRDefault="00AA7574" w:rsidP="00937449">
      <w:pPr>
        <w:pBdr>
          <w:bottom w:val="single" w:sz="6" w:space="1" w:color="auto"/>
        </w:pBdr>
        <w:ind w:right="-1"/>
        <w:contextualSpacing/>
        <w:jc w:val="both"/>
        <w:rPr>
          <w:rFonts w:ascii="Times New Roman" w:hAnsi="Times New Roman"/>
          <w:sz w:val="24"/>
          <w:szCs w:val="24"/>
        </w:rPr>
      </w:pPr>
    </w:p>
    <w:p w:rsidR="00D75B60" w:rsidRPr="00045BB4" w:rsidRDefault="00D75B60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Titulación Superior</w:t>
      </w:r>
      <w:r w:rsidRPr="00045BB4">
        <w:rPr>
          <w:rFonts w:ascii="Times New Roman" w:hAnsi="Times New Roman"/>
          <w:sz w:val="24"/>
          <w:szCs w:val="24"/>
        </w:rPr>
        <w:tab/>
      </w:r>
      <w:r w:rsidRPr="00045BB4">
        <w:rPr>
          <w:rFonts w:ascii="Times New Roman" w:hAnsi="Times New Roman"/>
          <w:sz w:val="24"/>
          <w:szCs w:val="24"/>
        </w:rPr>
        <w:tab/>
      </w:r>
      <w:r w:rsidRPr="00045BB4">
        <w:rPr>
          <w:rFonts w:ascii="Times New Roman" w:hAnsi="Times New Roman"/>
          <w:sz w:val="24"/>
          <w:szCs w:val="24"/>
        </w:rPr>
        <w:tab/>
      </w:r>
      <w:r w:rsidRPr="00045BB4">
        <w:rPr>
          <w:rFonts w:ascii="Times New Roman" w:hAnsi="Times New Roman"/>
          <w:sz w:val="24"/>
          <w:szCs w:val="24"/>
        </w:rPr>
        <w:tab/>
      </w:r>
      <w:r w:rsidRPr="00045BB4">
        <w:rPr>
          <w:rFonts w:ascii="Times New Roman" w:hAnsi="Times New Roman"/>
          <w:sz w:val="24"/>
          <w:szCs w:val="24"/>
        </w:rPr>
        <w:tab/>
        <w:t>Centro</w:t>
      </w:r>
      <w:r w:rsidRPr="00045BB4">
        <w:rPr>
          <w:rFonts w:ascii="Times New Roman" w:hAnsi="Times New Roman"/>
          <w:sz w:val="24"/>
          <w:szCs w:val="24"/>
        </w:rPr>
        <w:tab/>
      </w:r>
      <w:r w:rsidRPr="00045BB4">
        <w:rPr>
          <w:rFonts w:ascii="Times New Roman" w:hAnsi="Times New Roman"/>
          <w:sz w:val="24"/>
          <w:szCs w:val="24"/>
        </w:rPr>
        <w:tab/>
      </w:r>
      <w:r w:rsidRPr="00045BB4">
        <w:rPr>
          <w:rFonts w:ascii="Times New Roman" w:hAnsi="Times New Roman"/>
          <w:sz w:val="24"/>
          <w:szCs w:val="24"/>
        </w:rPr>
        <w:tab/>
        <w:t xml:space="preserve">    Fecha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070"/>
        <w:gridCol w:w="4513"/>
        <w:gridCol w:w="1627"/>
      </w:tblGrid>
      <w:tr w:rsidR="00D75B60" w:rsidRPr="00045BB4">
        <w:trPr>
          <w:trHeight w:val="433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B60" w:rsidRPr="00045BB4" w:rsidRDefault="00D75B60" w:rsidP="00937449">
            <w:pPr>
              <w:ind w:right="-1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BB4">
              <w:rPr>
                <w:rFonts w:ascii="Times New Roman" w:hAnsi="Times New Roman"/>
                <w:sz w:val="24"/>
                <w:szCs w:val="24"/>
              </w:rPr>
              <w:t>Licenciada con grado en Geografía e Historia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B60" w:rsidRPr="00045BB4" w:rsidRDefault="00D75B60" w:rsidP="00937449">
            <w:pPr>
              <w:ind w:right="-1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BB4">
              <w:rPr>
                <w:rFonts w:ascii="Times New Roman" w:hAnsi="Times New Roman"/>
                <w:sz w:val="24"/>
                <w:szCs w:val="24"/>
              </w:rPr>
              <w:t>Universidad Complutense de Madrid.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B60" w:rsidRPr="00045BB4" w:rsidRDefault="00D75B60" w:rsidP="00937449">
            <w:pPr>
              <w:ind w:right="-1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BB4">
              <w:rPr>
                <w:rFonts w:ascii="Times New Roman" w:hAnsi="Times New Roman"/>
                <w:sz w:val="24"/>
                <w:szCs w:val="24"/>
              </w:rPr>
              <w:t>Junio de 1986</w:t>
            </w:r>
          </w:p>
        </w:tc>
      </w:tr>
      <w:tr w:rsidR="00D75B60" w:rsidRPr="00045BB4">
        <w:trPr>
          <w:trHeight w:val="433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B60" w:rsidRPr="00045BB4" w:rsidRDefault="00D75B60" w:rsidP="00937449">
            <w:pPr>
              <w:ind w:right="-1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BB4">
              <w:rPr>
                <w:rFonts w:ascii="Times New Roman" w:hAnsi="Times New Roman"/>
                <w:sz w:val="24"/>
                <w:szCs w:val="24"/>
              </w:rPr>
              <w:t xml:space="preserve">Licenciada en Historia y Ciencias de la Música    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B60" w:rsidRPr="00045BB4" w:rsidRDefault="00D75B60" w:rsidP="00937449">
            <w:pPr>
              <w:ind w:right="-1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BB4">
              <w:rPr>
                <w:rFonts w:ascii="Times New Roman" w:hAnsi="Times New Roman"/>
                <w:sz w:val="24"/>
                <w:szCs w:val="24"/>
              </w:rPr>
              <w:t>Universidad Complutense de Madrid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B60" w:rsidRPr="00045BB4" w:rsidRDefault="00D75B60" w:rsidP="00937449">
            <w:pPr>
              <w:ind w:right="-1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BB4">
              <w:rPr>
                <w:rFonts w:ascii="Times New Roman" w:hAnsi="Times New Roman"/>
                <w:sz w:val="24"/>
                <w:szCs w:val="24"/>
              </w:rPr>
              <w:t>Junio  de 2002</w:t>
            </w:r>
          </w:p>
        </w:tc>
      </w:tr>
      <w:tr w:rsidR="00D75B60" w:rsidRPr="00045BB4">
        <w:trPr>
          <w:trHeight w:val="433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B60" w:rsidRPr="00045BB4" w:rsidRDefault="00D75B60" w:rsidP="00937449">
            <w:pPr>
              <w:ind w:right="-1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BB4">
              <w:rPr>
                <w:rFonts w:ascii="Times New Roman" w:hAnsi="Times New Roman"/>
                <w:sz w:val="24"/>
                <w:szCs w:val="24"/>
              </w:rPr>
              <w:t>Profesora Superior de Canto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B60" w:rsidRPr="00045BB4" w:rsidRDefault="00D75B60" w:rsidP="00937449">
            <w:pPr>
              <w:ind w:right="-1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BB4">
              <w:rPr>
                <w:rFonts w:ascii="Times New Roman" w:hAnsi="Times New Roman"/>
                <w:sz w:val="24"/>
                <w:szCs w:val="24"/>
              </w:rPr>
              <w:t>Real Conservatorio Superior de Música de Madrid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B60" w:rsidRPr="00045BB4" w:rsidRDefault="00D75B60" w:rsidP="00937449">
            <w:pPr>
              <w:ind w:right="-1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BB4">
              <w:rPr>
                <w:rFonts w:ascii="Times New Roman" w:hAnsi="Times New Roman"/>
                <w:sz w:val="24"/>
                <w:szCs w:val="24"/>
              </w:rPr>
              <w:t>Septiembre de 2002</w:t>
            </w:r>
          </w:p>
        </w:tc>
      </w:tr>
    </w:tbl>
    <w:p w:rsidR="00D75B60" w:rsidRPr="00045BB4" w:rsidRDefault="00D75B60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</w:p>
    <w:p w:rsidR="00D75B60" w:rsidRPr="00045BB4" w:rsidRDefault="00D75B60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Doctorado</w:t>
      </w:r>
      <w:r w:rsidRPr="00045BB4">
        <w:rPr>
          <w:rFonts w:ascii="Times New Roman" w:hAnsi="Times New Roman"/>
          <w:sz w:val="24"/>
          <w:szCs w:val="24"/>
        </w:rPr>
        <w:tab/>
      </w:r>
      <w:r w:rsidRPr="00045BB4">
        <w:rPr>
          <w:rFonts w:ascii="Times New Roman" w:hAnsi="Times New Roman"/>
          <w:sz w:val="24"/>
          <w:szCs w:val="24"/>
        </w:rPr>
        <w:tab/>
      </w:r>
      <w:r w:rsidRPr="00045BB4">
        <w:rPr>
          <w:rFonts w:ascii="Times New Roman" w:hAnsi="Times New Roman"/>
          <w:sz w:val="24"/>
          <w:szCs w:val="24"/>
        </w:rPr>
        <w:tab/>
      </w:r>
      <w:r w:rsidRPr="00045BB4">
        <w:rPr>
          <w:rFonts w:ascii="Times New Roman" w:hAnsi="Times New Roman"/>
          <w:sz w:val="24"/>
          <w:szCs w:val="24"/>
        </w:rPr>
        <w:tab/>
      </w:r>
      <w:r w:rsidRPr="00045BB4">
        <w:rPr>
          <w:rFonts w:ascii="Times New Roman" w:hAnsi="Times New Roman"/>
          <w:sz w:val="24"/>
          <w:szCs w:val="24"/>
        </w:rPr>
        <w:tab/>
        <w:t>Centro</w:t>
      </w:r>
      <w:r w:rsidRPr="00045BB4">
        <w:rPr>
          <w:rFonts w:ascii="Times New Roman" w:hAnsi="Times New Roman"/>
          <w:sz w:val="24"/>
          <w:szCs w:val="24"/>
        </w:rPr>
        <w:tab/>
      </w:r>
      <w:r w:rsidRPr="00045BB4">
        <w:rPr>
          <w:rFonts w:ascii="Times New Roman" w:hAnsi="Times New Roman"/>
          <w:sz w:val="24"/>
          <w:szCs w:val="24"/>
        </w:rPr>
        <w:tab/>
      </w:r>
      <w:r w:rsidRPr="00045BB4">
        <w:rPr>
          <w:rFonts w:ascii="Times New Roman" w:hAnsi="Times New Roman"/>
          <w:sz w:val="24"/>
          <w:szCs w:val="24"/>
        </w:rPr>
        <w:tab/>
      </w:r>
      <w:r w:rsidRPr="00045BB4">
        <w:rPr>
          <w:rFonts w:ascii="Times New Roman" w:hAnsi="Times New Roman"/>
          <w:sz w:val="24"/>
          <w:szCs w:val="24"/>
        </w:rPr>
        <w:tab/>
        <w:t xml:space="preserve">    Fecha</w:t>
      </w:r>
      <w:r w:rsidRPr="00045BB4">
        <w:rPr>
          <w:rFonts w:ascii="Times New Roman" w:hAnsi="Times New Roman"/>
          <w:sz w:val="24"/>
          <w:szCs w:val="24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070"/>
        <w:gridCol w:w="4513"/>
        <w:gridCol w:w="1627"/>
      </w:tblGrid>
      <w:tr w:rsidR="00D75B60" w:rsidRPr="00045BB4">
        <w:trPr>
          <w:trHeight w:val="433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B60" w:rsidRPr="00045BB4" w:rsidRDefault="00D75B60" w:rsidP="00937449">
            <w:pPr>
              <w:ind w:right="-1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BB4">
              <w:rPr>
                <w:rFonts w:ascii="Times New Roman" w:hAnsi="Times New Roman"/>
                <w:sz w:val="24"/>
                <w:szCs w:val="24"/>
              </w:rPr>
              <w:t>Doctor en Geografía e Historia (Sección de Historia del Arte)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B60" w:rsidRPr="00045BB4" w:rsidRDefault="00D75B60" w:rsidP="00937449">
            <w:pPr>
              <w:ind w:right="-1"/>
              <w:contextualSpacing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045BB4">
              <w:rPr>
                <w:rFonts w:ascii="Times New Roman" w:hAnsi="Times New Roman"/>
                <w:sz w:val="24"/>
                <w:szCs w:val="24"/>
              </w:rPr>
              <w:t>Universidad Complutense de Madrid</w:t>
            </w:r>
            <w:r w:rsidRPr="00045BB4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</w:p>
          <w:p w:rsidR="00D75B60" w:rsidRPr="00045BB4" w:rsidRDefault="00D75B60" w:rsidP="00937449">
            <w:pPr>
              <w:ind w:right="-1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B60" w:rsidRPr="00045BB4" w:rsidRDefault="00D75B60" w:rsidP="00937449">
            <w:pPr>
              <w:ind w:right="-1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BB4">
              <w:rPr>
                <w:rFonts w:ascii="Times New Roman" w:hAnsi="Times New Roman"/>
                <w:sz w:val="24"/>
                <w:szCs w:val="24"/>
              </w:rPr>
              <w:t>Junio de 1993</w:t>
            </w:r>
          </w:p>
        </w:tc>
      </w:tr>
    </w:tbl>
    <w:p w:rsidR="00D75B60" w:rsidRPr="00045BB4" w:rsidRDefault="00D75B60" w:rsidP="00937449">
      <w:pPr>
        <w:ind w:right="-1"/>
        <w:contextualSpacing/>
        <w:rPr>
          <w:rFonts w:ascii="Times New Roman" w:hAnsi="Times New Roman"/>
          <w:i/>
          <w:iCs/>
          <w:sz w:val="24"/>
          <w:szCs w:val="24"/>
        </w:rPr>
      </w:pPr>
    </w:p>
    <w:p w:rsidR="00D75B60" w:rsidRPr="00045BB4" w:rsidRDefault="00D75B60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/>
          <w:iCs/>
          <w:sz w:val="24"/>
          <w:szCs w:val="24"/>
        </w:rPr>
        <w:t>DIRECTOR(ES) DE TESIS:</w:t>
      </w:r>
      <w:r w:rsidRPr="00045BB4">
        <w:rPr>
          <w:rFonts w:ascii="Times New Roman" w:hAnsi="Times New Roman"/>
          <w:sz w:val="24"/>
          <w:szCs w:val="24"/>
        </w:rPr>
        <w:t xml:space="preserve"> Dra. Dña. Pilar González Serrano</w:t>
      </w:r>
    </w:p>
    <w:p w:rsidR="00AA7574" w:rsidRPr="00045BB4" w:rsidRDefault="00AA7574" w:rsidP="00937449">
      <w:pPr>
        <w:pBdr>
          <w:bottom w:val="single" w:sz="6" w:space="1" w:color="auto"/>
        </w:pBdr>
        <w:ind w:right="-1"/>
        <w:contextualSpacing/>
        <w:jc w:val="center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br w:type="page"/>
      </w:r>
      <w:r w:rsidRPr="00045BB4">
        <w:rPr>
          <w:rFonts w:ascii="Times New Roman" w:hAnsi="Times New Roman"/>
          <w:sz w:val="24"/>
          <w:szCs w:val="24"/>
        </w:rPr>
        <w:lastRenderedPageBreak/>
        <w:t>Actividades anteriores de carácter científico profesional</w:t>
      </w:r>
    </w:p>
    <w:p w:rsidR="00D75B60" w:rsidRPr="00045BB4" w:rsidRDefault="00D75B60" w:rsidP="00937449">
      <w:pPr>
        <w:pBdr>
          <w:top w:val="single" w:sz="6" w:space="1" w:color="auto"/>
        </w:pBdr>
        <w:ind w:right="-1"/>
        <w:contextualSpacing/>
        <w:jc w:val="center"/>
        <w:rPr>
          <w:rFonts w:ascii="Times New Roman" w:hAnsi="Times New Roman"/>
          <w:i/>
          <w:sz w:val="24"/>
          <w:szCs w:val="24"/>
          <w:u w:val="single"/>
        </w:rPr>
      </w:pPr>
      <w:r w:rsidRPr="00045BB4">
        <w:rPr>
          <w:rFonts w:ascii="Times New Roman" w:hAnsi="Times New Roman"/>
          <w:sz w:val="24"/>
          <w:szCs w:val="24"/>
        </w:rPr>
        <w:t>ACTIVIDADES ANTERIORES DE CARACTER CIENTIFICO O PROFESIONAL</w:t>
      </w: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480"/>
        <w:gridCol w:w="4678"/>
        <w:gridCol w:w="2268"/>
      </w:tblGrid>
      <w:tr w:rsidR="00D75B60" w:rsidRPr="00045BB4" w:rsidTr="00772460">
        <w:trPr>
          <w:trHeight w:val="433"/>
        </w:trPr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75B60" w:rsidRPr="00045BB4" w:rsidRDefault="00D75B60" w:rsidP="00937449">
            <w:pPr>
              <w:ind w:right="-1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BB4">
              <w:rPr>
                <w:rFonts w:ascii="Times New Roman" w:hAnsi="Times New Roman"/>
                <w:sz w:val="24"/>
                <w:szCs w:val="24"/>
              </w:rPr>
              <w:t>Puesto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75B60" w:rsidRPr="00045BB4" w:rsidRDefault="00D75B60" w:rsidP="00937449">
            <w:pPr>
              <w:ind w:right="-1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BB4">
              <w:rPr>
                <w:rFonts w:ascii="Times New Roman" w:hAnsi="Times New Roman"/>
                <w:sz w:val="24"/>
                <w:szCs w:val="24"/>
              </w:rPr>
              <w:t>Institución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75B60" w:rsidRPr="00045BB4" w:rsidRDefault="00D75B60" w:rsidP="00937449">
            <w:pPr>
              <w:ind w:right="-1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BB4">
              <w:rPr>
                <w:rFonts w:ascii="Times New Roman" w:hAnsi="Times New Roman"/>
                <w:sz w:val="24"/>
                <w:szCs w:val="24"/>
              </w:rPr>
              <w:t>Fechas</w:t>
            </w:r>
          </w:p>
        </w:tc>
      </w:tr>
      <w:tr w:rsidR="00D75B60" w:rsidRPr="00045BB4" w:rsidTr="00772460">
        <w:trPr>
          <w:trHeight w:val="433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B60" w:rsidRPr="00045BB4" w:rsidRDefault="00D75B60" w:rsidP="00937449">
            <w:pPr>
              <w:ind w:right="-1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BB4">
              <w:rPr>
                <w:rFonts w:ascii="Times New Roman" w:hAnsi="Times New Roman"/>
                <w:sz w:val="24"/>
                <w:szCs w:val="24"/>
              </w:rPr>
              <w:t>Profesor asociado a tiempo parcial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B60" w:rsidRPr="00045BB4" w:rsidRDefault="00D75B60" w:rsidP="00937449">
            <w:pPr>
              <w:ind w:right="-1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45BB4">
              <w:rPr>
                <w:rFonts w:ascii="Times New Roman" w:hAnsi="Times New Roman"/>
                <w:sz w:val="24"/>
                <w:szCs w:val="24"/>
              </w:rPr>
              <w:t>Universidad Complutense de Madrid. Departamento de Ciencias y Técnicas Historiográficas y de Arqueología.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B60" w:rsidRPr="00045BB4" w:rsidRDefault="00D75B60" w:rsidP="00937449">
            <w:pPr>
              <w:ind w:right="-1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BB4">
              <w:rPr>
                <w:rFonts w:ascii="Times New Roman" w:hAnsi="Times New Roman"/>
                <w:sz w:val="24"/>
                <w:szCs w:val="24"/>
              </w:rPr>
              <w:t xml:space="preserve">1993-1994    </w:t>
            </w:r>
          </w:p>
        </w:tc>
      </w:tr>
      <w:tr w:rsidR="00D75B60" w:rsidRPr="00045BB4" w:rsidTr="00772460">
        <w:trPr>
          <w:trHeight w:val="433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B60" w:rsidRPr="00045BB4" w:rsidRDefault="00D75B60" w:rsidP="00937449">
            <w:pPr>
              <w:ind w:right="-1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45BB4">
              <w:rPr>
                <w:rFonts w:ascii="Times New Roman" w:hAnsi="Times New Roman"/>
                <w:sz w:val="24"/>
                <w:szCs w:val="24"/>
              </w:rPr>
              <w:t>Profesor asociado a tiempo parcial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B60" w:rsidRPr="00045BB4" w:rsidRDefault="00D75B60" w:rsidP="00937449">
            <w:pPr>
              <w:ind w:right="-1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45BB4">
              <w:rPr>
                <w:rFonts w:ascii="Times New Roman" w:hAnsi="Times New Roman"/>
                <w:sz w:val="24"/>
                <w:szCs w:val="24"/>
              </w:rPr>
              <w:t>Universidad Complutense de Madrid. Departamento de Ciencias y Técnicas Historiográficas y de Arqueología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B60" w:rsidRPr="00045BB4" w:rsidRDefault="00D75B60" w:rsidP="00937449">
            <w:pPr>
              <w:ind w:right="-1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BB4">
              <w:rPr>
                <w:rFonts w:ascii="Times New Roman" w:hAnsi="Times New Roman"/>
                <w:sz w:val="24"/>
                <w:szCs w:val="24"/>
              </w:rPr>
              <w:t>1996-1997</w:t>
            </w:r>
          </w:p>
        </w:tc>
      </w:tr>
      <w:tr w:rsidR="00D75B60" w:rsidRPr="00045BB4" w:rsidTr="00772460">
        <w:trPr>
          <w:trHeight w:val="433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B60" w:rsidRPr="00045BB4" w:rsidRDefault="00D75B60" w:rsidP="00937449">
            <w:pPr>
              <w:ind w:right="-1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45BB4">
              <w:rPr>
                <w:rFonts w:ascii="Times New Roman" w:hAnsi="Times New Roman"/>
                <w:sz w:val="24"/>
                <w:szCs w:val="24"/>
              </w:rPr>
              <w:t>Profesor asociado a tiempo completo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B60" w:rsidRPr="00045BB4" w:rsidRDefault="00D75B60" w:rsidP="00937449">
            <w:pPr>
              <w:ind w:right="-1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45BB4">
              <w:rPr>
                <w:rFonts w:ascii="Times New Roman" w:hAnsi="Times New Roman"/>
                <w:sz w:val="24"/>
                <w:szCs w:val="24"/>
              </w:rPr>
              <w:t>Universidad Alfonso X el Sabio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B60" w:rsidRPr="00045BB4" w:rsidRDefault="00D75B60" w:rsidP="00937449">
            <w:pPr>
              <w:ind w:right="-1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BB4">
              <w:rPr>
                <w:rFonts w:ascii="Times New Roman" w:hAnsi="Times New Roman"/>
                <w:sz w:val="24"/>
                <w:szCs w:val="24"/>
              </w:rPr>
              <w:t>1997-1998</w:t>
            </w:r>
          </w:p>
        </w:tc>
      </w:tr>
      <w:tr w:rsidR="00D75B60" w:rsidRPr="00045BB4" w:rsidTr="00772460">
        <w:trPr>
          <w:trHeight w:val="433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B60" w:rsidRPr="00045BB4" w:rsidRDefault="00D75B60" w:rsidP="00937449">
            <w:pPr>
              <w:ind w:right="-1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45BB4">
              <w:rPr>
                <w:rFonts w:ascii="Times New Roman" w:hAnsi="Times New Roman"/>
                <w:sz w:val="24"/>
                <w:szCs w:val="24"/>
              </w:rPr>
              <w:t>Profesor</w:t>
            </w:r>
            <w:r w:rsidR="00D73FE7" w:rsidRPr="00045BB4">
              <w:rPr>
                <w:rFonts w:ascii="Times New Roman" w:hAnsi="Times New Roman"/>
                <w:sz w:val="24"/>
                <w:szCs w:val="24"/>
              </w:rPr>
              <w:t xml:space="preserve"> adjunto </w:t>
            </w:r>
            <w:r w:rsidRPr="00045BB4">
              <w:rPr>
                <w:rFonts w:ascii="Times New Roman" w:hAnsi="Times New Roman"/>
                <w:sz w:val="24"/>
                <w:szCs w:val="24"/>
              </w:rPr>
              <w:t>a tiempo completo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B60" w:rsidRPr="00045BB4" w:rsidRDefault="00D75B60" w:rsidP="00937449">
            <w:pPr>
              <w:ind w:right="-1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45BB4">
              <w:rPr>
                <w:rFonts w:ascii="Times New Roman" w:hAnsi="Times New Roman"/>
                <w:sz w:val="24"/>
                <w:szCs w:val="24"/>
              </w:rPr>
              <w:t>Universidad Alfonso X el Sabio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B60" w:rsidRPr="00045BB4" w:rsidRDefault="00D75B60" w:rsidP="00937449">
            <w:pPr>
              <w:ind w:right="-1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BB4">
              <w:rPr>
                <w:rFonts w:ascii="Times New Roman" w:hAnsi="Times New Roman"/>
                <w:sz w:val="24"/>
                <w:szCs w:val="24"/>
              </w:rPr>
              <w:t>1998-2003</w:t>
            </w:r>
          </w:p>
        </w:tc>
      </w:tr>
      <w:tr w:rsidR="00D75B60" w:rsidRPr="00045BB4" w:rsidTr="00772460">
        <w:trPr>
          <w:trHeight w:val="433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B60" w:rsidRPr="00045BB4" w:rsidRDefault="00D75B60" w:rsidP="00937449">
            <w:pPr>
              <w:ind w:right="-1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45BB4">
              <w:rPr>
                <w:rFonts w:ascii="Times New Roman" w:hAnsi="Times New Roman"/>
                <w:sz w:val="24"/>
                <w:szCs w:val="24"/>
              </w:rPr>
              <w:t>Catedrático Interino a tiempo parcial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B60" w:rsidRPr="00045BB4" w:rsidRDefault="00D75B60" w:rsidP="00937449">
            <w:pPr>
              <w:ind w:right="-1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45BB4">
              <w:rPr>
                <w:rFonts w:ascii="Times New Roman" w:hAnsi="Times New Roman"/>
                <w:sz w:val="24"/>
                <w:szCs w:val="24"/>
              </w:rPr>
              <w:t>Universidad Complutense de Madrid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B60" w:rsidRPr="00045BB4" w:rsidRDefault="00D75B60" w:rsidP="00937449">
            <w:pPr>
              <w:ind w:right="-1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45BB4">
              <w:rPr>
                <w:rFonts w:ascii="Times New Roman" w:hAnsi="Times New Roman"/>
                <w:sz w:val="24"/>
                <w:szCs w:val="24"/>
              </w:rPr>
              <w:t>Octubre 2003- abril 2004</w:t>
            </w:r>
          </w:p>
        </w:tc>
      </w:tr>
      <w:tr w:rsidR="00D75B60" w:rsidRPr="00045BB4" w:rsidTr="00772460">
        <w:trPr>
          <w:trHeight w:val="433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B60" w:rsidRPr="00045BB4" w:rsidRDefault="00D75B60" w:rsidP="00937449">
            <w:pPr>
              <w:ind w:right="-1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45BB4">
              <w:rPr>
                <w:rFonts w:ascii="Times New Roman" w:hAnsi="Times New Roman"/>
                <w:sz w:val="24"/>
                <w:szCs w:val="24"/>
              </w:rPr>
              <w:t>Profesor Titular interino a tiempo parcial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B60" w:rsidRPr="00045BB4" w:rsidRDefault="00D75B60" w:rsidP="00937449">
            <w:pPr>
              <w:ind w:right="-1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45BB4">
              <w:rPr>
                <w:rFonts w:ascii="Times New Roman" w:hAnsi="Times New Roman"/>
                <w:sz w:val="24"/>
                <w:szCs w:val="24"/>
              </w:rPr>
              <w:t>Universidad Complutense de Madrid. Departamento de Ciencias y Técnicas Historiográficas y de Arqueología</w:t>
            </w:r>
          </w:p>
          <w:p w:rsidR="00D75B60" w:rsidRPr="00045BB4" w:rsidRDefault="00D75B60" w:rsidP="00937449">
            <w:pPr>
              <w:ind w:right="-1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B60" w:rsidRPr="00045BB4" w:rsidRDefault="00D75B60" w:rsidP="00937449">
            <w:pPr>
              <w:ind w:right="-1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45BB4">
              <w:rPr>
                <w:rFonts w:ascii="Times New Roman" w:hAnsi="Times New Roman"/>
                <w:sz w:val="24"/>
                <w:szCs w:val="24"/>
              </w:rPr>
              <w:t>Abril 2004-marzo 2006</w:t>
            </w:r>
          </w:p>
        </w:tc>
      </w:tr>
      <w:tr w:rsidR="00D75B60" w:rsidRPr="00045BB4" w:rsidTr="00772460">
        <w:trPr>
          <w:trHeight w:val="433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B60" w:rsidRPr="00045BB4" w:rsidRDefault="00D75B60" w:rsidP="00937449">
            <w:pPr>
              <w:ind w:right="-1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45BB4">
              <w:rPr>
                <w:rFonts w:ascii="Times New Roman" w:hAnsi="Times New Roman"/>
                <w:sz w:val="24"/>
                <w:szCs w:val="24"/>
              </w:rPr>
              <w:t>Profesor Contratado Doctor. Tiempo Completo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B60" w:rsidRPr="00045BB4" w:rsidRDefault="00D75B60" w:rsidP="00937449">
            <w:pPr>
              <w:ind w:right="-1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45BB4">
              <w:rPr>
                <w:rFonts w:ascii="Times New Roman" w:hAnsi="Times New Roman"/>
                <w:sz w:val="24"/>
                <w:szCs w:val="24"/>
              </w:rPr>
              <w:t>Universidad Complutense de Madrid. Departamento de Ciencias y Técnicas Historiográficas y de Arqueología</w:t>
            </w:r>
          </w:p>
          <w:p w:rsidR="00D75B60" w:rsidRPr="00045BB4" w:rsidRDefault="00D75B60" w:rsidP="00937449">
            <w:pPr>
              <w:ind w:right="-1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B60" w:rsidRPr="00045BB4" w:rsidRDefault="00D75B60" w:rsidP="00937449">
            <w:pPr>
              <w:ind w:right="-1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45BB4">
              <w:rPr>
                <w:rFonts w:ascii="Times New Roman" w:hAnsi="Times New Roman"/>
                <w:sz w:val="24"/>
                <w:szCs w:val="24"/>
              </w:rPr>
              <w:t>Marzo-2006-</w:t>
            </w:r>
            <w:r w:rsidR="004A21CA" w:rsidRPr="00045BB4">
              <w:rPr>
                <w:rFonts w:ascii="Times New Roman" w:hAnsi="Times New Roman"/>
                <w:sz w:val="24"/>
                <w:szCs w:val="24"/>
              </w:rPr>
              <w:t>noviembre de 2010</w:t>
            </w:r>
          </w:p>
          <w:p w:rsidR="00D75B60" w:rsidRPr="00045BB4" w:rsidRDefault="00D75B60" w:rsidP="00937449">
            <w:pPr>
              <w:ind w:right="-1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21CA" w:rsidRPr="00045BB4" w:rsidTr="00772460">
        <w:trPr>
          <w:trHeight w:val="433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1CA" w:rsidRPr="00045BB4" w:rsidRDefault="004A21CA" w:rsidP="00937449">
            <w:pPr>
              <w:ind w:right="-1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45BB4">
              <w:rPr>
                <w:rFonts w:ascii="Times New Roman" w:hAnsi="Times New Roman"/>
                <w:sz w:val="24"/>
                <w:szCs w:val="24"/>
              </w:rPr>
              <w:t xml:space="preserve">Profesor </w:t>
            </w:r>
            <w:r w:rsidR="00F32F13" w:rsidRPr="00045BB4">
              <w:rPr>
                <w:rFonts w:ascii="Times New Roman" w:hAnsi="Times New Roman"/>
                <w:sz w:val="24"/>
                <w:szCs w:val="24"/>
              </w:rPr>
              <w:t xml:space="preserve"> Titular de Universidad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1CA" w:rsidRPr="00045BB4" w:rsidRDefault="004A21CA" w:rsidP="00937449">
            <w:pPr>
              <w:ind w:right="-1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45BB4">
              <w:rPr>
                <w:rFonts w:ascii="Times New Roman" w:hAnsi="Times New Roman"/>
                <w:sz w:val="24"/>
                <w:szCs w:val="24"/>
              </w:rPr>
              <w:t>Universidad Complutense de Madrid. Departamento de Ciencias y Técnicas Historiográficas y de Arqueología</w:t>
            </w:r>
          </w:p>
          <w:p w:rsidR="004A21CA" w:rsidRPr="00045BB4" w:rsidRDefault="004A21CA" w:rsidP="00937449">
            <w:pPr>
              <w:ind w:right="-1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1CA" w:rsidRPr="00045BB4" w:rsidRDefault="004A21CA" w:rsidP="00937449">
            <w:pPr>
              <w:ind w:right="-1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45BB4">
              <w:rPr>
                <w:rFonts w:ascii="Times New Roman" w:hAnsi="Times New Roman"/>
                <w:sz w:val="24"/>
                <w:szCs w:val="24"/>
              </w:rPr>
              <w:t>Noviembre de 2010-actualidad</w:t>
            </w:r>
          </w:p>
          <w:p w:rsidR="004A21CA" w:rsidRPr="00045BB4" w:rsidRDefault="004A21CA" w:rsidP="00937449">
            <w:pPr>
              <w:ind w:right="-1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847DA" w:rsidRPr="00045BB4" w:rsidRDefault="007847DA" w:rsidP="00937449">
      <w:pPr>
        <w:ind w:right="-1"/>
        <w:contextualSpacing/>
        <w:rPr>
          <w:rFonts w:ascii="Times New Roman" w:hAnsi="Times New Roman"/>
          <w:b/>
          <w:sz w:val="24"/>
          <w:szCs w:val="24"/>
        </w:rPr>
      </w:pPr>
    </w:p>
    <w:p w:rsidR="00A14C00" w:rsidRPr="00045BB4" w:rsidRDefault="00A14C00" w:rsidP="00937449">
      <w:pPr>
        <w:ind w:right="-1"/>
        <w:contextualSpacing/>
        <w:rPr>
          <w:rFonts w:ascii="Times New Roman" w:hAnsi="Times New Roman"/>
          <w:b/>
          <w:sz w:val="24"/>
          <w:szCs w:val="24"/>
        </w:rPr>
      </w:pPr>
    </w:p>
    <w:p w:rsidR="00A14C00" w:rsidRPr="00045BB4" w:rsidRDefault="00A14C00" w:rsidP="00937449">
      <w:pPr>
        <w:ind w:right="-1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045BB4">
        <w:rPr>
          <w:rFonts w:ascii="Times New Roman" w:hAnsi="Times New Roman"/>
          <w:b/>
          <w:sz w:val="24"/>
          <w:szCs w:val="24"/>
        </w:rPr>
        <w:t>ACTIVIDAD INVESTIGA</w:t>
      </w:r>
      <w:r w:rsidR="00A65C00" w:rsidRPr="00045BB4">
        <w:rPr>
          <w:rFonts w:ascii="Times New Roman" w:hAnsi="Times New Roman"/>
          <w:b/>
          <w:sz w:val="24"/>
          <w:szCs w:val="24"/>
        </w:rPr>
        <w:t>D</w:t>
      </w:r>
      <w:r w:rsidRPr="00045BB4">
        <w:rPr>
          <w:rFonts w:ascii="Times New Roman" w:hAnsi="Times New Roman"/>
          <w:b/>
          <w:sz w:val="24"/>
          <w:szCs w:val="24"/>
        </w:rPr>
        <w:t>ORA</w:t>
      </w:r>
    </w:p>
    <w:p w:rsidR="00A14C00" w:rsidRPr="00045BB4" w:rsidRDefault="00A14C00" w:rsidP="00937449">
      <w:pPr>
        <w:ind w:right="-1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7847DA" w:rsidRPr="00045BB4" w:rsidRDefault="007847DA" w:rsidP="00937449">
      <w:pPr>
        <w:ind w:right="-1"/>
        <w:contextualSpacing/>
        <w:rPr>
          <w:rFonts w:ascii="Times New Roman" w:hAnsi="Times New Roman"/>
          <w:b/>
          <w:sz w:val="24"/>
          <w:szCs w:val="24"/>
        </w:rPr>
      </w:pPr>
      <w:r w:rsidRPr="00045BB4">
        <w:rPr>
          <w:rFonts w:ascii="Times New Roman" w:hAnsi="Times New Roman"/>
          <w:b/>
          <w:sz w:val="24"/>
          <w:szCs w:val="24"/>
        </w:rPr>
        <w:t>Reconocimiento de tramos de investigación (sexenios): 3.</w:t>
      </w:r>
    </w:p>
    <w:p w:rsidR="007847DA" w:rsidRPr="00045BB4" w:rsidRDefault="007847DA" w:rsidP="00937449">
      <w:pPr>
        <w:pStyle w:val="Textoindependiente3"/>
        <w:ind w:right="-1"/>
        <w:contextualSpacing/>
        <w:rPr>
          <w:rFonts w:ascii="Times New Roman" w:hAnsi="Times New Roman"/>
          <w:b/>
          <w:sz w:val="24"/>
          <w:szCs w:val="24"/>
        </w:rPr>
      </w:pPr>
    </w:p>
    <w:p w:rsidR="00D75B60" w:rsidRPr="00045BB4" w:rsidRDefault="00D75B60" w:rsidP="00937449">
      <w:pPr>
        <w:pStyle w:val="Textoindependiente3"/>
        <w:ind w:right="-1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045BB4">
        <w:rPr>
          <w:rFonts w:ascii="Times New Roman" w:hAnsi="Times New Roman"/>
          <w:b/>
          <w:sz w:val="24"/>
          <w:szCs w:val="24"/>
        </w:rPr>
        <w:t>PARTICIPACION EN PROYECTOS DE INVESTIGACION FINANCIADOS</w:t>
      </w:r>
    </w:p>
    <w:p w:rsidR="00D75B60" w:rsidRPr="00045BB4" w:rsidRDefault="00D75B60" w:rsidP="00937449">
      <w:pPr>
        <w:pBdr>
          <w:top w:val="single" w:sz="6" w:space="1" w:color="auto"/>
        </w:pBd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/>
          <w:iCs/>
          <w:sz w:val="24"/>
          <w:szCs w:val="24"/>
        </w:rPr>
        <w:t>TÍTULO DEL PROYECTO: "</w:t>
      </w:r>
      <w:r w:rsidRPr="00045BB4">
        <w:rPr>
          <w:rFonts w:ascii="Times New Roman" w:hAnsi="Times New Roman"/>
          <w:sz w:val="24"/>
          <w:szCs w:val="24"/>
        </w:rPr>
        <w:t>Religiones mistéricas de la Antigüedad"</w:t>
      </w:r>
    </w:p>
    <w:p w:rsidR="00D75B60" w:rsidRPr="00045BB4" w:rsidRDefault="00D75B60" w:rsidP="00937449">
      <w:pPr>
        <w:ind w:right="-1"/>
        <w:contextualSpacing/>
        <w:rPr>
          <w:rFonts w:ascii="Times New Roman" w:hAnsi="Times New Roman"/>
          <w:i/>
          <w:iCs/>
          <w:sz w:val="24"/>
          <w:szCs w:val="24"/>
        </w:rPr>
      </w:pPr>
      <w:r w:rsidRPr="00045BB4">
        <w:rPr>
          <w:rFonts w:ascii="Times New Roman" w:hAnsi="Times New Roman"/>
          <w:i/>
          <w:iCs/>
          <w:sz w:val="24"/>
          <w:szCs w:val="24"/>
        </w:rPr>
        <w:t xml:space="preserve">ENTIDAD FINANCIADORA: </w:t>
      </w:r>
      <w:r w:rsidRPr="00045BB4">
        <w:rPr>
          <w:rFonts w:ascii="Times New Roman" w:hAnsi="Times New Roman"/>
          <w:sz w:val="24"/>
          <w:szCs w:val="24"/>
        </w:rPr>
        <w:t>Universidad Complutense. Sección de Investigación científica.</w:t>
      </w:r>
    </w:p>
    <w:p w:rsidR="00D75B60" w:rsidRPr="00045BB4" w:rsidRDefault="00D75B60" w:rsidP="00937449">
      <w:pPr>
        <w:ind w:right="-1"/>
        <w:contextualSpacing/>
        <w:rPr>
          <w:rFonts w:ascii="Times New Roman" w:hAnsi="Times New Roman"/>
          <w:i/>
          <w:iCs/>
          <w:sz w:val="24"/>
          <w:szCs w:val="24"/>
        </w:rPr>
      </w:pPr>
      <w:r w:rsidRPr="00045BB4">
        <w:rPr>
          <w:rFonts w:ascii="Times New Roman" w:hAnsi="Times New Roman"/>
          <w:i/>
          <w:iCs/>
          <w:sz w:val="24"/>
          <w:szCs w:val="24"/>
        </w:rPr>
        <w:t xml:space="preserve">DURACIÓN,  DESDE: </w:t>
      </w:r>
      <w:r w:rsidRPr="00045BB4">
        <w:rPr>
          <w:rFonts w:ascii="Times New Roman" w:hAnsi="Times New Roman"/>
          <w:sz w:val="24"/>
          <w:szCs w:val="24"/>
        </w:rPr>
        <w:t xml:space="preserve">1987    </w:t>
      </w:r>
      <w:r w:rsidRPr="00045BB4">
        <w:rPr>
          <w:rFonts w:ascii="Times New Roman" w:hAnsi="Times New Roman"/>
          <w:i/>
          <w:iCs/>
          <w:sz w:val="24"/>
          <w:szCs w:val="24"/>
        </w:rPr>
        <w:t xml:space="preserve">HASTA: </w:t>
      </w:r>
      <w:r w:rsidRPr="00045BB4">
        <w:rPr>
          <w:rFonts w:ascii="Times New Roman" w:hAnsi="Times New Roman"/>
          <w:sz w:val="24"/>
          <w:szCs w:val="24"/>
        </w:rPr>
        <w:t>1988</w:t>
      </w:r>
    </w:p>
    <w:p w:rsidR="00D75B60" w:rsidRPr="00045BB4" w:rsidRDefault="00D75B60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/>
          <w:iCs/>
          <w:sz w:val="24"/>
          <w:szCs w:val="24"/>
        </w:rPr>
        <w:t xml:space="preserve">INVESTIGADOR PRINCIPAL: </w:t>
      </w:r>
      <w:r w:rsidRPr="00045BB4">
        <w:rPr>
          <w:rFonts w:ascii="Times New Roman" w:hAnsi="Times New Roman"/>
          <w:sz w:val="24"/>
          <w:szCs w:val="24"/>
        </w:rPr>
        <w:t>María Pilar González Serrano.</w:t>
      </w:r>
    </w:p>
    <w:p w:rsidR="00D75B60" w:rsidRPr="00045BB4" w:rsidRDefault="00D75B60" w:rsidP="00937449">
      <w:pPr>
        <w:pBdr>
          <w:top w:val="single" w:sz="6" w:space="1" w:color="auto"/>
        </w:pBd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/>
          <w:iCs/>
          <w:sz w:val="24"/>
          <w:szCs w:val="24"/>
        </w:rPr>
        <w:t>TÍTULO DEL PROYECTO: "</w:t>
      </w:r>
      <w:r w:rsidRPr="00045BB4">
        <w:rPr>
          <w:rFonts w:ascii="Times New Roman" w:hAnsi="Times New Roman"/>
          <w:sz w:val="24"/>
          <w:szCs w:val="24"/>
        </w:rPr>
        <w:t>Recopilación sistemática de fondos documentales de Museos"</w:t>
      </w:r>
    </w:p>
    <w:p w:rsidR="00D75B60" w:rsidRPr="00045BB4" w:rsidRDefault="00D75B60" w:rsidP="00937449">
      <w:pPr>
        <w:ind w:right="-1"/>
        <w:contextualSpacing/>
        <w:rPr>
          <w:rFonts w:ascii="Times New Roman" w:hAnsi="Times New Roman"/>
          <w:i/>
          <w:iCs/>
          <w:sz w:val="24"/>
          <w:szCs w:val="24"/>
        </w:rPr>
      </w:pPr>
      <w:r w:rsidRPr="00045BB4">
        <w:rPr>
          <w:rFonts w:ascii="Times New Roman" w:hAnsi="Times New Roman"/>
          <w:i/>
          <w:iCs/>
          <w:sz w:val="24"/>
          <w:szCs w:val="24"/>
        </w:rPr>
        <w:t xml:space="preserve">ENTIDAD FINANCIADORA: </w:t>
      </w:r>
      <w:r w:rsidRPr="00045BB4">
        <w:rPr>
          <w:rFonts w:ascii="Times New Roman" w:hAnsi="Times New Roman"/>
          <w:sz w:val="24"/>
          <w:szCs w:val="24"/>
        </w:rPr>
        <w:t>Ministerio de Educación y Cultura, n1 PB97-0286</w:t>
      </w:r>
    </w:p>
    <w:p w:rsidR="00D75B60" w:rsidRPr="00045BB4" w:rsidRDefault="00D75B60" w:rsidP="00937449">
      <w:pPr>
        <w:ind w:right="-1"/>
        <w:contextualSpacing/>
        <w:rPr>
          <w:rFonts w:ascii="Times New Roman" w:hAnsi="Times New Roman"/>
          <w:i/>
          <w:iCs/>
          <w:sz w:val="24"/>
          <w:szCs w:val="24"/>
        </w:rPr>
      </w:pPr>
      <w:r w:rsidRPr="00045BB4">
        <w:rPr>
          <w:rFonts w:ascii="Times New Roman" w:hAnsi="Times New Roman"/>
          <w:i/>
          <w:iCs/>
          <w:sz w:val="24"/>
          <w:szCs w:val="24"/>
        </w:rPr>
        <w:t xml:space="preserve">DURACIÓN,  DESDE: </w:t>
      </w:r>
      <w:r w:rsidRPr="00045BB4">
        <w:rPr>
          <w:rFonts w:ascii="Times New Roman" w:hAnsi="Times New Roman"/>
          <w:sz w:val="24"/>
          <w:szCs w:val="24"/>
        </w:rPr>
        <w:t xml:space="preserve">1 de octubre de 1998    </w:t>
      </w:r>
      <w:r w:rsidRPr="00045BB4">
        <w:rPr>
          <w:rFonts w:ascii="Times New Roman" w:hAnsi="Times New Roman"/>
          <w:i/>
          <w:iCs/>
          <w:sz w:val="24"/>
          <w:szCs w:val="24"/>
        </w:rPr>
        <w:t xml:space="preserve">HASTA: </w:t>
      </w:r>
      <w:r w:rsidRPr="00045BB4">
        <w:rPr>
          <w:rFonts w:ascii="Times New Roman" w:hAnsi="Times New Roman"/>
          <w:sz w:val="24"/>
          <w:szCs w:val="24"/>
        </w:rPr>
        <w:t>1 de octubre de 2001</w:t>
      </w:r>
    </w:p>
    <w:p w:rsidR="00D75B60" w:rsidRPr="00045BB4" w:rsidRDefault="00D75B60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/>
          <w:iCs/>
          <w:sz w:val="24"/>
          <w:szCs w:val="24"/>
        </w:rPr>
        <w:t xml:space="preserve">INVESTIGADOR PRINCIPAL: </w:t>
      </w:r>
      <w:r w:rsidRPr="00045BB4">
        <w:rPr>
          <w:rFonts w:ascii="Times New Roman" w:hAnsi="Times New Roman"/>
          <w:sz w:val="24"/>
          <w:szCs w:val="24"/>
        </w:rPr>
        <w:t>José María Luzón Nogué</w:t>
      </w:r>
    </w:p>
    <w:p w:rsidR="00D75B60" w:rsidRPr="00045BB4" w:rsidRDefault="00D75B60" w:rsidP="00937449">
      <w:pPr>
        <w:pBdr>
          <w:top w:val="single" w:sz="6" w:space="1" w:color="auto"/>
        </w:pBdr>
        <w:ind w:right="-1"/>
        <w:contextualSpacing/>
        <w:rPr>
          <w:rFonts w:ascii="Times New Roman" w:hAnsi="Times New Roman"/>
          <w:i/>
          <w:iCs/>
          <w:sz w:val="24"/>
          <w:szCs w:val="24"/>
        </w:rPr>
      </w:pPr>
      <w:r w:rsidRPr="00045BB4">
        <w:rPr>
          <w:rFonts w:ascii="Times New Roman" w:hAnsi="Times New Roman"/>
          <w:i/>
          <w:iCs/>
          <w:sz w:val="24"/>
          <w:szCs w:val="24"/>
        </w:rPr>
        <w:t xml:space="preserve">TÍTULO DEL PROYECTO: </w:t>
      </w:r>
      <w:r w:rsidRPr="00045BB4">
        <w:rPr>
          <w:rFonts w:ascii="Times New Roman" w:hAnsi="Times New Roman"/>
          <w:sz w:val="24"/>
          <w:szCs w:val="24"/>
        </w:rPr>
        <w:t>"La sociedad de lonjistas de Madrid y el Comercio de obras de arte en el siglo XVIII" nº de referencia: 06/0096/2001</w:t>
      </w:r>
    </w:p>
    <w:p w:rsidR="00D75B60" w:rsidRPr="00045BB4" w:rsidRDefault="00D75B60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/>
          <w:iCs/>
          <w:sz w:val="24"/>
          <w:szCs w:val="24"/>
        </w:rPr>
        <w:t>ENTIDAD FINANCIADORA</w:t>
      </w:r>
      <w:r w:rsidRPr="00045BB4">
        <w:rPr>
          <w:rFonts w:ascii="Times New Roman" w:hAnsi="Times New Roman"/>
          <w:sz w:val="24"/>
          <w:szCs w:val="24"/>
        </w:rPr>
        <w:t xml:space="preserve"> Consejería de Educación. Dirección General de investigación. Comunidad de Madrid.</w:t>
      </w:r>
    </w:p>
    <w:p w:rsidR="00D75B60" w:rsidRPr="00045BB4" w:rsidRDefault="00D75B60" w:rsidP="00937449">
      <w:pPr>
        <w:ind w:right="-1"/>
        <w:contextualSpacing/>
        <w:rPr>
          <w:rFonts w:ascii="Times New Roman" w:hAnsi="Times New Roman"/>
          <w:i/>
          <w:iCs/>
          <w:sz w:val="24"/>
          <w:szCs w:val="24"/>
        </w:rPr>
      </w:pPr>
      <w:r w:rsidRPr="00045BB4">
        <w:rPr>
          <w:rFonts w:ascii="Times New Roman" w:hAnsi="Times New Roman"/>
          <w:i/>
          <w:iCs/>
          <w:sz w:val="24"/>
          <w:szCs w:val="24"/>
        </w:rPr>
        <w:lastRenderedPageBreak/>
        <w:t xml:space="preserve">DURACIÓN,  DESDE: </w:t>
      </w:r>
      <w:r w:rsidRPr="00045BB4">
        <w:rPr>
          <w:rFonts w:ascii="Times New Roman" w:hAnsi="Times New Roman"/>
          <w:sz w:val="24"/>
          <w:szCs w:val="24"/>
        </w:rPr>
        <w:t>1 de enero de 2002</w:t>
      </w:r>
      <w:r w:rsidRPr="00045BB4">
        <w:rPr>
          <w:rFonts w:ascii="Times New Roman" w:hAnsi="Times New Roman"/>
          <w:i/>
          <w:iCs/>
          <w:sz w:val="24"/>
          <w:szCs w:val="24"/>
        </w:rPr>
        <w:t xml:space="preserve">     HASTA:  </w:t>
      </w:r>
      <w:r w:rsidRPr="00045BB4">
        <w:rPr>
          <w:rFonts w:ascii="Times New Roman" w:hAnsi="Times New Roman"/>
          <w:sz w:val="24"/>
          <w:szCs w:val="24"/>
        </w:rPr>
        <w:t xml:space="preserve"> 1 de enero de 2003</w:t>
      </w:r>
      <w:r w:rsidRPr="00045BB4">
        <w:rPr>
          <w:rFonts w:ascii="Times New Roman" w:hAnsi="Times New Roman"/>
          <w:i/>
          <w:iCs/>
          <w:sz w:val="24"/>
          <w:szCs w:val="24"/>
        </w:rPr>
        <w:tab/>
      </w:r>
      <w:r w:rsidRPr="00045BB4">
        <w:rPr>
          <w:rFonts w:ascii="Times New Roman" w:hAnsi="Times New Roman"/>
          <w:i/>
          <w:iCs/>
          <w:sz w:val="24"/>
          <w:szCs w:val="24"/>
        </w:rPr>
        <w:tab/>
      </w:r>
      <w:r w:rsidRPr="00045BB4">
        <w:rPr>
          <w:rFonts w:ascii="Times New Roman" w:hAnsi="Times New Roman"/>
          <w:i/>
          <w:iCs/>
          <w:sz w:val="24"/>
          <w:szCs w:val="24"/>
        </w:rPr>
        <w:tab/>
      </w:r>
    </w:p>
    <w:p w:rsidR="00D75B60" w:rsidRPr="00045BB4" w:rsidRDefault="00D75B60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/>
          <w:iCs/>
          <w:sz w:val="24"/>
          <w:szCs w:val="24"/>
        </w:rPr>
        <w:t xml:space="preserve">INVESTIGADOR PRINCIPAL: </w:t>
      </w:r>
      <w:r w:rsidRPr="00045BB4">
        <w:rPr>
          <w:rFonts w:ascii="Times New Roman" w:hAnsi="Times New Roman"/>
          <w:sz w:val="24"/>
          <w:szCs w:val="24"/>
        </w:rPr>
        <w:t>José María Luzón Nogué.</w:t>
      </w:r>
    </w:p>
    <w:p w:rsidR="00D75B60" w:rsidRPr="00045BB4" w:rsidRDefault="00D75B60" w:rsidP="00937449">
      <w:pPr>
        <w:pBdr>
          <w:top w:val="single" w:sz="6" w:space="1" w:color="auto"/>
        </w:pBd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/>
          <w:iCs/>
          <w:sz w:val="24"/>
          <w:szCs w:val="24"/>
        </w:rPr>
        <w:t xml:space="preserve">TÍTULO DEL PROYECTO: </w:t>
      </w:r>
      <w:r w:rsidRPr="00045BB4">
        <w:rPr>
          <w:rFonts w:ascii="Times New Roman" w:hAnsi="Times New Roman"/>
          <w:sz w:val="24"/>
          <w:szCs w:val="24"/>
        </w:rPr>
        <w:t>“Colecciones y antigüedades de procedencia italiana del siglo XVIII en los museos españoles”</w:t>
      </w:r>
    </w:p>
    <w:p w:rsidR="00D75B60" w:rsidRPr="00045BB4" w:rsidRDefault="00D75B60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/>
          <w:iCs/>
          <w:sz w:val="24"/>
          <w:szCs w:val="24"/>
        </w:rPr>
        <w:t xml:space="preserve">ENTIDAD FINANCIADORA: </w:t>
      </w:r>
      <w:r w:rsidRPr="00045BB4">
        <w:rPr>
          <w:rFonts w:ascii="Times New Roman" w:hAnsi="Times New Roman"/>
          <w:sz w:val="24"/>
          <w:szCs w:val="24"/>
        </w:rPr>
        <w:t>Ministerio de Ciencia y Tecnología. Plan I +D (BH2003-08968)</w:t>
      </w:r>
    </w:p>
    <w:p w:rsidR="00D75B60" w:rsidRPr="00045BB4" w:rsidRDefault="00D75B60" w:rsidP="00937449">
      <w:pPr>
        <w:ind w:right="-1"/>
        <w:contextualSpacing/>
        <w:rPr>
          <w:rFonts w:ascii="Times New Roman" w:hAnsi="Times New Roman"/>
          <w:i/>
          <w:iCs/>
          <w:sz w:val="24"/>
          <w:szCs w:val="24"/>
        </w:rPr>
      </w:pPr>
      <w:r w:rsidRPr="00045BB4">
        <w:rPr>
          <w:rFonts w:ascii="Times New Roman" w:hAnsi="Times New Roman"/>
          <w:i/>
          <w:iCs/>
          <w:sz w:val="24"/>
          <w:szCs w:val="24"/>
        </w:rPr>
        <w:t>DURACIÓN,  DESDE:</w:t>
      </w:r>
      <w:r w:rsidRPr="00045BB4">
        <w:rPr>
          <w:rFonts w:ascii="Times New Roman" w:hAnsi="Times New Roman"/>
          <w:sz w:val="24"/>
          <w:szCs w:val="24"/>
        </w:rPr>
        <w:t xml:space="preserve"> 2004-2007</w:t>
      </w:r>
      <w:r w:rsidRPr="00045BB4">
        <w:rPr>
          <w:rFonts w:ascii="Times New Roman" w:hAnsi="Times New Roman"/>
          <w:i/>
          <w:iCs/>
          <w:sz w:val="24"/>
          <w:szCs w:val="24"/>
        </w:rPr>
        <w:t xml:space="preserve"> </w:t>
      </w:r>
    </w:p>
    <w:p w:rsidR="00D75B60" w:rsidRPr="00045BB4" w:rsidRDefault="00D75B60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/>
          <w:iCs/>
          <w:sz w:val="24"/>
          <w:szCs w:val="24"/>
        </w:rPr>
        <w:t>INVESTIGADOR PRINCIPAL:</w:t>
      </w:r>
      <w:r w:rsidRPr="00045BB4">
        <w:rPr>
          <w:rFonts w:ascii="Times New Roman" w:hAnsi="Times New Roman"/>
          <w:sz w:val="24"/>
          <w:szCs w:val="24"/>
        </w:rPr>
        <w:t xml:space="preserve"> José María Luzón Nogué</w:t>
      </w:r>
    </w:p>
    <w:p w:rsidR="00D75B60" w:rsidRPr="00045BB4" w:rsidRDefault="00D75B60" w:rsidP="00937449">
      <w:pPr>
        <w:pBdr>
          <w:top w:val="single" w:sz="6" w:space="1" w:color="auto"/>
        </w:pBdr>
        <w:ind w:right="-1"/>
        <w:contextualSpacing/>
        <w:rPr>
          <w:rFonts w:ascii="Times New Roman" w:hAnsi="Times New Roman"/>
          <w:i/>
          <w:iCs/>
          <w:sz w:val="24"/>
          <w:szCs w:val="24"/>
        </w:rPr>
      </w:pPr>
      <w:r w:rsidRPr="00045BB4">
        <w:rPr>
          <w:rFonts w:ascii="Times New Roman" w:hAnsi="Times New Roman"/>
          <w:i/>
          <w:iCs/>
          <w:sz w:val="24"/>
          <w:szCs w:val="24"/>
        </w:rPr>
        <w:t xml:space="preserve">TÍTULO DEL PROYECTO: </w:t>
      </w:r>
      <w:r w:rsidRPr="00045BB4">
        <w:rPr>
          <w:rFonts w:ascii="Times New Roman" w:hAnsi="Times New Roman"/>
          <w:sz w:val="24"/>
          <w:szCs w:val="24"/>
        </w:rPr>
        <w:t>“Primera Campaña de  Intervención arqueológica en el yacimiento de Los Casares, Armuña (Segovia)”.</w:t>
      </w:r>
    </w:p>
    <w:p w:rsidR="00D75B60" w:rsidRPr="00045BB4" w:rsidRDefault="00D75B60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/>
          <w:iCs/>
          <w:sz w:val="24"/>
          <w:szCs w:val="24"/>
        </w:rPr>
        <w:t>ENTIDAD FINANCIADORA:</w:t>
      </w:r>
      <w:r w:rsidRPr="00045BB4">
        <w:rPr>
          <w:rFonts w:ascii="Times New Roman" w:hAnsi="Times New Roman"/>
          <w:sz w:val="24"/>
          <w:szCs w:val="24"/>
        </w:rPr>
        <w:t xml:space="preserve"> Caja-Segovia</w:t>
      </w:r>
    </w:p>
    <w:p w:rsidR="00D75B60" w:rsidRPr="00045BB4" w:rsidRDefault="00D75B60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/>
          <w:iCs/>
          <w:sz w:val="24"/>
          <w:szCs w:val="24"/>
        </w:rPr>
        <w:t>DURACIÓN,  DESDE:</w:t>
      </w:r>
      <w:r w:rsidRPr="00045BB4">
        <w:rPr>
          <w:rFonts w:ascii="Times New Roman" w:hAnsi="Times New Roman"/>
          <w:sz w:val="24"/>
          <w:szCs w:val="24"/>
        </w:rPr>
        <w:t xml:space="preserve"> 2005-2006</w:t>
      </w:r>
    </w:p>
    <w:p w:rsidR="00D75B60" w:rsidRPr="00045BB4" w:rsidRDefault="00D75B60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/>
          <w:iCs/>
          <w:sz w:val="24"/>
          <w:szCs w:val="24"/>
        </w:rPr>
        <w:t>INVESTIGADOR PRINCIPAL:</w:t>
      </w:r>
      <w:r w:rsidRPr="00045BB4">
        <w:rPr>
          <w:rFonts w:ascii="Times New Roman" w:hAnsi="Times New Roman"/>
          <w:sz w:val="24"/>
          <w:szCs w:val="24"/>
        </w:rPr>
        <w:t xml:space="preserve"> María Isabel Rodríguez López y José Jacobo Storch de Gracia y Asensio</w:t>
      </w:r>
    </w:p>
    <w:p w:rsidR="00D75B60" w:rsidRPr="00045BB4" w:rsidRDefault="00D75B60" w:rsidP="00937449">
      <w:pPr>
        <w:pBdr>
          <w:top w:val="single" w:sz="6" w:space="1" w:color="auto"/>
        </w:pBdr>
        <w:ind w:right="-1"/>
        <w:contextualSpacing/>
        <w:rPr>
          <w:rFonts w:ascii="Times New Roman" w:hAnsi="Times New Roman"/>
          <w:i/>
          <w:iCs/>
          <w:sz w:val="24"/>
          <w:szCs w:val="24"/>
        </w:rPr>
      </w:pPr>
      <w:r w:rsidRPr="00045BB4">
        <w:rPr>
          <w:rFonts w:ascii="Times New Roman" w:hAnsi="Times New Roman"/>
          <w:i/>
          <w:iCs/>
          <w:sz w:val="24"/>
          <w:szCs w:val="24"/>
        </w:rPr>
        <w:t>TÍTULO DEL PROYECTO: “Segunda Campaña de Intervención arqueológica en el yacimiento de Los Casares, Armuña (Segovia)”.</w:t>
      </w:r>
    </w:p>
    <w:p w:rsidR="00D75B60" w:rsidRPr="00045BB4" w:rsidRDefault="00D75B60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/>
          <w:iCs/>
          <w:sz w:val="24"/>
          <w:szCs w:val="24"/>
        </w:rPr>
        <w:t>ENTIDAD FINANCIADORA:</w:t>
      </w:r>
      <w:r w:rsidRPr="00045BB4">
        <w:rPr>
          <w:rFonts w:ascii="Times New Roman" w:hAnsi="Times New Roman"/>
          <w:sz w:val="24"/>
          <w:szCs w:val="24"/>
        </w:rPr>
        <w:t xml:space="preserve"> Caja-Segovia</w:t>
      </w:r>
    </w:p>
    <w:p w:rsidR="00D75B60" w:rsidRPr="00045BB4" w:rsidRDefault="00D75B60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/>
          <w:iCs/>
          <w:sz w:val="24"/>
          <w:szCs w:val="24"/>
        </w:rPr>
        <w:t>DURACIÓN,  DESDE:</w:t>
      </w:r>
      <w:r w:rsidRPr="00045BB4">
        <w:rPr>
          <w:rFonts w:ascii="Times New Roman" w:hAnsi="Times New Roman"/>
          <w:sz w:val="24"/>
          <w:szCs w:val="24"/>
        </w:rPr>
        <w:t xml:space="preserve"> 2006-2007</w:t>
      </w:r>
    </w:p>
    <w:p w:rsidR="008F74CE" w:rsidRPr="00045BB4" w:rsidRDefault="00D75B60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/>
          <w:iCs/>
          <w:sz w:val="24"/>
          <w:szCs w:val="24"/>
        </w:rPr>
        <w:t>INVESTIGADOR PRINCIPAL:</w:t>
      </w:r>
      <w:r w:rsidRPr="00045BB4">
        <w:rPr>
          <w:rFonts w:ascii="Times New Roman" w:hAnsi="Times New Roman"/>
          <w:sz w:val="24"/>
          <w:szCs w:val="24"/>
        </w:rPr>
        <w:t xml:space="preserve"> Dña. María Isabel Rodríguez López y  D. José Jacobo Storch de Gracia y Asensio</w:t>
      </w:r>
    </w:p>
    <w:p w:rsidR="008F74CE" w:rsidRPr="00045BB4" w:rsidRDefault="008F74CE" w:rsidP="00937449">
      <w:pPr>
        <w:pBdr>
          <w:top w:val="single" w:sz="6" w:space="1" w:color="auto"/>
        </w:pBdr>
        <w:ind w:right="-1"/>
        <w:contextualSpacing/>
        <w:rPr>
          <w:rFonts w:ascii="Times New Roman" w:hAnsi="Times New Roman"/>
          <w:i/>
          <w:iCs/>
          <w:sz w:val="24"/>
          <w:szCs w:val="24"/>
        </w:rPr>
      </w:pPr>
      <w:r w:rsidRPr="00045BB4">
        <w:rPr>
          <w:rFonts w:ascii="Times New Roman" w:hAnsi="Times New Roman"/>
          <w:i/>
          <w:iCs/>
          <w:sz w:val="24"/>
          <w:szCs w:val="24"/>
        </w:rPr>
        <w:t>TÍTULO DEL PROYECTO: “Excavaciones arqueológicas en el Oppidum celtibérico de Los Rodiles (Cubillejo de la Sierra, Guadalajara)”.</w:t>
      </w:r>
    </w:p>
    <w:p w:rsidR="008F74CE" w:rsidRPr="00045BB4" w:rsidRDefault="008F74CE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/>
          <w:iCs/>
          <w:sz w:val="24"/>
          <w:szCs w:val="24"/>
        </w:rPr>
        <w:t>ENTIDAD FINANCIADORA:</w:t>
      </w:r>
      <w:r w:rsidRPr="00045BB4">
        <w:rPr>
          <w:rFonts w:ascii="Times New Roman" w:hAnsi="Times New Roman"/>
          <w:sz w:val="24"/>
          <w:szCs w:val="24"/>
        </w:rPr>
        <w:t xml:space="preserve"> Junta de Castilla La Mancha</w:t>
      </w:r>
    </w:p>
    <w:p w:rsidR="008F74CE" w:rsidRPr="00045BB4" w:rsidRDefault="008D67B1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/>
          <w:iCs/>
          <w:sz w:val="24"/>
          <w:szCs w:val="24"/>
        </w:rPr>
        <w:t>DURACIÓN</w:t>
      </w:r>
      <w:r w:rsidR="008F74CE" w:rsidRPr="00045BB4">
        <w:rPr>
          <w:rFonts w:ascii="Times New Roman" w:hAnsi="Times New Roman"/>
          <w:i/>
          <w:iCs/>
          <w:sz w:val="24"/>
          <w:szCs w:val="24"/>
        </w:rPr>
        <w:t>: Campaña 2007</w:t>
      </w:r>
    </w:p>
    <w:p w:rsidR="008F74CE" w:rsidRPr="00045BB4" w:rsidRDefault="008F74CE" w:rsidP="00937449">
      <w:pPr>
        <w:pBdr>
          <w:bottom w:val="single" w:sz="4" w:space="1" w:color="auto"/>
        </w:pBd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/>
          <w:iCs/>
          <w:sz w:val="24"/>
          <w:szCs w:val="24"/>
        </w:rPr>
        <w:t>INVESTIGADOR PRINCIPAL:</w:t>
      </w:r>
      <w:r w:rsidRPr="00045BB4">
        <w:rPr>
          <w:rFonts w:ascii="Times New Roman" w:hAnsi="Times New Roman"/>
          <w:sz w:val="24"/>
          <w:szCs w:val="24"/>
        </w:rPr>
        <w:t xml:space="preserve"> Dña. María Luisa Cerdeño Serrano.</w:t>
      </w:r>
    </w:p>
    <w:p w:rsidR="008F74CE" w:rsidRPr="00045BB4" w:rsidRDefault="008F74CE" w:rsidP="00937449">
      <w:pPr>
        <w:pBdr>
          <w:bottom w:val="single" w:sz="4" w:space="1" w:color="auto"/>
        </w:pBd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Categoría: Colaboradora</w:t>
      </w:r>
    </w:p>
    <w:p w:rsidR="00D75B60" w:rsidRPr="00045BB4" w:rsidRDefault="00D75B60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/>
          <w:iCs/>
          <w:sz w:val="24"/>
          <w:szCs w:val="24"/>
        </w:rPr>
        <w:t>TÍTULO DEL PROYECTO:</w:t>
      </w:r>
      <w:r w:rsidRPr="00045BB4">
        <w:rPr>
          <w:rFonts w:ascii="Times New Roman" w:hAnsi="Times New Roman"/>
          <w:sz w:val="24"/>
          <w:szCs w:val="24"/>
        </w:rPr>
        <w:t xml:space="preserve"> “Iconografía Musical: análisis y catalogación de obras artísticas en instituciones españolas” </w:t>
      </w:r>
    </w:p>
    <w:p w:rsidR="00D75B60" w:rsidRPr="00045BB4" w:rsidRDefault="00D75B60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/>
          <w:iCs/>
          <w:sz w:val="24"/>
          <w:szCs w:val="24"/>
        </w:rPr>
        <w:t>ENTIDAD FINANCIADORA:</w:t>
      </w:r>
      <w:r w:rsidRPr="00045BB4">
        <w:rPr>
          <w:rFonts w:ascii="Times New Roman" w:hAnsi="Times New Roman"/>
          <w:sz w:val="24"/>
          <w:szCs w:val="24"/>
        </w:rPr>
        <w:t xml:space="preserve"> Ministerio de Educación y Ciencia Plan I + D (HUM2006-10339/)</w:t>
      </w:r>
    </w:p>
    <w:p w:rsidR="00D75B60" w:rsidRPr="00045BB4" w:rsidRDefault="00D75B60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/>
          <w:iCs/>
          <w:sz w:val="24"/>
          <w:szCs w:val="24"/>
        </w:rPr>
        <w:t>DURACIÓN,  DESDE:</w:t>
      </w:r>
      <w:r w:rsidRPr="00045BB4">
        <w:rPr>
          <w:rFonts w:ascii="Times New Roman" w:hAnsi="Times New Roman"/>
          <w:sz w:val="24"/>
          <w:szCs w:val="24"/>
        </w:rPr>
        <w:t xml:space="preserve"> 2006-2009</w:t>
      </w:r>
    </w:p>
    <w:p w:rsidR="00D75B60" w:rsidRPr="00045BB4" w:rsidRDefault="00D75B60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/>
          <w:iCs/>
          <w:sz w:val="24"/>
          <w:szCs w:val="24"/>
        </w:rPr>
        <w:t>INVESTIGADOR PRINCIPAL:</w:t>
      </w:r>
      <w:r w:rsidRPr="00045BB4">
        <w:rPr>
          <w:rFonts w:ascii="Times New Roman" w:hAnsi="Times New Roman"/>
          <w:sz w:val="24"/>
          <w:szCs w:val="24"/>
        </w:rPr>
        <w:t xml:space="preserve"> D. Antonio Manuel González Rodríguez</w:t>
      </w:r>
    </w:p>
    <w:p w:rsidR="00F32F13" w:rsidRPr="00045BB4" w:rsidRDefault="00D75B60" w:rsidP="00937449">
      <w:pPr>
        <w:pBdr>
          <w:bottom w:val="single" w:sz="4" w:space="1" w:color="auto"/>
        </w:pBd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Categoría: Investigadora</w:t>
      </w:r>
    </w:p>
    <w:p w:rsidR="00F32F13" w:rsidRPr="00045BB4" w:rsidRDefault="00F32F13" w:rsidP="00937449">
      <w:pPr>
        <w:ind w:right="-1"/>
        <w:contextualSpacing/>
        <w:rPr>
          <w:rFonts w:ascii="Times New Roman" w:hAnsi="Times New Roman"/>
          <w:i/>
          <w:iCs/>
          <w:sz w:val="24"/>
          <w:szCs w:val="24"/>
        </w:rPr>
      </w:pPr>
      <w:r w:rsidRPr="00045BB4">
        <w:rPr>
          <w:rFonts w:ascii="Times New Roman" w:hAnsi="Times New Roman"/>
          <w:i/>
          <w:iCs/>
          <w:sz w:val="24"/>
          <w:szCs w:val="24"/>
        </w:rPr>
        <w:t>TÍTULO DEL PROYECTO:</w:t>
      </w:r>
      <w:r w:rsidRPr="00045BB4">
        <w:rPr>
          <w:rFonts w:ascii="Times New Roman" w:hAnsi="Times New Roman"/>
          <w:sz w:val="24"/>
          <w:szCs w:val="24"/>
        </w:rPr>
        <w:t xml:space="preserve"> “</w:t>
      </w:r>
      <w:r w:rsidRPr="00045BB4">
        <w:rPr>
          <w:rFonts w:ascii="Times New Roman" w:hAnsi="Times New Roman"/>
          <w:iCs/>
          <w:sz w:val="24"/>
          <w:szCs w:val="24"/>
        </w:rPr>
        <w:t>Iconografía Musical: catalogación y análisis  de obras artísticas relacionadas con la música y las artes visuales en España</w:t>
      </w:r>
      <w:r w:rsidRPr="00045BB4">
        <w:rPr>
          <w:rFonts w:ascii="Times New Roman" w:hAnsi="Times New Roman"/>
          <w:sz w:val="24"/>
          <w:szCs w:val="24"/>
        </w:rPr>
        <w:t>”</w:t>
      </w:r>
      <w:r w:rsidRPr="00045BB4">
        <w:rPr>
          <w:rFonts w:ascii="Times New Roman" w:hAnsi="Times New Roman"/>
          <w:i/>
          <w:iCs/>
          <w:sz w:val="24"/>
          <w:szCs w:val="24"/>
        </w:rPr>
        <w:t xml:space="preserve"> ENTIDAD FINANCIADORA:</w:t>
      </w:r>
      <w:r w:rsidRPr="00045BB4">
        <w:rPr>
          <w:rFonts w:ascii="Times New Roman" w:hAnsi="Times New Roman"/>
          <w:sz w:val="24"/>
          <w:szCs w:val="24"/>
        </w:rPr>
        <w:t xml:space="preserve"> Ministerio de Educación y Ciencia Plan I + D (</w:t>
      </w:r>
      <w:r w:rsidRPr="00045BB4">
        <w:rPr>
          <w:rFonts w:ascii="Times New Roman" w:hAnsi="Times New Roman"/>
          <w:iCs/>
          <w:sz w:val="24"/>
          <w:szCs w:val="24"/>
        </w:rPr>
        <w:t>HAR 2009-10029/ARTE)</w:t>
      </w:r>
      <w:r w:rsidRPr="00045BB4">
        <w:rPr>
          <w:rFonts w:ascii="Times New Roman" w:hAnsi="Times New Roman"/>
          <w:i/>
          <w:iCs/>
          <w:sz w:val="24"/>
          <w:szCs w:val="24"/>
        </w:rPr>
        <w:t xml:space="preserve"> </w:t>
      </w:r>
    </w:p>
    <w:p w:rsidR="00F32F13" w:rsidRPr="00045BB4" w:rsidRDefault="00F32F13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/>
          <w:iCs/>
          <w:sz w:val="24"/>
          <w:szCs w:val="24"/>
        </w:rPr>
        <w:t>DURACIÓN,  DESDE:</w:t>
      </w:r>
      <w:r w:rsidRPr="00045BB4">
        <w:rPr>
          <w:rFonts w:ascii="Times New Roman" w:hAnsi="Times New Roman"/>
          <w:sz w:val="24"/>
          <w:szCs w:val="24"/>
        </w:rPr>
        <w:t xml:space="preserve"> </w:t>
      </w:r>
      <w:r w:rsidRPr="00045BB4">
        <w:rPr>
          <w:rFonts w:ascii="Times New Roman" w:hAnsi="Times New Roman"/>
          <w:iCs/>
          <w:sz w:val="24"/>
          <w:szCs w:val="24"/>
        </w:rPr>
        <w:t>01/01/2010- 30/12/2012</w:t>
      </w:r>
    </w:p>
    <w:p w:rsidR="00F32F13" w:rsidRPr="00045BB4" w:rsidRDefault="00F32F13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/>
          <w:iCs/>
          <w:sz w:val="24"/>
          <w:szCs w:val="24"/>
        </w:rPr>
        <w:t>INVESTIGADOR PRINCIPAL:</w:t>
      </w:r>
      <w:r w:rsidRPr="00045BB4">
        <w:rPr>
          <w:rFonts w:ascii="Times New Roman" w:hAnsi="Times New Roman"/>
          <w:sz w:val="24"/>
          <w:szCs w:val="24"/>
        </w:rPr>
        <w:t xml:space="preserve"> Dña. Cristina Bordas Ibáñez</w:t>
      </w:r>
    </w:p>
    <w:p w:rsidR="00772460" w:rsidRPr="00045BB4" w:rsidRDefault="00F32F13" w:rsidP="00937449">
      <w:pPr>
        <w:pBdr>
          <w:bottom w:val="single" w:sz="4" w:space="1" w:color="auto"/>
        </w:pBd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Categoría: Investigadora a tiempo parcial</w:t>
      </w:r>
    </w:p>
    <w:p w:rsidR="00772460" w:rsidRPr="00045BB4" w:rsidRDefault="00772460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/>
          <w:iCs/>
          <w:sz w:val="24"/>
          <w:szCs w:val="24"/>
        </w:rPr>
        <w:t>TÍTULO DEL PROYECTO:</w:t>
      </w:r>
      <w:r w:rsidRPr="00045BB4">
        <w:rPr>
          <w:rFonts w:ascii="Times New Roman" w:hAnsi="Times New Roman"/>
          <w:sz w:val="24"/>
          <w:szCs w:val="24"/>
        </w:rPr>
        <w:t xml:space="preserve"> </w:t>
      </w:r>
      <w:r w:rsidR="00087274" w:rsidRPr="00045BB4">
        <w:rPr>
          <w:rFonts w:ascii="Times New Roman" w:hAnsi="Times New Roman"/>
          <w:sz w:val="24"/>
          <w:szCs w:val="24"/>
        </w:rPr>
        <w:t>Arqueología Militar</w:t>
      </w:r>
    </w:p>
    <w:p w:rsidR="00087274" w:rsidRPr="00045BB4" w:rsidRDefault="00772460" w:rsidP="00937449">
      <w:pPr>
        <w:pBdr>
          <w:bottom w:val="single" w:sz="4" w:space="1" w:color="auto"/>
        </w:pBd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/>
          <w:iCs/>
          <w:sz w:val="24"/>
          <w:szCs w:val="24"/>
        </w:rPr>
        <w:t xml:space="preserve"> ENTIDAD FINANCIADORA:</w:t>
      </w:r>
      <w:r w:rsidRPr="00045BB4">
        <w:rPr>
          <w:rFonts w:ascii="Times New Roman" w:hAnsi="Times New Roman"/>
          <w:sz w:val="24"/>
          <w:szCs w:val="24"/>
        </w:rPr>
        <w:t xml:space="preserve"> </w:t>
      </w:r>
      <w:r w:rsidR="00087274" w:rsidRPr="00045BB4">
        <w:rPr>
          <w:rFonts w:ascii="Times New Roman" w:hAnsi="Times New Roman"/>
          <w:sz w:val="24"/>
          <w:szCs w:val="24"/>
        </w:rPr>
        <w:t>Ministerio de Ciencia e Innovación (I+D HAR2011-24095)</w:t>
      </w:r>
    </w:p>
    <w:p w:rsidR="00E91E73" w:rsidRPr="00045BB4" w:rsidRDefault="00772460" w:rsidP="00937449">
      <w:pPr>
        <w:pBdr>
          <w:bottom w:val="single" w:sz="4" w:space="1" w:color="auto"/>
        </w:pBd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/>
          <w:iCs/>
          <w:sz w:val="24"/>
          <w:szCs w:val="24"/>
        </w:rPr>
        <w:t>DURACIÓN,  DESDE:</w:t>
      </w:r>
      <w:r w:rsidRPr="00045BB4">
        <w:rPr>
          <w:rFonts w:ascii="Times New Roman" w:hAnsi="Times New Roman"/>
          <w:sz w:val="24"/>
          <w:szCs w:val="24"/>
        </w:rPr>
        <w:t xml:space="preserve"> </w:t>
      </w:r>
      <w:r w:rsidR="00087274" w:rsidRPr="00045BB4">
        <w:rPr>
          <w:rFonts w:ascii="Times New Roman" w:hAnsi="Times New Roman"/>
          <w:iCs/>
          <w:sz w:val="24"/>
          <w:szCs w:val="24"/>
        </w:rPr>
        <w:t>01/01/2011- 30/12/2014</w:t>
      </w:r>
    </w:p>
    <w:p w:rsidR="00E91E73" w:rsidRPr="00045BB4" w:rsidRDefault="00772460" w:rsidP="00937449">
      <w:pPr>
        <w:pBdr>
          <w:bottom w:val="single" w:sz="4" w:space="1" w:color="auto"/>
        </w:pBd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/>
          <w:iCs/>
          <w:sz w:val="24"/>
          <w:szCs w:val="24"/>
        </w:rPr>
        <w:t>INVESTIGADOR PRINCIPAL:</w:t>
      </w:r>
      <w:r w:rsidR="00087274" w:rsidRPr="00045BB4">
        <w:rPr>
          <w:rFonts w:ascii="Times New Roman" w:hAnsi="Times New Roman"/>
          <w:sz w:val="24"/>
          <w:szCs w:val="24"/>
        </w:rPr>
        <w:t xml:space="preserve"> D. Ángel Morillo Cerdán</w:t>
      </w:r>
      <w:r w:rsidR="00E91E73" w:rsidRPr="00045BB4">
        <w:rPr>
          <w:rFonts w:ascii="Times New Roman" w:hAnsi="Times New Roman"/>
          <w:sz w:val="24"/>
          <w:szCs w:val="24"/>
        </w:rPr>
        <w:t xml:space="preserve"> </w:t>
      </w:r>
    </w:p>
    <w:p w:rsidR="00772460" w:rsidRPr="00045BB4" w:rsidRDefault="00E91E73" w:rsidP="00937449">
      <w:pPr>
        <w:pBdr>
          <w:bottom w:val="single" w:sz="4" w:space="1" w:color="auto"/>
        </w:pBd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Categoría: Investigadora a tiempo parcial</w:t>
      </w:r>
    </w:p>
    <w:p w:rsidR="00772460" w:rsidRPr="00045BB4" w:rsidRDefault="00772460" w:rsidP="00937449">
      <w:pPr>
        <w:pStyle w:val="Textosinformato"/>
        <w:ind w:right="-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45BB4">
        <w:rPr>
          <w:rFonts w:ascii="Times New Roman" w:hAnsi="Times New Roman" w:cs="Times New Roman"/>
          <w:i/>
          <w:iCs/>
          <w:sz w:val="24"/>
          <w:szCs w:val="24"/>
        </w:rPr>
        <w:t>TÍTULO DEL PROYECTO:</w:t>
      </w:r>
      <w:r w:rsidRPr="00045BB4">
        <w:rPr>
          <w:rFonts w:ascii="Times New Roman" w:hAnsi="Times New Roman" w:cs="Times New Roman"/>
          <w:sz w:val="24"/>
          <w:szCs w:val="24"/>
        </w:rPr>
        <w:t xml:space="preserve"> “</w:t>
      </w:r>
      <w:r w:rsidRPr="00045BB4">
        <w:rPr>
          <w:rFonts w:ascii="Times New Roman" w:hAnsi="Times New Roman" w:cs="Times New Roman"/>
          <w:iCs/>
          <w:sz w:val="24"/>
          <w:szCs w:val="24"/>
        </w:rPr>
        <w:t>Iconografía Musical: catalogación y análisis  de obras artísticas relacionadas con la música y las artes visuales en España</w:t>
      </w:r>
      <w:r w:rsidRPr="00045BB4">
        <w:rPr>
          <w:rFonts w:ascii="Times New Roman" w:hAnsi="Times New Roman" w:cs="Times New Roman"/>
          <w:sz w:val="24"/>
          <w:szCs w:val="24"/>
        </w:rPr>
        <w:t>”</w:t>
      </w:r>
      <w:r w:rsidR="00E91E73" w:rsidRPr="00045BB4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087274" w:rsidRPr="00045BB4" w:rsidRDefault="00772460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/>
          <w:iCs/>
          <w:sz w:val="24"/>
          <w:szCs w:val="24"/>
        </w:rPr>
        <w:t xml:space="preserve"> ENTIDAD FINANCIADORA:</w:t>
      </w:r>
      <w:r w:rsidRPr="00045BB4">
        <w:rPr>
          <w:rFonts w:ascii="Times New Roman" w:hAnsi="Times New Roman"/>
          <w:sz w:val="24"/>
          <w:szCs w:val="24"/>
        </w:rPr>
        <w:t xml:space="preserve"> Ministerio de Educación y Ciencia Plan I + D (HAR 2012-35825</w:t>
      </w:r>
      <w:r w:rsidRPr="00045BB4">
        <w:rPr>
          <w:rFonts w:ascii="Times New Roman" w:hAnsi="Times New Roman"/>
          <w:iCs/>
          <w:sz w:val="24"/>
          <w:szCs w:val="24"/>
        </w:rPr>
        <w:t>/ARTE)</w:t>
      </w:r>
      <w:r w:rsidRPr="00045BB4">
        <w:rPr>
          <w:rFonts w:ascii="Times New Roman" w:hAnsi="Times New Roman"/>
          <w:sz w:val="24"/>
          <w:szCs w:val="24"/>
        </w:rPr>
        <w:t>.</w:t>
      </w:r>
    </w:p>
    <w:p w:rsidR="00087274" w:rsidRPr="00045BB4" w:rsidRDefault="00772460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/>
          <w:iCs/>
          <w:sz w:val="24"/>
          <w:szCs w:val="24"/>
        </w:rPr>
        <w:t>DURACIÓN,  DESDE:</w:t>
      </w:r>
      <w:r w:rsidRPr="00045BB4">
        <w:rPr>
          <w:rFonts w:ascii="Times New Roman" w:hAnsi="Times New Roman"/>
          <w:sz w:val="24"/>
          <w:szCs w:val="24"/>
        </w:rPr>
        <w:t xml:space="preserve"> </w:t>
      </w:r>
      <w:r w:rsidRPr="00045BB4">
        <w:rPr>
          <w:rFonts w:ascii="Times New Roman" w:hAnsi="Times New Roman"/>
          <w:iCs/>
          <w:sz w:val="24"/>
          <w:szCs w:val="24"/>
        </w:rPr>
        <w:t>01/01/2012- 30/12/2015</w:t>
      </w:r>
    </w:p>
    <w:p w:rsidR="00087274" w:rsidRPr="00045BB4" w:rsidRDefault="00772460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/>
          <w:iCs/>
          <w:sz w:val="24"/>
          <w:szCs w:val="24"/>
        </w:rPr>
        <w:lastRenderedPageBreak/>
        <w:t>INVESTIGADOR PRINCIPAL:</w:t>
      </w:r>
      <w:r w:rsidRPr="00045BB4">
        <w:rPr>
          <w:rFonts w:ascii="Times New Roman" w:hAnsi="Times New Roman"/>
          <w:sz w:val="24"/>
          <w:szCs w:val="24"/>
        </w:rPr>
        <w:t xml:space="preserve"> Dña. Cristina Bordas Ibáñez</w:t>
      </w:r>
    </w:p>
    <w:p w:rsidR="00772460" w:rsidRPr="00045BB4" w:rsidRDefault="00772460" w:rsidP="00937449">
      <w:pPr>
        <w:pBdr>
          <w:bottom w:val="single" w:sz="4" w:space="1" w:color="auto"/>
        </w:pBd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Categoría: Investigadora a tiempo parcia</w:t>
      </w:r>
      <w:r w:rsidR="00087274" w:rsidRPr="00045BB4">
        <w:rPr>
          <w:rFonts w:ascii="Times New Roman" w:hAnsi="Times New Roman"/>
          <w:sz w:val="24"/>
          <w:szCs w:val="24"/>
        </w:rPr>
        <w:t>l</w:t>
      </w:r>
    </w:p>
    <w:p w:rsidR="00D73FE7" w:rsidRPr="00045BB4" w:rsidRDefault="00D73FE7" w:rsidP="00937449">
      <w:pPr>
        <w:pStyle w:val="Textosinformato"/>
        <w:ind w:right="-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45BB4">
        <w:rPr>
          <w:rFonts w:ascii="Times New Roman" w:hAnsi="Times New Roman" w:cs="Times New Roman"/>
          <w:i/>
          <w:iCs/>
          <w:sz w:val="24"/>
          <w:szCs w:val="24"/>
        </w:rPr>
        <w:t>TÍTULO DEL PROYECTO:</w:t>
      </w:r>
      <w:r w:rsidR="0095554F" w:rsidRPr="00045BB4">
        <w:rPr>
          <w:rFonts w:ascii="Times New Roman" w:hAnsi="Times New Roman" w:cs="Times New Roman"/>
          <w:i/>
          <w:iCs/>
          <w:sz w:val="24"/>
          <w:szCs w:val="24"/>
        </w:rPr>
        <w:t xml:space="preserve">Iconografía musical y organología.  Escenas musicales y danzarias en las artes visuales.  Contexto, simbología e instrumentos. </w:t>
      </w:r>
      <w:r w:rsidRPr="00045BB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73FE7" w:rsidRPr="00045BB4" w:rsidRDefault="0095554F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/>
          <w:iCs/>
          <w:sz w:val="24"/>
          <w:szCs w:val="24"/>
        </w:rPr>
        <w:t>E</w:t>
      </w:r>
      <w:r w:rsidR="00D73FE7" w:rsidRPr="00045BB4">
        <w:rPr>
          <w:rFonts w:ascii="Times New Roman" w:hAnsi="Times New Roman"/>
          <w:i/>
          <w:iCs/>
          <w:sz w:val="24"/>
          <w:szCs w:val="24"/>
        </w:rPr>
        <w:t>NTIDAD FINANCIADORA:</w:t>
      </w:r>
      <w:r w:rsidR="00D73FE7" w:rsidRPr="00045BB4">
        <w:rPr>
          <w:rFonts w:ascii="Times New Roman" w:hAnsi="Times New Roman"/>
          <w:sz w:val="24"/>
          <w:szCs w:val="24"/>
        </w:rPr>
        <w:t xml:space="preserve"> Ministerio de Educación</w:t>
      </w:r>
      <w:r w:rsidRPr="00045BB4">
        <w:rPr>
          <w:rFonts w:ascii="Times New Roman" w:hAnsi="Times New Roman"/>
          <w:sz w:val="24"/>
          <w:szCs w:val="24"/>
        </w:rPr>
        <w:t xml:space="preserve"> y Ciencia Plan I + D (</w:t>
      </w:r>
      <w:r w:rsidRPr="00045BB4">
        <w:rPr>
          <w:rFonts w:ascii="Times New Roman" w:hAnsi="Times New Roman"/>
          <w:sz w:val="24"/>
          <w:szCs w:val="24"/>
          <w:shd w:val="clear" w:color="auto" w:fill="FFFFFF"/>
        </w:rPr>
        <w:t>HAR2015-67325-P</w:t>
      </w:r>
      <w:r w:rsidR="00D73FE7" w:rsidRPr="00045BB4">
        <w:rPr>
          <w:rFonts w:ascii="Times New Roman" w:hAnsi="Times New Roman"/>
          <w:iCs/>
          <w:sz w:val="24"/>
          <w:szCs w:val="24"/>
        </w:rPr>
        <w:t>)</w:t>
      </w:r>
      <w:r w:rsidR="00D73FE7" w:rsidRPr="00045BB4">
        <w:rPr>
          <w:rFonts w:ascii="Times New Roman" w:hAnsi="Times New Roman"/>
          <w:sz w:val="24"/>
          <w:szCs w:val="24"/>
        </w:rPr>
        <w:t>.</w:t>
      </w:r>
    </w:p>
    <w:p w:rsidR="00D73FE7" w:rsidRPr="00045BB4" w:rsidRDefault="00D73FE7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/>
          <w:iCs/>
          <w:sz w:val="24"/>
          <w:szCs w:val="24"/>
        </w:rPr>
        <w:t>DURACIÓN,  DESDE:</w:t>
      </w:r>
      <w:r w:rsidRPr="00045BB4">
        <w:rPr>
          <w:rFonts w:ascii="Times New Roman" w:hAnsi="Times New Roman"/>
          <w:sz w:val="24"/>
          <w:szCs w:val="24"/>
        </w:rPr>
        <w:t xml:space="preserve"> </w:t>
      </w:r>
      <w:r w:rsidR="0095554F" w:rsidRPr="00045BB4">
        <w:rPr>
          <w:rFonts w:ascii="Times New Roman" w:hAnsi="Times New Roman"/>
          <w:iCs/>
          <w:sz w:val="24"/>
          <w:szCs w:val="24"/>
        </w:rPr>
        <w:t>01/01/2016-31/12/2018.</w:t>
      </w:r>
    </w:p>
    <w:p w:rsidR="00D73FE7" w:rsidRPr="00045BB4" w:rsidRDefault="00D73FE7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/>
          <w:iCs/>
          <w:sz w:val="24"/>
          <w:szCs w:val="24"/>
        </w:rPr>
        <w:t>INVESTIGADOR PRINCIPAL:</w:t>
      </w:r>
      <w:r w:rsidRPr="00045BB4">
        <w:rPr>
          <w:rFonts w:ascii="Times New Roman" w:hAnsi="Times New Roman"/>
          <w:sz w:val="24"/>
          <w:szCs w:val="24"/>
        </w:rPr>
        <w:t xml:space="preserve"> Dña. Cristina Bordas Ibáñez</w:t>
      </w:r>
    </w:p>
    <w:p w:rsidR="002C1224" w:rsidRPr="00045BB4" w:rsidRDefault="00D73FE7" w:rsidP="00937449">
      <w:pPr>
        <w:pBdr>
          <w:bottom w:val="single" w:sz="4" w:space="1" w:color="auto"/>
        </w:pBd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Categoría: Investigadora a tiempo parcial</w:t>
      </w:r>
    </w:p>
    <w:p w:rsidR="008B4D42" w:rsidRPr="00045BB4" w:rsidRDefault="00D73FE7" w:rsidP="00937449">
      <w:pPr>
        <w:ind w:right="-1"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/>
          <w:iCs/>
          <w:sz w:val="24"/>
          <w:szCs w:val="24"/>
        </w:rPr>
        <w:t>TÍTULO DEL PROYECTO:</w:t>
      </w:r>
      <w:r w:rsidRPr="00045BB4">
        <w:rPr>
          <w:rFonts w:ascii="Times New Roman" w:hAnsi="Times New Roman"/>
          <w:sz w:val="24"/>
          <w:szCs w:val="24"/>
        </w:rPr>
        <w:t xml:space="preserve"> </w:t>
      </w:r>
      <w:r w:rsidR="004374DF" w:rsidRPr="00045BB4">
        <w:rPr>
          <w:rFonts w:ascii="Times New Roman" w:hAnsi="Times New Roman"/>
          <w:sz w:val="24"/>
          <w:szCs w:val="24"/>
        </w:rPr>
        <w:t>“Patrimonio arqueológico, nuevas tecnologías, Turismo, Educación y rentabilización social: un nexo necesario para el yacimiento rural</w:t>
      </w:r>
      <w:r w:rsidR="005F132B">
        <w:rPr>
          <w:rFonts w:ascii="Times New Roman" w:hAnsi="Times New Roman"/>
          <w:sz w:val="24"/>
          <w:szCs w:val="24"/>
        </w:rPr>
        <w:t>"</w:t>
      </w:r>
    </w:p>
    <w:p w:rsidR="00492F1D" w:rsidRPr="00045BB4" w:rsidRDefault="00D73FE7" w:rsidP="00937449">
      <w:pPr>
        <w:ind w:right="-1"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/>
          <w:iCs/>
          <w:sz w:val="24"/>
          <w:szCs w:val="24"/>
        </w:rPr>
        <w:t>ENTIDAD FINANCIADORA:</w:t>
      </w:r>
      <w:r w:rsidRPr="00045BB4">
        <w:rPr>
          <w:rFonts w:ascii="Times New Roman" w:hAnsi="Times New Roman"/>
          <w:sz w:val="24"/>
          <w:szCs w:val="24"/>
        </w:rPr>
        <w:t xml:space="preserve"> </w:t>
      </w:r>
      <w:r w:rsidR="00492F1D" w:rsidRPr="00045BB4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"</w:t>
      </w:r>
      <w:r w:rsidR="00492F1D" w:rsidRPr="00045BB4">
        <w:rPr>
          <w:rFonts w:ascii="Times New Roman" w:hAnsi="Times New Roman"/>
          <w:sz w:val="24"/>
          <w:szCs w:val="24"/>
        </w:rPr>
        <w:t xml:space="preserve"> HAR2015-68059-C2-2-R)</w:t>
      </w:r>
    </w:p>
    <w:p w:rsidR="00D73FE7" w:rsidRPr="00045BB4" w:rsidRDefault="00136613" w:rsidP="00937449">
      <w:pPr>
        <w:ind w:right="-1"/>
        <w:jc w:val="both"/>
        <w:rPr>
          <w:rFonts w:ascii="Times New Roman" w:hAnsi="Times New Roman"/>
          <w:i/>
          <w:iCs/>
          <w:sz w:val="24"/>
          <w:szCs w:val="24"/>
        </w:rPr>
      </w:pPr>
      <w:r w:rsidRPr="00045BB4">
        <w:rPr>
          <w:rFonts w:ascii="Times New Roman" w:hAnsi="Times New Roman"/>
          <w:i/>
          <w:iCs/>
          <w:sz w:val="24"/>
          <w:szCs w:val="24"/>
        </w:rPr>
        <w:t>DURACIÓN:</w:t>
      </w:r>
      <w:r w:rsidR="00D73FE7" w:rsidRPr="00045BB4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4374DF" w:rsidRPr="00045BB4">
        <w:rPr>
          <w:rFonts w:ascii="Times New Roman" w:hAnsi="Times New Roman"/>
          <w:iCs/>
          <w:sz w:val="24"/>
          <w:szCs w:val="24"/>
        </w:rPr>
        <w:t>01/01/2016</w:t>
      </w:r>
      <w:r w:rsidRPr="00045BB4">
        <w:rPr>
          <w:rFonts w:ascii="Times New Roman" w:hAnsi="Times New Roman"/>
          <w:iCs/>
          <w:sz w:val="24"/>
          <w:szCs w:val="24"/>
        </w:rPr>
        <w:t>- 30/12/</w:t>
      </w:r>
      <w:r w:rsidR="00492F1D" w:rsidRPr="00045BB4">
        <w:rPr>
          <w:rFonts w:ascii="Times New Roman" w:hAnsi="Times New Roman"/>
          <w:sz w:val="24"/>
          <w:szCs w:val="24"/>
        </w:rPr>
        <w:t xml:space="preserve"> </w:t>
      </w:r>
      <w:r w:rsidRPr="00045BB4">
        <w:rPr>
          <w:rFonts w:ascii="Times New Roman" w:hAnsi="Times New Roman"/>
          <w:iCs/>
          <w:sz w:val="24"/>
          <w:szCs w:val="24"/>
        </w:rPr>
        <w:t>2019</w:t>
      </w:r>
    </w:p>
    <w:p w:rsidR="00D73FE7" w:rsidRPr="00045BB4" w:rsidRDefault="00D73FE7" w:rsidP="00937449">
      <w:pPr>
        <w:ind w:right="-1"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/>
          <w:iCs/>
          <w:sz w:val="24"/>
          <w:szCs w:val="24"/>
        </w:rPr>
        <w:t>INVESTIGADOR PRINCIPAL:</w:t>
      </w:r>
      <w:r w:rsidR="00136613" w:rsidRPr="00045BB4">
        <w:rPr>
          <w:rFonts w:ascii="Times New Roman" w:hAnsi="Times New Roman"/>
          <w:sz w:val="24"/>
          <w:szCs w:val="24"/>
        </w:rPr>
        <w:t xml:space="preserve"> </w:t>
      </w:r>
      <w:r w:rsidR="00492F1D" w:rsidRPr="00045BB4">
        <w:rPr>
          <w:rFonts w:ascii="Times New Roman" w:hAnsi="Times New Roman"/>
          <w:sz w:val="24"/>
          <w:szCs w:val="24"/>
        </w:rPr>
        <w:t>Dra. Luz Neira Jiménez</w:t>
      </w:r>
    </w:p>
    <w:p w:rsidR="00A14C00" w:rsidRPr="00045BB4" w:rsidRDefault="00D73FE7" w:rsidP="00937449">
      <w:pPr>
        <w:pBdr>
          <w:bottom w:val="single" w:sz="4" w:space="1" w:color="auto"/>
        </w:pBdr>
        <w:ind w:right="-1"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Categoría: Investigadora a tiempo parcial</w:t>
      </w:r>
    </w:p>
    <w:p w:rsidR="000B53BA" w:rsidRPr="00045BB4" w:rsidRDefault="00492F1D" w:rsidP="001C299D">
      <w:pPr>
        <w:shd w:val="clear" w:color="auto" w:fill="FFFFFF"/>
        <w:spacing w:after="240"/>
        <w:contextualSpacing/>
        <w:rPr>
          <w:rFonts w:ascii="Times New Roman" w:hAnsi="Times New Roman"/>
          <w:b/>
          <w:bCs/>
          <w:color w:val="222222"/>
          <w:sz w:val="24"/>
          <w:szCs w:val="24"/>
          <w:lang w:val="es-ES"/>
        </w:rPr>
      </w:pPr>
      <w:r w:rsidRPr="00045BB4">
        <w:rPr>
          <w:rFonts w:ascii="Times New Roman" w:hAnsi="Times New Roman"/>
          <w:i/>
          <w:iCs/>
          <w:sz w:val="24"/>
          <w:szCs w:val="24"/>
        </w:rPr>
        <w:t>TÍTULO DEL PROYECTO:</w:t>
      </w:r>
      <w:r w:rsidRPr="00045BB4">
        <w:rPr>
          <w:rFonts w:ascii="Times New Roman" w:hAnsi="Times New Roman"/>
          <w:sz w:val="24"/>
          <w:szCs w:val="24"/>
        </w:rPr>
        <w:t xml:space="preserve"> </w:t>
      </w:r>
      <w:r w:rsidRPr="005F132B">
        <w:rPr>
          <w:rFonts w:ascii="Times New Roman" w:hAnsi="Times New Roman"/>
          <w:bCs/>
          <w:i/>
          <w:color w:val="222222"/>
          <w:sz w:val="24"/>
          <w:szCs w:val="24"/>
          <w:lang w:val="es-ES"/>
        </w:rPr>
        <w:t>Arte, accesibilidad y museografía integradora en los Museos y Colecciones de la Universidad Complutense de Madrid" (20 investigadores)</w:t>
      </w:r>
    </w:p>
    <w:p w:rsidR="00492F1D" w:rsidRPr="00045BB4" w:rsidRDefault="00492F1D" w:rsidP="001C299D">
      <w:pPr>
        <w:shd w:val="clear" w:color="auto" w:fill="FFFFFF"/>
        <w:spacing w:after="240"/>
        <w:contextualSpacing/>
        <w:rPr>
          <w:rFonts w:ascii="Times New Roman" w:hAnsi="Times New Roman"/>
          <w:color w:val="222222"/>
          <w:sz w:val="24"/>
          <w:szCs w:val="24"/>
          <w:shd w:val="clear" w:color="auto" w:fill="FFFFFF"/>
        </w:rPr>
      </w:pPr>
      <w:r w:rsidRPr="00045BB4">
        <w:rPr>
          <w:rFonts w:ascii="Times New Roman" w:hAnsi="Times New Roman"/>
          <w:i/>
          <w:iCs/>
          <w:sz w:val="24"/>
          <w:szCs w:val="24"/>
        </w:rPr>
        <w:t>ENTIDAD FINANCIADORA:</w:t>
      </w:r>
      <w:r w:rsidRPr="00045BB4">
        <w:rPr>
          <w:rFonts w:ascii="Times New Roman" w:hAnsi="Times New Roman"/>
          <w:sz w:val="24"/>
          <w:szCs w:val="24"/>
        </w:rPr>
        <w:t xml:space="preserve"> </w:t>
      </w:r>
      <w:r w:rsidRPr="00045BB4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"Tipo B- Proyectos Santander UCM</w:t>
      </w:r>
    </w:p>
    <w:p w:rsidR="00492F1D" w:rsidRPr="00045BB4" w:rsidRDefault="00492F1D" w:rsidP="001C299D">
      <w:pPr>
        <w:shd w:val="clear" w:color="auto" w:fill="FFFFFF"/>
        <w:spacing w:after="240"/>
        <w:contextualSpacing/>
        <w:rPr>
          <w:rFonts w:ascii="Times New Roman" w:hAnsi="Times New Roman"/>
          <w:iCs/>
          <w:sz w:val="24"/>
          <w:szCs w:val="24"/>
        </w:rPr>
      </w:pPr>
      <w:r w:rsidRPr="00045BB4">
        <w:rPr>
          <w:rFonts w:ascii="Times New Roman" w:hAnsi="Times New Roman"/>
          <w:i/>
          <w:iCs/>
          <w:sz w:val="24"/>
          <w:szCs w:val="24"/>
        </w:rPr>
        <w:t xml:space="preserve">DURACIÓN: </w:t>
      </w:r>
      <w:r w:rsidRPr="00045BB4">
        <w:rPr>
          <w:rFonts w:ascii="Times New Roman" w:hAnsi="Times New Roman"/>
          <w:iCs/>
          <w:sz w:val="24"/>
          <w:szCs w:val="24"/>
        </w:rPr>
        <w:t>01/01/2016- 30/12/2019</w:t>
      </w:r>
    </w:p>
    <w:p w:rsidR="00492F1D" w:rsidRPr="00045BB4" w:rsidRDefault="00492F1D" w:rsidP="001C299D">
      <w:pPr>
        <w:shd w:val="clear" w:color="auto" w:fill="FFFFFF"/>
        <w:spacing w:after="240"/>
        <w:contextualSpacing/>
        <w:rPr>
          <w:rFonts w:ascii="Times New Roman" w:hAnsi="Times New Roman"/>
          <w:b/>
          <w:bCs/>
          <w:color w:val="222222"/>
          <w:sz w:val="24"/>
          <w:szCs w:val="24"/>
          <w:lang w:val="es-ES"/>
        </w:rPr>
      </w:pPr>
      <w:r w:rsidRPr="00045BB4">
        <w:rPr>
          <w:rFonts w:ascii="Times New Roman" w:hAnsi="Times New Roman"/>
          <w:i/>
          <w:iCs/>
          <w:sz w:val="24"/>
          <w:szCs w:val="24"/>
        </w:rPr>
        <w:t>INVESTIGADOR PRINCIPAL:</w:t>
      </w:r>
      <w:r w:rsidRPr="00045BB4">
        <w:rPr>
          <w:rFonts w:ascii="Times New Roman" w:hAnsi="Times New Roman"/>
          <w:sz w:val="24"/>
          <w:szCs w:val="24"/>
        </w:rPr>
        <w:t xml:space="preserve"> Dra. Irene González Hernando</w:t>
      </w:r>
    </w:p>
    <w:p w:rsidR="001C299D" w:rsidRDefault="00492F1D" w:rsidP="001C299D">
      <w:pPr>
        <w:shd w:val="clear" w:color="auto" w:fill="FFFFFF"/>
        <w:spacing w:after="240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Categoría: Investigadora</w:t>
      </w:r>
      <w:r w:rsidR="001C299D">
        <w:rPr>
          <w:rFonts w:ascii="Times New Roman" w:hAnsi="Times New Roman"/>
          <w:sz w:val="24"/>
          <w:szCs w:val="24"/>
        </w:rPr>
        <w:t>.</w:t>
      </w:r>
    </w:p>
    <w:p w:rsidR="001C299D" w:rsidRDefault="001C299D" w:rsidP="001C299D">
      <w:pPr>
        <w:shd w:val="clear" w:color="auto" w:fill="FFFFFF"/>
        <w:spacing w:after="240"/>
        <w:contextualSpacing/>
        <w:rPr>
          <w:rFonts w:ascii="Times New Roman" w:hAnsi="Times New Roman"/>
          <w:sz w:val="24"/>
          <w:szCs w:val="24"/>
        </w:rPr>
      </w:pPr>
    </w:p>
    <w:p w:rsidR="001C299D" w:rsidRPr="001C299D" w:rsidRDefault="001C299D" w:rsidP="001C299D">
      <w:pPr>
        <w:shd w:val="clear" w:color="auto" w:fill="FFFFFF"/>
        <w:spacing w:after="240"/>
        <w:contextualSpacing/>
        <w:rPr>
          <w:rFonts w:ascii="Times New Roman" w:hAnsi="Times New Roman"/>
          <w:b/>
          <w:bCs/>
          <w:color w:val="222222"/>
          <w:sz w:val="24"/>
          <w:szCs w:val="24"/>
          <w:lang w:val="es-ES"/>
        </w:rPr>
      </w:pPr>
      <w:r w:rsidRPr="00045BB4">
        <w:rPr>
          <w:rFonts w:ascii="Times New Roman" w:hAnsi="Times New Roman"/>
          <w:i/>
          <w:iCs/>
          <w:sz w:val="24"/>
          <w:szCs w:val="24"/>
        </w:rPr>
        <w:t>TÍTULO DEL PROYECTO:</w:t>
      </w:r>
      <w:r w:rsidRPr="00045BB4">
        <w:rPr>
          <w:rFonts w:ascii="Times New Roman" w:hAnsi="Times New Roman"/>
          <w:sz w:val="24"/>
          <w:szCs w:val="24"/>
        </w:rPr>
        <w:t xml:space="preserve"> </w:t>
      </w:r>
      <w:r w:rsidRPr="001C299D">
        <w:rPr>
          <w:rFonts w:ascii="Times New Roman" w:hAnsi="Times New Roman"/>
          <w:i/>
          <w:color w:val="222222"/>
          <w:sz w:val="24"/>
          <w:szCs w:val="24"/>
          <w:shd w:val="clear" w:color="auto" w:fill="FFFFFF"/>
        </w:rPr>
        <w:t>Iconografía musical y Organología: contextos, simbología e </w:t>
      </w:r>
      <w:r w:rsidRPr="001C299D">
        <w:rPr>
          <w:rFonts w:ascii="Times New Roman" w:hAnsi="Times New Roman"/>
          <w:i/>
          <w:color w:val="222222"/>
          <w:sz w:val="24"/>
          <w:szCs w:val="24"/>
        </w:rPr>
        <w:br/>
      </w:r>
      <w:r w:rsidRPr="001C299D">
        <w:rPr>
          <w:rFonts w:ascii="Times New Roman" w:hAnsi="Times New Roman"/>
          <w:i/>
          <w:color w:val="222222"/>
          <w:sz w:val="24"/>
          <w:szCs w:val="24"/>
          <w:shd w:val="clear" w:color="auto" w:fill="FFFFFF"/>
        </w:rPr>
        <w:t>instrumentos</w:t>
      </w:r>
    </w:p>
    <w:p w:rsidR="001C299D" w:rsidRPr="001C299D" w:rsidRDefault="001C299D" w:rsidP="001C299D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1C299D">
        <w:rPr>
          <w:rFonts w:ascii="Times New Roman" w:hAnsi="Times New Roman"/>
          <w:i/>
          <w:iCs/>
          <w:sz w:val="24"/>
          <w:szCs w:val="24"/>
        </w:rPr>
        <w:t>ENTIDAD FINANCIADORA:</w:t>
      </w:r>
      <w:r w:rsidRPr="001C299D">
        <w:rPr>
          <w:rFonts w:ascii="Times New Roman" w:hAnsi="Times New Roman"/>
          <w:sz w:val="24"/>
          <w:szCs w:val="24"/>
        </w:rPr>
        <w:t xml:space="preserve"> Ministerio de Educación y Ciencia Plan I + D (</w:t>
      </w:r>
      <w:r w:rsidRPr="001C299D">
        <w:rPr>
          <w:rFonts w:ascii="Times New Roman" w:hAnsi="Times New Roman"/>
          <w:sz w:val="24"/>
          <w:szCs w:val="24"/>
          <w:shd w:val="clear" w:color="auto" w:fill="FFFFFF"/>
        </w:rPr>
        <w:t xml:space="preserve">Referencia: </w:t>
      </w:r>
      <w:r w:rsidRPr="001C299D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PGC2018-099669-B-I00</w:t>
      </w:r>
      <w:r w:rsidRPr="001C299D">
        <w:rPr>
          <w:rFonts w:ascii="Times New Roman" w:hAnsi="Times New Roman"/>
          <w:iCs/>
          <w:sz w:val="24"/>
          <w:szCs w:val="24"/>
        </w:rPr>
        <w:t>)</w:t>
      </w:r>
      <w:r w:rsidRPr="001C299D">
        <w:rPr>
          <w:rFonts w:ascii="Times New Roman" w:hAnsi="Times New Roman"/>
          <w:sz w:val="24"/>
          <w:szCs w:val="24"/>
        </w:rPr>
        <w:t>.</w:t>
      </w:r>
    </w:p>
    <w:p w:rsidR="001C299D" w:rsidRPr="00045BB4" w:rsidRDefault="001C299D" w:rsidP="001C299D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/>
          <w:iCs/>
          <w:sz w:val="24"/>
          <w:szCs w:val="24"/>
        </w:rPr>
        <w:t>DURACIÓN,  DESDE:</w:t>
      </w:r>
      <w:r w:rsidRPr="00045B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iCs/>
          <w:sz w:val="24"/>
          <w:szCs w:val="24"/>
        </w:rPr>
        <w:t>01/01/2019-31/12/2021</w:t>
      </w:r>
      <w:r w:rsidRPr="00045BB4">
        <w:rPr>
          <w:rFonts w:ascii="Times New Roman" w:hAnsi="Times New Roman"/>
          <w:iCs/>
          <w:sz w:val="24"/>
          <w:szCs w:val="24"/>
        </w:rPr>
        <w:t>.</w:t>
      </w:r>
    </w:p>
    <w:p w:rsidR="001C299D" w:rsidRPr="00045BB4" w:rsidRDefault="001C299D" w:rsidP="001C299D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/>
          <w:iCs/>
          <w:sz w:val="24"/>
          <w:szCs w:val="24"/>
        </w:rPr>
        <w:t>INVESTIGADOR PRINCIPAL:</w:t>
      </w:r>
      <w:r w:rsidRPr="00045BB4">
        <w:rPr>
          <w:rFonts w:ascii="Times New Roman" w:hAnsi="Times New Roman"/>
          <w:sz w:val="24"/>
          <w:szCs w:val="24"/>
        </w:rPr>
        <w:t xml:space="preserve"> Dña. Cristina Bordas Ibáñez</w:t>
      </w:r>
      <w:r>
        <w:rPr>
          <w:rFonts w:ascii="Times New Roman" w:hAnsi="Times New Roman"/>
          <w:sz w:val="24"/>
          <w:szCs w:val="24"/>
        </w:rPr>
        <w:t xml:space="preserve"> y Ruth Piquer San Clemente</w:t>
      </w:r>
    </w:p>
    <w:p w:rsidR="001C299D" w:rsidRPr="00045BB4" w:rsidRDefault="001C299D" w:rsidP="001C299D">
      <w:pPr>
        <w:pBdr>
          <w:bottom w:val="single" w:sz="4" w:space="0" w:color="auto"/>
        </w:pBd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Categoría: Investigadora a tiempo parcial</w:t>
      </w:r>
    </w:p>
    <w:p w:rsidR="00A14C00" w:rsidRPr="00045BB4" w:rsidRDefault="00A14C00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</w:p>
    <w:p w:rsidR="00087274" w:rsidRPr="00045BB4" w:rsidRDefault="004752A3" w:rsidP="00937449">
      <w:pPr>
        <w:pBdr>
          <w:bottom w:val="single" w:sz="4" w:space="1" w:color="auto"/>
        </w:pBdr>
        <w:ind w:right="-1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045BB4">
        <w:rPr>
          <w:rFonts w:ascii="Times New Roman" w:hAnsi="Times New Roman"/>
          <w:b/>
          <w:sz w:val="24"/>
          <w:szCs w:val="24"/>
        </w:rPr>
        <w:t>PROYECTOS DE INNOVACIÓN DOCENTE</w:t>
      </w:r>
      <w:r w:rsidR="00787DE4" w:rsidRPr="00045BB4">
        <w:rPr>
          <w:rFonts w:ascii="Times New Roman" w:hAnsi="Times New Roman"/>
          <w:b/>
          <w:sz w:val="24"/>
          <w:szCs w:val="24"/>
        </w:rPr>
        <w:t xml:space="preserve"> (financiados)</w:t>
      </w:r>
    </w:p>
    <w:p w:rsidR="004752A3" w:rsidRPr="00045BB4" w:rsidRDefault="004752A3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Título: </w:t>
      </w:r>
      <w:r w:rsidRPr="00045BB4">
        <w:rPr>
          <w:rFonts w:ascii="Times New Roman" w:hAnsi="Times New Roman"/>
          <w:i/>
          <w:sz w:val="24"/>
          <w:szCs w:val="24"/>
        </w:rPr>
        <w:t>Actualización página Web Seminario de Estudios Iconográficos</w:t>
      </w:r>
      <w:r w:rsidRPr="00045BB4">
        <w:rPr>
          <w:rFonts w:ascii="Times New Roman" w:hAnsi="Times New Roman"/>
          <w:sz w:val="24"/>
          <w:szCs w:val="24"/>
        </w:rPr>
        <w:t>. Proyecto de Innovación y mejora de la Calidad Docente (PIMCD).</w:t>
      </w:r>
    </w:p>
    <w:p w:rsidR="004752A3" w:rsidRPr="00045BB4" w:rsidRDefault="004752A3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Universidad Complutense. Departamento de CC. y TT. Historiográficas y Arqueología</w:t>
      </w:r>
    </w:p>
    <w:p w:rsidR="004752A3" w:rsidRPr="00045BB4" w:rsidRDefault="004752A3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30/11/2006- 31/11/2007 (12 meses)</w:t>
      </w:r>
    </w:p>
    <w:p w:rsidR="004752A3" w:rsidRPr="00045BB4" w:rsidRDefault="004752A3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Investigador principal: María Isabel Rodríguez López</w:t>
      </w:r>
    </w:p>
    <w:p w:rsidR="00646A91" w:rsidRPr="00045BB4" w:rsidRDefault="004752A3" w:rsidP="00937449">
      <w:pPr>
        <w:pBdr>
          <w:bottom w:val="single" w:sz="4" w:space="1" w:color="auto"/>
        </w:pBd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Número de participantes: 8.</w:t>
      </w:r>
    </w:p>
    <w:p w:rsidR="004752A3" w:rsidRPr="00045BB4" w:rsidRDefault="004752A3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 Título: </w:t>
      </w:r>
      <w:r w:rsidRPr="00045BB4">
        <w:rPr>
          <w:rFonts w:ascii="Times New Roman" w:hAnsi="Times New Roman"/>
          <w:i/>
          <w:sz w:val="24"/>
          <w:szCs w:val="24"/>
        </w:rPr>
        <w:t>Diseño y desarrollo de materiales digitales para Campus Virtual. Grupo de investigación CAPIRE</w:t>
      </w:r>
      <w:r w:rsidRPr="00045BB4">
        <w:rPr>
          <w:rFonts w:ascii="Times New Roman" w:hAnsi="Times New Roman"/>
          <w:sz w:val="24"/>
          <w:szCs w:val="24"/>
        </w:rPr>
        <w:t>. Proyecto de Innovación y mejora de la Calidad Docente (PIMCD).</w:t>
      </w:r>
    </w:p>
    <w:p w:rsidR="004752A3" w:rsidRPr="00045BB4" w:rsidRDefault="004752A3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Universidad Complutense. Departamento de Historia del Arte Medieval (I)</w:t>
      </w:r>
    </w:p>
    <w:p w:rsidR="004752A3" w:rsidRPr="00045BB4" w:rsidRDefault="004752A3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30/11/2006- 31/11/2007 (12 meses)</w:t>
      </w:r>
    </w:p>
    <w:p w:rsidR="004752A3" w:rsidRPr="00045BB4" w:rsidRDefault="004752A3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Investigador responsable: José María Salvador González</w:t>
      </w:r>
    </w:p>
    <w:p w:rsidR="004752A3" w:rsidRPr="00045BB4" w:rsidRDefault="004752A3" w:rsidP="00937449">
      <w:pPr>
        <w:pBdr>
          <w:bottom w:val="single" w:sz="4" w:space="1" w:color="auto"/>
        </w:pBd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Número de participantes: 5.</w:t>
      </w:r>
    </w:p>
    <w:p w:rsidR="004752A3" w:rsidRPr="00045BB4" w:rsidRDefault="004752A3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 Título: </w:t>
      </w:r>
      <w:r w:rsidRPr="00045BB4">
        <w:rPr>
          <w:rFonts w:ascii="Times New Roman" w:hAnsi="Times New Roman"/>
          <w:i/>
          <w:sz w:val="24"/>
          <w:szCs w:val="24"/>
        </w:rPr>
        <w:t>Repertorio Iconográfico de la Mitología Clásica: Los dioses Olímpicos</w:t>
      </w:r>
      <w:r w:rsidRPr="00045BB4">
        <w:rPr>
          <w:rFonts w:ascii="Times New Roman" w:hAnsi="Times New Roman"/>
          <w:sz w:val="24"/>
          <w:szCs w:val="24"/>
        </w:rPr>
        <w:t>. Proyecto de Innovación y mejora de la Calidad Docente (PIMCD).</w:t>
      </w:r>
    </w:p>
    <w:p w:rsidR="004752A3" w:rsidRPr="00045BB4" w:rsidRDefault="004752A3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Universidad Complutense. Departamento de CC. y TT. Historiográficas y Arqueología</w:t>
      </w:r>
    </w:p>
    <w:p w:rsidR="004752A3" w:rsidRPr="00045BB4" w:rsidRDefault="004752A3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30/11/2007- 31/11/2008 (12 meses)</w:t>
      </w:r>
    </w:p>
    <w:p w:rsidR="004752A3" w:rsidRPr="00045BB4" w:rsidRDefault="004752A3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Investigador principal: María Isabel Rodríguez López</w:t>
      </w:r>
    </w:p>
    <w:p w:rsidR="004752A3" w:rsidRPr="00045BB4" w:rsidRDefault="004752A3" w:rsidP="00937449">
      <w:pPr>
        <w:pBdr>
          <w:bottom w:val="single" w:sz="4" w:space="1" w:color="auto"/>
        </w:pBd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lastRenderedPageBreak/>
        <w:t>Número de participantes: 12.</w:t>
      </w:r>
    </w:p>
    <w:p w:rsidR="004752A3" w:rsidRPr="00045BB4" w:rsidRDefault="004752A3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Título: </w:t>
      </w:r>
      <w:r w:rsidRPr="00045BB4">
        <w:rPr>
          <w:rFonts w:ascii="Times New Roman" w:hAnsi="Times New Roman"/>
          <w:i/>
          <w:sz w:val="24"/>
          <w:szCs w:val="24"/>
        </w:rPr>
        <w:t>Vivir y recrear el mundo griego: Proyecto de innovación educativa Homérica.</w:t>
      </w:r>
      <w:r w:rsidRPr="00045BB4">
        <w:rPr>
          <w:rFonts w:ascii="Times New Roman" w:hAnsi="Times New Roman"/>
          <w:sz w:val="24"/>
          <w:szCs w:val="24"/>
        </w:rPr>
        <w:t xml:space="preserve"> Proyecto de Innovación y mejora de la Calidad Docente (PIMCD).</w:t>
      </w:r>
    </w:p>
    <w:p w:rsidR="004752A3" w:rsidRPr="00045BB4" w:rsidRDefault="004752A3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Universidad Complutense. Departamento de  Filología Griega y Lingüística Indoeuropea</w:t>
      </w:r>
    </w:p>
    <w:p w:rsidR="004752A3" w:rsidRPr="00045BB4" w:rsidRDefault="004752A3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30/11/2007- 31/11/2008 (12 meses)</w:t>
      </w:r>
    </w:p>
    <w:p w:rsidR="004752A3" w:rsidRPr="00045BB4" w:rsidRDefault="004752A3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Investigador principal: Alicia Esteban Santos</w:t>
      </w:r>
    </w:p>
    <w:p w:rsidR="004752A3" w:rsidRPr="00045BB4" w:rsidRDefault="004752A3" w:rsidP="00937449">
      <w:pPr>
        <w:pBdr>
          <w:bottom w:val="single" w:sz="4" w:space="1" w:color="auto"/>
        </w:pBd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Número de participantes: 8.</w:t>
      </w:r>
    </w:p>
    <w:p w:rsidR="004752A3" w:rsidRPr="00045BB4" w:rsidRDefault="004752A3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Título: </w:t>
      </w:r>
      <w:r w:rsidRPr="00045BB4">
        <w:rPr>
          <w:rFonts w:ascii="Times New Roman" w:hAnsi="Times New Roman"/>
          <w:i/>
          <w:sz w:val="24"/>
          <w:szCs w:val="24"/>
        </w:rPr>
        <w:t>Repertorio Iconográfico de la Mitología Clásica (II): Divinidades primordiales</w:t>
      </w:r>
      <w:r w:rsidRPr="00045BB4">
        <w:rPr>
          <w:rFonts w:ascii="Times New Roman" w:hAnsi="Times New Roman"/>
          <w:sz w:val="24"/>
          <w:szCs w:val="24"/>
        </w:rPr>
        <w:t>. Proyecto de Innovación y mejora de la Calidad Docente (PIMCD).</w:t>
      </w:r>
    </w:p>
    <w:p w:rsidR="004752A3" w:rsidRPr="00045BB4" w:rsidRDefault="004752A3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Universidad Complutense. Departamento de CC. y TT. Historiográficas y Arqueología</w:t>
      </w:r>
    </w:p>
    <w:p w:rsidR="004752A3" w:rsidRPr="00045BB4" w:rsidRDefault="004752A3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30/05/2009- 30/05/2010 (12 meses)</w:t>
      </w:r>
    </w:p>
    <w:p w:rsidR="004752A3" w:rsidRPr="00045BB4" w:rsidRDefault="004752A3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Investigador principal: María Isabel Rodríguez López</w:t>
      </w:r>
    </w:p>
    <w:p w:rsidR="004752A3" w:rsidRPr="00045BB4" w:rsidRDefault="004752A3" w:rsidP="00937449">
      <w:pPr>
        <w:pBdr>
          <w:bottom w:val="single" w:sz="4" w:space="1" w:color="auto"/>
        </w:pBd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Número de participantes: 7</w:t>
      </w:r>
    </w:p>
    <w:p w:rsidR="004752A3" w:rsidRPr="00045BB4" w:rsidRDefault="004752A3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Título: </w:t>
      </w:r>
      <w:r w:rsidRPr="00045BB4">
        <w:rPr>
          <w:rFonts w:ascii="Times New Roman" w:hAnsi="Times New Roman"/>
          <w:i/>
          <w:sz w:val="24"/>
          <w:szCs w:val="24"/>
        </w:rPr>
        <w:t>Vivir y recrear el mundo griego: Proyecto de innovación educativa Homérica (Segunda Parte)</w:t>
      </w:r>
      <w:r w:rsidRPr="00045BB4">
        <w:rPr>
          <w:rFonts w:ascii="Times New Roman" w:hAnsi="Times New Roman"/>
          <w:sz w:val="24"/>
          <w:szCs w:val="24"/>
        </w:rPr>
        <w:t>. Proyecto de Innovación y mejora de la Calidad Docente (PIMCD).</w:t>
      </w:r>
    </w:p>
    <w:p w:rsidR="004752A3" w:rsidRPr="00045BB4" w:rsidRDefault="004752A3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Universidad Complutense. Departamento de  Filología Griega y Lingüística Indoeuropea</w:t>
      </w:r>
    </w:p>
    <w:p w:rsidR="004752A3" w:rsidRPr="00045BB4" w:rsidRDefault="004752A3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30/05/2009- 30/05/2010 (12 meses)</w:t>
      </w:r>
    </w:p>
    <w:p w:rsidR="004752A3" w:rsidRPr="00045BB4" w:rsidRDefault="004752A3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Investigador principal: Alicia Esteban Santos</w:t>
      </w:r>
    </w:p>
    <w:p w:rsidR="004752A3" w:rsidRPr="00045BB4" w:rsidRDefault="004752A3" w:rsidP="00937449">
      <w:pPr>
        <w:pBdr>
          <w:bottom w:val="single" w:sz="4" w:space="1" w:color="auto"/>
        </w:pBd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Número de participantes: 12</w:t>
      </w:r>
    </w:p>
    <w:p w:rsidR="004752A3" w:rsidRPr="00045BB4" w:rsidRDefault="004752A3" w:rsidP="00937449">
      <w:pPr>
        <w:ind w:right="-1"/>
        <w:contextualSpacing/>
        <w:rPr>
          <w:rFonts w:ascii="Times New Roman" w:hAnsi="Times New Roman"/>
          <w:i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Título: </w:t>
      </w:r>
      <w:r w:rsidRPr="00045BB4">
        <w:rPr>
          <w:rFonts w:ascii="Times New Roman" w:hAnsi="Times New Roman"/>
          <w:i/>
          <w:sz w:val="24"/>
          <w:szCs w:val="24"/>
        </w:rPr>
        <w:t>Recursos didácticos: Arqueología del mundo Mediterráneo</w:t>
      </w:r>
    </w:p>
    <w:p w:rsidR="004752A3" w:rsidRPr="00045BB4" w:rsidRDefault="004752A3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Proyecto de Innovación y mejora de la Calidad Docente (PIMCD, n. 104).</w:t>
      </w:r>
    </w:p>
    <w:p w:rsidR="004752A3" w:rsidRPr="00045BB4" w:rsidRDefault="004752A3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Universidad Complutense. Departamento de CC. y TT. Historiográficas y Arqueología</w:t>
      </w:r>
    </w:p>
    <w:p w:rsidR="004752A3" w:rsidRPr="00045BB4" w:rsidRDefault="00F07400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Junio de </w:t>
      </w:r>
      <w:r w:rsidR="004752A3" w:rsidRPr="00045BB4">
        <w:rPr>
          <w:rFonts w:ascii="Times New Roman" w:hAnsi="Times New Roman"/>
          <w:sz w:val="24"/>
          <w:szCs w:val="24"/>
        </w:rPr>
        <w:t xml:space="preserve">2010- </w:t>
      </w:r>
      <w:r w:rsidRPr="00045BB4">
        <w:rPr>
          <w:rFonts w:ascii="Times New Roman" w:hAnsi="Times New Roman"/>
          <w:sz w:val="24"/>
          <w:szCs w:val="24"/>
        </w:rPr>
        <w:t xml:space="preserve">junio de </w:t>
      </w:r>
      <w:r w:rsidR="004752A3" w:rsidRPr="00045BB4">
        <w:rPr>
          <w:rFonts w:ascii="Times New Roman" w:hAnsi="Times New Roman"/>
          <w:sz w:val="24"/>
          <w:szCs w:val="24"/>
        </w:rPr>
        <w:t>2011 (12 meses)</w:t>
      </w:r>
    </w:p>
    <w:p w:rsidR="004752A3" w:rsidRPr="00045BB4" w:rsidRDefault="004752A3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Investigador principal: María Isabel Rodríguez López</w:t>
      </w:r>
    </w:p>
    <w:p w:rsidR="00867620" w:rsidRPr="00045BB4" w:rsidRDefault="004752A3" w:rsidP="00937449">
      <w:pPr>
        <w:pBdr>
          <w:bottom w:val="single" w:sz="4" w:space="1" w:color="auto"/>
        </w:pBd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Número de participantes: 9</w:t>
      </w:r>
      <w:r w:rsidR="00823343" w:rsidRPr="00045BB4">
        <w:rPr>
          <w:rFonts w:ascii="Times New Roman" w:hAnsi="Times New Roman"/>
          <w:sz w:val="24"/>
          <w:szCs w:val="24"/>
        </w:rPr>
        <w:t>.</w:t>
      </w:r>
    </w:p>
    <w:p w:rsidR="007E40DC" w:rsidRPr="00045BB4" w:rsidRDefault="007E40DC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Título: </w:t>
      </w:r>
      <w:r w:rsidRPr="00045BB4">
        <w:rPr>
          <w:rFonts w:ascii="Times New Roman" w:hAnsi="Times New Roman"/>
          <w:i/>
          <w:sz w:val="24"/>
          <w:szCs w:val="24"/>
        </w:rPr>
        <w:t>Vivir y recrear el mundo griego: Proyecto de innovación educativa Homérica (Tercera Parte)</w:t>
      </w:r>
      <w:r w:rsidRPr="00045BB4">
        <w:rPr>
          <w:rFonts w:ascii="Times New Roman" w:hAnsi="Times New Roman"/>
          <w:sz w:val="24"/>
          <w:szCs w:val="24"/>
        </w:rPr>
        <w:t>. Proyecto de Innovación y mejora de la Calidad Docente (PIMCD, n.95).</w:t>
      </w:r>
    </w:p>
    <w:p w:rsidR="007E40DC" w:rsidRPr="00045BB4" w:rsidRDefault="007E40DC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Universidad Complutense. Departamento de  Filología Griega y Lingüística Indoeuropea</w:t>
      </w:r>
    </w:p>
    <w:p w:rsidR="007E40DC" w:rsidRPr="00045BB4" w:rsidRDefault="007E40DC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30/05/2010- 30/05/2011 (12 meses)</w:t>
      </w:r>
    </w:p>
    <w:p w:rsidR="007E40DC" w:rsidRPr="00045BB4" w:rsidRDefault="007E40DC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Investigador principal: Alicia Esteban Santos</w:t>
      </w:r>
    </w:p>
    <w:p w:rsidR="00087274" w:rsidRPr="00045BB4" w:rsidRDefault="007E40DC" w:rsidP="00937449">
      <w:pPr>
        <w:pBdr>
          <w:bottom w:val="single" w:sz="4" w:space="1" w:color="auto"/>
        </w:pBd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Número de participantes: 13</w:t>
      </w:r>
    </w:p>
    <w:p w:rsidR="00321614" w:rsidRPr="00045BB4" w:rsidRDefault="00321614" w:rsidP="00937449">
      <w:pPr>
        <w:ind w:right="-1"/>
        <w:contextualSpacing/>
        <w:rPr>
          <w:rFonts w:ascii="Times New Roman" w:hAnsi="Times New Roman"/>
          <w:bCs/>
          <w:iCs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Título: </w:t>
      </w:r>
      <w:r w:rsidRPr="00045BB4">
        <w:rPr>
          <w:rFonts w:ascii="Times New Roman" w:hAnsi="Times New Roman"/>
          <w:bCs/>
          <w:i/>
          <w:iCs/>
          <w:sz w:val="24"/>
          <w:szCs w:val="24"/>
        </w:rPr>
        <w:t>ANTICUARIUS. Recursos didácticos para el estudio arqueológico del mundo antiguo y de su recepción y transmisión a través de la Historia</w:t>
      </w:r>
    </w:p>
    <w:p w:rsidR="00321614" w:rsidRPr="00045BB4" w:rsidRDefault="00321614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Proyecto de Innovación y mejora de la Calidad Docente (PIMCD, n.124). Área de Artes y Humanidades.</w:t>
      </w:r>
    </w:p>
    <w:p w:rsidR="00321614" w:rsidRPr="00045BB4" w:rsidRDefault="00321614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Universidad Complutense.  Departamento de CC. y TT. Historiográficas y de Arqueología</w:t>
      </w:r>
    </w:p>
    <w:p w:rsidR="00321614" w:rsidRPr="00045BB4" w:rsidRDefault="00321614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30/12/2012- 30/12/2013(12 meses)</w:t>
      </w:r>
    </w:p>
    <w:p w:rsidR="00321614" w:rsidRPr="00045BB4" w:rsidRDefault="00321614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Investigador principal:  Jesús Salas Álvarez.</w:t>
      </w:r>
    </w:p>
    <w:p w:rsidR="00321614" w:rsidRPr="00045BB4" w:rsidRDefault="00321614" w:rsidP="00937449">
      <w:pPr>
        <w:pBdr>
          <w:bottom w:val="single" w:sz="4" w:space="1" w:color="auto"/>
        </w:pBd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Número de participantes:10</w:t>
      </w:r>
    </w:p>
    <w:p w:rsidR="00646A91" w:rsidRPr="00045BB4" w:rsidRDefault="00646A91" w:rsidP="00937449">
      <w:pPr>
        <w:ind w:right="-1"/>
        <w:rPr>
          <w:rFonts w:ascii="Times New Roman" w:hAnsi="Times New Roman"/>
          <w:bCs/>
          <w:iCs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Título: </w:t>
      </w:r>
      <w:r w:rsidRPr="00045BB4">
        <w:rPr>
          <w:rFonts w:ascii="Times New Roman" w:hAnsi="Times New Roman"/>
          <w:i/>
          <w:caps/>
          <w:sz w:val="24"/>
          <w:szCs w:val="24"/>
        </w:rPr>
        <w:t>Ilustrando la Literatura Grecolatina en el Museo del Prado</w:t>
      </w:r>
    </w:p>
    <w:p w:rsidR="00646A91" w:rsidRPr="00045BB4" w:rsidRDefault="00646A91" w:rsidP="00937449">
      <w:pPr>
        <w:ind w:right="-1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Proyecto de Innovación y mejora de la Calidad Docente (PIMCD, n.32). Área de Artes y Humanidades.</w:t>
      </w:r>
    </w:p>
    <w:p w:rsidR="00646A91" w:rsidRPr="00045BB4" w:rsidRDefault="00646A91" w:rsidP="00937449">
      <w:pPr>
        <w:ind w:right="-1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Universidad Complutense.  Departamento de Filología Latina</w:t>
      </w:r>
    </w:p>
    <w:p w:rsidR="00646A91" w:rsidRPr="00045BB4" w:rsidRDefault="00646A91" w:rsidP="00937449">
      <w:pPr>
        <w:ind w:right="-1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30/12/2013- 30/12/2014(12 meses)</w:t>
      </w:r>
    </w:p>
    <w:p w:rsidR="00646A91" w:rsidRPr="00045BB4" w:rsidRDefault="00646A91" w:rsidP="00937449">
      <w:pPr>
        <w:ind w:right="-1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Investigador principal: Cristina Martín Puente.</w:t>
      </w:r>
    </w:p>
    <w:p w:rsidR="00646A91" w:rsidRPr="00045BB4" w:rsidRDefault="00646A91" w:rsidP="00937449">
      <w:pPr>
        <w:pBdr>
          <w:bottom w:val="single" w:sz="4" w:space="1" w:color="auto"/>
        </w:pBdr>
        <w:ind w:right="-1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Número de participantes:10</w:t>
      </w:r>
    </w:p>
    <w:p w:rsidR="00F0473B" w:rsidRPr="00045BB4" w:rsidRDefault="00646A91" w:rsidP="00937449">
      <w:pPr>
        <w:pStyle w:val="Prrafodelista"/>
        <w:spacing w:line="240" w:lineRule="auto"/>
        <w:ind w:left="0" w:right="-1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lastRenderedPageBreak/>
        <w:t>Título:</w:t>
      </w:r>
      <w:r w:rsidR="00F96C77" w:rsidRPr="00045BB4">
        <w:rPr>
          <w:rFonts w:ascii="Times New Roman" w:hAnsi="Times New Roman"/>
          <w:sz w:val="24"/>
          <w:szCs w:val="24"/>
        </w:rPr>
        <w:t xml:space="preserve"> </w:t>
      </w:r>
      <w:r w:rsidRPr="00045BB4">
        <w:rPr>
          <w:rFonts w:ascii="Times New Roman" w:hAnsi="Times New Roman"/>
          <w:i/>
          <w:caps/>
          <w:sz w:val="24"/>
          <w:szCs w:val="24"/>
        </w:rPr>
        <w:t>Mythos. Mito e imagen en la Antigüedad Clásica y sus pervivencias.</w:t>
      </w:r>
      <w:r w:rsidRPr="00045BB4">
        <w:rPr>
          <w:rFonts w:ascii="Times New Roman" w:hAnsi="Times New Roman"/>
          <w:sz w:val="24"/>
          <w:szCs w:val="24"/>
        </w:rPr>
        <w:t xml:space="preserve"> Proyecto de Innovación y mejora de la Calidad Docente (PIMCD, n.79). Área de Artes y Humanidades.UCM: 2015.</w:t>
      </w:r>
    </w:p>
    <w:p w:rsidR="00F0473B" w:rsidRPr="00045BB4" w:rsidRDefault="00646A91" w:rsidP="00937449">
      <w:pPr>
        <w:pStyle w:val="Prrafodelista"/>
        <w:spacing w:line="240" w:lineRule="auto"/>
        <w:ind w:left="0" w:right="-1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Investigador principal: María Isabel Rodríguez López.</w:t>
      </w:r>
    </w:p>
    <w:p w:rsidR="00646A91" w:rsidRPr="00045BB4" w:rsidRDefault="00646A91" w:rsidP="00937449">
      <w:pPr>
        <w:pStyle w:val="Prrafodelista"/>
        <w:spacing w:line="240" w:lineRule="auto"/>
        <w:ind w:left="0" w:right="-1"/>
        <w:rPr>
          <w:rFonts w:ascii="Times New Roman" w:hAnsi="Times New Roman"/>
          <w:sz w:val="24"/>
          <w:szCs w:val="24"/>
          <w:lang w:val="pt-PT"/>
        </w:rPr>
      </w:pPr>
      <w:r w:rsidRPr="00045BB4">
        <w:rPr>
          <w:rFonts w:ascii="Times New Roman" w:hAnsi="Times New Roman"/>
          <w:sz w:val="24"/>
          <w:szCs w:val="24"/>
          <w:lang w:val="pt-PT"/>
        </w:rPr>
        <w:t>Nº participantes: 11 http://repositorios.fdi.ucm.es/Mythos/view/paginas/view_paginas.php?id=4&amp;idpadre=30</w:t>
      </w:r>
    </w:p>
    <w:p w:rsidR="007E40DC" w:rsidRPr="00045BB4" w:rsidRDefault="007E40DC" w:rsidP="00937449">
      <w:pPr>
        <w:pBdr>
          <w:bottom w:val="single" w:sz="4" w:space="1" w:color="auto"/>
        </w:pBdr>
        <w:ind w:right="-1"/>
        <w:contextualSpacing/>
        <w:rPr>
          <w:rFonts w:ascii="Times New Roman" w:hAnsi="Times New Roman"/>
          <w:sz w:val="24"/>
          <w:szCs w:val="24"/>
          <w:lang w:val="pt-PT"/>
        </w:rPr>
      </w:pPr>
    </w:p>
    <w:p w:rsidR="004374DF" w:rsidRPr="00045BB4" w:rsidRDefault="004374DF" w:rsidP="00937449">
      <w:pPr>
        <w:pStyle w:val="Prrafodelista"/>
        <w:spacing w:line="240" w:lineRule="auto"/>
        <w:ind w:left="0" w:right="-1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Título: </w:t>
      </w:r>
      <w:r w:rsidRPr="00045BB4">
        <w:rPr>
          <w:rFonts w:ascii="Times New Roman" w:hAnsi="Times New Roman"/>
          <w:i/>
          <w:caps/>
          <w:sz w:val="24"/>
          <w:szCs w:val="24"/>
        </w:rPr>
        <w:t>Mythos. Mito e imagen en la Antigüedad Clásica y sus pervivencias (II).</w:t>
      </w:r>
      <w:r w:rsidRPr="00045BB4">
        <w:rPr>
          <w:rFonts w:ascii="Times New Roman" w:hAnsi="Times New Roman"/>
          <w:sz w:val="24"/>
          <w:szCs w:val="24"/>
        </w:rPr>
        <w:t xml:space="preserve"> Proyecto de Innovación y mejora de la Calidad Docente (PIMCD, n.181). Área de Artes y Humanidades.UCM: 2016-17.</w:t>
      </w:r>
    </w:p>
    <w:p w:rsidR="004374DF" w:rsidRPr="00045BB4" w:rsidRDefault="004374DF" w:rsidP="00937449">
      <w:pPr>
        <w:pStyle w:val="Prrafodelista"/>
        <w:spacing w:line="240" w:lineRule="auto"/>
        <w:ind w:left="0" w:right="-1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Investigador principal: María Isabel Rodríguez López.</w:t>
      </w:r>
    </w:p>
    <w:p w:rsidR="000B53BA" w:rsidRDefault="004374DF" w:rsidP="00D7410A">
      <w:pPr>
        <w:pStyle w:val="Prrafodelista"/>
        <w:spacing w:line="240" w:lineRule="auto"/>
        <w:ind w:left="0" w:right="-1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  <w:lang w:val="pt-PT"/>
        </w:rPr>
        <w:t xml:space="preserve">Nº participantes: 14 </w:t>
      </w:r>
      <w:hyperlink r:id="rId10" w:history="1">
        <w:r w:rsidR="000B53BA" w:rsidRPr="00045BB4">
          <w:rPr>
            <w:rStyle w:val="Hipervnculo"/>
            <w:rFonts w:ascii="Times New Roman" w:hAnsi="Times New Roman"/>
            <w:sz w:val="24"/>
            <w:szCs w:val="24"/>
            <w:lang w:val="pt-PT"/>
          </w:rPr>
          <w:t>http://repositorios.fdi.ucm.es/Mythos/view/paginas/view_paginas.php?id=4&amp;idpadre=30</w:t>
        </w:r>
      </w:hyperlink>
    </w:p>
    <w:p w:rsidR="005F132B" w:rsidRPr="00045BB4" w:rsidRDefault="005F132B" w:rsidP="005F132B">
      <w:pPr>
        <w:pStyle w:val="Prrafodelista"/>
        <w:pBdr>
          <w:bottom w:val="single" w:sz="4" w:space="1" w:color="auto"/>
        </w:pBdr>
        <w:spacing w:line="240" w:lineRule="auto"/>
        <w:ind w:left="0" w:right="-1"/>
        <w:rPr>
          <w:rFonts w:ascii="Times New Roman" w:hAnsi="Times New Roman"/>
          <w:sz w:val="24"/>
          <w:szCs w:val="24"/>
          <w:lang w:val="pt-PT"/>
        </w:rPr>
      </w:pPr>
    </w:p>
    <w:p w:rsidR="000B53BA" w:rsidRPr="00045BB4" w:rsidRDefault="000B53BA" w:rsidP="000B53BA">
      <w:pPr>
        <w:pStyle w:val="Prrafodelista"/>
        <w:spacing w:line="240" w:lineRule="auto"/>
        <w:ind w:left="0" w:right="-1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Título: </w:t>
      </w:r>
      <w:r w:rsidRPr="00045BB4">
        <w:rPr>
          <w:rFonts w:ascii="Times New Roman" w:hAnsi="Times New Roman"/>
          <w:i/>
          <w:caps/>
          <w:sz w:val="24"/>
          <w:szCs w:val="24"/>
        </w:rPr>
        <w:t>Mythos. Mito e imagen en la Antigüedad Clásica y sus pervivencias (III).</w:t>
      </w:r>
      <w:r w:rsidRPr="00045BB4">
        <w:rPr>
          <w:rFonts w:ascii="Times New Roman" w:hAnsi="Times New Roman"/>
          <w:sz w:val="24"/>
          <w:szCs w:val="24"/>
        </w:rPr>
        <w:t xml:space="preserve"> Proyecto de Innovación y mejora de la Calidad Docente (PIMCD, n. 210). Área de A</w:t>
      </w:r>
      <w:r w:rsidR="00D7410A">
        <w:rPr>
          <w:rFonts w:ascii="Times New Roman" w:hAnsi="Times New Roman"/>
          <w:sz w:val="24"/>
          <w:szCs w:val="24"/>
        </w:rPr>
        <w:t>rtes y Humanidades.UCM: 2017-18 y 2018 (ampliado)</w:t>
      </w:r>
    </w:p>
    <w:p w:rsidR="000B53BA" w:rsidRPr="00045BB4" w:rsidRDefault="000B53BA" w:rsidP="000B53BA">
      <w:pPr>
        <w:pStyle w:val="Prrafodelista"/>
        <w:spacing w:line="240" w:lineRule="auto"/>
        <w:ind w:left="0" w:right="-1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Investigador principal: María Isabel Rodríguez López.</w:t>
      </w:r>
    </w:p>
    <w:p w:rsidR="000B53BA" w:rsidRPr="00045BB4" w:rsidRDefault="000B53BA" w:rsidP="000B53BA">
      <w:pPr>
        <w:pStyle w:val="Prrafodelista"/>
        <w:spacing w:line="240" w:lineRule="auto"/>
        <w:ind w:left="0" w:right="-1"/>
        <w:rPr>
          <w:rFonts w:ascii="Times New Roman" w:hAnsi="Times New Roman"/>
          <w:sz w:val="24"/>
          <w:szCs w:val="24"/>
          <w:lang w:val="pt-PT"/>
        </w:rPr>
      </w:pPr>
      <w:r w:rsidRPr="00045BB4">
        <w:rPr>
          <w:rFonts w:ascii="Times New Roman" w:hAnsi="Times New Roman"/>
          <w:sz w:val="24"/>
          <w:szCs w:val="24"/>
          <w:lang w:val="pt-PT"/>
        </w:rPr>
        <w:t>Nº participantes: 13</w:t>
      </w:r>
    </w:p>
    <w:p w:rsidR="000B53BA" w:rsidRPr="00045BB4" w:rsidRDefault="00B44671" w:rsidP="00D7410A">
      <w:pPr>
        <w:pStyle w:val="Prrafodelista"/>
        <w:pBdr>
          <w:bottom w:val="single" w:sz="4" w:space="1" w:color="auto"/>
        </w:pBdr>
        <w:spacing w:line="240" w:lineRule="auto"/>
        <w:ind w:left="0" w:right="-1"/>
        <w:rPr>
          <w:rFonts w:ascii="Times New Roman" w:hAnsi="Times New Roman"/>
          <w:sz w:val="24"/>
          <w:szCs w:val="24"/>
          <w:lang w:val="pt-PT"/>
        </w:rPr>
      </w:pPr>
      <w:hyperlink r:id="rId11" w:history="1">
        <w:r w:rsidR="000B53BA" w:rsidRPr="00045BB4">
          <w:rPr>
            <w:rStyle w:val="Hipervnculo"/>
            <w:rFonts w:ascii="Times New Roman" w:hAnsi="Times New Roman"/>
            <w:sz w:val="24"/>
            <w:szCs w:val="24"/>
            <w:lang w:val="pt-PT"/>
          </w:rPr>
          <w:t>http://repositorios.fdi.ucm.es/Mythos/view/paginas/view_paginas.php?id=4&amp;idpadre=30</w:t>
        </w:r>
      </w:hyperlink>
    </w:p>
    <w:p w:rsidR="000B53BA" w:rsidRPr="00045BB4" w:rsidRDefault="000B53BA" w:rsidP="000B53BA">
      <w:pPr>
        <w:pStyle w:val="Prrafodelista"/>
        <w:spacing w:line="240" w:lineRule="auto"/>
        <w:ind w:left="0" w:right="-1"/>
        <w:rPr>
          <w:rFonts w:ascii="Times New Roman" w:hAnsi="Times New Roman"/>
          <w:sz w:val="24"/>
          <w:szCs w:val="24"/>
          <w:lang w:val="pt-PT"/>
        </w:rPr>
      </w:pPr>
    </w:p>
    <w:p w:rsidR="00D7410A" w:rsidRPr="00045BB4" w:rsidRDefault="00D7410A" w:rsidP="00D7410A">
      <w:pPr>
        <w:pStyle w:val="Prrafodelista"/>
        <w:spacing w:line="240" w:lineRule="auto"/>
        <w:ind w:left="0" w:right="-1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Título: </w:t>
      </w:r>
      <w:r w:rsidRPr="00045BB4">
        <w:rPr>
          <w:rFonts w:ascii="Times New Roman" w:hAnsi="Times New Roman"/>
          <w:i/>
          <w:caps/>
          <w:sz w:val="24"/>
          <w:szCs w:val="24"/>
        </w:rPr>
        <w:t>Mythos. Mito e imagen en la Antigüedad</w:t>
      </w:r>
      <w:r>
        <w:rPr>
          <w:rFonts w:ascii="Times New Roman" w:hAnsi="Times New Roman"/>
          <w:i/>
          <w:caps/>
          <w:sz w:val="24"/>
          <w:szCs w:val="24"/>
        </w:rPr>
        <w:t xml:space="preserve"> Clásica y sus pervivencias (IV</w:t>
      </w:r>
      <w:r w:rsidRPr="00045BB4">
        <w:rPr>
          <w:rFonts w:ascii="Times New Roman" w:hAnsi="Times New Roman"/>
          <w:i/>
          <w:caps/>
          <w:sz w:val="24"/>
          <w:szCs w:val="24"/>
        </w:rPr>
        <w:t>).</w:t>
      </w:r>
      <w:r w:rsidRPr="00045BB4">
        <w:rPr>
          <w:rFonts w:ascii="Times New Roman" w:hAnsi="Times New Roman"/>
          <w:sz w:val="24"/>
          <w:szCs w:val="24"/>
        </w:rPr>
        <w:t xml:space="preserve"> Proyecto de Innovación y mejora de l</w:t>
      </w:r>
      <w:r>
        <w:rPr>
          <w:rFonts w:ascii="Times New Roman" w:hAnsi="Times New Roman"/>
          <w:sz w:val="24"/>
          <w:szCs w:val="24"/>
        </w:rPr>
        <w:t>a Calidad Docente (PIMCD, n. 164</w:t>
      </w:r>
      <w:r w:rsidRPr="00045BB4">
        <w:rPr>
          <w:rFonts w:ascii="Times New Roman" w:hAnsi="Times New Roman"/>
          <w:sz w:val="24"/>
          <w:szCs w:val="24"/>
        </w:rPr>
        <w:t xml:space="preserve">). Área de Artes y Humanidades.UCM: </w:t>
      </w:r>
      <w:r>
        <w:rPr>
          <w:rFonts w:ascii="Times New Roman" w:hAnsi="Times New Roman"/>
          <w:sz w:val="24"/>
          <w:szCs w:val="24"/>
        </w:rPr>
        <w:t>2019-20</w:t>
      </w:r>
    </w:p>
    <w:p w:rsidR="00D7410A" w:rsidRPr="00045BB4" w:rsidRDefault="00D7410A" w:rsidP="00D7410A">
      <w:pPr>
        <w:pStyle w:val="Prrafodelista"/>
        <w:spacing w:line="240" w:lineRule="auto"/>
        <w:ind w:left="0" w:right="-1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Investigador principal: María Isabel Rodríguez López.</w:t>
      </w:r>
    </w:p>
    <w:p w:rsidR="00D7410A" w:rsidRPr="00045BB4" w:rsidRDefault="00D7410A" w:rsidP="00D7410A">
      <w:pPr>
        <w:pStyle w:val="Prrafodelista"/>
        <w:spacing w:line="240" w:lineRule="auto"/>
        <w:ind w:left="0" w:right="-1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Nº participantes: 15</w:t>
      </w:r>
    </w:p>
    <w:p w:rsidR="00D7410A" w:rsidRPr="00045BB4" w:rsidRDefault="00B44671" w:rsidP="00D7410A">
      <w:pPr>
        <w:pStyle w:val="Prrafodelista"/>
        <w:spacing w:line="240" w:lineRule="auto"/>
        <w:ind w:left="0" w:right="-1"/>
        <w:rPr>
          <w:rFonts w:ascii="Times New Roman" w:hAnsi="Times New Roman"/>
          <w:sz w:val="24"/>
          <w:szCs w:val="24"/>
          <w:lang w:val="pt-PT"/>
        </w:rPr>
      </w:pPr>
      <w:hyperlink r:id="rId12" w:history="1">
        <w:r w:rsidR="00D7410A" w:rsidRPr="00045BB4">
          <w:rPr>
            <w:rStyle w:val="Hipervnculo"/>
            <w:rFonts w:ascii="Times New Roman" w:hAnsi="Times New Roman"/>
            <w:sz w:val="24"/>
            <w:szCs w:val="24"/>
            <w:lang w:val="pt-PT"/>
          </w:rPr>
          <w:t>http://repositorios.fdi.ucm.es/Mythos/view/paginas/view_paginas.php?id=4&amp;idpadre=30</w:t>
        </w:r>
      </w:hyperlink>
    </w:p>
    <w:p w:rsidR="00D7410A" w:rsidRPr="00045BB4" w:rsidRDefault="00D7410A" w:rsidP="00D7410A">
      <w:pPr>
        <w:pStyle w:val="Prrafodelista"/>
        <w:spacing w:line="240" w:lineRule="auto"/>
        <w:ind w:left="0" w:right="-1"/>
        <w:rPr>
          <w:rFonts w:ascii="Times New Roman" w:hAnsi="Times New Roman"/>
          <w:sz w:val="24"/>
          <w:szCs w:val="24"/>
          <w:lang w:val="pt-PT"/>
        </w:rPr>
      </w:pPr>
    </w:p>
    <w:p w:rsidR="000B53BA" w:rsidRPr="00045BB4" w:rsidRDefault="000B53BA" w:rsidP="00937449">
      <w:pPr>
        <w:pStyle w:val="Prrafodelista"/>
        <w:spacing w:line="240" w:lineRule="auto"/>
        <w:ind w:left="0" w:right="-1"/>
        <w:rPr>
          <w:rFonts w:ascii="Times New Roman" w:hAnsi="Times New Roman"/>
          <w:sz w:val="24"/>
          <w:szCs w:val="24"/>
          <w:lang w:val="pt-PT"/>
        </w:rPr>
      </w:pPr>
    </w:p>
    <w:p w:rsidR="00937449" w:rsidRPr="00045BB4" w:rsidRDefault="00937449" w:rsidP="00937449">
      <w:pPr>
        <w:pBdr>
          <w:bottom w:val="single" w:sz="4" w:space="1" w:color="auto"/>
        </w:pBdr>
        <w:ind w:right="-1"/>
        <w:contextualSpacing/>
        <w:jc w:val="center"/>
        <w:rPr>
          <w:rFonts w:ascii="Times New Roman" w:hAnsi="Times New Roman"/>
          <w:b/>
          <w:sz w:val="24"/>
          <w:szCs w:val="24"/>
          <w:lang w:val="pt-PT"/>
        </w:rPr>
      </w:pPr>
    </w:p>
    <w:p w:rsidR="00D75B60" w:rsidRPr="00045BB4" w:rsidRDefault="007E40DC" w:rsidP="00937449">
      <w:pPr>
        <w:pBdr>
          <w:bottom w:val="single" w:sz="4" w:space="1" w:color="auto"/>
        </w:pBdr>
        <w:ind w:right="-1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045BB4">
        <w:rPr>
          <w:rFonts w:ascii="Times New Roman" w:hAnsi="Times New Roman"/>
          <w:b/>
          <w:sz w:val="24"/>
          <w:szCs w:val="24"/>
        </w:rPr>
        <w:t xml:space="preserve">PARTICIPACIÓN EN </w:t>
      </w:r>
      <w:r w:rsidR="00D75B60" w:rsidRPr="00045BB4">
        <w:rPr>
          <w:rFonts w:ascii="Times New Roman" w:hAnsi="Times New Roman"/>
          <w:b/>
          <w:sz w:val="24"/>
          <w:szCs w:val="24"/>
        </w:rPr>
        <w:t>GRUPOS DE INVESTIGACIÓN</w:t>
      </w:r>
    </w:p>
    <w:p w:rsidR="00D75B60" w:rsidRPr="00045BB4" w:rsidRDefault="00D75B60" w:rsidP="00937449">
      <w:pPr>
        <w:ind w:right="-1"/>
        <w:contextualSpacing/>
        <w:jc w:val="both"/>
        <w:rPr>
          <w:rFonts w:ascii="Times New Roman" w:hAnsi="Times New Roman"/>
          <w:bCs/>
          <w:i/>
          <w:sz w:val="24"/>
          <w:szCs w:val="24"/>
        </w:rPr>
      </w:pPr>
    </w:p>
    <w:p w:rsidR="00392754" w:rsidRPr="00045BB4" w:rsidRDefault="00EF3576" w:rsidP="00937449">
      <w:pPr>
        <w:pStyle w:val="Prrafodelista"/>
        <w:numPr>
          <w:ilvl w:val="0"/>
          <w:numId w:val="30"/>
        </w:numPr>
        <w:ind w:left="0" w:right="-1" w:firstLine="0"/>
        <w:jc w:val="both"/>
        <w:rPr>
          <w:rFonts w:ascii="Times New Roman" w:hAnsi="Times New Roman"/>
          <w:bCs/>
          <w:sz w:val="24"/>
          <w:szCs w:val="24"/>
        </w:rPr>
      </w:pPr>
      <w:r w:rsidRPr="00045BB4">
        <w:rPr>
          <w:rFonts w:ascii="Times New Roman" w:hAnsi="Times New Roman"/>
          <w:i/>
          <w:sz w:val="24"/>
          <w:szCs w:val="24"/>
        </w:rPr>
        <w:t xml:space="preserve">Grupo de Investigación GEA </w:t>
      </w:r>
      <w:r w:rsidRPr="00045BB4">
        <w:rPr>
          <w:rFonts w:ascii="Times New Roman" w:hAnsi="Times New Roman"/>
          <w:sz w:val="24"/>
          <w:szCs w:val="24"/>
        </w:rPr>
        <w:t>(Grupo de Estudios especializados de la Antigüedad).Plan Estratégico UNED 2006-2009.  Grupo de Investigación consolidado.</w:t>
      </w:r>
      <w:r w:rsidRPr="00045BB4">
        <w:rPr>
          <w:rFonts w:ascii="Times New Roman" w:hAnsi="Times New Roman"/>
          <w:bCs/>
          <w:sz w:val="24"/>
          <w:szCs w:val="24"/>
        </w:rPr>
        <w:t xml:space="preserve"> Participación en calidad de Investigadora.</w:t>
      </w:r>
    </w:p>
    <w:p w:rsidR="00392754" w:rsidRPr="00045BB4" w:rsidRDefault="00392754" w:rsidP="00937449">
      <w:pPr>
        <w:pStyle w:val="Prrafodelista"/>
        <w:ind w:left="0" w:right="-1"/>
        <w:jc w:val="both"/>
        <w:rPr>
          <w:rFonts w:ascii="Times New Roman" w:hAnsi="Times New Roman"/>
          <w:bCs/>
          <w:sz w:val="24"/>
          <w:szCs w:val="24"/>
        </w:rPr>
      </w:pPr>
    </w:p>
    <w:p w:rsidR="00EF3576" w:rsidRPr="00045BB4" w:rsidRDefault="00D75B60" w:rsidP="00937449">
      <w:pPr>
        <w:pStyle w:val="Prrafodelista"/>
        <w:numPr>
          <w:ilvl w:val="0"/>
          <w:numId w:val="30"/>
        </w:numPr>
        <w:ind w:left="0" w:right="-1" w:firstLine="0"/>
        <w:jc w:val="both"/>
        <w:rPr>
          <w:rFonts w:ascii="Times New Roman" w:hAnsi="Times New Roman"/>
          <w:sz w:val="24"/>
          <w:szCs w:val="24"/>
          <w:lang w:val="pt-BR"/>
        </w:rPr>
      </w:pPr>
      <w:r w:rsidRPr="00045BB4">
        <w:rPr>
          <w:rFonts w:ascii="Times New Roman" w:hAnsi="Times New Roman"/>
          <w:bCs/>
          <w:i/>
          <w:sz w:val="24"/>
          <w:szCs w:val="24"/>
        </w:rPr>
        <w:t>Grupo de Investigación Complutense "Iconografía Musical".</w:t>
      </w:r>
      <w:r w:rsidRPr="00045BB4">
        <w:rPr>
          <w:rFonts w:ascii="Times New Roman" w:hAnsi="Times New Roman"/>
          <w:sz w:val="24"/>
          <w:szCs w:val="24"/>
        </w:rPr>
        <w:t xml:space="preserve"> </w:t>
      </w:r>
      <w:r w:rsidRPr="00045BB4">
        <w:rPr>
          <w:rFonts w:ascii="Times New Roman" w:hAnsi="Times New Roman"/>
          <w:sz w:val="24"/>
          <w:szCs w:val="24"/>
          <w:lang w:val="pt-BR"/>
        </w:rPr>
        <w:t>Grupo nº 930823. Consolidado.</w:t>
      </w:r>
      <w:r w:rsidR="00392754" w:rsidRPr="00045BB4">
        <w:rPr>
          <w:rFonts w:ascii="Times New Roman" w:hAnsi="Times New Roman"/>
          <w:sz w:val="24"/>
          <w:szCs w:val="24"/>
          <w:lang w:val="pt-BR"/>
        </w:rPr>
        <w:t xml:space="preserve"> </w:t>
      </w:r>
      <w:r w:rsidRPr="00045BB4">
        <w:rPr>
          <w:rFonts w:ascii="Times New Roman" w:hAnsi="Times New Roman"/>
          <w:sz w:val="24"/>
          <w:szCs w:val="24"/>
          <w:lang w:val="pt-BR"/>
        </w:rPr>
        <w:t xml:space="preserve">Directores: Dra. Dña. </w:t>
      </w:r>
      <w:r w:rsidRPr="00045BB4">
        <w:rPr>
          <w:rFonts w:ascii="Times New Roman" w:hAnsi="Times New Roman"/>
          <w:sz w:val="24"/>
          <w:szCs w:val="24"/>
        </w:rPr>
        <w:t>Cristina Bordas Ibáñez y Dr. Antonio Manuel González Rodríguez.</w:t>
      </w:r>
      <w:r w:rsidRPr="00045BB4">
        <w:rPr>
          <w:rFonts w:ascii="Times New Roman" w:hAnsi="Times New Roman"/>
          <w:bCs/>
          <w:sz w:val="24"/>
          <w:szCs w:val="24"/>
        </w:rPr>
        <w:t xml:space="preserve"> </w:t>
      </w:r>
      <w:r w:rsidR="00392754" w:rsidRPr="00045BB4">
        <w:rPr>
          <w:rFonts w:ascii="Times New Roman" w:hAnsi="Times New Roman"/>
          <w:bCs/>
          <w:sz w:val="24"/>
          <w:szCs w:val="24"/>
        </w:rPr>
        <w:t xml:space="preserve"> </w:t>
      </w:r>
      <w:hyperlink r:id="rId13" w:history="1">
        <w:r w:rsidR="00392754" w:rsidRPr="00045BB4">
          <w:rPr>
            <w:rStyle w:val="Hipervnculo"/>
            <w:rFonts w:ascii="Times New Roman" w:hAnsi="Times New Roman"/>
            <w:bCs/>
            <w:sz w:val="24"/>
            <w:szCs w:val="24"/>
          </w:rPr>
          <w:t>http://www.ucm.es/info/iconografiamusical/</w:t>
        </w:r>
      </w:hyperlink>
      <w:r w:rsidRPr="00045BB4">
        <w:rPr>
          <w:rFonts w:ascii="Times New Roman" w:hAnsi="Times New Roman"/>
          <w:bCs/>
          <w:sz w:val="24"/>
          <w:szCs w:val="24"/>
        </w:rPr>
        <w:t>. Participación en calidad de Investigadora.</w:t>
      </w:r>
      <w:r w:rsidR="008A1A21" w:rsidRPr="00045BB4">
        <w:rPr>
          <w:rFonts w:ascii="Times New Roman" w:hAnsi="Times New Roman"/>
          <w:bCs/>
          <w:sz w:val="24"/>
          <w:szCs w:val="24"/>
        </w:rPr>
        <w:t xml:space="preserve"> Grupo de investigación activo</w:t>
      </w:r>
      <w:r w:rsidR="001F1ECB" w:rsidRPr="00045BB4">
        <w:rPr>
          <w:rFonts w:ascii="Times New Roman" w:hAnsi="Times New Roman"/>
          <w:bCs/>
          <w:sz w:val="24"/>
          <w:szCs w:val="24"/>
        </w:rPr>
        <w:t xml:space="preserve"> y consolidado</w:t>
      </w:r>
      <w:r w:rsidR="00385172">
        <w:rPr>
          <w:rFonts w:ascii="Times New Roman" w:hAnsi="Times New Roman"/>
          <w:bCs/>
          <w:sz w:val="24"/>
          <w:szCs w:val="24"/>
        </w:rPr>
        <w:t xml:space="preserve"> desde 2017</w:t>
      </w:r>
      <w:r w:rsidR="008A1A21" w:rsidRPr="00045BB4">
        <w:rPr>
          <w:rFonts w:ascii="Times New Roman" w:hAnsi="Times New Roman"/>
          <w:bCs/>
          <w:sz w:val="24"/>
          <w:szCs w:val="24"/>
        </w:rPr>
        <w:t xml:space="preserve"> </w:t>
      </w:r>
      <w:hyperlink r:id="rId14" w:history="1">
        <w:r w:rsidR="008A1A21" w:rsidRPr="00045BB4">
          <w:rPr>
            <w:rStyle w:val="Hipervnculo"/>
            <w:rFonts w:ascii="Times New Roman" w:hAnsi="Times New Roman"/>
            <w:bCs/>
            <w:sz w:val="24"/>
            <w:szCs w:val="24"/>
          </w:rPr>
          <w:t>https://www.ucm.es/grupos/gi445</w:t>
        </w:r>
      </w:hyperlink>
      <w:r w:rsidR="00385172">
        <w:rPr>
          <w:rFonts w:ascii="Times New Roman" w:hAnsi="Times New Roman"/>
          <w:sz w:val="24"/>
          <w:szCs w:val="24"/>
        </w:rPr>
        <w:t>.  Estamos a la espera de la concesión de Rectorado de una nueva solucitud.</w:t>
      </w:r>
    </w:p>
    <w:p w:rsidR="00392754" w:rsidRPr="00045BB4" w:rsidRDefault="00392754" w:rsidP="00937449">
      <w:pPr>
        <w:pStyle w:val="Prrafodelista"/>
        <w:ind w:left="0" w:right="-1"/>
        <w:jc w:val="both"/>
        <w:rPr>
          <w:rFonts w:ascii="Times New Roman" w:hAnsi="Times New Roman"/>
          <w:sz w:val="24"/>
          <w:szCs w:val="24"/>
          <w:lang w:val="pt-BR"/>
        </w:rPr>
      </w:pPr>
    </w:p>
    <w:p w:rsidR="00EF3576" w:rsidRPr="00045BB4" w:rsidRDefault="00EF3576" w:rsidP="00937449">
      <w:pPr>
        <w:pStyle w:val="Prrafodelista"/>
        <w:numPr>
          <w:ilvl w:val="0"/>
          <w:numId w:val="30"/>
        </w:numPr>
        <w:ind w:left="0" w:right="-1" w:firstLine="0"/>
        <w:jc w:val="both"/>
        <w:rPr>
          <w:rFonts w:ascii="Times New Roman" w:hAnsi="Times New Roman"/>
          <w:b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Investigador participante en el </w:t>
      </w:r>
      <w:r w:rsidRPr="005F132B">
        <w:rPr>
          <w:rFonts w:ascii="Times New Roman" w:hAnsi="Times New Roman"/>
          <w:i/>
          <w:sz w:val="24"/>
          <w:szCs w:val="24"/>
        </w:rPr>
        <w:t>Consorcio</w:t>
      </w:r>
      <w:r w:rsidR="000B53BA" w:rsidRPr="005F132B">
        <w:rPr>
          <w:rFonts w:ascii="Times New Roman" w:hAnsi="Times New Roman"/>
          <w:i/>
          <w:sz w:val="24"/>
          <w:szCs w:val="24"/>
        </w:rPr>
        <w:t xml:space="preserve"> de Investigación </w:t>
      </w:r>
      <w:r w:rsidRPr="005F132B">
        <w:rPr>
          <w:rFonts w:ascii="Times New Roman" w:hAnsi="Times New Roman"/>
          <w:i/>
          <w:sz w:val="24"/>
          <w:szCs w:val="24"/>
        </w:rPr>
        <w:t xml:space="preserve"> MUSacces:</w:t>
      </w:r>
      <w:r w:rsidRPr="00045BB4">
        <w:rPr>
          <w:rFonts w:ascii="Times New Roman" w:hAnsi="Times New Roman"/>
          <w:b/>
          <w:sz w:val="24"/>
          <w:szCs w:val="24"/>
        </w:rPr>
        <w:t xml:space="preserve"> </w:t>
      </w:r>
      <w:r w:rsidRPr="00045BB4">
        <w:rPr>
          <w:rFonts w:ascii="Times New Roman" w:hAnsi="Times New Roman"/>
          <w:sz w:val="24"/>
          <w:szCs w:val="24"/>
        </w:rPr>
        <w:t xml:space="preserve">Museología e integración social: la difusión del Patrimonio artístico y cultural del Museo del Prado a colectivos </w:t>
      </w:r>
      <w:r w:rsidRPr="00045BB4">
        <w:rPr>
          <w:rFonts w:ascii="Times New Roman" w:hAnsi="Times New Roman"/>
          <w:sz w:val="24"/>
          <w:szCs w:val="24"/>
        </w:rPr>
        <w:lastRenderedPageBreak/>
        <w:t>de especial accesibilidad (invidentes, sordos y reclusos) de grupos de investigación de la Comunicad de Madrid. Miembro del grupo Icono-Mus (UCM). 2016-2018.</w:t>
      </w:r>
    </w:p>
    <w:p w:rsidR="008A1A21" w:rsidRPr="00B97980" w:rsidRDefault="00385172" w:rsidP="00937449">
      <w:pPr>
        <w:ind w:right="-1"/>
        <w:contextualSpacing/>
        <w:jc w:val="both"/>
        <w:rPr>
          <w:rFonts w:ascii="Times New Roman" w:hAnsi="Times New Roman"/>
          <w:bCs/>
          <w:sz w:val="24"/>
          <w:szCs w:val="24"/>
          <w:lang w:val="es-ES"/>
        </w:rPr>
      </w:pPr>
      <w:r>
        <w:rPr>
          <w:rFonts w:ascii="Times New Roman" w:hAnsi="Times New Roman"/>
          <w:bCs/>
          <w:sz w:val="24"/>
          <w:szCs w:val="24"/>
        </w:rPr>
        <w:tab/>
      </w:r>
      <w:r w:rsidRPr="00B97980">
        <w:rPr>
          <w:rFonts w:ascii="Times New Roman" w:hAnsi="Times New Roman"/>
          <w:bCs/>
          <w:i/>
          <w:sz w:val="24"/>
          <w:szCs w:val="24"/>
        </w:rPr>
        <w:t>Grupo de investigación Itinera:  Géneros y formas del mundo antiguo</w:t>
      </w:r>
      <w:r w:rsidR="00B97980" w:rsidRPr="00B97980">
        <w:rPr>
          <w:rFonts w:ascii="Times New Roman" w:hAnsi="Times New Roman"/>
          <w:bCs/>
          <w:i/>
          <w:sz w:val="24"/>
          <w:szCs w:val="24"/>
        </w:rPr>
        <w:t xml:space="preserve">. </w:t>
      </w:r>
      <w:r w:rsidR="00B97980" w:rsidRPr="00B97980">
        <w:rPr>
          <w:rFonts w:ascii="Times New Roman" w:hAnsi="Times New Roman"/>
          <w:bCs/>
          <w:i/>
          <w:sz w:val="24"/>
          <w:szCs w:val="24"/>
          <w:lang w:val="es-ES"/>
        </w:rPr>
        <w:t>Itinera: Genres and forms of Ancient World</w:t>
      </w:r>
      <w:r w:rsidR="00B97980" w:rsidRPr="00B97980">
        <w:rPr>
          <w:rFonts w:ascii="Times New Roman" w:hAnsi="Times New Roman"/>
          <w:bCs/>
          <w:sz w:val="24"/>
          <w:szCs w:val="24"/>
          <w:lang w:val="es-ES"/>
        </w:rPr>
        <w:t>. Grupo de Investigación de la Universidad Autónoma de Madrid (a</w:t>
      </w:r>
      <w:r w:rsidR="00B97980">
        <w:rPr>
          <w:rFonts w:ascii="Times New Roman" w:hAnsi="Times New Roman"/>
          <w:bCs/>
          <w:sz w:val="24"/>
          <w:szCs w:val="24"/>
          <w:lang w:val="es-ES"/>
        </w:rPr>
        <w:t>probado el 11-12-2018).  Responsable Carmen González Vázquez (UAM).</w:t>
      </w:r>
    </w:p>
    <w:p w:rsidR="007E40DC" w:rsidRPr="00B97980" w:rsidRDefault="007E40DC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  <w:lang w:val="es-ES"/>
        </w:rPr>
      </w:pPr>
    </w:p>
    <w:p w:rsidR="00AA7574" w:rsidRPr="00B97980" w:rsidRDefault="00AA7574" w:rsidP="00937449">
      <w:pPr>
        <w:ind w:right="-1"/>
        <w:contextualSpacing/>
        <w:jc w:val="center"/>
        <w:rPr>
          <w:rFonts w:ascii="Times New Roman" w:hAnsi="Times New Roman"/>
          <w:sz w:val="24"/>
          <w:szCs w:val="24"/>
          <w:lang w:val="es-ES"/>
        </w:rPr>
        <w:sectPr w:rsidR="00AA7574" w:rsidRPr="00B97980" w:rsidSect="00BC3C40">
          <w:footerReference w:type="default" r:id="rId15"/>
          <w:type w:val="continuous"/>
          <w:pgSz w:w="11907" w:h="16840" w:code="9"/>
          <w:pgMar w:top="1701" w:right="1134" w:bottom="1701" w:left="1276" w:header="720" w:footer="720" w:gutter="0"/>
          <w:cols w:space="720"/>
          <w:formProt w:val="0"/>
        </w:sectPr>
      </w:pPr>
    </w:p>
    <w:p w:rsidR="001A0397" w:rsidRPr="00B97980" w:rsidRDefault="001A0397" w:rsidP="00937449">
      <w:pPr>
        <w:pBdr>
          <w:bottom w:val="single" w:sz="4" w:space="1" w:color="auto"/>
        </w:pBdr>
        <w:ind w:right="-1"/>
        <w:contextualSpacing/>
        <w:jc w:val="center"/>
        <w:rPr>
          <w:rFonts w:ascii="Times New Roman" w:hAnsi="Times New Roman"/>
          <w:b/>
          <w:caps/>
          <w:sz w:val="24"/>
          <w:szCs w:val="24"/>
          <w:lang w:val="es-ES"/>
        </w:rPr>
      </w:pPr>
    </w:p>
    <w:p w:rsidR="00AA7574" w:rsidRPr="00045BB4" w:rsidRDefault="00AA7574" w:rsidP="00937449">
      <w:pPr>
        <w:pBdr>
          <w:bottom w:val="single" w:sz="4" w:space="1" w:color="auto"/>
        </w:pBdr>
        <w:ind w:right="-1"/>
        <w:contextualSpacing/>
        <w:jc w:val="center"/>
        <w:rPr>
          <w:rFonts w:ascii="Times New Roman" w:hAnsi="Times New Roman"/>
          <w:b/>
          <w:caps/>
          <w:sz w:val="24"/>
          <w:szCs w:val="24"/>
        </w:rPr>
      </w:pPr>
      <w:r w:rsidRPr="00045BB4">
        <w:rPr>
          <w:rFonts w:ascii="Times New Roman" w:hAnsi="Times New Roman"/>
          <w:b/>
          <w:caps/>
          <w:sz w:val="24"/>
          <w:szCs w:val="24"/>
        </w:rPr>
        <w:t>Publicaciones o Documentos Científico-Técnicos</w:t>
      </w:r>
    </w:p>
    <w:p w:rsidR="007847DA" w:rsidRPr="00045BB4" w:rsidRDefault="007847DA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</w:p>
    <w:p w:rsidR="00D75B60" w:rsidRPr="00045BB4" w:rsidRDefault="00D75B60" w:rsidP="00937449">
      <w:pPr>
        <w:pBdr>
          <w:bottom w:val="single" w:sz="4" w:space="1" w:color="auto"/>
        </w:pBdr>
        <w:ind w:right="-1"/>
        <w:contextualSpacing/>
        <w:rPr>
          <w:rFonts w:ascii="Times New Roman" w:hAnsi="Times New Roman"/>
          <w:b/>
          <w:bCs/>
          <w:iCs/>
          <w:sz w:val="24"/>
          <w:szCs w:val="24"/>
        </w:rPr>
      </w:pPr>
      <w:r w:rsidRPr="00045BB4">
        <w:rPr>
          <w:rFonts w:ascii="Times New Roman" w:hAnsi="Times New Roman"/>
          <w:b/>
          <w:bCs/>
          <w:iCs/>
          <w:sz w:val="24"/>
          <w:szCs w:val="24"/>
        </w:rPr>
        <w:t>Libros</w:t>
      </w:r>
    </w:p>
    <w:p w:rsidR="00D75B60" w:rsidRPr="00045BB4" w:rsidRDefault="00D75B60" w:rsidP="00937449">
      <w:pPr>
        <w:ind w:right="-1"/>
        <w:contextualSpacing/>
        <w:rPr>
          <w:rFonts w:ascii="Times New Roman" w:hAnsi="Times New Roman"/>
          <w:iCs/>
          <w:sz w:val="24"/>
          <w:szCs w:val="24"/>
        </w:rPr>
      </w:pPr>
    </w:p>
    <w:p w:rsidR="00D75B60" w:rsidRPr="00045BB4" w:rsidRDefault="00D75B60" w:rsidP="00937449">
      <w:pPr>
        <w:ind w:right="-1"/>
        <w:contextualSpacing/>
        <w:rPr>
          <w:rFonts w:ascii="Times New Roman" w:hAnsi="Times New Roman"/>
          <w:iCs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>AUTORES (p.o. de firma): María Isabel Rodríguez López</w:t>
      </w:r>
    </w:p>
    <w:p w:rsidR="00D75B60" w:rsidRPr="00045BB4" w:rsidRDefault="00D75B60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iCs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 xml:space="preserve">TITULO: </w:t>
      </w:r>
      <w:r w:rsidRPr="00045BB4">
        <w:rPr>
          <w:rFonts w:ascii="Times New Roman" w:hAnsi="Times New Roman"/>
          <w:i/>
          <w:spacing w:val="-3"/>
          <w:sz w:val="24"/>
          <w:szCs w:val="24"/>
        </w:rPr>
        <w:t>Posidón y el thíasos marino en el Mediterráneo antiguo</w:t>
      </w:r>
    </w:p>
    <w:p w:rsidR="00D75B60" w:rsidRPr="00045BB4" w:rsidRDefault="00D75B60" w:rsidP="00937449">
      <w:pPr>
        <w:ind w:right="-1"/>
        <w:contextualSpacing/>
        <w:jc w:val="both"/>
        <w:rPr>
          <w:rFonts w:ascii="Times New Roman" w:hAnsi="Times New Roman"/>
          <w:iCs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 xml:space="preserve">Tesis de Licenciatura publicada en formato microfichas por la Universidad Complutense de Madrid, Microted (Departamento de Historia Antigua). 234 pp.  </w:t>
      </w:r>
      <w:r w:rsidRPr="00045BB4">
        <w:rPr>
          <w:rFonts w:ascii="Times New Roman" w:hAnsi="Times New Roman"/>
          <w:iCs/>
          <w:spacing w:val="-3"/>
          <w:sz w:val="24"/>
          <w:szCs w:val="24"/>
        </w:rPr>
        <w:t>Madrid, Ed. Complutense.</w:t>
      </w:r>
    </w:p>
    <w:p w:rsidR="00D75B60" w:rsidRPr="00045BB4" w:rsidRDefault="00D75B60" w:rsidP="00937449">
      <w:pPr>
        <w:ind w:right="-1"/>
        <w:contextualSpacing/>
        <w:jc w:val="both"/>
        <w:rPr>
          <w:rFonts w:ascii="Times New Roman" w:hAnsi="Times New Roman"/>
          <w:iCs/>
          <w:spacing w:val="-3"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>ISBN: 84-7716-007-4</w:t>
      </w:r>
      <w:r w:rsidRPr="00045BB4">
        <w:rPr>
          <w:rFonts w:ascii="Times New Roman" w:hAnsi="Times New Roman"/>
          <w:iCs/>
          <w:spacing w:val="-3"/>
          <w:sz w:val="24"/>
          <w:szCs w:val="24"/>
        </w:rPr>
        <w:t xml:space="preserve">. </w:t>
      </w:r>
    </w:p>
    <w:p w:rsidR="00D75B60" w:rsidRPr="00045BB4" w:rsidRDefault="00D75B60" w:rsidP="00937449">
      <w:pPr>
        <w:ind w:right="-1"/>
        <w:contextualSpacing/>
        <w:jc w:val="both"/>
        <w:rPr>
          <w:rFonts w:ascii="Times New Roman" w:hAnsi="Times New Roman"/>
          <w:iCs/>
          <w:spacing w:val="-3"/>
          <w:sz w:val="24"/>
          <w:szCs w:val="24"/>
        </w:rPr>
      </w:pPr>
    </w:p>
    <w:p w:rsidR="00D75B60" w:rsidRPr="00045BB4" w:rsidRDefault="00D75B60" w:rsidP="00937449">
      <w:pPr>
        <w:ind w:right="-1"/>
        <w:contextualSpacing/>
        <w:rPr>
          <w:rFonts w:ascii="Times New Roman" w:hAnsi="Times New Roman"/>
          <w:iCs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>AUTORES (p.o. de firma): María Isabel Rodríguez López</w:t>
      </w:r>
    </w:p>
    <w:p w:rsidR="00D75B60" w:rsidRPr="00045BB4" w:rsidRDefault="00D75B60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i/>
          <w:spacing w:val="-3"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 xml:space="preserve">TITULO: </w:t>
      </w:r>
      <w:r w:rsidRPr="00045BB4">
        <w:rPr>
          <w:rFonts w:ascii="Times New Roman" w:hAnsi="Times New Roman"/>
          <w:i/>
          <w:spacing w:val="-3"/>
          <w:sz w:val="24"/>
          <w:szCs w:val="24"/>
        </w:rPr>
        <w:t>Posidón y el thíasos marino en el arte mediterráneo (desde sus orígenes hasta el siglo XVI).</w:t>
      </w:r>
      <w:r w:rsidRPr="00045BB4">
        <w:rPr>
          <w:rFonts w:ascii="Times New Roman" w:hAnsi="Times New Roman"/>
          <w:iCs/>
          <w:spacing w:val="-3"/>
          <w:sz w:val="24"/>
          <w:szCs w:val="24"/>
          <w:lang w:val="es-ES"/>
        </w:rPr>
        <w:t xml:space="preserve">1085 pp.Madrid, Ed. Complutense. Formato </w:t>
      </w:r>
      <w:r w:rsidRPr="00045BB4">
        <w:rPr>
          <w:rFonts w:ascii="Times New Roman" w:hAnsi="Times New Roman"/>
          <w:i/>
          <w:iCs/>
          <w:spacing w:val="-3"/>
          <w:sz w:val="24"/>
          <w:szCs w:val="24"/>
          <w:lang w:val="es-ES"/>
        </w:rPr>
        <w:t>CD-Rom</w:t>
      </w:r>
      <w:r w:rsidRPr="00045BB4">
        <w:rPr>
          <w:rFonts w:ascii="Times New Roman" w:hAnsi="Times New Roman"/>
          <w:iCs/>
          <w:spacing w:val="-3"/>
          <w:sz w:val="24"/>
          <w:szCs w:val="24"/>
          <w:lang w:val="es-ES"/>
        </w:rPr>
        <w:t xml:space="preserve"> e Internet. </w:t>
      </w:r>
    </w:p>
    <w:p w:rsidR="00D75B60" w:rsidRPr="00045BB4" w:rsidRDefault="00D75B60" w:rsidP="00937449">
      <w:pPr>
        <w:ind w:right="-1"/>
        <w:contextualSpacing/>
        <w:rPr>
          <w:rFonts w:ascii="Times New Roman" w:hAnsi="Times New Roman"/>
          <w:iCs/>
          <w:sz w:val="24"/>
          <w:szCs w:val="24"/>
        </w:rPr>
      </w:pPr>
      <w:r w:rsidRPr="00045BB4">
        <w:rPr>
          <w:rFonts w:ascii="Times New Roman" w:hAnsi="Times New Roman"/>
          <w:iCs/>
          <w:spacing w:val="-3"/>
          <w:sz w:val="24"/>
          <w:szCs w:val="24"/>
        </w:rPr>
        <w:t>ISBN 84-8466-130-X.</w:t>
      </w:r>
      <w:r w:rsidRPr="00045BB4">
        <w:rPr>
          <w:rFonts w:ascii="Times New Roman" w:hAnsi="Times New Roman"/>
          <w:iCs/>
          <w:sz w:val="24"/>
          <w:szCs w:val="24"/>
        </w:rPr>
        <w:tab/>
      </w:r>
      <w:r w:rsidRPr="00045BB4">
        <w:rPr>
          <w:rFonts w:ascii="Times New Roman" w:hAnsi="Times New Roman"/>
          <w:iCs/>
          <w:sz w:val="24"/>
          <w:szCs w:val="24"/>
        </w:rPr>
        <w:tab/>
      </w:r>
    </w:p>
    <w:p w:rsidR="00D75B60" w:rsidRPr="00045BB4" w:rsidRDefault="00D75B60" w:rsidP="00937449">
      <w:pPr>
        <w:pStyle w:val="HTMLconformatoprevio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right="-1"/>
        <w:contextualSpacing/>
        <w:rPr>
          <w:rFonts w:ascii="Times New Roman" w:hAnsi="Times New Roman" w:cs="Times New Roman"/>
          <w:iCs/>
          <w:lang w:val="es-ES_tradnl"/>
        </w:rPr>
      </w:pPr>
    </w:p>
    <w:p w:rsidR="00D75B60" w:rsidRPr="00045BB4" w:rsidRDefault="00D75B60" w:rsidP="00937449">
      <w:pPr>
        <w:ind w:right="-1"/>
        <w:contextualSpacing/>
        <w:rPr>
          <w:rFonts w:ascii="Times New Roman" w:hAnsi="Times New Roman"/>
          <w:iCs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>AUTORES (p.o. de firma): María Isabel Rodríguez López</w:t>
      </w:r>
    </w:p>
    <w:p w:rsidR="00D75B60" w:rsidRPr="00045BB4" w:rsidRDefault="00D75B60" w:rsidP="00937449">
      <w:pPr>
        <w:ind w:right="-1"/>
        <w:contextualSpacing/>
        <w:rPr>
          <w:rFonts w:ascii="Times New Roman" w:hAnsi="Times New Roman"/>
          <w:iCs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  <w:lang w:val="es-ES"/>
        </w:rPr>
        <w:t xml:space="preserve">TITULO: </w:t>
      </w:r>
      <w:r w:rsidRPr="00045BB4">
        <w:rPr>
          <w:rFonts w:ascii="Times New Roman" w:hAnsi="Times New Roman"/>
          <w:i/>
          <w:sz w:val="24"/>
          <w:szCs w:val="24"/>
          <w:lang w:val="es-ES"/>
        </w:rPr>
        <w:t>Mar y Mitología en las culturas mediterráneas</w:t>
      </w:r>
      <w:r w:rsidRPr="00045BB4">
        <w:rPr>
          <w:rFonts w:ascii="Times New Roman" w:hAnsi="Times New Roman"/>
          <w:iCs/>
          <w:sz w:val="24"/>
          <w:szCs w:val="24"/>
          <w:lang w:val="es-ES"/>
        </w:rPr>
        <w:t>.</w:t>
      </w:r>
      <w:r w:rsidRPr="00045BB4">
        <w:rPr>
          <w:rFonts w:ascii="Times New Roman" w:hAnsi="Times New Roman"/>
          <w:iCs/>
          <w:sz w:val="24"/>
          <w:szCs w:val="24"/>
        </w:rPr>
        <w:t xml:space="preserve"> 254 pp. Madrid, Editorial Alderabán, 1999. Colección El legado de la Historia, n.19.</w:t>
      </w:r>
    </w:p>
    <w:p w:rsidR="00D75B60" w:rsidRPr="00045BB4" w:rsidRDefault="00D75B60" w:rsidP="00937449">
      <w:pPr>
        <w:ind w:right="-1"/>
        <w:contextualSpacing/>
        <w:rPr>
          <w:rFonts w:ascii="Times New Roman" w:hAnsi="Times New Roman"/>
          <w:iCs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>ISBN: 84-88676-73-5.</w:t>
      </w:r>
    </w:p>
    <w:p w:rsidR="000642EA" w:rsidRPr="00045BB4" w:rsidRDefault="000642EA" w:rsidP="00937449">
      <w:pPr>
        <w:ind w:right="-1"/>
        <w:contextualSpacing/>
        <w:rPr>
          <w:rFonts w:ascii="Times New Roman" w:hAnsi="Times New Roman"/>
          <w:iCs/>
          <w:sz w:val="24"/>
          <w:szCs w:val="24"/>
        </w:rPr>
      </w:pPr>
    </w:p>
    <w:p w:rsidR="00100D48" w:rsidRPr="00045BB4" w:rsidRDefault="00100D48" w:rsidP="00937449">
      <w:pPr>
        <w:pBdr>
          <w:bottom w:val="single" w:sz="4" w:space="1" w:color="auto"/>
        </w:pBdr>
        <w:ind w:right="-1"/>
        <w:rPr>
          <w:rFonts w:ascii="Times New Roman" w:hAnsi="Times New Roman"/>
          <w:b/>
          <w:sz w:val="24"/>
          <w:szCs w:val="24"/>
        </w:rPr>
      </w:pPr>
      <w:r w:rsidRPr="00045BB4">
        <w:rPr>
          <w:rFonts w:ascii="Times New Roman" w:hAnsi="Times New Roman"/>
          <w:b/>
          <w:sz w:val="24"/>
          <w:szCs w:val="24"/>
        </w:rPr>
        <w:t>Ediciciones científicas:</w:t>
      </w:r>
    </w:p>
    <w:p w:rsidR="00100D48" w:rsidRPr="00045BB4" w:rsidRDefault="00100D48" w:rsidP="00937449">
      <w:pPr>
        <w:ind w:right="-1"/>
        <w:rPr>
          <w:rFonts w:ascii="Times New Roman" w:hAnsi="Times New Roman"/>
          <w:sz w:val="24"/>
          <w:szCs w:val="24"/>
        </w:rPr>
      </w:pPr>
    </w:p>
    <w:p w:rsidR="00100D48" w:rsidRPr="00045BB4" w:rsidRDefault="00100D48" w:rsidP="00937449">
      <w:pPr>
        <w:ind w:right="-1"/>
        <w:contextualSpacing/>
        <w:rPr>
          <w:rFonts w:ascii="Times New Roman" w:hAnsi="Times New Roman"/>
          <w:iCs/>
          <w:sz w:val="24"/>
          <w:szCs w:val="24"/>
        </w:rPr>
      </w:pPr>
      <w:r w:rsidRPr="00045BB4">
        <w:rPr>
          <w:rFonts w:ascii="Times New Roman" w:hAnsi="Times New Roman"/>
          <w:iCs/>
          <w:caps/>
          <w:sz w:val="24"/>
          <w:szCs w:val="24"/>
        </w:rPr>
        <w:t>Autores:</w:t>
      </w:r>
      <w:r w:rsidRPr="00045BB4">
        <w:rPr>
          <w:rFonts w:ascii="Times New Roman" w:hAnsi="Times New Roman"/>
          <w:iCs/>
          <w:sz w:val="24"/>
          <w:szCs w:val="24"/>
        </w:rPr>
        <w:t xml:space="preserve"> VV.AA. </w:t>
      </w:r>
    </w:p>
    <w:p w:rsidR="00100D48" w:rsidRPr="00045BB4" w:rsidRDefault="00100D48" w:rsidP="00937449">
      <w:pPr>
        <w:ind w:right="-1"/>
        <w:contextualSpacing/>
        <w:rPr>
          <w:rFonts w:ascii="Times New Roman" w:hAnsi="Times New Roman"/>
          <w:iCs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>Pilar Fernández Uriel  y María Isabel Rodríguez López (ed.)</w:t>
      </w:r>
    </w:p>
    <w:p w:rsidR="00104AEF" w:rsidRPr="00045BB4" w:rsidRDefault="00100D48" w:rsidP="00937449">
      <w:pPr>
        <w:ind w:right="-1"/>
        <w:contextualSpacing/>
        <w:rPr>
          <w:rFonts w:ascii="Times New Roman" w:hAnsi="Times New Roman"/>
          <w:i/>
          <w:iCs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  <w:lang w:val="es-ES"/>
        </w:rPr>
        <w:t xml:space="preserve">TITULO: </w:t>
      </w:r>
      <w:r w:rsidRPr="00045BB4">
        <w:rPr>
          <w:rFonts w:ascii="Times New Roman" w:hAnsi="Times New Roman"/>
          <w:i/>
          <w:iCs/>
          <w:sz w:val="24"/>
          <w:szCs w:val="24"/>
        </w:rPr>
        <w:t>Iconografía y sociedad en el Mediterráneo Antiguo</w:t>
      </w:r>
    </w:p>
    <w:p w:rsidR="00104AEF" w:rsidRPr="00045BB4" w:rsidRDefault="00104AEF" w:rsidP="00937449">
      <w:pPr>
        <w:ind w:right="-1"/>
        <w:contextualSpacing/>
        <w:rPr>
          <w:rFonts w:ascii="Times New Roman" w:hAnsi="Times New Roman"/>
          <w:i/>
          <w:iCs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>Colección: Monografía</w:t>
      </w:r>
      <w:r w:rsidR="00987EDC" w:rsidRPr="00045BB4">
        <w:rPr>
          <w:rFonts w:ascii="Times New Roman" w:hAnsi="Times New Roman"/>
          <w:sz w:val="24"/>
          <w:szCs w:val="24"/>
          <w:lang w:val="es-ES"/>
        </w:rPr>
        <w:t>s</w:t>
      </w:r>
      <w:r w:rsidRPr="00045BB4">
        <w:rPr>
          <w:rFonts w:ascii="Times New Roman" w:hAnsi="Times New Roman"/>
          <w:sz w:val="24"/>
          <w:szCs w:val="24"/>
          <w:lang w:val="es-ES"/>
        </w:rPr>
        <w:t xml:space="preserve"> y Estudios de Antigüedad Griega y Romana, 36</w:t>
      </w:r>
    </w:p>
    <w:p w:rsidR="00100D48" w:rsidRPr="00045BB4" w:rsidRDefault="00104AEF" w:rsidP="00937449">
      <w:pPr>
        <w:ind w:right="-1"/>
        <w:contextualSpacing/>
        <w:rPr>
          <w:rFonts w:ascii="Times New Roman" w:hAnsi="Times New Roman"/>
          <w:iCs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>Madrid, Signifer Libros, 2011 (466 pp.)</w:t>
      </w:r>
    </w:p>
    <w:p w:rsidR="00100D48" w:rsidRPr="00045BB4" w:rsidRDefault="00100D48" w:rsidP="00937449">
      <w:pPr>
        <w:ind w:right="-1"/>
        <w:rPr>
          <w:rFonts w:ascii="Times New Roman" w:hAnsi="Times New Roman"/>
          <w:sz w:val="24"/>
          <w:szCs w:val="24"/>
        </w:rPr>
      </w:pPr>
    </w:p>
    <w:p w:rsidR="00100D48" w:rsidRPr="00045BB4" w:rsidRDefault="00100D48" w:rsidP="00937449">
      <w:pPr>
        <w:ind w:right="-1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AUTORES: VV.AA.</w:t>
      </w:r>
    </w:p>
    <w:p w:rsidR="00100D48" w:rsidRPr="00045BB4" w:rsidRDefault="00100D48" w:rsidP="00937449">
      <w:pPr>
        <w:ind w:right="-1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C. Bordas Ibáñez y M. I. Rodríguez López (eds.)</w:t>
      </w:r>
    </w:p>
    <w:p w:rsidR="00100D48" w:rsidRPr="00045BB4" w:rsidRDefault="00100D48" w:rsidP="00937449">
      <w:pPr>
        <w:ind w:right="-1"/>
        <w:rPr>
          <w:rFonts w:ascii="Times New Roman" w:hAnsi="Times New Roman"/>
          <w:i/>
          <w:sz w:val="24"/>
          <w:szCs w:val="24"/>
        </w:rPr>
      </w:pPr>
      <w:r w:rsidRPr="00045BB4">
        <w:rPr>
          <w:rFonts w:ascii="Times New Roman" w:hAnsi="Times New Roman"/>
          <w:i/>
          <w:sz w:val="24"/>
          <w:szCs w:val="24"/>
        </w:rPr>
        <w:t>Imagen es Musica. Recursos para la catalogación y estudio de fuentes de Iconografía musical en España y Portugal</w:t>
      </w:r>
    </w:p>
    <w:p w:rsidR="00100D48" w:rsidRPr="00045BB4" w:rsidRDefault="00100D48" w:rsidP="00937449">
      <w:pPr>
        <w:ind w:right="-1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Madrid, AEDOM, 2012 (659 pp.). formato DVD</w:t>
      </w:r>
    </w:p>
    <w:p w:rsidR="00100D48" w:rsidRPr="00045BB4" w:rsidRDefault="00100D48" w:rsidP="00937449">
      <w:pPr>
        <w:ind w:right="-1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Depósito Legal: M-42281-2012.</w:t>
      </w:r>
    </w:p>
    <w:p w:rsidR="001A0397" w:rsidRDefault="001A0397" w:rsidP="00937449">
      <w:pPr>
        <w:pBdr>
          <w:bottom w:val="single" w:sz="4" w:space="1" w:color="auto"/>
        </w:pBdr>
        <w:ind w:right="-1"/>
        <w:contextualSpacing/>
        <w:rPr>
          <w:rFonts w:ascii="Times New Roman" w:hAnsi="Times New Roman"/>
          <w:b/>
          <w:bCs/>
          <w:iCs/>
          <w:sz w:val="24"/>
          <w:szCs w:val="24"/>
        </w:rPr>
      </w:pPr>
    </w:p>
    <w:p w:rsidR="00D75B60" w:rsidRPr="00045BB4" w:rsidRDefault="00D75B60" w:rsidP="00937449">
      <w:pPr>
        <w:pBdr>
          <w:bottom w:val="single" w:sz="4" w:space="1" w:color="auto"/>
        </w:pBdr>
        <w:ind w:right="-1"/>
        <w:contextualSpacing/>
        <w:rPr>
          <w:rFonts w:ascii="Times New Roman" w:hAnsi="Times New Roman"/>
          <w:b/>
          <w:bCs/>
          <w:iCs/>
          <w:sz w:val="24"/>
          <w:szCs w:val="24"/>
        </w:rPr>
      </w:pPr>
      <w:r w:rsidRPr="00045BB4">
        <w:rPr>
          <w:rFonts w:ascii="Times New Roman" w:hAnsi="Times New Roman"/>
          <w:b/>
          <w:bCs/>
          <w:iCs/>
          <w:sz w:val="24"/>
          <w:szCs w:val="24"/>
        </w:rPr>
        <w:t>Capítulos de libros</w:t>
      </w:r>
    </w:p>
    <w:p w:rsidR="008D67B1" w:rsidRPr="00045BB4" w:rsidRDefault="008D67B1" w:rsidP="00937449">
      <w:pPr>
        <w:ind w:right="-1"/>
        <w:contextualSpacing/>
        <w:jc w:val="both"/>
        <w:rPr>
          <w:rFonts w:ascii="Times New Roman" w:hAnsi="Times New Roman"/>
          <w:bCs/>
          <w:iCs/>
          <w:sz w:val="24"/>
          <w:szCs w:val="24"/>
        </w:rPr>
      </w:pPr>
    </w:p>
    <w:p w:rsidR="00D75B60" w:rsidRPr="00045BB4" w:rsidRDefault="00240A80" w:rsidP="00937449">
      <w:pPr>
        <w:ind w:right="-1"/>
        <w:contextualSpacing/>
        <w:jc w:val="both"/>
        <w:rPr>
          <w:rFonts w:ascii="Times New Roman" w:hAnsi="Times New Roman"/>
          <w:iCs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>AUTORES</w:t>
      </w:r>
      <w:r w:rsidR="00D75B60" w:rsidRPr="00045BB4">
        <w:rPr>
          <w:rFonts w:ascii="Times New Roman" w:hAnsi="Times New Roman"/>
          <w:iCs/>
          <w:sz w:val="24"/>
          <w:szCs w:val="24"/>
        </w:rPr>
        <w:t>: Luis Elvira, Barbara Hasbach y María Isabel Rodríguez López</w:t>
      </w:r>
    </w:p>
    <w:p w:rsidR="00D75B60" w:rsidRPr="00045BB4" w:rsidRDefault="00D75B60" w:rsidP="00937449">
      <w:pPr>
        <w:pStyle w:val="Textoindependiente2"/>
        <w:ind w:right="-1"/>
        <w:contextualSpacing/>
        <w:rPr>
          <w:rFonts w:ascii="Times New Roman" w:hAnsi="Times New Roman"/>
          <w:iCs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 xml:space="preserve">TITULO: </w:t>
      </w:r>
      <w:r w:rsidRPr="00045BB4">
        <w:rPr>
          <w:rFonts w:ascii="Times New Roman" w:hAnsi="Times New Roman"/>
          <w:i/>
          <w:sz w:val="24"/>
          <w:szCs w:val="24"/>
        </w:rPr>
        <w:t>Escultura española renacentista.</w:t>
      </w:r>
      <w:r w:rsidRPr="00045BB4">
        <w:rPr>
          <w:rFonts w:ascii="Times New Roman" w:hAnsi="Times New Roman"/>
          <w:iCs/>
          <w:sz w:val="24"/>
          <w:szCs w:val="24"/>
        </w:rPr>
        <w:t xml:space="preserve"> Catálogo de  Exposición.</w:t>
      </w:r>
    </w:p>
    <w:p w:rsidR="00D75B60" w:rsidRPr="00045BB4" w:rsidRDefault="00D75B60" w:rsidP="00937449">
      <w:pPr>
        <w:pStyle w:val="Textoindependiente2"/>
        <w:ind w:right="-1"/>
        <w:contextualSpacing/>
        <w:rPr>
          <w:rFonts w:ascii="Times New Roman" w:hAnsi="Times New Roman"/>
          <w:iCs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>Realización de la totalidad de las fichas catalográficas.: nn. 1-30  (30 fichas catalográficas).</w:t>
      </w:r>
    </w:p>
    <w:p w:rsidR="00D75B60" w:rsidRPr="00045BB4" w:rsidRDefault="00D75B60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iCs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lastRenderedPageBreak/>
        <w:t>pp. 97-143. Oropesa del Mar (Castellón), 1990.</w:t>
      </w:r>
    </w:p>
    <w:p w:rsidR="00D75B60" w:rsidRPr="00045BB4" w:rsidRDefault="00D75B60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iCs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 xml:space="preserve"> ISBN: 84-87718-00-0</w:t>
      </w:r>
    </w:p>
    <w:p w:rsidR="00D75B60" w:rsidRPr="00045BB4" w:rsidRDefault="00D75B60" w:rsidP="00937449">
      <w:pPr>
        <w:ind w:right="-1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p w:rsidR="00D75B60" w:rsidRPr="00045BB4" w:rsidRDefault="00D75B60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>AUTORES</w:t>
      </w:r>
      <w:r w:rsidR="00240A80" w:rsidRPr="00045BB4">
        <w:rPr>
          <w:rFonts w:ascii="Times New Roman" w:hAnsi="Times New Roman"/>
          <w:i/>
          <w:sz w:val="24"/>
          <w:szCs w:val="24"/>
        </w:rPr>
        <w:t xml:space="preserve">: </w:t>
      </w:r>
      <w:r w:rsidRPr="00045BB4">
        <w:rPr>
          <w:rFonts w:ascii="Times New Roman" w:hAnsi="Times New Roman"/>
          <w:iCs/>
          <w:sz w:val="24"/>
          <w:szCs w:val="24"/>
        </w:rPr>
        <w:t>Brian Allen, David Bindman, Ana María Suárez Huerta, José María Luzón Nogué,  Almudena Negrete Plano y  María Isabel Rodríguez López</w:t>
      </w:r>
    </w:p>
    <w:p w:rsidR="00D75B60" w:rsidRPr="00045BB4" w:rsidRDefault="00D75B60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>TITULO</w:t>
      </w:r>
      <w:r w:rsidRPr="00045BB4">
        <w:rPr>
          <w:rFonts w:ascii="Times New Roman" w:hAnsi="Times New Roman"/>
          <w:i/>
          <w:sz w:val="24"/>
          <w:szCs w:val="24"/>
        </w:rPr>
        <w:t>: El Westmorland. Recuerdos del Grand Tour.</w:t>
      </w:r>
      <w:r w:rsidRPr="00045BB4">
        <w:rPr>
          <w:rFonts w:ascii="Times New Roman" w:hAnsi="Times New Roman"/>
          <w:iCs/>
          <w:sz w:val="24"/>
          <w:szCs w:val="24"/>
        </w:rPr>
        <w:t xml:space="preserve"> Catálogo de la Exposición celebrada en Murcia, Centro Cultural las Claras, octubre –diciembre de 2002, Sevilla, Centro Cultural el Monte, enero-marzo de 2003,  Madrid, Real Academia de Bellas Artes de San Fernando, abril-junio de 2003.</w:t>
      </w:r>
      <w:r w:rsidRPr="00045BB4">
        <w:rPr>
          <w:rFonts w:ascii="Times New Roman" w:hAnsi="Times New Roman"/>
          <w:sz w:val="24"/>
          <w:szCs w:val="24"/>
        </w:rPr>
        <w:t xml:space="preserve"> Murcia,  2002.</w:t>
      </w:r>
    </w:p>
    <w:p w:rsidR="00D75B60" w:rsidRPr="00045BB4" w:rsidRDefault="00D75B60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>Título del capítulo</w:t>
      </w:r>
      <w:r w:rsidRPr="00045BB4">
        <w:rPr>
          <w:rFonts w:ascii="Times New Roman" w:hAnsi="Times New Roman"/>
          <w:sz w:val="24"/>
          <w:szCs w:val="24"/>
        </w:rPr>
        <w:t xml:space="preserve">: </w:t>
      </w:r>
      <w:r w:rsidRPr="00045BB4">
        <w:rPr>
          <w:rFonts w:ascii="Times New Roman" w:hAnsi="Times New Roman"/>
          <w:i/>
          <w:sz w:val="24"/>
          <w:szCs w:val="24"/>
        </w:rPr>
        <w:t>La pasión de los viajeros ingleses: la música en el Grand Tour en la segunda mitad del siglo XVIII</w:t>
      </w:r>
      <w:r w:rsidRPr="00045BB4">
        <w:rPr>
          <w:rFonts w:ascii="Times New Roman" w:hAnsi="Times New Roman"/>
          <w:sz w:val="24"/>
          <w:szCs w:val="24"/>
        </w:rPr>
        <w:t>. pp. 144-163.</w:t>
      </w:r>
    </w:p>
    <w:p w:rsidR="00D75B60" w:rsidRPr="00045BB4" w:rsidRDefault="00D75B60" w:rsidP="00937449">
      <w:pPr>
        <w:ind w:right="-1"/>
        <w:contextualSpacing/>
        <w:jc w:val="both"/>
        <w:rPr>
          <w:rFonts w:ascii="Times New Roman" w:hAnsi="Times New Roman"/>
          <w:iCs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ISBN: 84-8455-071-0</w:t>
      </w:r>
    </w:p>
    <w:p w:rsidR="00D75B60" w:rsidRPr="00045BB4" w:rsidRDefault="00D75B60" w:rsidP="00937449">
      <w:pPr>
        <w:ind w:right="-1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p w:rsidR="00D75B60" w:rsidRPr="00045BB4" w:rsidRDefault="00D75B60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>AUTORES</w:t>
      </w:r>
      <w:r w:rsidR="00240A80" w:rsidRPr="00045BB4">
        <w:rPr>
          <w:rFonts w:ascii="Times New Roman" w:hAnsi="Times New Roman"/>
          <w:i/>
          <w:sz w:val="24"/>
          <w:szCs w:val="24"/>
        </w:rPr>
        <w:t xml:space="preserve">: </w:t>
      </w:r>
      <w:r w:rsidRPr="00045BB4">
        <w:rPr>
          <w:rFonts w:ascii="Times New Roman" w:hAnsi="Times New Roman"/>
          <w:sz w:val="24"/>
          <w:szCs w:val="24"/>
        </w:rPr>
        <w:t>María Isabel Rodríguez López</w:t>
      </w:r>
    </w:p>
    <w:p w:rsidR="00D75B60" w:rsidRPr="00045BB4" w:rsidRDefault="00D75B60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Ficha catalográfica n. 66 “Seis sinfonías o cuartetos dialogados para dos violines, viola y bajo obligados de Franz Joseph Haydn” en </w:t>
      </w:r>
      <w:r w:rsidRPr="00045BB4">
        <w:rPr>
          <w:rFonts w:ascii="Times New Roman" w:hAnsi="Times New Roman"/>
          <w:i/>
          <w:iCs/>
          <w:sz w:val="24"/>
          <w:szCs w:val="24"/>
        </w:rPr>
        <w:t xml:space="preserve">El Westmorland. Recuerdos del Grand Tour. </w:t>
      </w:r>
      <w:r w:rsidRPr="00045BB4">
        <w:rPr>
          <w:rFonts w:ascii="Times New Roman" w:hAnsi="Times New Roman"/>
          <w:sz w:val="24"/>
          <w:szCs w:val="24"/>
        </w:rPr>
        <w:t xml:space="preserve">Murcia-Sevilla-Madrid (octubre 2002-junio 2003). </w:t>
      </w:r>
      <w:r w:rsidRPr="00045BB4">
        <w:rPr>
          <w:rFonts w:ascii="Times New Roman" w:hAnsi="Times New Roman"/>
          <w:i/>
          <w:iCs/>
          <w:sz w:val="24"/>
          <w:szCs w:val="24"/>
        </w:rPr>
        <w:t xml:space="preserve"> </w:t>
      </w:r>
    </w:p>
    <w:p w:rsidR="00D75B60" w:rsidRPr="00045BB4" w:rsidRDefault="00D75B60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/>
          <w:sz w:val="24"/>
          <w:szCs w:val="24"/>
        </w:rPr>
        <w:t xml:space="preserve">REF. Capítulo de LIBRO: </w:t>
      </w:r>
      <w:r w:rsidRPr="00045BB4">
        <w:rPr>
          <w:rFonts w:ascii="Times New Roman" w:hAnsi="Times New Roman"/>
          <w:sz w:val="24"/>
          <w:szCs w:val="24"/>
        </w:rPr>
        <w:t xml:space="preserve">Catálogo de la Exposición </w:t>
      </w:r>
      <w:r w:rsidRPr="00045BB4">
        <w:rPr>
          <w:rFonts w:ascii="Times New Roman" w:hAnsi="Times New Roman"/>
          <w:i/>
          <w:sz w:val="24"/>
          <w:szCs w:val="24"/>
        </w:rPr>
        <w:t>El Westmorland. Recuerdos del Grand Tour</w:t>
      </w:r>
      <w:r w:rsidRPr="00045BB4">
        <w:rPr>
          <w:rFonts w:ascii="Times New Roman" w:hAnsi="Times New Roman"/>
          <w:sz w:val="24"/>
          <w:szCs w:val="24"/>
        </w:rPr>
        <w:t>. Murcia, 2002</w:t>
      </w:r>
    </w:p>
    <w:p w:rsidR="00D75B60" w:rsidRPr="00045BB4" w:rsidRDefault="00D75B60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pacing w:val="-3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ISBN: 84-8455-071-0.</w:t>
      </w:r>
    </w:p>
    <w:p w:rsidR="00D75B60" w:rsidRPr="00045BB4" w:rsidRDefault="00D75B60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</w:p>
    <w:p w:rsidR="00D75B60" w:rsidRPr="00045BB4" w:rsidRDefault="00D75B60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>AUTORES</w:t>
      </w:r>
      <w:r w:rsidR="00240A80" w:rsidRPr="00045BB4">
        <w:rPr>
          <w:rFonts w:ascii="Times New Roman" w:hAnsi="Times New Roman"/>
          <w:i/>
          <w:sz w:val="24"/>
          <w:szCs w:val="24"/>
        </w:rPr>
        <w:t xml:space="preserve">: </w:t>
      </w:r>
      <w:r w:rsidRPr="00045BB4">
        <w:rPr>
          <w:rFonts w:ascii="Times New Roman" w:hAnsi="Times New Roman"/>
          <w:sz w:val="24"/>
          <w:szCs w:val="24"/>
        </w:rPr>
        <w:t>María Isabel Rodríguez López</w:t>
      </w:r>
    </w:p>
    <w:p w:rsidR="00D75B60" w:rsidRPr="00045BB4" w:rsidRDefault="00D75B60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Ficha catalográfica n. 72 “Doce duetos fáciles para dos violines de Friedrich Schwindl” en </w:t>
      </w:r>
      <w:r w:rsidRPr="00045BB4">
        <w:rPr>
          <w:rFonts w:ascii="Times New Roman" w:hAnsi="Times New Roman"/>
          <w:i/>
          <w:iCs/>
          <w:sz w:val="24"/>
          <w:szCs w:val="24"/>
        </w:rPr>
        <w:t xml:space="preserve">El Westmorland. Recuerdos del Grand Tour.  </w:t>
      </w:r>
    </w:p>
    <w:p w:rsidR="00D75B60" w:rsidRPr="00045BB4" w:rsidRDefault="00D75B60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Catálogo de la Exposición </w:t>
      </w:r>
      <w:r w:rsidRPr="00045BB4">
        <w:rPr>
          <w:rFonts w:ascii="Times New Roman" w:hAnsi="Times New Roman"/>
          <w:i/>
          <w:sz w:val="24"/>
          <w:szCs w:val="24"/>
        </w:rPr>
        <w:t>El Westmorland. Recuerdos del Grand Tour,</w:t>
      </w:r>
      <w:r w:rsidRPr="00045BB4">
        <w:rPr>
          <w:rFonts w:ascii="Times New Roman" w:hAnsi="Times New Roman"/>
          <w:sz w:val="24"/>
          <w:szCs w:val="24"/>
        </w:rPr>
        <w:t xml:space="preserve"> Murcia-Sevilla-Madrid (octubre 2002-junio 2003). </w:t>
      </w:r>
    </w:p>
    <w:p w:rsidR="00D75B60" w:rsidRPr="00045BB4" w:rsidRDefault="00D75B60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Murcia, 2002. </w:t>
      </w:r>
    </w:p>
    <w:p w:rsidR="00D75B60" w:rsidRPr="00045BB4" w:rsidRDefault="00D75B60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pacing w:val="-3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ISBN: 84-8455-071-0. </w:t>
      </w:r>
    </w:p>
    <w:p w:rsidR="00D75B60" w:rsidRPr="00045BB4" w:rsidRDefault="00D75B60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</w:p>
    <w:p w:rsidR="00D75B60" w:rsidRPr="00045BB4" w:rsidRDefault="00D75B60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>AUTORES</w:t>
      </w:r>
      <w:r w:rsidR="00240A80" w:rsidRPr="00045BB4">
        <w:rPr>
          <w:rFonts w:ascii="Times New Roman" w:hAnsi="Times New Roman"/>
          <w:i/>
          <w:sz w:val="24"/>
          <w:szCs w:val="24"/>
        </w:rPr>
        <w:t xml:space="preserve">: </w:t>
      </w:r>
      <w:r w:rsidRPr="00045BB4">
        <w:rPr>
          <w:rFonts w:ascii="Times New Roman" w:hAnsi="Times New Roman"/>
          <w:sz w:val="24"/>
          <w:szCs w:val="24"/>
        </w:rPr>
        <w:t>María Isabel Rodríguez López</w:t>
      </w:r>
    </w:p>
    <w:p w:rsidR="00D75B60" w:rsidRPr="00045BB4" w:rsidRDefault="00D75B60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Ficha catalográfica n.18 “Chronographia o repertorio de los tiempos de Jerónimo de Chaves”, pp. 213-214.</w:t>
      </w:r>
      <w:r w:rsidRPr="00045BB4">
        <w:rPr>
          <w:rFonts w:ascii="Times New Roman" w:hAnsi="Times New Roman"/>
          <w:i/>
          <w:iCs/>
          <w:sz w:val="24"/>
          <w:szCs w:val="24"/>
        </w:rPr>
        <w:t>D. Quijote en el Campus, Tesoros Complutenses.</w:t>
      </w:r>
      <w:r w:rsidRPr="00045BB4">
        <w:rPr>
          <w:rFonts w:ascii="Times New Roman" w:hAnsi="Times New Roman"/>
          <w:sz w:val="24"/>
          <w:szCs w:val="24"/>
        </w:rPr>
        <w:t>Catálogo de la Exposición celebrada en la</w:t>
      </w:r>
      <w:r w:rsidRPr="00045BB4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045BB4">
        <w:rPr>
          <w:rFonts w:ascii="Times New Roman" w:hAnsi="Times New Roman"/>
          <w:sz w:val="24"/>
          <w:szCs w:val="24"/>
        </w:rPr>
        <w:t>Biblioteca Histórica Marqués de Valdecilla, 5 de abril al 30 de junio de 2005.</w:t>
      </w:r>
      <w:r w:rsidRPr="00045BB4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045BB4">
        <w:rPr>
          <w:rFonts w:ascii="Times New Roman" w:hAnsi="Times New Roman"/>
          <w:sz w:val="24"/>
          <w:szCs w:val="24"/>
        </w:rPr>
        <w:t>Madrid, Servicio de Publicaciones de la Universidad Complutense, 2005.</w:t>
      </w:r>
    </w:p>
    <w:p w:rsidR="00D75B60" w:rsidRPr="00045BB4" w:rsidRDefault="00D75B60" w:rsidP="00937449">
      <w:pPr>
        <w:pStyle w:val="HTMLconformatoprevio"/>
        <w:ind w:right="-1"/>
        <w:contextualSpacing/>
        <w:jc w:val="both"/>
        <w:rPr>
          <w:rFonts w:ascii="Times New Roman" w:hAnsi="Times New Roman" w:cs="Times New Roman"/>
        </w:rPr>
      </w:pPr>
      <w:r w:rsidRPr="00045BB4">
        <w:rPr>
          <w:rFonts w:ascii="Times New Roman" w:hAnsi="Times New Roman" w:cs="Times New Roman"/>
        </w:rPr>
        <w:t>ISBN:84-95215-50-0.</w:t>
      </w:r>
    </w:p>
    <w:p w:rsidR="00D75B60" w:rsidRPr="00045BB4" w:rsidRDefault="00D75B60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  <w:lang w:val="es-ES"/>
        </w:rPr>
      </w:pPr>
    </w:p>
    <w:p w:rsidR="00D75B60" w:rsidRPr="00045BB4" w:rsidRDefault="00D75B60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>AUTORES</w:t>
      </w:r>
      <w:r w:rsidR="00240A80" w:rsidRPr="00045BB4">
        <w:rPr>
          <w:rFonts w:ascii="Times New Roman" w:hAnsi="Times New Roman"/>
          <w:i/>
          <w:sz w:val="24"/>
          <w:szCs w:val="24"/>
        </w:rPr>
        <w:t xml:space="preserve">: </w:t>
      </w:r>
      <w:r w:rsidRPr="00045BB4">
        <w:rPr>
          <w:rFonts w:ascii="Times New Roman" w:hAnsi="Times New Roman"/>
          <w:sz w:val="24"/>
          <w:szCs w:val="24"/>
        </w:rPr>
        <w:t>María Isabel Rodríguez López</w:t>
      </w:r>
    </w:p>
    <w:p w:rsidR="00D75B60" w:rsidRPr="00045BB4" w:rsidRDefault="00D75B60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Ficha catalográfica n.20 “Quilatador de la plata, oro y piedras de Juan de Arfe y Villafañe”, pp. 216-217.</w:t>
      </w:r>
      <w:r w:rsidRPr="00045BB4">
        <w:rPr>
          <w:rFonts w:ascii="Times New Roman" w:hAnsi="Times New Roman"/>
          <w:i/>
          <w:iCs/>
          <w:sz w:val="24"/>
          <w:szCs w:val="24"/>
        </w:rPr>
        <w:t>D. Quijote en el Campus, Tesoros Complutenses.</w:t>
      </w:r>
      <w:r w:rsidRPr="00045BB4">
        <w:rPr>
          <w:rFonts w:ascii="Times New Roman" w:hAnsi="Times New Roman"/>
          <w:sz w:val="24"/>
          <w:szCs w:val="24"/>
        </w:rPr>
        <w:t xml:space="preserve"> Catálogo de la Exposición celebrada en la</w:t>
      </w:r>
      <w:r w:rsidRPr="00045BB4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045BB4">
        <w:rPr>
          <w:rFonts w:ascii="Times New Roman" w:hAnsi="Times New Roman"/>
          <w:sz w:val="24"/>
          <w:szCs w:val="24"/>
        </w:rPr>
        <w:t>Biblioteca Histórica Marqués de Valdecilla, 5 de abril al 30 de junio de 2005. Madrid, Servicio de Publicaciones de la Universidad Complutense, 2005.</w:t>
      </w:r>
    </w:p>
    <w:p w:rsidR="00D75B60" w:rsidRPr="00045BB4" w:rsidRDefault="00D75B60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ISBN:84-95215-50-0.</w:t>
      </w:r>
    </w:p>
    <w:p w:rsidR="007F17A0" w:rsidRPr="00045BB4" w:rsidRDefault="007F17A0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</w:p>
    <w:p w:rsidR="007F17A0" w:rsidRPr="00045BB4" w:rsidRDefault="007F17A0" w:rsidP="00937449">
      <w:pPr>
        <w:ind w:right="-1"/>
        <w:contextualSpacing/>
        <w:rPr>
          <w:rFonts w:ascii="Times New Roman" w:hAnsi="Times New Roman"/>
          <w:iCs/>
          <w:sz w:val="24"/>
          <w:szCs w:val="24"/>
        </w:rPr>
      </w:pPr>
      <w:r w:rsidRPr="00045BB4">
        <w:rPr>
          <w:rFonts w:ascii="Times New Roman" w:hAnsi="Times New Roman"/>
          <w:iCs/>
          <w:caps/>
          <w:sz w:val="24"/>
          <w:szCs w:val="24"/>
        </w:rPr>
        <w:t>Autores:</w:t>
      </w:r>
      <w:r w:rsidRPr="00045BB4">
        <w:rPr>
          <w:rFonts w:ascii="Times New Roman" w:hAnsi="Times New Roman"/>
          <w:iCs/>
          <w:sz w:val="24"/>
          <w:szCs w:val="24"/>
        </w:rPr>
        <w:t xml:space="preserve"> María Isabel Rodríguez López </w:t>
      </w:r>
    </w:p>
    <w:p w:rsidR="00D900C4" w:rsidRPr="00045BB4" w:rsidRDefault="007F17A0" w:rsidP="00937449">
      <w:pPr>
        <w:ind w:right="-1"/>
        <w:contextualSpacing/>
        <w:rPr>
          <w:rFonts w:ascii="Times New Roman" w:hAnsi="Times New Roman"/>
          <w:iCs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  <w:lang w:val="es-ES"/>
        </w:rPr>
        <w:t>TITULO: "</w:t>
      </w:r>
      <w:r w:rsidRPr="00045BB4">
        <w:rPr>
          <w:rFonts w:ascii="Times New Roman" w:hAnsi="Times New Roman"/>
          <w:iCs/>
          <w:sz w:val="24"/>
          <w:szCs w:val="24"/>
        </w:rPr>
        <w:t>La música en la sociedad etrusca</w:t>
      </w:r>
      <w:r w:rsidRPr="00045BB4">
        <w:rPr>
          <w:rFonts w:ascii="Times New Roman" w:hAnsi="Times New Roman"/>
          <w:i/>
          <w:iCs/>
          <w:sz w:val="24"/>
          <w:szCs w:val="24"/>
        </w:rPr>
        <w:t>"</w:t>
      </w:r>
      <w:r w:rsidR="00D900C4" w:rsidRPr="00045BB4">
        <w:rPr>
          <w:rFonts w:ascii="Times New Roman" w:hAnsi="Times New Roman"/>
          <w:i/>
          <w:iCs/>
          <w:sz w:val="24"/>
          <w:szCs w:val="24"/>
        </w:rPr>
        <w:t xml:space="preserve">, en </w:t>
      </w:r>
      <w:r w:rsidR="00D900C4" w:rsidRPr="00045BB4">
        <w:rPr>
          <w:rFonts w:ascii="Times New Roman" w:hAnsi="Times New Roman"/>
          <w:iCs/>
          <w:sz w:val="24"/>
          <w:szCs w:val="24"/>
        </w:rPr>
        <w:t xml:space="preserve">Pilar Fernández Uriel  y María Isabel Rodríguez López (ed.), </w:t>
      </w:r>
      <w:r w:rsidR="00D900C4" w:rsidRPr="00045BB4">
        <w:rPr>
          <w:rFonts w:ascii="Times New Roman" w:hAnsi="Times New Roman"/>
          <w:i/>
          <w:iCs/>
          <w:sz w:val="24"/>
          <w:szCs w:val="24"/>
        </w:rPr>
        <w:t>Iconografía y sociedad en el Mediterráneo Antiguo</w:t>
      </w:r>
    </w:p>
    <w:p w:rsidR="007F17A0" w:rsidRPr="00045BB4" w:rsidRDefault="007F17A0" w:rsidP="00937449">
      <w:pPr>
        <w:ind w:right="-1"/>
        <w:contextualSpacing/>
        <w:rPr>
          <w:rFonts w:ascii="Times New Roman" w:hAnsi="Times New Roman"/>
          <w:iCs/>
          <w:sz w:val="24"/>
          <w:szCs w:val="24"/>
        </w:rPr>
      </w:pPr>
      <w:r w:rsidRPr="00045BB4">
        <w:rPr>
          <w:rFonts w:ascii="Times New Roman" w:hAnsi="Times New Roman"/>
          <w:iCs/>
          <w:caps/>
          <w:sz w:val="24"/>
          <w:szCs w:val="24"/>
        </w:rPr>
        <w:t>Referencia:</w:t>
      </w:r>
      <w:r w:rsidRPr="00045BB4">
        <w:rPr>
          <w:rFonts w:ascii="Times New Roman" w:hAnsi="Times New Roman"/>
          <w:iCs/>
          <w:sz w:val="24"/>
          <w:szCs w:val="24"/>
        </w:rPr>
        <w:t xml:space="preserve"> Capítulo de libro</w:t>
      </w:r>
    </w:p>
    <w:p w:rsidR="007F17A0" w:rsidRPr="00045BB4" w:rsidRDefault="007F17A0" w:rsidP="00937449">
      <w:pPr>
        <w:ind w:right="-1"/>
        <w:contextualSpacing/>
        <w:rPr>
          <w:rFonts w:ascii="Times New Roman" w:hAnsi="Times New Roman"/>
          <w:iCs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>Madrid, Signifer Libros</w:t>
      </w:r>
      <w:r w:rsidR="00240A80" w:rsidRPr="00045BB4">
        <w:rPr>
          <w:rFonts w:ascii="Times New Roman" w:hAnsi="Times New Roman"/>
          <w:iCs/>
          <w:sz w:val="24"/>
          <w:szCs w:val="24"/>
        </w:rPr>
        <w:t xml:space="preserve"> 2011</w:t>
      </w:r>
      <w:r w:rsidRPr="00045BB4">
        <w:rPr>
          <w:rFonts w:ascii="Times New Roman" w:hAnsi="Times New Roman"/>
          <w:iCs/>
          <w:sz w:val="24"/>
          <w:szCs w:val="24"/>
        </w:rPr>
        <w:t>.</w:t>
      </w:r>
    </w:p>
    <w:p w:rsidR="00D75B60" w:rsidRPr="00045BB4" w:rsidRDefault="00D75B60" w:rsidP="00937449">
      <w:pPr>
        <w:ind w:right="-1"/>
        <w:contextualSpacing/>
        <w:rPr>
          <w:rFonts w:ascii="Times New Roman" w:hAnsi="Times New Roman"/>
          <w:i/>
          <w:sz w:val="24"/>
          <w:szCs w:val="24"/>
        </w:rPr>
      </w:pPr>
      <w:r w:rsidRPr="00045BB4">
        <w:rPr>
          <w:rFonts w:ascii="Times New Roman" w:hAnsi="Times New Roman"/>
          <w:i/>
          <w:sz w:val="24"/>
          <w:szCs w:val="24"/>
        </w:rPr>
        <w:lastRenderedPageBreak/>
        <w:t xml:space="preserve"> </w:t>
      </w:r>
    </w:p>
    <w:p w:rsidR="00D900C4" w:rsidRPr="00045BB4" w:rsidRDefault="00D900C4" w:rsidP="00937449">
      <w:pPr>
        <w:ind w:right="-1"/>
        <w:contextualSpacing/>
        <w:jc w:val="both"/>
        <w:rPr>
          <w:rFonts w:ascii="Times New Roman" w:hAnsi="Times New Roman"/>
          <w:iCs/>
          <w:sz w:val="24"/>
          <w:szCs w:val="24"/>
        </w:rPr>
      </w:pPr>
      <w:r w:rsidRPr="00045BB4">
        <w:rPr>
          <w:rFonts w:ascii="Times New Roman" w:hAnsi="Times New Roman"/>
          <w:iCs/>
          <w:caps/>
          <w:sz w:val="24"/>
          <w:szCs w:val="24"/>
        </w:rPr>
        <w:t>Autores:</w:t>
      </w:r>
      <w:r w:rsidRPr="00045BB4">
        <w:rPr>
          <w:rFonts w:ascii="Times New Roman" w:hAnsi="Times New Roman"/>
          <w:iCs/>
          <w:sz w:val="24"/>
          <w:szCs w:val="24"/>
        </w:rPr>
        <w:t xml:space="preserve"> María Isabel Rodríguez López </w:t>
      </w:r>
    </w:p>
    <w:p w:rsidR="00D900C4" w:rsidRPr="00045BB4" w:rsidRDefault="00D900C4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  <w:lang w:val="es-ES"/>
        </w:rPr>
        <w:t>TITULO: "</w:t>
      </w:r>
      <w:r w:rsidRPr="00045BB4">
        <w:rPr>
          <w:rFonts w:ascii="Times New Roman" w:hAnsi="Times New Roman"/>
          <w:iCs/>
          <w:sz w:val="24"/>
          <w:szCs w:val="24"/>
        </w:rPr>
        <w:t>Imágenes del poder: los dípticos consulares</w:t>
      </w:r>
      <w:r w:rsidRPr="00045BB4">
        <w:rPr>
          <w:rFonts w:ascii="Times New Roman" w:hAnsi="Times New Roman"/>
          <w:i/>
          <w:iCs/>
          <w:sz w:val="24"/>
          <w:szCs w:val="24"/>
        </w:rPr>
        <w:t xml:space="preserve">", en </w:t>
      </w:r>
      <w:r w:rsidRPr="00045BB4">
        <w:rPr>
          <w:rFonts w:ascii="Times New Roman" w:hAnsi="Times New Roman"/>
          <w:sz w:val="24"/>
          <w:szCs w:val="24"/>
        </w:rPr>
        <w:t xml:space="preserve">Sanz Serrano, Rosa; Moreno Arrastio, Francisco José &amp; Pérez-Accino, José Ramón (eds), </w:t>
      </w:r>
      <w:r w:rsidRPr="00045BB4">
        <w:rPr>
          <w:rFonts w:ascii="Times New Roman" w:hAnsi="Times New Roman"/>
          <w:i/>
          <w:iCs/>
          <w:sz w:val="24"/>
          <w:szCs w:val="24"/>
        </w:rPr>
        <w:t>Actas del I Simposio Internacional TEMPVS BARBARICVM</w:t>
      </w:r>
      <w:r w:rsidRPr="00045BB4">
        <w:rPr>
          <w:rFonts w:ascii="Times New Roman" w:hAnsi="Times New Roman"/>
          <w:sz w:val="24"/>
          <w:szCs w:val="24"/>
        </w:rPr>
        <w:t>, CEFYP, Madrid, 2011.</w:t>
      </w:r>
    </w:p>
    <w:p w:rsidR="00D900C4" w:rsidRPr="00045BB4" w:rsidRDefault="00D900C4" w:rsidP="00937449">
      <w:pPr>
        <w:ind w:right="-1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ISBN:  978-8461555031</w:t>
      </w:r>
    </w:p>
    <w:p w:rsidR="00D900C4" w:rsidRPr="00045BB4" w:rsidRDefault="00D900C4" w:rsidP="00937449">
      <w:pPr>
        <w:ind w:right="-1"/>
        <w:contextualSpacing/>
        <w:jc w:val="both"/>
        <w:rPr>
          <w:rFonts w:ascii="Times New Roman" w:hAnsi="Times New Roman"/>
          <w:iCs/>
          <w:sz w:val="24"/>
          <w:szCs w:val="24"/>
        </w:rPr>
      </w:pPr>
      <w:r w:rsidRPr="00045BB4">
        <w:rPr>
          <w:rFonts w:ascii="Times New Roman" w:hAnsi="Times New Roman"/>
          <w:iCs/>
          <w:caps/>
          <w:sz w:val="24"/>
          <w:szCs w:val="24"/>
        </w:rPr>
        <w:t>Referencia:</w:t>
      </w:r>
      <w:r w:rsidRPr="00045BB4">
        <w:rPr>
          <w:rFonts w:ascii="Times New Roman" w:hAnsi="Times New Roman"/>
          <w:iCs/>
          <w:sz w:val="24"/>
          <w:szCs w:val="24"/>
        </w:rPr>
        <w:t xml:space="preserve"> Capítulo de libro</w:t>
      </w:r>
    </w:p>
    <w:p w:rsidR="00453B6E" w:rsidRPr="00045BB4" w:rsidRDefault="00453B6E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p w:rsidR="00453B6E" w:rsidRPr="00045BB4" w:rsidRDefault="00453B6E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 xml:space="preserve">AUTORES (p.o. de firma): </w:t>
      </w:r>
      <w:r w:rsidRPr="00045BB4">
        <w:rPr>
          <w:rFonts w:ascii="Times New Roman" w:hAnsi="Times New Roman"/>
          <w:sz w:val="24"/>
          <w:szCs w:val="24"/>
        </w:rPr>
        <w:t>María Isabel Rodríguez López</w:t>
      </w:r>
    </w:p>
    <w:p w:rsidR="00453B6E" w:rsidRPr="00045BB4" w:rsidRDefault="00453B6E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TITULO: “Iconografía de Océano: el modelo metropolitano y sus interpretaciones provinciales"</w:t>
      </w:r>
      <w:r w:rsidRPr="00045BB4">
        <w:rPr>
          <w:rFonts w:ascii="Times New Roman" w:hAnsi="Times New Roman"/>
          <w:sz w:val="24"/>
          <w:szCs w:val="24"/>
          <w:lang w:val="es-ES"/>
        </w:rPr>
        <w:t xml:space="preserve"> Actas del  </w:t>
      </w:r>
      <w:r w:rsidRPr="00045BB4">
        <w:rPr>
          <w:rFonts w:ascii="Times New Roman" w:hAnsi="Times New Roman"/>
          <w:i/>
          <w:sz w:val="24"/>
          <w:szCs w:val="24"/>
          <w:lang w:val="es-ES"/>
        </w:rPr>
        <w:t>XI Congreso Provincial de Arte Romano Provincial.</w:t>
      </w:r>
      <w:r w:rsidRPr="00045BB4">
        <w:rPr>
          <w:rFonts w:ascii="Times New Roman" w:hAnsi="Times New Roman"/>
          <w:sz w:val="24"/>
          <w:szCs w:val="24"/>
          <w:lang w:val="es-ES"/>
        </w:rPr>
        <w:t xml:space="preserve"> Mérida, 2011, pp. 635-643</w:t>
      </w:r>
    </w:p>
    <w:p w:rsidR="00453B6E" w:rsidRPr="00045BB4" w:rsidRDefault="00453B6E" w:rsidP="00937449">
      <w:pPr>
        <w:ind w:right="-1"/>
        <w:contextualSpacing/>
        <w:jc w:val="both"/>
        <w:rPr>
          <w:rFonts w:ascii="Times New Roman" w:hAnsi="Times New Roman"/>
          <w:iCs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 xml:space="preserve">REFERENCIA: Capítulo de Libro. </w:t>
      </w:r>
    </w:p>
    <w:p w:rsidR="009312E1" w:rsidRPr="00045BB4" w:rsidRDefault="009312E1" w:rsidP="00937449">
      <w:pPr>
        <w:ind w:right="-1"/>
        <w:contextualSpacing/>
        <w:jc w:val="both"/>
        <w:rPr>
          <w:rFonts w:ascii="Times New Roman" w:hAnsi="Times New Roman"/>
          <w:iCs/>
          <w:caps/>
          <w:sz w:val="24"/>
          <w:szCs w:val="24"/>
        </w:rPr>
      </w:pPr>
    </w:p>
    <w:p w:rsidR="00087274" w:rsidRPr="00045BB4" w:rsidRDefault="00087274" w:rsidP="00937449">
      <w:pPr>
        <w:ind w:right="-1"/>
        <w:contextualSpacing/>
        <w:jc w:val="both"/>
        <w:rPr>
          <w:rFonts w:ascii="Times New Roman" w:hAnsi="Times New Roman"/>
          <w:iCs/>
          <w:sz w:val="24"/>
          <w:szCs w:val="24"/>
        </w:rPr>
      </w:pPr>
      <w:r w:rsidRPr="00045BB4">
        <w:rPr>
          <w:rFonts w:ascii="Times New Roman" w:hAnsi="Times New Roman"/>
          <w:iCs/>
          <w:caps/>
          <w:sz w:val="24"/>
          <w:szCs w:val="24"/>
        </w:rPr>
        <w:t>Autores:</w:t>
      </w:r>
      <w:r w:rsidRPr="00045BB4">
        <w:rPr>
          <w:rFonts w:ascii="Times New Roman" w:hAnsi="Times New Roman"/>
          <w:iCs/>
          <w:sz w:val="24"/>
          <w:szCs w:val="24"/>
        </w:rPr>
        <w:t xml:space="preserve"> María Isabel Rodríguez López </w:t>
      </w:r>
    </w:p>
    <w:p w:rsidR="00087274" w:rsidRPr="00045BB4" w:rsidRDefault="00087274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  <w:lang w:val="es-ES"/>
        </w:rPr>
        <w:t>TITULO: "</w:t>
      </w:r>
      <w:r w:rsidRPr="00045BB4">
        <w:rPr>
          <w:rFonts w:ascii="Times New Roman" w:hAnsi="Times New Roman"/>
          <w:iCs/>
          <w:sz w:val="24"/>
          <w:szCs w:val="24"/>
        </w:rPr>
        <w:t>Dido Reina de Cartago y heroína virgiliana</w:t>
      </w:r>
      <w:r w:rsidRPr="00045BB4">
        <w:rPr>
          <w:rFonts w:ascii="Times New Roman" w:hAnsi="Times New Roman"/>
          <w:i/>
          <w:iCs/>
          <w:sz w:val="24"/>
          <w:szCs w:val="24"/>
        </w:rPr>
        <w:t>", en García Romero, Fernando</w:t>
      </w:r>
      <w:r w:rsidRPr="00045BB4">
        <w:rPr>
          <w:rFonts w:ascii="Times New Roman" w:hAnsi="Times New Roman"/>
          <w:sz w:val="24"/>
          <w:szCs w:val="24"/>
        </w:rPr>
        <w:t xml:space="preserve">;González Serrano, Pilar; Hernández Muñoz, Felipe y Omatos Sáenz, Olga (eds), </w:t>
      </w:r>
      <w:r w:rsidR="00C23D2F" w:rsidRPr="00045BB4">
        <w:rPr>
          <w:rFonts w:ascii="Times New Roman" w:hAnsi="Times New Roman"/>
          <w:iCs/>
          <w:sz w:val="24"/>
          <w:szCs w:val="24"/>
        </w:rPr>
        <w:sym w:font="Symbol" w:char="F054"/>
      </w:r>
      <w:r w:rsidR="00C23D2F" w:rsidRPr="00045BB4">
        <w:rPr>
          <w:rFonts w:ascii="Times New Roman" w:hAnsi="Times New Roman"/>
          <w:iCs/>
          <w:sz w:val="24"/>
          <w:szCs w:val="24"/>
        </w:rPr>
        <w:sym w:font="Symbol" w:char="F048"/>
      </w:r>
      <w:r w:rsidR="00C23D2F" w:rsidRPr="00045BB4">
        <w:rPr>
          <w:rFonts w:ascii="Times New Roman" w:hAnsi="Times New Roman"/>
          <w:iCs/>
          <w:sz w:val="24"/>
          <w:szCs w:val="24"/>
        </w:rPr>
        <w:t xml:space="preserve"> </w:t>
      </w:r>
      <w:r w:rsidR="00C23D2F" w:rsidRPr="00045BB4">
        <w:rPr>
          <w:rFonts w:ascii="Times New Roman" w:hAnsi="Times New Roman"/>
          <w:iCs/>
          <w:sz w:val="24"/>
          <w:szCs w:val="24"/>
        </w:rPr>
        <w:sym w:font="Symbol" w:char="F047"/>
      </w:r>
      <w:r w:rsidR="00C23D2F" w:rsidRPr="00045BB4">
        <w:rPr>
          <w:rFonts w:ascii="Times New Roman" w:hAnsi="Times New Roman"/>
          <w:iCs/>
          <w:sz w:val="24"/>
          <w:szCs w:val="24"/>
        </w:rPr>
        <w:sym w:font="Symbol" w:char="F04C"/>
      </w:r>
      <w:r w:rsidR="00C23D2F" w:rsidRPr="00045BB4">
        <w:rPr>
          <w:rFonts w:ascii="Times New Roman" w:hAnsi="Times New Roman"/>
          <w:iCs/>
          <w:sz w:val="24"/>
          <w:szCs w:val="24"/>
        </w:rPr>
        <w:sym w:font="Symbol" w:char="F057"/>
      </w:r>
      <w:r w:rsidR="00C23D2F" w:rsidRPr="00045BB4">
        <w:rPr>
          <w:rFonts w:ascii="Times New Roman" w:hAnsi="Times New Roman"/>
          <w:iCs/>
          <w:sz w:val="24"/>
          <w:szCs w:val="24"/>
        </w:rPr>
        <w:sym w:font="Symbol" w:char="F053"/>
      </w:r>
      <w:r w:rsidR="00C23D2F" w:rsidRPr="00045BB4">
        <w:rPr>
          <w:rFonts w:ascii="Times New Roman" w:hAnsi="Times New Roman"/>
          <w:iCs/>
          <w:sz w:val="24"/>
          <w:szCs w:val="24"/>
        </w:rPr>
        <w:sym w:font="Symbol" w:char="F053"/>
      </w:r>
      <w:r w:rsidR="00C23D2F" w:rsidRPr="00045BB4">
        <w:rPr>
          <w:rFonts w:ascii="Times New Roman" w:hAnsi="Times New Roman"/>
          <w:iCs/>
          <w:sz w:val="24"/>
          <w:szCs w:val="24"/>
        </w:rPr>
        <w:sym w:font="Symbol" w:char="F041"/>
      </w:r>
      <w:r w:rsidR="00C23D2F" w:rsidRPr="00045BB4">
        <w:rPr>
          <w:rFonts w:ascii="Times New Roman" w:hAnsi="Times New Roman"/>
          <w:iCs/>
          <w:sz w:val="24"/>
          <w:szCs w:val="24"/>
        </w:rPr>
        <w:t xml:space="preserve"> </w:t>
      </w:r>
      <w:r w:rsidR="00C23D2F" w:rsidRPr="00045BB4">
        <w:rPr>
          <w:rFonts w:ascii="Times New Roman" w:hAnsi="Times New Roman"/>
          <w:iCs/>
          <w:sz w:val="24"/>
          <w:szCs w:val="24"/>
        </w:rPr>
        <w:sym w:font="Symbol" w:char="F04D"/>
      </w:r>
      <w:r w:rsidR="00C23D2F" w:rsidRPr="00045BB4">
        <w:rPr>
          <w:rFonts w:ascii="Times New Roman" w:hAnsi="Times New Roman"/>
          <w:iCs/>
          <w:sz w:val="24"/>
          <w:szCs w:val="24"/>
        </w:rPr>
        <w:sym w:font="Symbol" w:char="F04F"/>
      </w:r>
      <w:r w:rsidR="00C23D2F" w:rsidRPr="00045BB4">
        <w:rPr>
          <w:rFonts w:ascii="Times New Roman" w:hAnsi="Times New Roman"/>
          <w:iCs/>
          <w:sz w:val="24"/>
          <w:szCs w:val="24"/>
        </w:rPr>
        <w:sym w:font="Symbol" w:char="F055"/>
      </w:r>
      <w:r w:rsidR="00C23D2F" w:rsidRPr="00045BB4">
        <w:rPr>
          <w:rFonts w:ascii="Times New Roman" w:hAnsi="Times New Roman"/>
          <w:iCs/>
          <w:sz w:val="24"/>
          <w:szCs w:val="24"/>
        </w:rPr>
        <w:t xml:space="preserve"> </w:t>
      </w:r>
      <w:r w:rsidR="00C23D2F" w:rsidRPr="00045BB4">
        <w:rPr>
          <w:rFonts w:ascii="Times New Roman" w:hAnsi="Times New Roman"/>
          <w:iCs/>
          <w:sz w:val="24"/>
          <w:szCs w:val="24"/>
        </w:rPr>
        <w:sym w:font="Symbol" w:char="F055"/>
      </w:r>
      <w:r w:rsidR="00C23D2F" w:rsidRPr="00045BB4">
        <w:rPr>
          <w:rFonts w:ascii="Times New Roman" w:hAnsi="Times New Roman"/>
          <w:iCs/>
          <w:sz w:val="24"/>
          <w:szCs w:val="24"/>
        </w:rPr>
        <w:sym w:font="Symbol" w:char="F04C"/>
      </w:r>
      <w:r w:rsidR="00C23D2F" w:rsidRPr="00045BB4">
        <w:rPr>
          <w:rFonts w:ascii="Times New Roman" w:hAnsi="Times New Roman"/>
          <w:iCs/>
          <w:sz w:val="24"/>
          <w:szCs w:val="24"/>
        </w:rPr>
        <w:sym w:font="Symbol" w:char="F057"/>
      </w:r>
      <w:r w:rsidR="00C23D2F" w:rsidRPr="00045BB4">
        <w:rPr>
          <w:rFonts w:ascii="Times New Roman" w:hAnsi="Times New Roman"/>
          <w:iCs/>
          <w:sz w:val="24"/>
          <w:szCs w:val="24"/>
        </w:rPr>
        <w:sym w:font="Symbol" w:char="F053"/>
      </w:r>
      <w:r w:rsidR="00C23D2F" w:rsidRPr="00045BB4">
        <w:rPr>
          <w:rFonts w:ascii="Times New Roman" w:hAnsi="Times New Roman"/>
          <w:iCs/>
          <w:sz w:val="24"/>
          <w:szCs w:val="24"/>
        </w:rPr>
        <w:sym w:font="Symbol" w:char="F041"/>
      </w:r>
      <w:r w:rsidR="00C23D2F" w:rsidRPr="00045BB4">
        <w:rPr>
          <w:rFonts w:ascii="Times New Roman" w:hAnsi="Times New Roman"/>
          <w:iCs/>
          <w:sz w:val="24"/>
          <w:szCs w:val="24"/>
        </w:rPr>
        <w:sym w:font="Symbol" w:char="F04E"/>
      </w:r>
      <w:r w:rsidR="00C23D2F" w:rsidRPr="00045BB4">
        <w:rPr>
          <w:rFonts w:ascii="Times New Roman" w:hAnsi="Times New Roman"/>
          <w:iCs/>
          <w:sz w:val="24"/>
          <w:szCs w:val="24"/>
        </w:rPr>
        <w:t xml:space="preserve"> </w:t>
      </w:r>
      <w:r w:rsidR="005D2A85" w:rsidRPr="00045BB4">
        <w:rPr>
          <w:rFonts w:ascii="Times New Roman" w:hAnsi="Times New Roman"/>
          <w:iCs/>
          <w:sz w:val="24"/>
          <w:szCs w:val="24"/>
        </w:rPr>
        <w:t>E</w:t>
      </w:r>
      <w:r w:rsidR="00C23D2F" w:rsidRPr="00045BB4">
        <w:rPr>
          <w:rFonts w:ascii="Times New Roman" w:hAnsi="Times New Roman"/>
          <w:iCs/>
          <w:sz w:val="24"/>
          <w:szCs w:val="24"/>
        </w:rPr>
        <w:sym w:font="Symbol" w:char="F04C"/>
      </w:r>
      <w:r w:rsidR="00C23D2F" w:rsidRPr="00045BB4">
        <w:rPr>
          <w:rFonts w:ascii="Times New Roman" w:hAnsi="Times New Roman"/>
          <w:iCs/>
          <w:sz w:val="24"/>
          <w:szCs w:val="24"/>
        </w:rPr>
        <w:sym w:font="Symbol" w:char="F04C"/>
      </w:r>
      <w:r w:rsidR="00C23D2F" w:rsidRPr="00045BB4">
        <w:rPr>
          <w:rFonts w:ascii="Times New Roman" w:hAnsi="Times New Roman"/>
          <w:iCs/>
          <w:sz w:val="24"/>
          <w:szCs w:val="24"/>
        </w:rPr>
        <w:sym w:font="Symbol" w:char="F048"/>
      </w:r>
      <w:r w:rsidR="00C23D2F" w:rsidRPr="00045BB4">
        <w:rPr>
          <w:rFonts w:ascii="Times New Roman" w:hAnsi="Times New Roman"/>
          <w:iCs/>
          <w:sz w:val="24"/>
          <w:szCs w:val="24"/>
        </w:rPr>
        <w:sym w:font="Symbol" w:char="F04E"/>
      </w:r>
      <w:r w:rsidR="00C23D2F" w:rsidRPr="00045BB4">
        <w:rPr>
          <w:rFonts w:ascii="Times New Roman" w:hAnsi="Times New Roman"/>
          <w:iCs/>
          <w:sz w:val="24"/>
          <w:szCs w:val="24"/>
        </w:rPr>
        <w:sym w:font="Symbol" w:char="F049"/>
      </w:r>
      <w:r w:rsidR="00C23D2F" w:rsidRPr="00045BB4">
        <w:rPr>
          <w:rFonts w:ascii="Times New Roman" w:hAnsi="Times New Roman"/>
          <w:iCs/>
          <w:sz w:val="24"/>
          <w:szCs w:val="24"/>
        </w:rPr>
        <w:sym w:font="Symbol" w:char="F04B"/>
      </w:r>
      <w:r w:rsidR="00C23D2F" w:rsidRPr="00045BB4">
        <w:rPr>
          <w:rFonts w:ascii="Times New Roman" w:hAnsi="Times New Roman"/>
          <w:iCs/>
          <w:sz w:val="24"/>
          <w:szCs w:val="24"/>
        </w:rPr>
        <w:sym w:font="Symbol" w:char="F048"/>
      </w:r>
      <w:r w:rsidRPr="00045BB4">
        <w:rPr>
          <w:rFonts w:ascii="Times New Roman" w:hAnsi="Times New Roman"/>
          <w:sz w:val="24"/>
          <w:szCs w:val="24"/>
        </w:rPr>
        <w:t xml:space="preserve">, </w:t>
      </w:r>
      <w:r w:rsidR="009312E1" w:rsidRPr="00045BB4">
        <w:rPr>
          <w:rFonts w:ascii="Times New Roman" w:hAnsi="Times New Roman"/>
          <w:sz w:val="24"/>
          <w:szCs w:val="24"/>
        </w:rPr>
        <w:t>Logos,</w:t>
      </w:r>
      <w:r w:rsidR="00C23D2F" w:rsidRPr="00045BB4">
        <w:rPr>
          <w:rFonts w:ascii="Times New Roman" w:hAnsi="Times New Roman"/>
          <w:sz w:val="24"/>
          <w:szCs w:val="24"/>
        </w:rPr>
        <w:t>Verlag, Berlín, 2013</w:t>
      </w:r>
      <w:r w:rsidRPr="00045BB4">
        <w:rPr>
          <w:rFonts w:ascii="Times New Roman" w:hAnsi="Times New Roman"/>
          <w:sz w:val="24"/>
          <w:szCs w:val="24"/>
        </w:rPr>
        <w:t>.</w:t>
      </w:r>
    </w:p>
    <w:p w:rsidR="00087274" w:rsidRPr="00045BB4" w:rsidRDefault="00BA24A0" w:rsidP="00937449">
      <w:pPr>
        <w:ind w:right="-1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ISBN: </w:t>
      </w:r>
      <w:r w:rsidR="00C23D2F" w:rsidRPr="00045BB4">
        <w:rPr>
          <w:rFonts w:ascii="Times New Roman" w:hAnsi="Times New Roman"/>
          <w:sz w:val="24"/>
          <w:szCs w:val="24"/>
        </w:rPr>
        <w:t>978-3-8325-3347-2</w:t>
      </w:r>
    </w:p>
    <w:p w:rsidR="00087274" w:rsidRPr="00045BB4" w:rsidRDefault="00087274" w:rsidP="00937449">
      <w:pPr>
        <w:ind w:right="-1"/>
        <w:contextualSpacing/>
        <w:jc w:val="both"/>
        <w:rPr>
          <w:rFonts w:ascii="Times New Roman" w:hAnsi="Times New Roman"/>
          <w:iCs/>
          <w:sz w:val="24"/>
          <w:szCs w:val="24"/>
        </w:rPr>
      </w:pPr>
      <w:r w:rsidRPr="00045BB4">
        <w:rPr>
          <w:rFonts w:ascii="Times New Roman" w:hAnsi="Times New Roman"/>
          <w:iCs/>
          <w:caps/>
          <w:sz w:val="24"/>
          <w:szCs w:val="24"/>
        </w:rPr>
        <w:t>Referencia:</w:t>
      </w:r>
      <w:r w:rsidRPr="00045BB4">
        <w:rPr>
          <w:rFonts w:ascii="Times New Roman" w:hAnsi="Times New Roman"/>
          <w:iCs/>
          <w:sz w:val="24"/>
          <w:szCs w:val="24"/>
        </w:rPr>
        <w:t xml:space="preserve"> Capítulo de libro</w:t>
      </w:r>
      <w:r w:rsidR="00C23D2F" w:rsidRPr="00045BB4">
        <w:rPr>
          <w:rFonts w:ascii="Times New Roman" w:hAnsi="Times New Roman"/>
          <w:iCs/>
          <w:sz w:val="24"/>
          <w:szCs w:val="24"/>
        </w:rPr>
        <w:t xml:space="preserve">  </w:t>
      </w:r>
    </w:p>
    <w:p w:rsidR="001A0397" w:rsidRPr="00045BB4" w:rsidRDefault="001A0397" w:rsidP="001A0397">
      <w:pPr>
        <w:ind w:right="-1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p w:rsidR="001A0397" w:rsidRPr="00045BB4" w:rsidRDefault="001A0397" w:rsidP="001A0397">
      <w:pPr>
        <w:ind w:right="-1"/>
        <w:contextualSpacing/>
        <w:jc w:val="both"/>
        <w:rPr>
          <w:rFonts w:ascii="Times New Roman" w:hAnsi="Times New Roman"/>
          <w:iCs/>
          <w:sz w:val="24"/>
          <w:szCs w:val="24"/>
        </w:rPr>
      </w:pPr>
      <w:r w:rsidRPr="00045BB4">
        <w:rPr>
          <w:rFonts w:ascii="Times New Roman" w:hAnsi="Times New Roman"/>
          <w:iCs/>
          <w:caps/>
          <w:sz w:val="24"/>
          <w:szCs w:val="24"/>
        </w:rPr>
        <w:t>Autores:</w:t>
      </w:r>
      <w:r w:rsidRPr="00045BB4">
        <w:rPr>
          <w:rFonts w:ascii="Times New Roman" w:hAnsi="Times New Roman"/>
          <w:iCs/>
          <w:sz w:val="24"/>
          <w:szCs w:val="24"/>
        </w:rPr>
        <w:t xml:space="preserve"> María Isabel Rodríguez López </w:t>
      </w:r>
    </w:p>
    <w:p w:rsidR="001A0397" w:rsidRPr="00045BB4" w:rsidRDefault="001A0397" w:rsidP="001A0397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  <w:lang w:val="es-ES"/>
        </w:rPr>
        <w:t xml:space="preserve">TITULO: </w:t>
      </w:r>
      <w:r w:rsidR="000A753E" w:rsidRPr="00045BB4">
        <w:rPr>
          <w:rFonts w:ascii="Times New Roman" w:hAnsi="Times New Roman"/>
          <w:iCs/>
          <w:sz w:val="24"/>
          <w:szCs w:val="24"/>
          <w:lang w:val="es-ES"/>
        </w:rPr>
        <w:t>"</w:t>
      </w:r>
      <w:r w:rsidR="000A753E" w:rsidRPr="00045BB4">
        <w:rPr>
          <w:rFonts w:ascii="Times New Roman" w:hAnsi="Times New Roman"/>
          <w:iCs/>
          <w:sz w:val="24"/>
          <w:szCs w:val="24"/>
        </w:rPr>
        <w:t>Música y matrimonio: Iconografía y fuentes escritas</w:t>
      </w:r>
      <w:r w:rsidR="000A753E" w:rsidRPr="00045BB4">
        <w:rPr>
          <w:rFonts w:ascii="Times New Roman" w:hAnsi="Times New Roman"/>
          <w:i/>
          <w:iCs/>
          <w:sz w:val="24"/>
          <w:szCs w:val="24"/>
        </w:rPr>
        <w:t>",</w:t>
      </w:r>
      <w:r w:rsidR="000A753E" w:rsidRPr="00045BB4">
        <w:rPr>
          <w:rFonts w:ascii="Times New Roman" w:hAnsi="Times New Roman"/>
          <w:sz w:val="24"/>
          <w:szCs w:val="24"/>
        </w:rPr>
        <w:t xml:space="preserve"> </w:t>
      </w:r>
      <w:r w:rsidRPr="00045BB4">
        <w:rPr>
          <w:rFonts w:ascii="Times New Roman" w:hAnsi="Times New Roman"/>
          <w:i/>
          <w:iCs/>
          <w:sz w:val="24"/>
          <w:szCs w:val="24"/>
        </w:rPr>
        <w:t>,</w:t>
      </w:r>
      <w:r w:rsidRPr="00045BB4">
        <w:rPr>
          <w:rFonts w:ascii="Times New Roman" w:hAnsi="Times New Roman"/>
          <w:sz w:val="24"/>
          <w:szCs w:val="24"/>
        </w:rPr>
        <w:t xml:space="preserve"> Angela Bellia (ed.),</w:t>
      </w:r>
      <w:r w:rsidRPr="00045BB4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045BB4">
        <w:rPr>
          <w:rFonts w:ascii="Times New Roman" w:hAnsi="Times New Roman"/>
          <w:i/>
          <w:sz w:val="24"/>
          <w:szCs w:val="24"/>
        </w:rPr>
        <w:t>Musica, culti e riti nell'Occidente greco</w:t>
      </w:r>
      <w:r w:rsidRPr="00045BB4">
        <w:rPr>
          <w:rFonts w:ascii="Times New Roman" w:hAnsi="Times New Roman"/>
          <w:sz w:val="24"/>
          <w:szCs w:val="24"/>
        </w:rPr>
        <w:t>, (TELESTES, Studi e ricerche di Archeologia musicale nel Mediterraneo, I),  Pisa-Roma, Istituti editoriali e poligrafici internazionali, 2014.</w:t>
      </w:r>
    </w:p>
    <w:p w:rsidR="001A0397" w:rsidRPr="00045BB4" w:rsidRDefault="001A0397" w:rsidP="001A0397">
      <w:pPr>
        <w:pStyle w:val="Textosinformato"/>
        <w:ind w:right="-1"/>
        <w:rPr>
          <w:rFonts w:ascii="Times New Roman" w:hAnsi="Times New Roman" w:cs="Times New Roman"/>
          <w:sz w:val="24"/>
          <w:szCs w:val="24"/>
        </w:rPr>
      </w:pPr>
      <w:r w:rsidRPr="00045BB4">
        <w:rPr>
          <w:rFonts w:ascii="Times New Roman" w:hAnsi="Times New Roman" w:cs="Times New Roman"/>
          <w:sz w:val="24"/>
          <w:szCs w:val="24"/>
        </w:rPr>
        <w:t>ISBN:  ISBN 978-88-8147-438-7</w:t>
      </w:r>
    </w:p>
    <w:p w:rsidR="001A0397" w:rsidRPr="00045BB4" w:rsidRDefault="001A0397" w:rsidP="001A0397">
      <w:pPr>
        <w:pStyle w:val="Textosinformato"/>
        <w:ind w:right="-1"/>
        <w:rPr>
          <w:rFonts w:ascii="Times New Roman" w:hAnsi="Times New Roman" w:cs="Times New Roman"/>
          <w:sz w:val="24"/>
          <w:szCs w:val="24"/>
        </w:rPr>
      </w:pPr>
      <w:r w:rsidRPr="00045BB4">
        <w:rPr>
          <w:rFonts w:ascii="Times New Roman" w:hAnsi="Times New Roman" w:cs="Times New Roman"/>
          <w:sz w:val="24"/>
          <w:szCs w:val="24"/>
        </w:rPr>
        <w:t>E-ISBN 978-88-8147-439-4</w:t>
      </w:r>
    </w:p>
    <w:p w:rsidR="001A0397" w:rsidRPr="00045BB4" w:rsidRDefault="001A0397" w:rsidP="001A0397">
      <w:pPr>
        <w:ind w:right="-1"/>
        <w:contextualSpacing/>
        <w:jc w:val="both"/>
        <w:rPr>
          <w:rFonts w:ascii="Times New Roman" w:hAnsi="Times New Roman"/>
          <w:iCs/>
          <w:sz w:val="24"/>
          <w:szCs w:val="24"/>
        </w:rPr>
      </w:pPr>
      <w:r w:rsidRPr="00045BB4">
        <w:rPr>
          <w:rFonts w:ascii="Times New Roman" w:hAnsi="Times New Roman"/>
          <w:iCs/>
          <w:caps/>
          <w:sz w:val="24"/>
          <w:szCs w:val="24"/>
        </w:rPr>
        <w:t>Referencia:</w:t>
      </w:r>
      <w:r w:rsidRPr="00045BB4">
        <w:rPr>
          <w:rFonts w:ascii="Times New Roman" w:hAnsi="Times New Roman"/>
          <w:iCs/>
          <w:sz w:val="24"/>
          <w:szCs w:val="24"/>
        </w:rPr>
        <w:t xml:space="preserve"> Capítulo de libro  </w:t>
      </w:r>
    </w:p>
    <w:p w:rsidR="000A753E" w:rsidRDefault="000A753E" w:rsidP="000A753E">
      <w:pPr>
        <w:ind w:right="-1"/>
        <w:contextualSpacing/>
        <w:jc w:val="both"/>
        <w:rPr>
          <w:rFonts w:ascii="Times New Roman" w:hAnsi="Times New Roman"/>
          <w:iCs/>
          <w:caps/>
          <w:sz w:val="24"/>
          <w:szCs w:val="24"/>
        </w:rPr>
      </w:pPr>
    </w:p>
    <w:p w:rsidR="000A753E" w:rsidRPr="00045BB4" w:rsidRDefault="000A753E" w:rsidP="000A753E">
      <w:pPr>
        <w:ind w:right="-1"/>
        <w:contextualSpacing/>
        <w:jc w:val="both"/>
        <w:rPr>
          <w:rFonts w:ascii="Times New Roman" w:hAnsi="Times New Roman"/>
          <w:iCs/>
          <w:sz w:val="24"/>
          <w:szCs w:val="24"/>
        </w:rPr>
      </w:pPr>
      <w:r w:rsidRPr="00045BB4">
        <w:rPr>
          <w:rFonts w:ascii="Times New Roman" w:hAnsi="Times New Roman"/>
          <w:iCs/>
          <w:caps/>
          <w:sz w:val="24"/>
          <w:szCs w:val="24"/>
        </w:rPr>
        <w:t>Autores:</w:t>
      </w:r>
      <w:r w:rsidRPr="00045BB4">
        <w:rPr>
          <w:rFonts w:ascii="Times New Roman" w:hAnsi="Times New Roman"/>
          <w:iCs/>
          <w:sz w:val="24"/>
          <w:szCs w:val="24"/>
        </w:rPr>
        <w:t xml:space="preserve"> María Isabel Rodríguez López </w:t>
      </w:r>
    </w:p>
    <w:p w:rsidR="000A753E" w:rsidRPr="00045BB4" w:rsidRDefault="000A753E" w:rsidP="000A753E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  <w:lang w:val="es-ES"/>
        </w:rPr>
        <w:t>TITULO:</w:t>
      </w:r>
      <w:r w:rsidRPr="000A753E">
        <w:rPr>
          <w:rFonts w:ascii="Times New Roman" w:hAnsi="Times New Roman"/>
          <w:iCs/>
          <w:sz w:val="24"/>
          <w:szCs w:val="24"/>
          <w:lang w:val="es-ES"/>
        </w:rPr>
        <w:t xml:space="preserve"> </w:t>
      </w:r>
      <w:r w:rsidRPr="00045BB4">
        <w:rPr>
          <w:rFonts w:ascii="Times New Roman" w:hAnsi="Times New Roman"/>
          <w:iCs/>
          <w:sz w:val="24"/>
          <w:szCs w:val="24"/>
          <w:lang w:val="es-ES"/>
        </w:rPr>
        <w:t>"</w:t>
      </w:r>
      <w:r>
        <w:rPr>
          <w:rFonts w:ascii="Times New Roman" w:hAnsi="Times New Roman"/>
          <w:iCs/>
          <w:sz w:val="24"/>
          <w:szCs w:val="24"/>
        </w:rPr>
        <w:t>Os viajantes ingleses e a música</w:t>
      </w:r>
      <w:r w:rsidRPr="00045BB4">
        <w:rPr>
          <w:rFonts w:ascii="Times New Roman" w:hAnsi="Times New Roman"/>
          <w:i/>
          <w:iCs/>
          <w:sz w:val="24"/>
          <w:szCs w:val="24"/>
        </w:rPr>
        <w:t>"</w:t>
      </w:r>
      <w:r w:rsidRPr="00045BB4">
        <w:rPr>
          <w:rFonts w:ascii="Times New Roman" w:hAnsi="Times New Roman"/>
          <w:iCs/>
          <w:sz w:val="24"/>
          <w:szCs w:val="24"/>
          <w:lang w:val="es-ES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Morais, R. (ed.), </w:t>
      </w:r>
      <w:r>
        <w:rPr>
          <w:rFonts w:ascii="Times New Roman" w:hAnsi="Times New Roman"/>
          <w:i/>
          <w:sz w:val="24"/>
          <w:szCs w:val="24"/>
        </w:rPr>
        <w:t>Joao Allen. Colecionar o mundo</w:t>
      </w:r>
      <w:r>
        <w:rPr>
          <w:rFonts w:ascii="Times New Roman" w:hAnsi="Times New Roman"/>
          <w:sz w:val="24"/>
          <w:szCs w:val="24"/>
        </w:rPr>
        <w:t>, Museu Naci</w:t>
      </w:r>
      <w:r w:rsidR="00CF083D">
        <w:rPr>
          <w:rFonts w:ascii="Times New Roman" w:hAnsi="Times New Roman"/>
          <w:sz w:val="24"/>
          <w:szCs w:val="24"/>
        </w:rPr>
        <w:t>onal de Soares dos Reis, Porto,</w:t>
      </w:r>
      <w:r>
        <w:rPr>
          <w:rFonts w:ascii="Times New Roman" w:hAnsi="Times New Roman"/>
          <w:sz w:val="24"/>
          <w:szCs w:val="24"/>
        </w:rPr>
        <w:t xml:space="preserve"> </w:t>
      </w:r>
      <w:r w:rsidR="00CF083D">
        <w:rPr>
          <w:rFonts w:ascii="Times New Roman" w:hAnsi="Times New Roman"/>
          <w:sz w:val="24"/>
          <w:szCs w:val="24"/>
        </w:rPr>
        <w:t xml:space="preserve">2019, </w:t>
      </w:r>
      <w:r>
        <w:rPr>
          <w:rFonts w:ascii="Times New Roman" w:hAnsi="Times New Roman"/>
          <w:sz w:val="24"/>
          <w:szCs w:val="24"/>
        </w:rPr>
        <w:t>pp. 91-96.</w:t>
      </w:r>
    </w:p>
    <w:p w:rsidR="000A753E" w:rsidRPr="000A753E" w:rsidRDefault="000A753E" w:rsidP="000A753E">
      <w:pPr>
        <w:ind w:right="-1"/>
        <w:contextualSpacing/>
        <w:jc w:val="both"/>
        <w:rPr>
          <w:rFonts w:ascii="Times New Roman" w:hAnsi="Times New Roman"/>
          <w:iCs/>
          <w:caps/>
          <w:sz w:val="24"/>
          <w:szCs w:val="24"/>
        </w:rPr>
      </w:pPr>
      <w:r w:rsidRPr="000A753E">
        <w:rPr>
          <w:rStyle w:val="Textoennegrita"/>
          <w:rFonts w:ascii="Times New Roman" w:hAnsi="Times New Roman"/>
          <w:b w:val="0"/>
          <w:color w:val="333333"/>
          <w:sz w:val="24"/>
          <w:szCs w:val="24"/>
          <w:shd w:val="clear" w:color="auto" w:fill="FFFFFF"/>
        </w:rPr>
        <w:t>ISBN:</w:t>
      </w:r>
      <w:r w:rsidRPr="000A753E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978-989-54096-3-1</w:t>
      </w:r>
    </w:p>
    <w:p w:rsidR="000A753E" w:rsidRPr="00045BB4" w:rsidRDefault="000A753E" w:rsidP="000A753E">
      <w:pPr>
        <w:ind w:right="-1"/>
        <w:contextualSpacing/>
        <w:jc w:val="both"/>
        <w:rPr>
          <w:rFonts w:ascii="Times New Roman" w:hAnsi="Times New Roman"/>
          <w:iCs/>
          <w:sz w:val="24"/>
          <w:szCs w:val="24"/>
        </w:rPr>
      </w:pPr>
      <w:r w:rsidRPr="00045BB4">
        <w:rPr>
          <w:rFonts w:ascii="Times New Roman" w:hAnsi="Times New Roman"/>
          <w:iCs/>
          <w:caps/>
          <w:sz w:val="24"/>
          <w:szCs w:val="24"/>
        </w:rPr>
        <w:t>Referencia:</w:t>
      </w:r>
      <w:r w:rsidRPr="00045BB4">
        <w:rPr>
          <w:rFonts w:ascii="Times New Roman" w:hAnsi="Times New Roman"/>
          <w:iCs/>
          <w:sz w:val="24"/>
          <w:szCs w:val="24"/>
        </w:rPr>
        <w:t xml:space="preserve"> Capítulo de libro  </w:t>
      </w:r>
    </w:p>
    <w:p w:rsidR="001A0397" w:rsidRPr="00045BB4" w:rsidRDefault="001A0397" w:rsidP="000B53BA">
      <w:pPr>
        <w:ind w:right="-1"/>
        <w:contextualSpacing/>
        <w:jc w:val="both"/>
        <w:rPr>
          <w:rFonts w:ascii="Times New Roman" w:hAnsi="Times New Roman"/>
          <w:iCs/>
          <w:caps/>
          <w:sz w:val="24"/>
          <w:szCs w:val="24"/>
        </w:rPr>
      </w:pPr>
    </w:p>
    <w:p w:rsidR="005F132B" w:rsidRPr="00045BB4" w:rsidRDefault="005F132B" w:rsidP="005F132B">
      <w:pPr>
        <w:tabs>
          <w:tab w:val="left" w:pos="-720"/>
        </w:tabs>
        <w:suppressAutoHyphens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 xml:space="preserve">AUTORES (p.o. de firma): </w:t>
      </w:r>
      <w:r w:rsidRPr="00045BB4">
        <w:rPr>
          <w:rFonts w:ascii="Times New Roman" w:hAnsi="Times New Roman"/>
          <w:sz w:val="24"/>
          <w:szCs w:val="24"/>
        </w:rPr>
        <w:t xml:space="preserve">María Isabel Rodríguez López </w:t>
      </w:r>
    </w:p>
    <w:p w:rsidR="005F132B" w:rsidRPr="00045BB4" w:rsidRDefault="005F132B" w:rsidP="005F132B">
      <w:pPr>
        <w:pStyle w:val="Default"/>
        <w:contextualSpacing/>
        <w:jc w:val="both"/>
        <w:rPr>
          <w:rFonts w:ascii="Times New Roman" w:hAnsi="Times New Roman" w:cs="Times New Roman"/>
          <w:i/>
          <w:color w:val="auto"/>
          <w:lang w:val="en-US"/>
        </w:rPr>
      </w:pPr>
      <w:r w:rsidRPr="00045BB4">
        <w:rPr>
          <w:rFonts w:ascii="Times New Roman" w:hAnsi="Times New Roman" w:cs="Times New Roman"/>
          <w:iCs/>
          <w:lang w:val="en-US"/>
        </w:rPr>
        <w:t>TITULO:</w:t>
      </w:r>
      <w:r w:rsidRPr="00045BB4">
        <w:rPr>
          <w:rFonts w:ascii="Times New Roman" w:hAnsi="Times New Roman" w:cs="Times New Roman"/>
          <w:lang w:val="en-US"/>
        </w:rPr>
        <w:t xml:space="preserve"> “Iconography of Poseidon in Greek Coinage", </w:t>
      </w:r>
      <w:r w:rsidRPr="00045BB4">
        <w:rPr>
          <w:rFonts w:ascii="Times New Roman" w:hAnsi="Times New Roman" w:cs="Times New Roman"/>
          <w:i/>
          <w:lang w:val="en-US"/>
        </w:rPr>
        <w:t>Greek Art in Motion.  Studies in honour of Sir John Boardman on the ocassion of his 90th birthday</w:t>
      </w:r>
      <w:r w:rsidRPr="00045BB4">
        <w:rPr>
          <w:rFonts w:ascii="Times New Roman" w:hAnsi="Times New Roman" w:cs="Times New Roman"/>
          <w:lang w:val="en-US"/>
        </w:rPr>
        <w:t xml:space="preserve"> (Rui Morais, Delfim Le</w:t>
      </w:r>
      <w:r w:rsidRPr="00045BB4">
        <w:rPr>
          <w:rFonts w:ascii="Times New Roman" w:hAnsi="Times New Roman" w:cs="Times New Roman"/>
          <w:bCs/>
          <w:i/>
          <w:color w:val="333333"/>
          <w:spacing w:val="2"/>
          <w:lang w:val="en-US"/>
        </w:rPr>
        <w:t>ã</w:t>
      </w:r>
      <w:r w:rsidRPr="00045BB4">
        <w:rPr>
          <w:rFonts w:ascii="Times New Roman" w:hAnsi="Times New Roman" w:cs="Times New Roman"/>
          <w:lang w:val="en-US"/>
        </w:rPr>
        <w:t xml:space="preserve">o,  Diana Rodríguez Pérez (eds.) </w:t>
      </w:r>
      <w:r w:rsidRPr="00045BB4">
        <w:rPr>
          <w:rFonts w:ascii="Times New Roman" w:hAnsi="Times New Roman" w:cs="Times New Roman"/>
          <w:bCs/>
          <w:color w:val="333333"/>
          <w:spacing w:val="2"/>
          <w:lang w:val="en-US"/>
        </w:rPr>
        <w:t xml:space="preserve">, </w:t>
      </w:r>
      <w:r w:rsidRPr="00045BB4">
        <w:rPr>
          <w:rFonts w:ascii="Times New Roman" w:hAnsi="Times New Roman" w:cs="Times New Roman"/>
          <w:color w:val="333333"/>
          <w:shd w:val="clear" w:color="auto" w:fill="FFFFFF"/>
          <w:lang w:val="en-US"/>
        </w:rPr>
        <w:t>Archaeopress Archaeology,</w:t>
      </w:r>
      <w:r w:rsidR="00CF083D">
        <w:rPr>
          <w:rFonts w:ascii="Times New Roman" w:hAnsi="Times New Roman" w:cs="Times New Roman"/>
          <w:color w:val="333333"/>
          <w:shd w:val="clear" w:color="auto" w:fill="FFFFFF"/>
          <w:lang w:val="en-US"/>
        </w:rPr>
        <w:t xml:space="preserve"> 2019, </w:t>
      </w:r>
      <w:r w:rsidRPr="00045BB4">
        <w:rPr>
          <w:rFonts w:ascii="Times New Roman" w:hAnsi="Times New Roman" w:cs="Times New Roman"/>
          <w:color w:val="333333"/>
          <w:shd w:val="clear" w:color="auto" w:fill="FFFFFF"/>
          <w:lang w:val="en-US"/>
        </w:rPr>
        <w:t xml:space="preserve"> </w:t>
      </w:r>
      <w:r w:rsidRPr="00045BB4">
        <w:rPr>
          <w:rFonts w:ascii="Times New Roman" w:hAnsi="Times New Roman" w:cs="Times New Roman"/>
          <w:bCs/>
          <w:color w:val="333333"/>
          <w:spacing w:val="2"/>
          <w:lang w:val="en-US"/>
        </w:rPr>
        <w:t>pp.264-275.</w:t>
      </w:r>
    </w:p>
    <w:p w:rsidR="005F132B" w:rsidRPr="00045BB4" w:rsidRDefault="005F132B" w:rsidP="005F132B">
      <w:pPr>
        <w:autoSpaceDE w:val="0"/>
        <w:autoSpaceDN w:val="0"/>
        <w:adjustRightInd w:val="0"/>
        <w:ind w:right="-1"/>
        <w:contextualSpacing/>
        <w:rPr>
          <w:rFonts w:ascii="Times New Roman" w:hAnsi="Times New Roman"/>
          <w:iCs/>
          <w:sz w:val="24"/>
          <w:szCs w:val="24"/>
          <w:lang w:val="es-ES"/>
        </w:rPr>
      </w:pPr>
      <w:r w:rsidRPr="00045BB4">
        <w:rPr>
          <w:rFonts w:ascii="Times New Roman" w:hAnsi="Times New Roman"/>
          <w:iCs/>
          <w:sz w:val="24"/>
          <w:szCs w:val="24"/>
          <w:lang w:val="es-ES"/>
        </w:rPr>
        <w:t xml:space="preserve">REF. </w:t>
      </w:r>
      <w:r w:rsidR="006316C5">
        <w:rPr>
          <w:rFonts w:ascii="Times New Roman" w:hAnsi="Times New Roman"/>
          <w:iCs/>
          <w:sz w:val="24"/>
          <w:szCs w:val="24"/>
          <w:lang w:val="es-ES"/>
        </w:rPr>
        <w:t>Capítulo de libro</w:t>
      </w:r>
    </w:p>
    <w:p w:rsidR="00CF083D" w:rsidRDefault="00CF083D" w:rsidP="000B53BA">
      <w:pPr>
        <w:ind w:right="-1"/>
        <w:contextualSpacing/>
        <w:jc w:val="both"/>
        <w:rPr>
          <w:rFonts w:ascii="Times New Roman" w:hAnsi="Times New Roman"/>
          <w:iCs/>
          <w:caps/>
          <w:sz w:val="24"/>
          <w:szCs w:val="24"/>
        </w:rPr>
      </w:pPr>
    </w:p>
    <w:p w:rsidR="000B53BA" w:rsidRPr="00314164" w:rsidRDefault="000B53BA" w:rsidP="000B53BA">
      <w:pPr>
        <w:ind w:right="-1"/>
        <w:contextualSpacing/>
        <w:jc w:val="both"/>
        <w:rPr>
          <w:rFonts w:ascii="Times New Roman" w:hAnsi="Times New Roman"/>
          <w:iCs/>
          <w:sz w:val="24"/>
          <w:szCs w:val="24"/>
        </w:rPr>
      </w:pPr>
      <w:r w:rsidRPr="00314164">
        <w:rPr>
          <w:rFonts w:ascii="Times New Roman" w:hAnsi="Times New Roman"/>
          <w:iCs/>
          <w:caps/>
          <w:sz w:val="24"/>
          <w:szCs w:val="24"/>
        </w:rPr>
        <w:t>Autores:</w:t>
      </w:r>
      <w:r w:rsidRPr="00314164">
        <w:rPr>
          <w:rFonts w:ascii="Times New Roman" w:hAnsi="Times New Roman"/>
          <w:iCs/>
          <w:sz w:val="24"/>
          <w:szCs w:val="24"/>
        </w:rPr>
        <w:t xml:space="preserve"> María Isabel Rodríguez López </w:t>
      </w:r>
    </w:p>
    <w:p w:rsidR="00314164" w:rsidRPr="00314164" w:rsidRDefault="000B53BA" w:rsidP="00314164">
      <w:pPr>
        <w:ind w:right="-1"/>
        <w:contextualSpacing/>
        <w:jc w:val="both"/>
        <w:rPr>
          <w:rFonts w:ascii="Times New Roman" w:hAnsi="Times New Roman"/>
          <w:iCs/>
          <w:sz w:val="24"/>
          <w:szCs w:val="24"/>
        </w:rPr>
      </w:pPr>
      <w:r w:rsidRPr="00314164">
        <w:rPr>
          <w:rFonts w:ascii="Times New Roman" w:hAnsi="Times New Roman"/>
          <w:iCs/>
          <w:sz w:val="24"/>
          <w:szCs w:val="24"/>
          <w:lang w:val="es-ES"/>
        </w:rPr>
        <w:t>TITULO: "</w:t>
      </w:r>
      <w:r w:rsidRPr="00314164">
        <w:rPr>
          <w:rFonts w:ascii="Times New Roman" w:hAnsi="Times New Roman"/>
          <w:iCs/>
          <w:sz w:val="24"/>
          <w:szCs w:val="24"/>
        </w:rPr>
        <w:t>El mobiliario doméstico romano: muebles de asiento y reposo”</w:t>
      </w:r>
      <w:r w:rsidR="00314164" w:rsidRPr="00314164">
        <w:rPr>
          <w:rFonts w:ascii="Times New Roman" w:hAnsi="Times New Roman"/>
          <w:iCs/>
          <w:sz w:val="24"/>
          <w:szCs w:val="24"/>
        </w:rPr>
        <w:t xml:space="preserve"> en </w:t>
      </w:r>
      <w:r w:rsidR="00314164" w:rsidRPr="00314164">
        <w:rPr>
          <w:rFonts w:ascii="Times New Roman" w:hAnsi="Times New Roman"/>
          <w:i/>
          <w:iCs/>
          <w:sz w:val="24"/>
          <w:szCs w:val="24"/>
        </w:rPr>
        <w:t xml:space="preserve">Ephemeral Archaeology. Arqueología Efímera </w:t>
      </w:r>
      <w:r w:rsidR="00314164" w:rsidRPr="00314164">
        <w:rPr>
          <w:rFonts w:ascii="Times New Roman" w:hAnsi="Times New Roman"/>
          <w:iCs/>
          <w:sz w:val="24"/>
          <w:szCs w:val="24"/>
        </w:rPr>
        <w:t>(Morillo Cerdán, A; Hermans, M.H. y Salido Domínguez, J. (eds.)</w:t>
      </w:r>
      <w:r w:rsidRPr="00314164">
        <w:rPr>
          <w:rFonts w:ascii="Times New Roman" w:hAnsi="Times New Roman"/>
          <w:iCs/>
          <w:caps/>
          <w:sz w:val="24"/>
          <w:szCs w:val="24"/>
        </w:rPr>
        <w:t xml:space="preserve"> </w:t>
      </w:r>
      <w:r w:rsidR="00314164" w:rsidRPr="00314164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Nünnerich-Asmus Verlag</w:t>
      </w:r>
      <w:r w:rsidR="00C33705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,</w:t>
      </w:r>
      <w:r w:rsidR="002644A8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2019, </w:t>
      </w:r>
      <w:r w:rsidR="00C33705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pp. 93-108</w:t>
      </w:r>
      <w:r w:rsidR="000A753E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(artículo) </w:t>
      </w:r>
      <w:r w:rsidR="00C33705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y 285-287 (resumen en inglés).</w:t>
      </w:r>
    </w:p>
    <w:p w:rsidR="000B53BA" w:rsidRPr="00C33705" w:rsidRDefault="00314164" w:rsidP="000B53BA">
      <w:pPr>
        <w:ind w:right="-1"/>
        <w:contextualSpacing/>
        <w:jc w:val="both"/>
        <w:rPr>
          <w:rFonts w:ascii="Times New Roman" w:hAnsi="Times New Roman"/>
          <w:iCs/>
          <w:sz w:val="24"/>
          <w:szCs w:val="24"/>
        </w:rPr>
      </w:pPr>
      <w:r w:rsidRPr="00314164">
        <w:rPr>
          <w:rFonts w:ascii="Times New Roman" w:hAnsi="Times New Roman"/>
          <w:bCs/>
          <w:color w:val="333333"/>
          <w:sz w:val="24"/>
          <w:szCs w:val="24"/>
          <w:lang w:val="es-ES"/>
        </w:rPr>
        <w:t>ISBN-10:</w:t>
      </w:r>
      <w:r w:rsidRPr="00314164">
        <w:rPr>
          <w:rFonts w:ascii="Times New Roman" w:hAnsi="Times New Roman"/>
          <w:color w:val="333333"/>
          <w:sz w:val="24"/>
          <w:szCs w:val="24"/>
          <w:lang w:val="es-ES"/>
        </w:rPr>
        <w:t>396176073X</w:t>
      </w:r>
      <w:r w:rsidRPr="00314164">
        <w:rPr>
          <w:rFonts w:ascii="Times New Roman" w:hAnsi="Times New Roman"/>
          <w:iCs/>
          <w:sz w:val="24"/>
          <w:szCs w:val="24"/>
        </w:rPr>
        <w:t xml:space="preserve">/ </w:t>
      </w:r>
      <w:r w:rsidRPr="00314164">
        <w:rPr>
          <w:rFonts w:ascii="Times New Roman" w:hAnsi="Times New Roman"/>
          <w:bCs/>
          <w:color w:val="333333"/>
          <w:sz w:val="24"/>
          <w:szCs w:val="24"/>
          <w:lang w:val="es-ES"/>
        </w:rPr>
        <w:t>ISBN-13:</w:t>
      </w:r>
      <w:r w:rsidRPr="00314164">
        <w:rPr>
          <w:rFonts w:ascii="Times New Roman" w:hAnsi="Times New Roman"/>
          <w:color w:val="333333"/>
          <w:sz w:val="24"/>
          <w:szCs w:val="24"/>
          <w:lang w:val="es-ES"/>
        </w:rPr>
        <w:t> 978-3961760732</w:t>
      </w:r>
    </w:p>
    <w:p w:rsidR="000B53BA" w:rsidRPr="006316C5" w:rsidRDefault="006316C5" w:rsidP="000B53BA">
      <w:pPr>
        <w:ind w:right="-1"/>
        <w:contextualSpacing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caps/>
          <w:sz w:val="24"/>
          <w:szCs w:val="24"/>
        </w:rPr>
        <w:t xml:space="preserve">Referencia. </w:t>
      </w:r>
      <w:r w:rsidRPr="006316C5">
        <w:rPr>
          <w:rFonts w:ascii="Times New Roman" w:hAnsi="Times New Roman"/>
          <w:iCs/>
          <w:sz w:val="24"/>
          <w:szCs w:val="24"/>
        </w:rPr>
        <w:t>Capítulo de libro</w:t>
      </w:r>
    </w:p>
    <w:p w:rsidR="00CF083D" w:rsidRDefault="00CF083D" w:rsidP="000B53BA">
      <w:pPr>
        <w:ind w:right="-1"/>
        <w:contextualSpacing/>
        <w:jc w:val="both"/>
        <w:rPr>
          <w:rFonts w:ascii="Times New Roman" w:hAnsi="Times New Roman"/>
          <w:iCs/>
          <w:caps/>
          <w:sz w:val="24"/>
          <w:szCs w:val="24"/>
        </w:rPr>
      </w:pPr>
    </w:p>
    <w:p w:rsidR="00CF083D" w:rsidRPr="00B5626F" w:rsidRDefault="00CF083D" w:rsidP="00CF083D">
      <w:pPr>
        <w:pStyle w:val="Default"/>
        <w:contextualSpacing/>
        <w:jc w:val="both"/>
        <w:rPr>
          <w:rFonts w:ascii="Times New Roman" w:hAnsi="Times New Roman" w:cs="Times New Roman"/>
          <w:color w:val="auto"/>
        </w:rPr>
      </w:pPr>
      <w:r w:rsidRPr="00045BB4">
        <w:rPr>
          <w:rFonts w:ascii="Times New Roman" w:hAnsi="Times New Roman" w:cs="Times New Roman"/>
          <w:iCs/>
        </w:rPr>
        <w:lastRenderedPageBreak/>
        <w:t>TITULO:</w:t>
      </w:r>
      <w:r w:rsidRPr="00045BB4">
        <w:rPr>
          <w:rFonts w:ascii="Times New Roman" w:hAnsi="Times New Roman" w:cs="Times New Roman"/>
        </w:rPr>
        <w:t xml:space="preserve"> “</w:t>
      </w:r>
      <w:r w:rsidRPr="00B5626F">
        <w:rPr>
          <w:rFonts w:ascii="Times New Roman" w:hAnsi="Times New Roman" w:cs="Times New Roman"/>
          <w:color w:val="auto"/>
        </w:rPr>
        <w:t>El sarcófago Mattei: Rea Silvia y el origen del linaje romano</w:t>
      </w:r>
      <w:r w:rsidRPr="00045BB4">
        <w:rPr>
          <w:rFonts w:ascii="Times New Roman" w:hAnsi="Times New Roman" w:cs="Times New Roman"/>
          <w:i/>
          <w:color w:val="auto"/>
        </w:rPr>
        <w:t>”</w:t>
      </w:r>
      <w:r w:rsidR="00B5626F">
        <w:rPr>
          <w:rFonts w:ascii="Times New Roman" w:hAnsi="Times New Roman" w:cs="Times New Roman"/>
          <w:i/>
          <w:color w:val="auto"/>
        </w:rPr>
        <w:t xml:space="preserve">, Purpurea Aetas. Estudios sobre el Mundo Antiguo dedicados a la profesora Pilar Fernández Uriel. </w:t>
      </w:r>
      <w:r w:rsidR="00B5626F" w:rsidRPr="00B5626F">
        <w:rPr>
          <w:rFonts w:ascii="Times New Roman" w:hAnsi="Times New Roman" w:cs="Times New Roman"/>
          <w:color w:val="auto"/>
        </w:rPr>
        <w:t>Cabrero Piquero, J. y González Serrano, P. (eds.)</w:t>
      </w:r>
      <w:r w:rsidR="00B5626F">
        <w:rPr>
          <w:rFonts w:ascii="Times New Roman" w:hAnsi="Times New Roman" w:cs="Times New Roman"/>
          <w:color w:val="auto"/>
        </w:rPr>
        <w:t>. Madrid-Salamanca, Signifer Libros, 2019, pp. 517-530.</w:t>
      </w:r>
    </w:p>
    <w:p w:rsidR="00CF083D" w:rsidRPr="00045BB4" w:rsidRDefault="00B5626F" w:rsidP="00CF083D">
      <w:pPr>
        <w:autoSpaceDE w:val="0"/>
        <w:autoSpaceDN w:val="0"/>
        <w:adjustRightInd w:val="0"/>
        <w:ind w:right="-1"/>
        <w:contextualSpacing/>
        <w:rPr>
          <w:rFonts w:ascii="Times New Roman" w:hAnsi="Times New Roman"/>
          <w:iCs/>
          <w:sz w:val="24"/>
          <w:szCs w:val="24"/>
          <w:lang w:val="es-ES"/>
        </w:rPr>
      </w:pPr>
      <w:r>
        <w:rPr>
          <w:rFonts w:ascii="Times New Roman" w:hAnsi="Times New Roman"/>
          <w:iCs/>
          <w:sz w:val="24"/>
          <w:szCs w:val="24"/>
          <w:lang w:val="es-ES"/>
        </w:rPr>
        <w:t>REF. Capítulo de libro</w:t>
      </w:r>
    </w:p>
    <w:p w:rsidR="00CF083D" w:rsidRPr="00045BB4" w:rsidRDefault="00CF083D" w:rsidP="00CF083D">
      <w:pPr>
        <w:autoSpaceDE w:val="0"/>
        <w:autoSpaceDN w:val="0"/>
        <w:adjustRightInd w:val="0"/>
        <w:ind w:right="-1"/>
        <w:contextualSpacing/>
        <w:rPr>
          <w:rFonts w:ascii="Times New Roman" w:hAnsi="Times New Roman"/>
          <w:sz w:val="24"/>
          <w:szCs w:val="24"/>
          <w:lang w:val="es-ES"/>
        </w:rPr>
      </w:pPr>
    </w:p>
    <w:p w:rsidR="00C671B7" w:rsidRPr="00B5626F" w:rsidRDefault="00C671B7" w:rsidP="00C671B7">
      <w:pPr>
        <w:pStyle w:val="Default"/>
        <w:contextualSpacing/>
        <w:jc w:val="both"/>
        <w:rPr>
          <w:rFonts w:ascii="Times New Roman" w:hAnsi="Times New Roman" w:cs="Times New Roman"/>
          <w:color w:val="auto"/>
        </w:rPr>
      </w:pPr>
      <w:r w:rsidRPr="00045BB4">
        <w:rPr>
          <w:rFonts w:ascii="Times New Roman" w:hAnsi="Times New Roman" w:cs="Times New Roman"/>
          <w:iCs/>
        </w:rPr>
        <w:t>TITULO:</w:t>
      </w:r>
      <w:r w:rsidRPr="00045BB4">
        <w:rPr>
          <w:rFonts w:ascii="Times New Roman" w:hAnsi="Times New Roman" w:cs="Times New Roman"/>
        </w:rPr>
        <w:t xml:space="preserve"> “</w:t>
      </w:r>
      <w:r>
        <w:rPr>
          <w:rFonts w:ascii="Times New Roman" w:hAnsi="Times New Roman" w:cs="Times New Roman"/>
          <w:color w:val="auto"/>
        </w:rPr>
        <w:t>Música y danza en las representaciones del Triunfo báquico. A propósito del mosaico de Fuente Álamo (Puente Genil, Córdoba</w:t>
      </w:r>
      <w:r w:rsidRPr="00045BB4">
        <w:rPr>
          <w:rFonts w:ascii="Times New Roman" w:hAnsi="Times New Roman" w:cs="Times New Roman"/>
          <w:i/>
          <w:color w:val="auto"/>
        </w:rPr>
        <w:t>”</w:t>
      </w:r>
      <w:r>
        <w:rPr>
          <w:rFonts w:ascii="Times New Roman" w:hAnsi="Times New Roman" w:cs="Times New Roman"/>
          <w:i/>
          <w:color w:val="auto"/>
        </w:rPr>
        <w:t xml:space="preserve">, Mosaicos romanos en el espacio rural. Investigación y puesta en valor. </w:t>
      </w:r>
      <w:r>
        <w:rPr>
          <w:rFonts w:ascii="Times New Roman" w:hAnsi="Times New Roman" w:cs="Times New Roman"/>
          <w:color w:val="auto"/>
        </w:rPr>
        <w:t>Neira Jiménez, L. (ed</w:t>
      </w:r>
      <w:r w:rsidRPr="00B5626F">
        <w:rPr>
          <w:rFonts w:ascii="Times New Roman" w:hAnsi="Times New Roman" w:cs="Times New Roman"/>
          <w:color w:val="auto"/>
        </w:rPr>
        <w:t>.)</w:t>
      </w:r>
      <w:r>
        <w:rPr>
          <w:rFonts w:ascii="Times New Roman" w:hAnsi="Times New Roman" w:cs="Times New Roman"/>
          <w:color w:val="auto"/>
        </w:rPr>
        <w:t>. Madrid, L´Erma di Bretschneider 2019, pp. 351-367.</w:t>
      </w:r>
    </w:p>
    <w:p w:rsidR="00C671B7" w:rsidRPr="00045BB4" w:rsidRDefault="00C671B7" w:rsidP="00C671B7">
      <w:pPr>
        <w:autoSpaceDE w:val="0"/>
        <w:autoSpaceDN w:val="0"/>
        <w:adjustRightInd w:val="0"/>
        <w:ind w:right="-1"/>
        <w:contextualSpacing/>
        <w:rPr>
          <w:rFonts w:ascii="Times New Roman" w:hAnsi="Times New Roman"/>
          <w:iCs/>
          <w:sz w:val="24"/>
          <w:szCs w:val="24"/>
          <w:lang w:val="es-ES"/>
        </w:rPr>
      </w:pPr>
      <w:r>
        <w:rPr>
          <w:rFonts w:ascii="Times New Roman" w:hAnsi="Times New Roman"/>
          <w:iCs/>
          <w:sz w:val="24"/>
          <w:szCs w:val="24"/>
          <w:lang w:val="es-ES"/>
        </w:rPr>
        <w:t>REF. Capítulo de libro</w:t>
      </w:r>
    </w:p>
    <w:p w:rsidR="005F132B" w:rsidRDefault="005F132B" w:rsidP="00937449">
      <w:pPr>
        <w:pBdr>
          <w:bottom w:val="single" w:sz="6" w:space="1" w:color="auto"/>
        </w:pBdr>
        <w:ind w:right="-1"/>
        <w:contextualSpacing/>
        <w:rPr>
          <w:rFonts w:ascii="Times New Roman" w:hAnsi="Times New Roman"/>
          <w:b/>
          <w:bCs/>
          <w:iCs/>
          <w:sz w:val="24"/>
          <w:szCs w:val="24"/>
        </w:rPr>
      </w:pPr>
    </w:p>
    <w:p w:rsidR="00D75B60" w:rsidRPr="00045BB4" w:rsidRDefault="00D75B60" w:rsidP="00937449">
      <w:pPr>
        <w:pBdr>
          <w:bottom w:val="single" w:sz="6" w:space="1" w:color="auto"/>
        </w:pBdr>
        <w:ind w:right="-1"/>
        <w:contextualSpacing/>
        <w:rPr>
          <w:rFonts w:ascii="Times New Roman" w:hAnsi="Times New Roman"/>
          <w:b/>
          <w:bCs/>
          <w:iCs/>
          <w:sz w:val="24"/>
          <w:szCs w:val="24"/>
        </w:rPr>
      </w:pPr>
      <w:r w:rsidRPr="00045BB4">
        <w:rPr>
          <w:rFonts w:ascii="Times New Roman" w:hAnsi="Times New Roman"/>
          <w:b/>
          <w:bCs/>
          <w:iCs/>
          <w:sz w:val="24"/>
          <w:szCs w:val="24"/>
        </w:rPr>
        <w:t>Artículos</w:t>
      </w:r>
    </w:p>
    <w:p w:rsidR="00D75B60" w:rsidRPr="00045BB4" w:rsidRDefault="00D75B60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</w:p>
    <w:p w:rsidR="00D75B60" w:rsidRPr="00045BB4" w:rsidRDefault="00D75B60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 xml:space="preserve">AUTORES (p.o. de firma): </w:t>
      </w:r>
      <w:r w:rsidRPr="00045BB4">
        <w:rPr>
          <w:rFonts w:ascii="Times New Roman" w:hAnsi="Times New Roman"/>
          <w:sz w:val="24"/>
          <w:szCs w:val="24"/>
        </w:rPr>
        <w:t>María Isabel Rodríguez López</w:t>
      </w:r>
    </w:p>
    <w:p w:rsidR="00D75B60" w:rsidRPr="00045BB4" w:rsidRDefault="00D75B60" w:rsidP="00937449">
      <w:pPr>
        <w:ind w:right="-1"/>
        <w:contextualSpacing/>
        <w:jc w:val="both"/>
        <w:rPr>
          <w:rFonts w:ascii="Times New Roman" w:hAnsi="Times New Roman"/>
          <w:iCs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 xml:space="preserve">TITULO: “Pervivencias iconográficas del mundo clásico en los códices prerrománicos: la personificación del mar”, </w:t>
      </w:r>
    </w:p>
    <w:p w:rsidR="00D75B60" w:rsidRPr="00045BB4" w:rsidRDefault="00D75B60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iCs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 xml:space="preserve">REF. REVISTA </w:t>
      </w:r>
      <w:r w:rsidRPr="00045BB4">
        <w:rPr>
          <w:rFonts w:ascii="Times New Roman" w:hAnsi="Times New Roman"/>
          <w:i/>
          <w:sz w:val="24"/>
          <w:szCs w:val="24"/>
        </w:rPr>
        <w:t>Cuadernos de Arte e Iconografía</w:t>
      </w:r>
      <w:r w:rsidRPr="00045BB4">
        <w:rPr>
          <w:rFonts w:ascii="Times New Roman" w:hAnsi="Times New Roman"/>
          <w:iCs/>
          <w:sz w:val="24"/>
          <w:szCs w:val="24"/>
        </w:rPr>
        <w:t xml:space="preserve">, Fundación Universitaria Española, 1993.  </w:t>
      </w:r>
    </w:p>
    <w:p w:rsidR="00D75B60" w:rsidRPr="00045BB4" w:rsidRDefault="00D75B60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>(pp. 218-224 + láminas</w:t>
      </w:r>
      <w:r w:rsidRPr="00045BB4">
        <w:rPr>
          <w:rFonts w:ascii="Times New Roman" w:hAnsi="Times New Roman"/>
          <w:sz w:val="24"/>
          <w:szCs w:val="24"/>
        </w:rPr>
        <w:t>).</w:t>
      </w:r>
    </w:p>
    <w:p w:rsidR="00D75B60" w:rsidRPr="00045BB4" w:rsidRDefault="00D75B60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ISSN:</w:t>
      </w:r>
      <w:r w:rsidRPr="00045BB4">
        <w:rPr>
          <w:rFonts w:ascii="Times New Roman" w:hAnsi="Times New Roman"/>
          <w:i/>
          <w:sz w:val="24"/>
          <w:szCs w:val="24"/>
        </w:rPr>
        <w:t xml:space="preserve"> </w:t>
      </w:r>
      <w:r w:rsidRPr="00045BB4">
        <w:rPr>
          <w:rFonts w:ascii="Times New Roman" w:hAnsi="Times New Roman"/>
          <w:sz w:val="24"/>
          <w:szCs w:val="24"/>
        </w:rPr>
        <w:t>0214-2821.</w:t>
      </w:r>
    </w:p>
    <w:p w:rsidR="00D75B60" w:rsidRPr="00045BB4" w:rsidRDefault="00D75B60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</w:p>
    <w:p w:rsidR="00D75B60" w:rsidRPr="00045BB4" w:rsidRDefault="00D75B60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 xml:space="preserve">AUTORES (p.o. de firma): </w:t>
      </w:r>
      <w:r w:rsidRPr="00045BB4">
        <w:rPr>
          <w:rFonts w:ascii="Times New Roman" w:hAnsi="Times New Roman"/>
          <w:sz w:val="24"/>
          <w:szCs w:val="24"/>
        </w:rPr>
        <w:t>María Isabel Rodríguez López</w:t>
      </w:r>
    </w:p>
    <w:p w:rsidR="00D75B60" w:rsidRPr="00045BB4" w:rsidRDefault="00D75B60" w:rsidP="00937449">
      <w:pPr>
        <w:pStyle w:val="Textoindependiente2"/>
        <w:ind w:right="-1"/>
        <w:contextualSpacing/>
        <w:rPr>
          <w:rFonts w:ascii="Times New Roman" w:hAnsi="Times New Roman"/>
          <w:iCs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>TITULO: “Análisis iconográfico de un marfil neobizantino en el Museo Lázaro Galdiano”,</w:t>
      </w:r>
    </w:p>
    <w:p w:rsidR="00D75B60" w:rsidRPr="00045BB4" w:rsidRDefault="00D75B60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 xml:space="preserve">REF. REVISTA </w:t>
      </w:r>
      <w:r w:rsidRPr="00045BB4">
        <w:rPr>
          <w:rFonts w:ascii="Times New Roman" w:hAnsi="Times New Roman"/>
          <w:i/>
          <w:sz w:val="24"/>
          <w:szCs w:val="24"/>
        </w:rPr>
        <w:t>GOYA Revista de Arte</w:t>
      </w:r>
      <w:r w:rsidRPr="00045BB4">
        <w:rPr>
          <w:rFonts w:ascii="Times New Roman" w:hAnsi="Times New Roman"/>
          <w:sz w:val="24"/>
          <w:szCs w:val="24"/>
        </w:rPr>
        <w:t xml:space="preserve">, n. 258, 1997. </w:t>
      </w:r>
    </w:p>
    <w:p w:rsidR="00D75B60" w:rsidRPr="00045BB4" w:rsidRDefault="00D75B60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(pp.369-373). </w:t>
      </w:r>
    </w:p>
    <w:p w:rsidR="00D75B60" w:rsidRPr="00045BB4" w:rsidRDefault="00D75B60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ISSN: 0017-2715.</w:t>
      </w:r>
    </w:p>
    <w:p w:rsidR="00D75B60" w:rsidRPr="00045BB4" w:rsidRDefault="00D75B60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</w:p>
    <w:p w:rsidR="00D75B60" w:rsidRPr="00045BB4" w:rsidRDefault="00D75B60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 xml:space="preserve">AUTORES (p.o. de firma): </w:t>
      </w:r>
      <w:r w:rsidRPr="00045BB4">
        <w:rPr>
          <w:rFonts w:ascii="Times New Roman" w:hAnsi="Times New Roman"/>
          <w:sz w:val="24"/>
          <w:szCs w:val="24"/>
        </w:rPr>
        <w:t>María Isabel Rodríguez López</w:t>
      </w:r>
    </w:p>
    <w:p w:rsidR="00D75B60" w:rsidRPr="00045BB4" w:rsidRDefault="00D75B60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TITULO: “El poder del mar: el</w:t>
      </w:r>
      <w:r w:rsidRPr="00045BB4">
        <w:rPr>
          <w:rFonts w:ascii="Times New Roman" w:hAnsi="Times New Roman"/>
          <w:i/>
          <w:sz w:val="24"/>
          <w:szCs w:val="24"/>
        </w:rPr>
        <w:t xml:space="preserve"> thíasos</w:t>
      </w:r>
      <w:r w:rsidRPr="00045BB4">
        <w:rPr>
          <w:rFonts w:ascii="Times New Roman" w:hAnsi="Times New Roman"/>
          <w:sz w:val="24"/>
          <w:szCs w:val="24"/>
        </w:rPr>
        <w:t xml:space="preserve"> marino”. </w:t>
      </w:r>
    </w:p>
    <w:p w:rsidR="00D75B60" w:rsidRPr="00045BB4" w:rsidRDefault="00D75B60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REF. REVISTA </w:t>
      </w:r>
      <w:r w:rsidRPr="00045BB4">
        <w:rPr>
          <w:rFonts w:ascii="Times New Roman" w:hAnsi="Times New Roman"/>
          <w:i/>
          <w:iCs/>
          <w:sz w:val="24"/>
          <w:szCs w:val="24"/>
        </w:rPr>
        <w:t>Espacio, Tiempo y Forma</w:t>
      </w:r>
      <w:r w:rsidRPr="00045BB4">
        <w:rPr>
          <w:rFonts w:ascii="Times New Roman" w:hAnsi="Times New Roman"/>
          <w:sz w:val="24"/>
          <w:szCs w:val="24"/>
        </w:rPr>
        <w:t xml:space="preserve">, UNED (Serie Historia Antigua). 1998. </w:t>
      </w:r>
    </w:p>
    <w:p w:rsidR="00D75B60" w:rsidRPr="00045BB4" w:rsidRDefault="00D75B60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(pp. 159-184) </w:t>
      </w:r>
    </w:p>
    <w:p w:rsidR="00D75B60" w:rsidRPr="00045BB4" w:rsidRDefault="00D75B60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ISSN: 1130-1082.</w:t>
      </w:r>
    </w:p>
    <w:p w:rsidR="00D75B60" w:rsidRPr="00045BB4" w:rsidRDefault="00D75B60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</w:p>
    <w:p w:rsidR="00D75B60" w:rsidRPr="00045BB4" w:rsidRDefault="00D75B60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 xml:space="preserve">AUTORES (p.o. de firma): </w:t>
      </w:r>
      <w:r w:rsidRPr="00045BB4">
        <w:rPr>
          <w:rFonts w:ascii="Times New Roman" w:hAnsi="Times New Roman"/>
          <w:sz w:val="24"/>
          <w:szCs w:val="24"/>
        </w:rPr>
        <w:t>María Isabel Rodríguez López</w:t>
      </w:r>
    </w:p>
    <w:p w:rsidR="00D75B60" w:rsidRPr="00045BB4" w:rsidRDefault="00D75B60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TITULO: “</w:t>
      </w:r>
      <w:r w:rsidRPr="00045BB4">
        <w:rPr>
          <w:rFonts w:ascii="Times New Roman" w:hAnsi="Times New Roman"/>
          <w:i/>
          <w:iCs/>
          <w:sz w:val="24"/>
          <w:szCs w:val="24"/>
        </w:rPr>
        <w:t>Omnia vincit amor</w:t>
      </w:r>
      <w:r w:rsidRPr="00045BB4">
        <w:rPr>
          <w:rFonts w:ascii="Times New Roman" w:hAnsi="Times New Roman"/>
          <w:sz w:val="24"/>
          <w:szCs w:val="24"/>
        </w:rPr>
        <w:t>: Iconografía de Eros y Psique”</w:t>
      </w:r>
    </w:p>
    <w:p w:rsidR="00D75B60" w:rsidRPr="00045BB4" w:rsidRDefault="00D75B60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REF. REVISTA </w:t>
      </w:r>
      <w:r w:rsidRPr="00045BB4">
        <w:rPr>
          <w:rFonts w:ascii="Times New Roman" w:hAnsi="Times New Roman"/>
          <w:i/>
          <w:iCs/>
          <w:sz w:val="24"/>
          <w:szCs w:val="24"/>
        </w:rPr>
        <w:t>Cuadernos de Arte e Iconografía</w:t>
      </w:r>
      <w:r w:rsidRPr="00045BB4">
        <w:rPr>
          <w:rFonts w:ascii="Times New Roman" w:hAnsi="Times New Roman"/>
          <w:sz w:val="24"/>
          <w:szCs w:val="24"/>
        </w:rPr>
        <w:t xml:space="preserve">. Fundación Universitaria Española Tomo XI, n. 21. Madrid, 2002. </w:t>
      </w:r>
    </w:p>
    <w:p w:rsidR="00D75B60" w:rsidRPr="00045BB4" w:rsidRDefault="00D75B60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(pp. 77-102). </w:t>
      </w:r>
    </w:p>
    <w:p w:rsidR="00D75B60" w:rsidRPr="00045BB4" w:rsidRDefault="00D75B60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ISSN: 0214-2821</w:t>
      </w:r>
    </w:p>
    <w:p w:rsidR="00D75B60" w:rsidRPr="00045BB4" w:rsidRDefault="00D75B60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</w:p>
    <w:p w:rsidR="00D75B60" w:rsidRPr="00045BB4" w:rsidRDefault="00D75B60" w:rsidP="00937449">
      <w:pPr>
        <w:tabs>
          <w:tab w:val="left" w:pos="-720"/>
        </w:tabs>
        <w:suppressAutoHyphens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 xml:space="preserve">AUTORES (p.o. de firma): </w:t>
      </w:r>
      <w:r w:rsidRPr="00045BB4">
        <w:rPr>
          <w:rFonts w:ascii="Times New Roman" w:hAnsi="Times New Roman"/>
          <w:sz w:val="24"/>
          <w:szCs w:val="24"/>
        </w:rPr>
        <w:t>María Isabel Rodríguez López</w:t>
      </w:r>
    </w:p>
    <w:p w:rsidR="00D75B60" w:rsidRPr="00045BB4" w:rsidRDefault="00D75B60" w:rsidP="00937449">
      <w:pPr>
        <w:tabs>
          <w:tab w:val="left" w:pos="-720"/>
        </w:tabs>
        <w:suppressAutoHyphens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TITULO: “Iconografía  clásica de asunto marino en la Real Armería de Madrid”</w:t>
      </w:r>
    </w:p>
    <w:p w:rsidR="00D75B60" w:rsidRPr="00045BB4" w:rsidRDefault="00D75B60" w:rsidP="00937449">
      <w:pPr>
        <w:tabs>
          <w:tab w:val="left" w:pos="-720"/>
        </w:tabs>
        <w:suppressAutoHyphens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REF. REVISTA</w:t>
      </w:r>
      <w:r w:rsidRPr="00045BB4">
        <w:rPr>
          <w:rFonts w:ascii="Times New Roman" w:hAnsi="Times New Roman"/>
          <w:spacing w:val="-3"/>
          <w:sz w:val="24"/>
          <w:szCs w:val="24"/>
        </w:rPr>
        <w:t xml:space="preserve">, </w:t>
      </w:r>
      <w:r w:rsidRPr="00045BB4">
        <w:rPr>
          <w:rFonts w:ascii="Times New Roman" w:hAnsi="Times New Roman"/>
          <w:sz w:val="24"/>
          <w:szCs w:val="24"/>
        </w:rPr>
        <w:t xml:space="preserve"> </w:t>
      </w:r>
      <w:r w:rsidRPr="00045BB4">
        <w:rPr>
          <w:rFonts w:ascii="Times New Roman" w:hAnsi="Times New Roman"/>
          <w:i/>
          <w:iCs/>
          <w:sz w:val="24"/>
          <w:szCs w:val="24"/>
        </w:rPr>
        <w:t>Gladius</w:t>
      </w:r>
      <w:r w:rsidRPr="00045BB4">
        <w:rPr>
          <w:rFonts w:ascii="Times New Roman" w:hAnsi="Times New Roman"/>
          <w:sz w:val="24"/>
          <w:szCs w:val="24"/>
        </w:rPr>
        <w:t xml:space="preserve">. </w:t>
      </w:r>
      <w:r w:rsidRPr="00045BB4">
        <w:rPr>
          <w:rFonts w:ascii="Times New Roman" w:hAnsi="Times New Roman"/>
          <w:i/>
          <w:iCs/>
          <w:sz w:val="24"/>
          <w:szCs w:val="24"/>
        </w:rPr>
        <w:t xml:space="preserve">Estudios sobre armas antiguas, armamento, arte militar y vida cultural en Oriente y Occidente. </w:t>
      </w:r>
      <w:r w:rsidRPr="00045BB4">
        <w:rPr>
          <w:rFonts w:ascii="Times New Roman" w:hAnsi="Times New Roman"/>
          <w:sz w:val="24"/>
          <w:szCs w:val="24"/>
        </w:rPr>
        <w:t xml:space="preserve">Tomo XXII CSIC, 2002. </w:t>
      </w:r>
    </w:p>
    <w:p w:rsidR="00D75B60" w:rsidRPr="00045BB4" w:rsidRDefault="00D75B60" w:rsidP="00937449">
      <w:pPr>
        <w:tabs>
          <w:tab w:val="left" w:pos="-720"/>
        </w:tabs>
        <w:suppressAutoHyphens/>
        <w:ind w:right="-1"/>
        <w:contextualSpacing/>
        <w:rPr>
          <w:rFonts w:ascii="Times New Roman" w:hAnsi="Times New Roman"/>
          <w:sz w:val="24"/>
          <w:szCs w:val="24"/>
          <w:lang w:val="es-ES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 xml:space="preserve">(pp. 235-270). </w:t>
      </w:r>
    </w:p>
    <w:p w:rsidR="00D75B60" w:rsidRPr="00045BB4" w:rsidRDefault="00D75B60" w:rsidP="00937449">
      <w:pPr>
        <w:tabs>
          <w:tab w:val="left" w:pos="-720"/>
        </w:tabs>
        <w:suppressAutoHyphens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ISSN: 0435-029-X</w:t>
      </w:r>
    </w:p>
    <w:p w:rsidR="00D75B60" w:rsidRPr="00045BB4" w:rsidRDefault="00D75B60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</w:p>
    <w:p w:rsidR="00D75B60" w:rsidRPr="00045BB4" w:rsidRDefault="00D75B60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 xml:space="preserve">AUTORES (p.o. de firma): </w:t>
      </w:r>
      <w:r w:rsidRPr="00045BB4">
        <w:rPr>
          <w:rFonts w:ascii="Times New Roman" w:hAnsi="Times New Roman"/>
          <w:sz w:val="24"/>
          <w:szCs w:val="24"/>
        </w:rPr>
        <w:t>María Isabel Rodríguez López</w:t>
      </w:r>
    </w:p>
    <w:p w:rsidR="00D75B60" w:rsidRPr="00045BB4" w:rsidRDefault="00D75B60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pacing w:val="-3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TITULO: </w:t>
      </w:r>
      <w:r w:rsidRPr="00045BB4">
        <w:rPr>
          <w:rFonts w:ascii="Times New Roman" w:hAnsi="Times New Roman"/>
          <w:spacing w:val="-3"/>
          <w:sz w:val="24"/>
          <w:szCs w:val="24"/>
        </w:rPr>
        <w:t>“El cantor instruido, un manuscrito musical inédito de Manuel Cavaza en la Biblioteca Histórica de la Universidad Complutense”</w:t>
      </w:r>
    </w:p>
    <w:p w:rsidR="00D75B60" w:rsidRPr="00045BB4" w:rsidRDefault="00D75B60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lastRenderedPageBreak/>
        <w:t>REF. REVISTA</w:t>
      </w:r>
      <w:r w:rsidRPr="00045BB4">
        <w:rPr>
          <w:rFonts w:ascii="Times New Roman" w:hAnsi="Times New Roman"/>
          <w:spacing w:val="-3"/>
          <w:sz w:val="24"/>
          <w:szCs w:val="24"/>
        </w:rPr>
        <w:t>,</w:t>
      </w:r>
      <w:r w:rsidRPr="00045BB4">
        <w:rPr>
          <w:rFonts w:ascii="Times New Roman" w:hAnsi="Times New Roman"/>
          <w:sz w:val="24"/>
          <w:szCs w:val="24"/>
        </w:rPr>
        <w:t xml:space="preserve"> </w:t>
      </w:r>
      <w:r w:rsidRPr="00045BB4">
        <w:rPr>
          <w:rFonts w:ascii="Times New Roman" w:hAnsi="Times New Roman"/>
          <w:i/>
          <w:iCs/>
          <w:sz w:val="24"/>
          <w:szCs w:val="24"/>
        </w:rPr>
        <w:t>Revista de Musicología</w:t>
      </w:r>
      <w:r w:rsidRPr="00045BB4">
        <w:rPr>
          <w:rFonts w:ascii="Times New Roman" w:hAnsi="Times New Roman"/>
          <w:sz w:val="24"/>
          <w:szCs w:val="24"/>
        </w:rPr>
        <w:t xml:space="preserve">,  vol. XXV, n.1.  2002. </w:t>
      </w:r>
    </w:p>
    <w:p w:rsidR="00D75B60" w:rsidRPr="00045BB4" w:rsidRDefault="00D75B60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(pp. 189-223). </w:t>
      </w:r>
    </w:p>
    <w:p w:rsidR="00D75B60" w:rsidRPr="00045BB4" w:rsidRDefault="00D75B60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ISSN: 0210-1459.</w:t>
      </w:r>
    </w:p>
    <w:p w:rsidR="00D75B60" w:rsidRPr="00045BB4" w:rsidRDefault="00D75B60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</w:p>
    <w:p w:rsidR="00D75B60" w:rsidRPr="00045BB4" w:rsidRDefault="00D75B60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 xml:space="preserve">AUTORES (p.o. de firma): </w:t>
      </w:r>
      <w:r w:rsidRPr="00045BB4">
        <w:rPr>
          <w:rFonts w:ascii="Times New Roman" w:hAnsi="Times New Roman"/>
          <w:sz w:val="24"/>
          <w:szCs w:val="24"/>
        </w:rPr>
        <w:t>María Isabel Rodríguez López</w:t>
      </w:r>
    </w:p>
    <w:p w:rsidR="00D75B60" w:rsidRPr="00045BB4" w:rsidRDefault="00D75B60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TITULO: “Imágenes de la Justicia en las artes plásticas (Antigüedad y Edad Media)” </w:t>
      </w:r>
    </w:p>
    <w:p w:rsidR="00D75B60" w:rsidRPr="00045BB4" w:rsidRDefault="00D75B60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REF. REVISTA</w:t>
      </w:r>
      <w:r w:rsidR="006C5288" w:rsidRPr="00045BB4">
        <w:rPr>
          <w:rFonts w:ascii="Times New Roman" w:hAnsi="Times New Roman"/>
          <w:sz w:val="24"/>
          <w:szCs w:val="24"/>
        </w:rPr>
        <w:t>:</w:t>
      </w:r>
      <w:r w:rsidRPr="00045BB4">
        <w:rPr>
          <w:rFonts w:ascii="Times New Roman" w:hAnsi="Times New Roman"/>
          <w:sz w:val="24"/>
          <w:szCs w:val="24"/>
        </w:rPr>
        <w:t xml:space="preserve"> </w:t>
      </w:r>
      <w:r w:rsidRPr="00045BB4">
        <w:rPr>
          <w:rFonts w:ascii="Times New Roman" w:hAnsi="Times New Roman"/>
          <w:i/>
          <w:iCs/>
          <w:sz w:val="24"/>
          <w:szCs w:val="24"/>
        </w:rPr>
        <w:t>Saberes. Revista de Estudios Jurídicos, económicos y sociales</w:t>
      </w:r>
      <w:r w:rsidRPr="00045BB4">
        <w:rPr>
          <w:rFonts w:ascii="Times New Roman" w:hAnsi="Times New Roman"/>
          <w:sz w:val="24"/>
          <w:szCs w:val="24"/>
        </w:rPr>
        <w:t>.   Universidad Alfonso X el Sabio (</w:t>
      </w:r>
      <w:r w:rsidRPr="00045BB4">
        <w:rPr>
          <w:rFonts w:ascii="Times New Roman" w:hAnsi="Times New Roman"/>
          <w:i/>
          <w:iCs/>
          <w:sz w:val="24"/>
          <w:szCs w:val="24"/>
        </w:rPr>
        <w:t>on line</w:t>
      </w:r>
      <w:r w:rsidRPr="00045BB4">
        <w:rPr>
          <w:rFonts w:ascii="Times New Roman" w:hAnsi="Times New Roman"/>
          <w:sz w:val="24"/>
          <w:szCs w:val="24"/>
        </w:rPr>
        <w:t xml:space="preserve">). Año 2003 . </w:t>
      </w:r>
    </w:p>
    <w:p w:rsidR="00D75B60" w:rsidRPr="00045BB4" w:rsidRDefault="00D75B60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(26 pp.).</w:t>
      </w:r>
    </w:p>
    <w:p w:rsidR="00D75B60" w:rsidRPr="00045BB4" w:rsidRDefault="00D75B60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ISSN: 1695-6311</w:t>
      </w:r>
    </w:p>
    <w:p w:rsidR="00D75B60" w:rsidRPr="00045BB4" w:rsidRDefault="00D75B60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</w:p>
    <w:p w:rsidR="00D75B60" w:rsidRPr="00045BB4" w:rsidRDefault="00D75B60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 xml:space="preserve">AUTORES (p.o. de firma): </w:t>
      </w:r>
      <w:r w:rsidRPr="00045BB4">
        <w:rPr>
          <w:rFonts w:ascii="Times New Roman" w:hAnsi="Times New Roman"/>
          <w:sz w:val="24"/>
          <w:szCs w:val="24"/>
        </w:rPr>
        <w:t>María Isabel Rodríguez López</w:t>
      </w:r>
    </w:p>
    <w:p w:rsidR="00D75B60" w:rsidRPr="00045BB4" w:rsidRDefault="00D75B60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TITULO: “</w:t>
      </w:r>
      <w:r w:rsidRPr="00045BB4">
        <w:rPr>
          <w:rFonts w:ascii="Times New Roman" w:hAnsi="Times New Roman"/>
          <w:i/>
          <w:iCs/>
          <w:sz w:val="24"/>
          <w:szCs w:val="24"/>
        </w:rPr>
        <w:t>Quos Ego</w:t>
      </w:r>
      <w:r w:rsidRPr="00045BB4">
        <w:rPr>
          <w:rFonts w:ascii="Times New Roman" w:hAnsi="Times New Roman"/>
          <w:sz w:val="24"/>
          <w:szCs w:val="24"/>
        </w:rPr>
        <w:t xml:space="preserve">: la transmisión iconográfica de la historia de Dido” </w:t>
      </w:r>
    </w:p>
    <w:p w:rsidR="00D75B60" w:rsidRPr="00045BB4" w:rsidRDefault="00D75B60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REF. REVISTA </w:t>
      </w:r>
      <w:r w:rsidRPr="00045BB4">
        <w:rPr>
          <w:rFonts w:ascii="Times New Roman" w:hAnsi="Times New Roman"/>
          <w:i/>
          <w:iCs/>
          <w:sz w:val="24"/>
          <w:szCs w:val="24"/>
        </w:rPr>
        <w:t>GOYA Revista de Arte</w:t>
      </w:r>
      <w:r w:rsidRPr="00045BB4">
        <w:rPr>
          <w:rFonts w:ascii="Times New Roman" w:hAnsi="Times New Roman"/>
          <w:sz w:val="24"/>
          <w:szCs w:val="24"/>
        </w:rPr>
        <w:t xml:space="preserve">, n. 298, 2004. </w:t>
      </w:r>
    </w:p>
    <w:p w:rsidR="00D75B60" w:rsidRPr="00045BB4" w:rsidRDefault="00D75B60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(pp.54-54). </w:t>
      </w:r>
    </w:p>
    <w:p w:rsidR="00D75B60" w:rsidRPr="00045BB4" w:rsidRDefault="00D75B60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ISSN: 0017-2715.</w:t>
      </w:r>
    </w:p>
    <w:p w:rsidR="00D75B60" w:rsidRPr="00045BB4" w:rsidRDefault="00D75B60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</w:p>
    <w:p w:rsidR="00D75B60" w:rsidRPr="00045BB4" w:rsidRDefault="00D75B60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 xml:space="preserve">AUTORES (p.o. de firma): </w:t>
      </w:r>
      <w:r w:rsidRPr="00045BB4">
        <w:rPr>
          <w:rFonts w:ascii="Times New Roman" w:hAnsi="Times New Roman"/>
          <w:sz w:val="24"/>
          <w:szCs w:val="24"/>
        </w:rPr>
        <w:t>María Isabel Rodríguez López</w:t>
      </w:r>
    </w:p>
    <w:p w:rsidR="00D75B60" w:rsidRPr="00045BB4" w:rsidRDefault="00D75B60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TITULO: “Iris, la mensajera de los dioses. Estudio iconográfico de sus representaciones en el arte griego”</w:t>
      </w:r>
    </w:p>
    <w:p w:rsidR="00D75B60" w:rsidRPr="00045BB4" w:rsidRDefault="00D75B60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REF. REVISTA </w:t>
      </w:r>
      <w:r w:rsidRPr="00045BB4">
        <w:rPr>
          <w:rFonts w:ascii="Times New Roman" w:hAnsi="Times New Roman"/>
          <w:i/>
          <w:iCs/>
          <w:sz w:val="24"/>
          <w:szCs w:val="24"/>
        </w:rPr>
        <w:t>Anales de Historia del Arte</w:t>
      </w:r>
      <w:r w:rsidRPr="00045BB4">
        <w:rPr>
          <w:rFonts w:ascii="Times New Roman" w:hAnsi="Times New Roman"/>
          <w:sz w:val="24"/>
          <w:szCs w:val="24"/>
        </w:rPr>
        <w:t xml:space="preserve"> (Publicaciones de la Universidad Complutense de Madrid), vol. 14. Año 2004 .</w:t>
      </w:r>
    </w:p>
    <w:p w:rsidR="00D75B60" w:rsidRPr="00045BB4" w:rsidRDefault="00D75B60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(pp.7-31). </w:t>
      </w:r>
    </w:p>
    <w:p w:rsidR="00D75B60" w:rsidRPr="00045BB4" w:rsidRDefault="00D75B60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ISSN: 0214-6452.</w:t>
      </w:r>
    </w:p>
    <w:p w:rsidR="00D75B60" w:rsidRPr="00045BB4" w:rsidRDefault="00D75B60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</w:p>
    <w:p w:rsidR="00D75B60" w:rsidRPr="00045BB4" w:rsidRDefault="00D75B60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iCs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>AUTORES (p.o. de firma): María Isabel Rodríguez López</w:t>
      </w:r>
    </w:p>
    <w:p w:rsidR="00D75B60" w:rsidRPr="00045BB4" w:rsidRDefault="00D75B60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iCs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>TITULO: “Apolo y las Musas en el arte antiguo y sus pervivencias en el arte occidental”</w:t>
      </w:r>
    </w:p>
    <w:p w:rsidR="00D75B60" w:rsidRPr="00045BB4" w:rsidRDefault="00D75B60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iCs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 xml:space="preserve">REF. REVISTA: </w:t>
      </w:r>
      <w:r w:rsidRPr="00045BB4">
        <w:rPr>
          <w:rFonts w:ascii="Times New Roman" w:hAnsi="Times New Roman"/>
          <w:i/>
          <w:sz w:val="24"/>
          <w:szCs w:val="24"/>
        </w:rPr>
        <w:t>Cuadernos de Arte e Iconografía</w:t>
      </w:r>
      <w:r w:rsidRPr="00045BB4">
        <w:rPr>
          <w:rFonts w:ascii="Times New Roman" w:hAnsi="Times New Roman"/>
          <w:iCs/>
          <w:sz w:val="24"/>
          <w:szCs w:val="24"/>
        </w:rPr>
        <w:t xml:space="preserve">, Fundación Universitaria Española, n.26, 2004. </w:t>
      </w:r>
    </w:p>
    <w:p w:rsidR="00D75B60" w:rsidRPr="00045BB4" w:rsidRDefault="00D75B60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iCs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 xml:space="preserve">(pp. 465-487). </w:t>
      </w:r>
    </w:p>
    <w:p w:rsidR="00D75B60" w:rsidRPr="00045BB4" w:rsidRDefault="00D75B60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iCs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>ISSN: 0214-2821</w:t>
      </w:r>
    </w:p>
    <w:p w:rsidR="00D75B60" w:rsidRPr="00045BB4" w:rsidRDefault="00D75B60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p w:rsidR="00D75B60" w:rsidRPr="00045BB4" w:rsidRDefault="00D75B60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iCs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>AUTORES (p.o. de firma): María Isabel Rodríguez López</w:t>
      </w:r>
    </w:p>
    <w:p w:rsidR="00D75B60" w:rsidRPr="00045BB4" w:rsidRDefault="00D75B60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iCs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>TITULO: “Dioses y demonios marinos en el mundo etrusco: creencias, espacios, significación e iconografía</w:t>
      </w:r>
      <w:r w:rsidRPr="00045BB4">
        <w:rPr>
          <w:rFonts w:ascii="Times New Roman" w:hAnsi="Times New Roman"/>
          <w:bCs/>
          <w:iCs/>
          <w:sz w:val="24"/>
          <w:szCs w:val="24"/>
        </w:rPr>
        <w:t>”</w:t>
      </w:r>
    </w:p>
    <w:p w:rsidR="00D75B60" w:rsidRPr="00045BB4" w:rsidRDefault="00D75B60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iCs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 xml:space="preserve">REF. REVISTA  </w:t>
      </w:r>
      <w:r w:rsidRPr="00045BB4">
        <w:rPr>
          <w:rFonts w:ascii="Times New Roman" w:hAnsi="Times New Roman"/>
          <w:i/>
          <w:sz w:val="24"/>
          <w:szCs w:val="24"/>
        </w:rPr>
        <w:t xml:space="preserve">Revista Akros, </w:t>
      </w:r>
      <w:r w:rsidRPr="00045BB4">
        <w:rPr>
          <w:rFonts w:ascii="Times New Roman" w:hAnsi="Times New Roman"/>
          <w:iCs/>
          <w:sz w:val="24"/>
          <w:szCs w:val="24"/>
        </w:rPr>
        <w:t xml:space="preserve">Museo Arqueológico  de Melilla, n. 5. Año 2006. </w:t>
      </w:r>
    </w:p>
    <w:p w:rsidR="00D75B60" w:rsidRPr="00045BB4" w:rsidRDefault="00D75B60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iCs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>(pp. 61-70).</w:t>
      </w:r>
    </w:p>
    <w:p w:rsidR="00D75B60" w:rsidRPr="00045BB4" w:rsidRDefault="00D75B60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iCs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>ISSN: 1579-0959</w:t>
      </w:r>
    </w:p>
    <w:p w:rsidR="00D75B60" w:rsidRPr="00045BB4" w:rsidRDefault="00D75B60" w:rsidP="00937449">
      <w:pPr>
        <w:tabs>
          <w:tab w:val="left" w:pos="-720"/>
        </w:tabs>
        <w:suppressAutoHyphens/>
        <w:ind w:right="-1"/>
        <w:contextualSpacing/>
        <w:rPr>
          <w:rFonts w:ascii="Times New Roman" w:hAnsi="Times New Roman"/>
          <w:sz w:val="24"/>
          <w:szCs w:val="24"/>
        </w:rPr>
      </w:pPr>
    </w:p>
    <w:p w:rsidR="00D75B60" w:rsidRPr="00045BB4" w:rsidRDefault="00D75B60" w:rsidP="00937449">
      <w:pPr>
        <w:tabs>
          <w:tab w:val="left" w:pos="-720"/>
        </w:tabs>
        <w:suppressAutoHyphens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 xml:space="preserve">AUTORES (p.o. de firma): </w:t>
      </w:r>
      <w:r w:rsidRPr="00045BB4">
        <w:rPr>
          <w:rFonts w:ascii="Times New Roman" w:hAnsi="Times New Roman"/>
          <w:sz w:val="24"/>
          <w:szCs w:val="24"/>
        </w:rPr>
        <w:t>María Isabel Rodríguez López</w:t>
      </w:r>
    </w:p>
    <w:p w:rsidR="00D75B60" w:rsidRPr="00045BB4" w:rsidRDefault="00D75B60" w:rsidP="00937449">
      <w:pPr>
        <w:tabs>
          <w:tab w:val="left" w:pos="-720"/>
        </w:tabs>
        <w:suppressAutoHyphens/>
        <w:ind w:right="-1"/>
        <w:contextualSpacing/>
        <w:rPr>
          <w:rFonts w:ascii="Times New Roman" w:hAnsi="Times New Roman"/>
          <w:iCs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>TITULO: “Las imágenes de la Justicia en la Edad Moderna: génesis y análisis iconográfico”</w:t>
      </w:r>
    </w:p>
    <w:p w:rsidR="00D75B60" w:rsidRPr="00045BB4" w:rsidRDefault="00D75B60" w:rsidP="00937449">
      <w:pPr>
        <w:tabs>
          <w:tab w:val="left" w:pos="-720"/>
        </w:tabs>
        <w:suppressAutoHyphens/>
        <w:ind w:right="-1"/>
        <w:contextualSpacing/>
        <w:rPr>
          <w:rFonts w:ascii="Times New Roman" w:hAnsi="Times New Roman"/>
          <w:iCs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 xml:space="preserve">REF. REVISTA: </w:t>
      </w:r>
      <w:r w:rsidRPr="00045BB4">
        <w:rPr>
          <w:rFonts w:ascii="Times New Roman" w:hAnsi="Times New Roman"/>
          <w:i/>
          <w:sz w:val="24"/>
          <w:szCs w:val="24"/>
        </w:rPr>
        <w:t>Anales de Historia del Arte</w:t>
      </w:r>
      <w:r w:rsidRPr="00045BB4">
        <w:rPr>
          <w:rFonts w:ascii="Times New Roman" w:hAnsi="Times New Roman"/>
          <w:iCs/>
          <w:sz w:val="24"/>
          <w:szCs w:val="24"/>
        </w:rPr>
        <w:t xml:space="preserve"> (Publicaciones de la Universidad Complutense de Madrid), n. 16,  2006.</w:t>
      </w:r>
      <w:r w:rsidR="00FF07F2" w:rsidRPr="00045BB4">
        <w:rPr>
          <w:rFonts w:ascii="Times New Roman" w:hAnsi="Times New Roman"/>
          <w:iCs/>
          <w:sz w:val="24"/>
          <w:szCs w:val="24"/>
        </w:rPr>
        <w:t xml:space="preserve"> </w:t>
      </w:r>
      <w:r w:rsidRPr="00045BB4">
        <w:rPr>
          <w:rFonts w:ascii="Times New Roman" w:hAnsi="Times New Roman"/>
          <w:iCs/>
          <w:sz w:val="24"/>
          <w:szCs w:val="24"/>
        </w:rPr>
        <w:t>(pp. 103-129)</w:t>
      </w:r>
    </w:p>
    <w:p w:rsidR="00D75B60" w:rsidRPr="00045BB4" w:rsidRDefault="00D75B60" w:rsidP="00937449">
      <w:pPr>
        <w:tabs>
          <w:tab w:val="left" w:pos="-720"/>
        </w:tabs>
        <w:suppressAutoHyphens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>ISSN: 0214-6452</w:t>
      </w:r>
      <w:r w:rsidRPr="00045BB4">
        <w:rPr>
          <w:rFonts w:ascii="Times New Roman" w:hAnsi="Times New Roman"/>
          <w:sz w:val="24"/>
          <w:szCs w:val="24"/>
        </w:rPr>
        <w:t>.</w:t>
      </w:r>
    </w:p>
    <w:p w:rsidR="00D75B60" w:rsidRPr="00045BB4" w:rsidRDefault="00D75B60" w:rsidP="00937449">
      <w:pPr>
        <w:tabs>
          <w:tab w:val="left" w:pos="-720"/>
        </w:tabs>
        <w:suppressAutoHyphens/>
        <w:ind w:right="-1"/>
        <w:contextualSpacing/>
        <w:rPr>
          <w:rFonts w:ascii="Times New Roman" w:hAnsi="Times New Roman"/>
          <w:iCs/>
          <w:sz w:val="24"/>
          <w:szCs w:val="24"/>
        </w:rPr>
      </w:pPr>
    </w:p>
    <w:p w:rsidR="00D75B60" w:rsidRPr="00045BB4" w:rsidRDefault="00D75B60" w:rsidP="00937449">
      <w:pPr>
        <w:tabs>
          <w:tab w:val="left" w:pos="-720"/>
        </w:tabs>
        <w:suppressAutoHyphens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 xml:space="preserve">AUTORES (p.o. de firma): </w:t>
      </w:r>
      <w:r w:rsidRPr="00045BB4">
        <w:rPr>
          <w:rFonts w:ascii="Times New Roman" w:hAnsi="Times New Roman"/>
          <w:sz w:val="24"/>
          <w:szCs w:val="24"/>
        </w:rPr>
        <w:t>María Isabel Rodríguez López</w:t>
      </w:r>
    </w:p>
    <w:p w:rsidR="00D75B60" w:rsidRPr="00045BB4" w:rsidRDefault="00D75B60" w:rsidP="00937449">
      <w:pPr>
        <w:tabs>
          <w:tab w:val="left" w:pos="-720"/>
        </w:tabs>
        <w:suppressAutoHyphens/>
        <w:ind w:right="-1"/>
        <w:contextualSpacing/>
        <w:rPr>
          <w:rFonts w:ascii="Times New Roman" w:hAnsi="Times New Roman"/>
          <w:iCs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>TITULO: “Las Favissae de H</w:t>
      </w:r>
      <w:r w:rsidR="00936958" w:rsidRPr="00045BB4">
        <w:rPr>
          <w:rFonts w:ascii="Times New Roman" w:hAnsi="Times New Roman"/>
          <w:iCs/>
          <w:sz w:val="24"/>
          <w:szCs w:val="24"/>
        </w:rPr>
        <w:t>e</w:t>
      </w:r>
      <w:r w:rsidRPr="00045BB4">
        <w:rPr>
          <w:rFonts w:ascii="Times New Roman" w:hAnsi="Times New Roman"/>
          <w:iCs/>
          <w:sz w:val="24"/>
          <w:szCs w:val="24"/>
        </w:rPr>
        <w:t>inrici Spoor: aproximación iconográfica a un libro de Exempla de la Biblioteca Histórica de la Universidad Complutense”</w:t>
      </w:r>
    </w:p>
    <w:p w:rsidR="00D75B60" w:rsidRPr="00045BB4" w:rsidRDefault="00D75B60" w:rsidP="00937449">
      <w:pPr>
        <w:tabs>
          <w:tab w:val="left" w:pos="-720"/>
        </w:tabs>
        <w:suppressAutoHyphens/>
        <w:ind w:right="-1"/>
        <w:contextualSpacing/>
        <w:rPr>
          <w:rFonts w:ascii="Times New Roman" w:hAnsi="Times New Roman"/>
          <w:iCs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 xml:space="preserve">REF. REVISTA: </w:t>
      </w:r>
      <w:r w:rsidRPr="00045BB4">
        <w:rPr>
          <w:rFonts w:ascii="Times New Roman" w:hAnsi="Times New Roman"/>
          <w:i/>
          <w:sz w:val="24"/>
          <w:szCs w:val="24"/>
        </w:rPr>
        <w:t>Pecia Complutense</w:t>
      </w:r>
      <w:r w:rsidRPr="00045BB4">
        <w:rPr>
          <w:rFonts w:ascii="Times New Roman" w:hAnsi="Times New Roman"/>
          <w:iCs/>
          <w:sz w:val="24"/>
          <w:szCs w:val="24"/>
        </w:rPr>
        <w:t>( númer</w:t>
      </w:r>
      <w:r w:rsidR="006D4337" w:rsidRPr="00045BB4">
        <w:rPr>
          <w:rFonts w:ascii="Times New Roman" w:hAnsi="Times New Roman"/>
          <w:iCs/>
          <w:sz w:val="24"/>
          <w:szCs w:val="24"/>
        </w:rPr>
        <w:t>o 5, junio de 2006). 16 páginas.</w:t>
      </w:r>
    </w:p>
    <w:p w:rsidR="00D75B60" w:rsidRPr="00045BB4" w:rsidRDefault="00D75B60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lastRenderedPageBreak/>
        <w:t>ISSN:1698-272X.</w:t>
      </w:r>
    </w:p>
    <w:p w:rsidR="00D75B60" w:rsidRPr="00045BB4" w:rsidRDefault="00D75B60" w:rsidP="00937449">
      <w:pPr>
        <w:tabs>
          <w:tab w:val="left" w:pos="-720"/>
        </w:tabs>
        <w:suppressAutoHyphens/>
        <w:ind w:right="-1"/>
        <w:contextualSpacing/>
        <w:rPr>
          <w:rFonts w:ascii="Times New Roman" w:hAnsi="Times New Roman"/>
          <w:iCs/>
          <w:sz w:val="24"/>
          <w:szCs w:val="24"/>
        </w:rPr>
      </w:pPr>
    </w:p>
    <w:p w:rsidR="00D75B60" w:rsidRPr="00045BB4" w:rsidRDefault="00D75B60" w:rsidP="00937449">
      <w:pPr>
        <w:tabs>
          <w:tab w:val="left" w:pos="-720"/>
        </w:tabs>
        <w:suppressAutoHyphens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 xml:space="preserve">AUTORES (p.o. de firma): </w:t>
      </w:r>
      <w:r w:rsidRPr="00045BB4">
        <w:rPr>
          <w:rFonts w:ascii="Times New Roman" w:hAnsi="Times New Roman"/>
          <w:sz w:val="24"/>
          <w:szCs w:val="24"/>
        </w:rPr>
        <w:t>María Isabel Rodríguez López</w:t>
      </w:r>
    </w:p>
    <w:p w:rsidR="00D75B60" w:rsidRPr="00045BB4" w:rsidRDefault="00D75B60" w:rsidP="00937449">
      <w:pPr>
        <w:tabs>
          <w:tab w:val="left" w:pos="-720"/>
        </w:tabs>
        <w:suppressAutoHyphens/>
        <w:ind w:right="-1"/>
        <w:contextualSpacing/>
        <w:rPr>
          <w:rFonts w:ascii="Times New Roman" w:hAnsi="Times New Roman"/>
          <w:iCs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>TITULO: “La música de las sirenas”</w:t>
      </w:r>
    </w:p>
    <w:p w:rsidR="008F74CE" w:rsidRPr="00045BB4" w:rsidRDefault="00D75B60" w:rsidP="00937449">
      <w:pPr>
        <w:tabs>
          <w:tab w:val="left" w:pos="-720"/>
        </w:tabs>
        <w:suppressAutoHyphens/>
        <w:ind w:right="-1"/>
        <w:contextualSpacing/>
        <w:rPr>
          <w:rFonts w:ascii="Times New Roman" w:hAnsi="Times New Roman"/>
          <w:iCs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 xml:space="preserve">REF. REVISTA: </w:t>
      </w:r>
      <w:r w:rsidRPr="00045BB4">
        <w:rPr>
          <w:rFonts w:ascii="Times New Roman" w:hAnsi="Times New Roman"/>
          <w:i/>
          <w:sz w:val="24"/>
          <w:szCs w:val="24"/>
        </w:rPr>
        <w:t xml:space="preserve">Cuadernos de Arte e Iconografía, n.32 </w:t>
      </w:r>
      <w:r w:rsidR="008F74CE" w:rsidRPr="00045BB4">
        <w:rPr>
          <w:rFonts w:ascii="Times New Roman" w:hAnsi="Times New Roman"/>
          <w:iCs/>
          <w:sz w:val="24"/>
          <w:szCs w:val="24"/>
        </w:rPr>
        <w:t xml:space="preserve"> </w:t>
      </w:r>
      <w:r w:rsidRPr="00045BB4">
        <w:rPr>
          <w:rFonts w:ascii="Times New Roman" w:hAnsi="Times New Roman"/>
          <w:iCs/>
          <w:sz w:val="24"/>
          <w:szCs w:val="24"/>
        </w:rPr>
        <w:t>2007</w:t>
      </w:r>
      <w:r w:rsidR="008F74CE" w:rsidRPr="00045BB4">
        <w:rPr>
          <w:rFonts w:ascii="Times New Roman" w:hAnsi="Times New Roman"/>
          <w:iCs/>
          <w:sz w:val="24"/>
          <w:szCs w:val="24"/>
        </w:rPr>
        <w:t>, pp.333-356.</w:t>
      </w:r>
    </w:p>
    <w:p w:rsidR="00D75B60" w:rsidRPr="00045BB4" w:rsidRDefault="00D75B60" w:rsidP="00937449">
      <w:pPr>
        <w:tabs>
          <w:tab w:val="left" w:pos="-720"/>
        </w:tabs>
        <w:suppressAutoHyphens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ISSN:</w:t>
      </w:r>
      <w:r w:rsidRPr="00045BB4">
        <w:rPr>
          <w:rFonts w:ascii="Times New Roman" w:hAnsi="Times New Roman"/>
          <w:i/>
          <w:sz w:val="24"/>
          <w:szCs w:val="24"/>
        </w:rPr>
        <w:t xml:space="preserve"> </w:t>
      </w:r>
      <w:r w:rsidRPr="00045BB4">
        <w:rPr>
          <w:rFonts w:ascii="Times New Roman" w:hAnsi="Times New Roman"/>
          <w:sz w:val="24"/>
          <w:szCs w:val="24"/>
        </w:rPr>
        <w:t>0214-2821.</w:t>
      </w:r>
    </w:p>
    <w:p w:rsidR="008F74CE" w:rsidRPr="00045BB4" w:rsidRDefault="008F74CE" w:rsidP="00937449">
      <w:pPr>
        <w:tabs>
          <w:tab w:val="left" w:pos="-720"/>
        </w:tabs>
        <w:suppressAutoHyphens/>
        <w:ind w:right="-1"/>
        <w:contextualSpacing/>
        <w:rPr>
          <w:rFonts w:ascii="Times New Roman" w:hAnsi="Times New Roman"/>
          <w:iCs/>
          <w:sz w:val="24"/>
          <w:szCs w:val="24"/>
        </w:rPr>
      </w:pPr>
    </w:p>
    <w:p w:rsidR="008F74CE" w:rsidRPr="00045BB4" w:rsidRDefault="008F74CE" w:rsidP="00937449">
      <w:pPr>
        <w:tabs>
          <w:tab w:val="left" w:pos="-720"/>
        </w:tabs>
        <w:suppressAutoHyphens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 xml:space="preserve">AUTORES (p.o. de firma): </w:t>
      </w:r>
      <w:r w:rsidRPr="00045BB4">
        <w:rPr>
          <w:rFonts w:ascii="Times New Roman" w:hAnsi="Times New Roman"/>
          <w:sz w:val="24"/>
          <w:szCs w:val="24"/>
        </w:rPr>
        <w:t>María Isabel Rodríguez López</w:t>
      </w:r>
    </w:p>
    <w:p w:rsidR="008F74CE" w:rsidRPr="00045BB4" w:rsidRDefault="008F74CE" w:rsidP="00937449">
      <w:pPr>
        <w:tabs>
          <w:tab w:val="left" w:pos="-720"/>
        </w:tabs>
        <w:suppressAutoHyphens/>
        <w:ind w:right="-1"/>
        <w:contextualSpacing/>
        <w:rPr>
          <w:rFonts w:ascii="Times New Roman" w:hAnsi="Times New Roman"/>
          <w:iCs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>TITULO: Arqueología y Creencias del Mar en la Antigua Grecia.</w:t>
      </w:r>
    </w:p>
    <w:p w:rsidR="008F74CE" w:rsidRPr="00045BB4" w:rsidRDefault="008F74CE" w:rsidP="00937449">
      <w:pPr>
        <w:tabs>
          <w:tab w:val="left" w:pos="-720"/>
        </w:tabs>
        <w:suppressAutoHyphens/>
        <w:ind w:right="-1"/>
        <w:contextualSpacing/>
        <w:rPr>
          <w:rFonts w:ascii="Times New Roman" w:hAnsi="Times New Roman"/>
          <w:i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 xml:space="preserve">REF. REVISTA: </w:t>
      </w:r>
      <w:r w:rsidRPr="00045BB4">
        <w:rPr>
          <w:rFonts w:ascii="Times New Roman" w:hAnsi="Times New Roman"/>
          <w:i/>
          <w:sz w:val="24"/>
          <w:szCs w:val="24"/>
        </w:rPr>
        <w:t>Zephyrus</w:t>
      </w:r>
      <w:r w:rsidR="006D4337" w:rsidRPr="00045BB4">
        <w:rPr>
          <w:rFonts w:ascii="Times New Roman" w:hAnsi="Times New Roman"/>
          <w:i/>
          <w:sz w:val="24"/>
          <w:szCs w:val="24"/>
        </w:rPr>
        <w:t>,  Revista de Prehistoria y Arqueología</w:t>
      </w:r>
      <w:r w:rsidR="006D4337" w:rsidRPr="00045BB4">
        <w:rPr>
          <w:rFonts w:ascii="Times New Roman" w:hAnsi="Times New Roman"/>
          <w:sz w:val="24"/>
          <w:szCs w:val="24"/>
        </w:rPr>
        <w:t xml:space="preserve"> . Universidad de Salamanca. n.61</w:t>
      </w:r>
      <w:r w:rsidRPr="00045BB4">
        <w:rPr>
          <w:rFonts w:ascii="Times New Roman" w:hAnsi="Times New Roman"/>
          <w:i/>
          <w:sz w:val="24"/>
          <w:szCs w:val="24"/>
        </w:rPr>
        <w:t xml:space="preserve"> </w:t>
      </w:r>
      <w:r w:rsidR="005F6204" w:rsidRPr="00045BB4">
        <w:rPr>
          <w:rFonts w:ascii="Times New Roman" w:hAnsi="Times New Roman"/>
          <w:sz w:val="24"/>
          <w:szCs w:val="24"/>
        </w:rPr>
        <w:t>, 2008 (00.177-195)</w:t>
      </w:r>
      <w:r w:rsidR="006D4337" w:rsidRPr="00045BB4">
        <w:rPr>
          <w:rFonts w:ascii="Times New Roman" w:hAnsi="Times New Roman"/>
          <w:sz w:val="24"/>
          <w:szCs w:val="24"/>
        </w:rPr>
        <w:t>.</w:t>
      </w:r>
    </w:p>
    <w:p w:rsidR="00D8693D" w:rsidRPr="00045BB4" w:rsidRDefault="00D8693D" w:rsidP="00937449">
      <w:pPr>
        <w:tabs>
          <w:tab w:val="left" w:pos="-720"/>
        </w:tabs>
        <w:suppressAutoHyphens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ISSN: 0514-7336</w:t>
      </w:r>
    </w:p>
    <w:p w:rsidR="00936958" w:rsidRPr="00045BB4" w:rsidRDefault="00936958" w:rsidP="00937449">
      <w:pPr>
        <w:tabs>
          <w:tab w:val="left" w:pos="-720"/>
        </w:tabs>
        <w:suppressAutoHyphens/>
        <w:ind w:right="-1"/>
        <w:contextualSpacing/>
        <w:rPr>
          <w:rFonts w:ascii="Times New Roman" w:hAnsi="Times New Roman"/>
          <w:sz w:val="24"/>
          <w:szCs w:val="24"/>
        </w:rPr>
      </w:pPr>
    </w:p>
    <w:p w:rsidR="00936958" w:rsidRPr="00045BB4" w:rsidRDefault="00936958" w:rsidP="00937449">
      <w:pPr>
        <w:tabs>
          <w:tab w:val="left" w:pos="-720"/>
        </w:tabs>
        <w:suppressAutoHyphens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 xml:space="preserve">AUTORES (p.o. de firma): </w:t>
      </w:r>
      <w:r w:rsidRPr="00045BB4">
        <w:rPr>
          <w:rFonts w:ascii="Times New Roman" w:hAnsi="Times New Roman"/>
          <w:sz w:val="24"/>
          <w:szCs w:val="24"/>
        </w:rPr>
        <w:t>María Isabel Rodríguez López</w:t>
      </w:r>
    </w:p>
    <w:p w:rsidR="00936958" w:rsidRPr="00045BB4" w:rsidRDefault="00936958" w:rsidP="00937449">
      <w:pPr>
        <w:tabs>
          <w:tab w:val="left" w:pos="-720"/>
        </w:tabs>
        <w:suppressAutoHyphens/>
        <w:ind w:right="-1"/>
        <w:contextualSpacing/>
        <w:rPr>
          <w:rFonts w:ascii="Times New Roman" w:hAnsi="Times New Roman"/>
          <w:iCs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>TITULO: “El asalto al Olimpo: la Gigantomaquia”</w:t>
      </w:r>
    </w:p>
    <w:p w:rsidR="00936958" w:rsidRPr="00045BB4" w:rsidRDefault="00936958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iCs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 xml:space="preserve">REF. REVISTA: </w:t>
      </w:r>
      <w:r w:rsidRPr="00045BB4">
        <w:rPr>
          <w:rFonts w:ascii="Times New Roman" w:hAnsi="Times New Roman"/>
          <w:i/>
          <w:iCs/>
          <w:sz w:val="24"/>
          <w:szCs w:val="24"/>
        </w:rPr>
        <w:t>De Arte</w:t>
      </w:r>
      <w:r w:rsidRPr="00045BB4">
        <w:rPr>
          <w:rFonts w:ascii="Times New Roman" w:hAnsi="Times New Roman"/>
          <w:iCs/>
          <w:sz w:val="24"/>
          <w:szCs w:val="24"/>
        </w:rPr>
        <w:t xml:space="preserve"> (Publicaciones de la Universidad de León), vol.  8, 2009 (pp. 7-26).</w:t>
      </w:r>
    </w:p>
    <w:p w:rsidR="00936958" w:rsidRPr="00045BB4" w:rsidRDefault="00936958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iCs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>ISSN: 1696-0319</w:t>
      </w:r>
    </w:p>
    <w:p w:rsidR="00936958" w:rsidRPr="00045BB4" w:rsidRDefault="00936958" w:rsidP="00937449">
      <w:pPr>
        <w:tabs>
          <w:tab w:val="left" w:pos="-720"/>
        </w:tabs>
        <w:suppressAutoHyphens/>
        <w:ind w:right="-1"/>
        <w:contextualSpacing/>
        <w:rPr>
          <w:rFonts w:ascii="Times New Roman" w:hAnsi="Times New Roman"/>
          <w:iCs/>
          <w:sz w:val="24"/>
          <w:szCs w:val="24"/>
        </w:rPr>
      </w:pPr>
    </w:p>
    <w:p w:rsidR="00C65AB6" w:rsidRPr="00045BB4" w:rsidRDefault="00C65AB6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 xml:space="preserve">AUTORES (p.o. de firma): </w:t>
      </w:r>
      <w:r w:rsidRPr="00045BB4">
        <w:rPr>
          <w:rFonts w:ascii="Times New Roman" w:hAnsi="Times New Roman"/>
          <w:sz w:val="24"/>
          <w:szCs w:val="24"/>
        </w:rPr>
        <w:t>María Isabel Rodríguez López</w:t>
      </w:r>
    </w:p>
    <w:p w:rsidR="00C65AB6" w:rsidRPr="00045BB4" w:rsidRDefault="00C65AB6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TITULO: “Materiales arqueológicos de la villa romana de los Casares en Armuña, Segovia (2005-2007)”.</w:t>
      </w:r>
    </w:p>
    <w:p w:rsidR="00C65AB6" w:rsidRPr="00045BB4" w:rsidRDefault="00C65AB6" w:rsidP="00937449">
      <w:pPr>
        <w:pStyle w:val="Textosinformato"/>
        <w:ind w:right="-1"/>
        <w:contextualSpacing/>
        <w:jc w:val="both"/>
        <w:outlineLvl w:val="0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045BB4">
        <w:rPr>
          <w:rFonts w:ascii="Times New Roman" w:hAnsi="Times New Roman" w:cs="Times New Roman"/>
          <w:sz w:val="24"/>
          <w:szCs w:val="24"/>
          <w:lang w:val="en-US"/>
        </w:rPr>
        <w:t>REF.:</w:t>
      </w:r>
      <w:r w:rsidR="00BA24A0" w:rsidRPr="00045BB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45BB4">
        <w:rPr>
          <w:rFonts w:ascii="Times New Roman" w:hAnsi="Times New Roman" w:cs="Times New Roman"/>
          <w:i/>
          <w:sz w:val="24"/>
          <w:szCs w:val="24"/>
          <w:lang w:val="en-US"/>
        </w:rPr>
        <w:t>Bolletino dei Archeologia on line. Direzione Generali per le Antichità</w:t>
      </w:r>
      <w:r w:rsidRPr="00045BB4">
        <w:rPr>
          <w:rFonts w:ascii="Times New Roman" w:hAnsi="Times New Roman" w:cs="Times New Roman"/>
          <w:sz w:val="24"/>
          <w:szCs w:val="24"/>
          <w:lang w:val="en-US"/>
        </w:rPr>
        <w:t>. Volume speziale in colaborazione con la AIAC Associazione Internazionale di Archeologia Classica, Roma, Ministerio per i beni e le attività culturali, 2011.</w:t>
      </w:r>
    </w:p>
    <w:p w:rsidR="00C65AB6" w:rsidRPr="00045BB4" w:rsidRDefault="00C65AB6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  <w:r w:rsidRPr="00045BB4">
        <w:rPr>
          <w:rFonts w:ascii="Times New Roman" w:hAnsi="Times New Roman"/>
          <w:sz w:val="24"/>
          <w:szCs w:val="24"/>
          <w:lang w:val="en-US"/>
        </w:rPr>
        <w:t>http://151.12.58.75/archeologia/bao_document/poster/14_RODRIGUEZ_LOPEZ.pdf</w:t>
      </w:r>
    </w:p>
    <w:p w:rsidR="00C65AB6" w:rsidRPr="00045BB4" w:rsidRDefault="00C65AB6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  <w:lang w:val="es-ES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>pp. 1-9.</w:t>
      </w:r>
    </w:p>
    <w:p w:rsidR="00C65AB6" w:rsidRPr="00045BB4" w:rsidRDefault="00C65AB6" w:rsidP="00937449">
      <w:pPr>
        <w:pStyle w:val="Textosinformato"/>
        <w:ind w:right="-1"/>
        <w:contextualSpacing/>
        <w:jc w:val="both"/>
        <w:outlineLvl w:val="0"/>
        <w:rPr>
          <w:rFonts w:ascii="Times New Roman" w:hAnsi="Times New Roman" w:cs="Times New Roman"/>
          <w:sz w:val="24"/>
          <w:szCs w:val="24"/>
          <w:lang w:val="es-ES"/>
        </w:rPr>
      </w:pPr>
      <w:r w:rsidRPr="00045BB4">
        <w:rPr>
          <w:rFonts w:ascii="Times New Roman" w:hAnsi="Times New Roman" w:cs="Times New Roman"/>
          <w:sz w:val="24"/>
          <w:szCs w:val="24"/>
          <w:lang w:val="es-ES"/>
        </w:rPr>
        <w:t>ISSN: 2039-0076</w:t>
      </w:r>
    </w:p>
    <w:p w:rsidR="00C65AB6" w:rsidRPr="00045BB4" w:rsidRDefault="00C65AB6" w:rsidP="00937449">
      <w:pPr>
        <w:pStyle w:val="Textosinformato"/>
        <w:ind w:right="-1"/>
        <w:contextualSpacing/>
        <w:jc w:val="both"/>
        <w:outlineLvl w:val="0"/>
        <w:rPr>
          <w:rFonts w:ascii="Times New Roman" w:hAnsi="Times New Roman" w:cs="Times New Roman"/>
          <w:sz w:val="24"/>
          <w:szCs w:val="24"/>
          <w:lang w:val="es-ES"/>
        </w:rPr>
      </w:pPr>
    </w:p>
    <w:p w:rsidR="00936958" w:rsidRPr="00045BB4" w:rsidRDefault="00936958" w:rsidP="00937449">
      <w:pPr>
        <w:tabs>
          <w:tab w:val="left" w:pos="-720"/>
        </w:tabs>
        <w:suppressAutoHyphens/>
        <w:ind w:right="-1"/>
        <w:contextualSpacing/>
        <w:rPr>
          <w:rFonts w:ascii="Times New Roman" w:hAnsi="Times New Roman"/>
          <w:iCs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 xml:space="preserve">AUTORES (p.o. de firma): </w:t>
      </w:r>
      <w:r w:rsidRPr="00045BB4">
        <w:rPr>
          <w:rFonts w:ascii="Times New Roman" w:hAnsi="Times New Roman"/>
          <w:sz w:val="24"/>
          <w:szCs w:val="24"/>
        </w:rPr>
        <w:t>María Isabel Rodríguez López</w:t>
      </w:r>
    </w:p>
    <w:p w:rsidR="00936958" w:rsidRPr="00045BB4" w:rsidRDefault="00936958" w:rsidP="00937449">
      <w:pPr>
        <w:tabs>
          <w:tab w:val="left" w:pos="-720"/>
        </w:tabs>
        <w:suppressAutoHyphens/>
        <w:ind w:right="-1"/>
        <w:contextualSpacing/>
        <w:rPr>
          <w:rFonts w:ascii="Times New Roman" w:hAnsi="Times New Roman"/>
          <w:iCs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>TI</w:t>
      </w:r>
      <w:r w:rsidR="00D15B43" w:rsidRPr="00045BB4">
        <w:rPr>
          <w:rFonts w:ascii="Times New Roman" w:hAnsi="Times New Roman"/>
          <w:iCs/>
          <w:sz w:val="24"/>
          <w:szCs w:val="24"/>
        </w:rPr>
        <w:t>TULO: “Iconografía de Polifemo:</w:t>
      </w:r>
      <w:r w:rsidRPr="00045BB4">
        <w:rPr>
          <w:rFonts w:ascii="Times New Roman" w:hAnsi="Times New Roman"/>
          <w:iCs/>
          <w:sz w:val="24"/>
          <w:szCs w:val="24"/>
        </w:rPr>
        <w:t xml:space="preserve"> la tradición homérica y sus pervivencias”</w:t>
      </w:r>
    </w:p>
    <w:p w:rsidR="00936958" w:rsidRPr="00045BB4" w:rsidRDefault="00936958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iCs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 xml:space="preserve">REF. REVISTA: </w:t>
      </w:r>
      <w:r w:rsidRPr="00045BB4">
        <w:rPr>
          <w:rFonts w:ascii="Times New Roman" w:hAnsi="Times New Roman"/>
          <w:i/>
          <w:iCs/>
          <w:sz w:val="24"/>
          <w:szCs w:val="24"/>
        </w:rPr>
        <w:t xml:space="preserve">Cuadernos de Filología Clásica: Sección Estudios griegos e indoeuropeos </w:t>
      </w:r>
      <w:r w:rsidRPr="00045BB4">
        <w:rPr>
          <w:rFonts w:ascii="Times New Roman" w:hAnsi="Times New Roman"/>
          <w:iCs/>
          <w:sz w:val="24"/>
          <w:szCs w:val="24"/>
        </w:rPr>
        <w:t>(Publicaciones de la Universidad Complutense de Madrid), vol.  20, 2010 (pp. 179-200).</w:t>
      </w:r>
    </w:p>
    <w:p w:rsidR="00936958" w:rsidRPr="00045BB4" w:rsidRDefault="00936958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iCs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>ISSN: 1131-9070</w:t>
      </w:r>
    </w:p>
    <w:p w:rsidR="00FF07F2" w:rsidRPr="00045BB4" w:rsidRDefault="00FF07F2" w:rsidP="00937449">
      <w:pPr>
        <w:tabs>
          <w:tab w:val="left" w:pos="-720"/>
        </w:tabs>
        <w:suppressAutoHyphens/>
        <w:ind w:right="-1"/>
        <w:contextualSpacing/>
        <w:rPr>
          <w:rFonts w:ascii="Times New Roman" w:hAnsi="Times New Roman"/>
          <w:iCs/>
          <w:sz w:val="24"/>
          <w:szCs w:val="24"/>
        </w:rPr>
      </w:pPr>
    </w:p>
    <w:p w:rsidR="00FF07F2" w:rsidRPr="00045BB4" w:rsidRDefault="00FF07F2" w:rsidP="00937449">
      <w:pPr>
        <w:tabs>
          <w:tab w:val="left" w:pos="-720"/>
        </w:tabs>
        <w:suppressAutoHyphens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 xml:space="preserve">AUTORES (p.o. de firma): </w:t>
      </w:r>
      <w:r w:rsidRPr="00045BB4">
        <w:rPr>
          <w:rFonts w:ascii="Times New Roman" w:hAnsi="Times New Roman"/>
          <w:sz w:val="24"/>
          <w:szCs w:val="24"/>
        </w:rPr>
        <w:t>María Isabel Rodríguez López</w:t>
      </w:r>
    </w:p>
    <w:p w:rsidR="00FF07F2" w:rsidRPr="00045BB4" w:rsidRDefault="00FF07F2" w:rsidP="00937449">
      <w:pPr>
        <w:tabs>
          <w:tab w:val="left" w:pos="-720"/>
        </w:tabs>
        <w:suppressAutoHyphens/>
        <w:ind w:right="-1"/>
        <w:contextualSpacing/>
        <w:rPr>
          <w:rFonts w:ascii="Times New Roman" w:hAnsi="Times New Roman"/>
          <w:iCs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>TITULO: “La presencia de la música en los contextos funerarios griegos y etruscos”</w:t>
      </w:r>
    </w:p>
    <w:p w:rsidR="00FF07F2" w:rsidRPr="00045BB4" w:rsidRDefault="00FF07F2" w:rsidP="00937449">
      <w:pPr>
        <w:tabs>
          <w:tab w:val="left" w:pos="-720"/>
        </w:tabs>
        <w:suppressAutoHyphens/>
        <w:ind w:right="-1"/>
        <w:contextualSpacing/>
        <w:rPr>
          <w:rFonts w:ascii="Times New Roman" w:hAnsi="Times New Roman"/>
          <w:iCs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 xml:space="preserve">REF. REVISTA: </w:t>
      </w:r>
      <w:r w:rsidRPr="00045BB4">
        <w:rPr>
          <w:rFonts w:ascii="Times New Roman" w:hAnsi="Times New Roman"/>
          <w:i/>
          <w:sz w:val="24"/>
          <w:szCs w:val="24"/>
        </w:rPr>
        <w:t xml:space="preserve">Espacio,  Tiempo y Forma </w:t>
      </w:r>
      <w:r w:rsidRPr="00045BB4">
        <w:rPr>
          <w:rFonts w:ascii="Times New Roman" w:hAnsi="Times New Roman"/>
          <w:iCs/>
          <w:sz w:val="24"/>
          <w:szCs w:val="24"/>
        </w:rPr>
        <w:t>(Serie II, Historia Antigua), n. 23</w:t>
      </w:r>
      <w:r w:rsidR="00460EBA" w:rsidRPr="00045BB4">
        <w:rPr>
          <w:rFonts w:ascii="Times New Roman" w:hAnsi="Times New Roman"/>
          <w:iCs/>
          <w:sz w:val="24"/>
          <w:szCs w:val="24"/>
        </w:rPr>
        <w:t>,  2010</w:t>
      </w:r>
      <w:r w:rsidRPr="00045BB4">
        <w:rPr>
          <w:rFonts w:ascii="Times New Roman" w:hAnsi="Times New Roman"/>
          <w:iCs/>
          <w:sz w:val="24"/>
          <w:szCs w:val="24"/>
        </w:rPr>
        <w:t>.</w:t>
      </w:r>
    </w:p>
    <w:p w:rsidR="00FF07F2" w:rsidRPr="00045BB4" w:rsidRDefault="00FF07F2" w:rsidP="00937449">
      <w:pPr>
        <w:tabs>
          <w:tab w:val="left" w:pos="-720"/>
        </w:tabs>
        <w:suppressAutoHyphens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>( pp.</w:t>
      </w:r>
      <w:r w:rsidR="00460EBA" w:rsidRPr="00045BB4">
        <w:rPr>
          <w:rFonts w:ascii="Times New Roman" w:hAnsi="Times New Roman"/>
          <w:iCs/>
          <w:sz w:val="24"/>
          <w:szCs w:val="24"/>
        </w:rPr>
        <w:t>145- 175</w:t>
      </w:r>
      <w:r w:rsidRPr="00045BB4">
        <w:rPr>
          <w:rFonts w:ascii="Times New Roman" w:hAnsi="Times New Roman"/>
          <w:iCs/>
          <w:sz w:val="24"/>
          <w:szCs w:val="24"/>
        </w:rPr>
        <w:t xml:space="preserve">). </w:t>
      </w:r>
    </w:p>
    <w:p w:rsidR="00FF07F2" w:rsidRPr="00045BB4" w:rsidRDefault="00FF07F2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ISSN: 1130-1082.</w:t>
      </w:r>
    </w:p>
    <w:p w:rsidR="00FF07F2" w:rsidRPr="00045BB4" w:rsidRDefault="00FF07F2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  <w:lang w:val="es-ES"/>
        </w:rPr>
      </w:pPr>
    </w:p>
    <w:p w:rsidR="00C65AB6" w:rsidRPr="00045BB4" w:rsidRDefault="00C65AB6" w:rsidP="00937449">
      <w:pPr>
        <w:tabs>
          <w:tab w:val="left" w:pos="-720"/>
        </w:tabs>
        <w:suppressAutoHyphens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 xml:space="preserve">AUTORES (p.o. de firma): </w:t>
      </w:r>
      <w:r w:rsidRPr="00045BB4">
        <w:rPr>
          <w:rFonts w:ascii="Times New Roman" w:hAnsi="Times New Roman"/>
          <w:sz w:val="24"/>
          <w:szCs w:val="24"/>
        </w:rPr>
        <w:t>María Isabel Rodríguez López</w:t>
      </w:r>
    </w:p>
    <w:p w:rsidR="00C65AB6" w:rsidRPr="00045BB4" w:rsidRDefault="00C65AB6" w:rsidP="00937449">
      <w:pPr>
        <w:tabs>
          <w:tab w:val="left" w:pos="-720"/>
        </w:tabs>
        <w:suppressAutoHyphens/>
        <w:ind w:right="-1"/>
        <w:contextualSpacing/>
        <w:rPr>
          <w:rFonts w:ascii="Times New Roman" w:hAnsi="Times New Roman"/>
          <w:iCs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>TITULO: “Iconografía del poder: Los dípticos consulares”</w:t>
      </w:r>
    </w:p>
    <w:p w:rsidR="00C65AB6" w:rsidRPr="00045BB4" w:rsidRDefault="009312E1" w:rsidP="00937449">
      <w:pPr>
        <w:pStyle w:val="Textoindependiente"/>
        <w:ind w:right="-1"/>
        <w:contextualSpacing/>
        <w:rPr>
          <w:rFonts w:ascii="Times New Roman" w:hAnsi="Times New Roman"/>
          <w:bCs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>REF. REVISTA: Actas del Si</w:t>
      </w:r>
      <w:r w:rsidR="00C65AB6" w:rsidRPr="00045BB4">
        <w:rPr>
          <w:rFonts w:ascii="Times New Roman" w:hAnsi="Times New Roman"/>
          <w:iCs/>
          <w:sz w:val="24"/>
          <w:szCs w:val="24"/>
        </w:rPr>
        <w:t xml:space="preserve">mposio internacional </w:t>
      </w:r>
      <w:r w:rsidR="00C65AB6" w:rsidRPr="00045BB4">
        <w:rPr>
          <w:rFonts w:ascii="Times New Roman" w:hAnsi="Times New Roman"/>
          <w:i/>
          <w:sz w:val="24"/>
          <w:szCs w:val="24"/>
          <w:lang w:val="es-ES"/>
        </w:rPr>
        <w:t>Tempus Barbaricum. El imperio y las Hispanias al final de la Antigüedad</w:t>
      </w:r>
      <w:r w:rsidR="00C65AB6" w:rsidRPr="00045BB4">
        <w:rPr>
          <w:rFonts w:ascii="Times New Roman" w:hAnsi="Times New Roman"/>
          <w:sz w:val="24"/>
          <w:szCs w:val="24"/>
        </w:rPr>
        <w:t xml:space="preserve"> Entidad organizadora: departamento de Historia Antigua, UCM. DAI, Instituto Arqueológico Alemán de Madrid, Embajada de España en Alemania</w:t>
      </w:r>
    </w:p>
    <w:p w:rsidR="00B23131" w:rsidRPr="00045BB4" w:rsidRDefault="00C65AB6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Publicación en formato CD-Rom</w:t>
      </w:r>
    </w:p>
    <w:p w:rsidR="00C65AB6" w:rsidRPr="00045BB4" w:rsidRDefault="00B23131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Style w:val="st"/>
          <w:rFonts w:ascii="Times New Roman" w:hAnsi="Times New Roman"/>
          <w:sz w:val="24"/>
          <w:szCs w:val="24"/>
        </w:rPr>
        <w:t>Cefyp, Madrid [978-8461555031]</w:t>
      </w:r>
    </w:p>
    <w:p w:rsidR="009517B2" w:rsidRPr="00045BB4" w:rsidRDefault="009517B2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  <w:lang w:val="de-DE"/>
        </w:rPr>
      </w:pPr>
    </w:p>
    <w:p w:rsidR="00EF0B88" w:rsidRPr="00045BB4" w:rsidRDefault="00EF0B88" w:rsidP="00937449">
      <w:pPr>
        <w:tabs>
          <w:tab w:val="left" w:pos="-720"/>
        </w:tabs>
        <w:suppressAutoHyphens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lastRenderedPageBreak/>
        <w:t xml:space="preserve">AUTORES (p.o. de firma): </w:t>
      </w:r>
      <w:r w:rsidRPr="00045BB4">
        <w:rPr>
          <w:rFonts w:ascii="Times New Roman" w:hAnsi="Times New Roman"/>
          <w:sz w:val="24"/>
          <w:szCs w:val="24"/>
        </w:rPr>
        <w:t>María Isabel Rodríguez López</w:t>
      </w:r>
    </w:p>
    <w:p w:rsidR="00EF0B88" w:rsidRPr="00045BB4" w:rsidRDefault="00EF0B88" w:rsidP="00937449">
      <w:pPr>
        <w:tabs>
          <w:tab w:val="left" w:pos="-720"/>
        </w:tabs>
        <w:suppressAutoHyphens/>
        <w:ind w:right="-1"/>
        <w:contextualSpacing/>
        <w:rPr>
          <w:rFonts w:ascii="Times New Roman" w:hAnsi="Times New Roman"/>
          <w:sz w:val="24"/>
          <w:szCs w:val="24"/>
          <w:lang w:val="en-US"/>
        </w:rPr>
      </w:pPr>
      <w:r w:rsidRPr="00045BB4">
        <w:rPr>
          <w:rFonts w:ascii="Times New Roman" w:hAnsi="Times New Roman"/>
          <w:iCs/>
          <w:sz w:val="24"/>
          <w:szCs w:val="24"/>
          <w:lang w:val="en-US"/>
        </w:rPr>
        <w:t>TITULO: “</w:t>
      </w:r>
      <w:r w:rsidRPr="00045BB4">
        <w:rPr>
          <w:rFonts w:ascii="Times New Roman" w:hAnsi="Times New Roman"/>
          <w:i/>
          <w:sz w:val="24"/>
          <w:szCs w:val="24"/>
          <w:lang w:val="en-US"/>
        </w:rPr>
        <w:t>Victory, Triumph and Fame as the iconic expression of the power in the Court</w:t>
      </w:r>
      <w:r w:rsidRPr="00045BB4">
        <w:rPr>
          <w:rFonts w:ascii="Times New Roman" w:hAnsi="Times New Roman"/>
          <w:iCs/>
          <w:sz w:val="24"/>
          <w:szCs w:val="24"/>
          <w:lang w:val="en-US"/>
        </w:rPr>
        <w:t>”</w:t>
      </w:r>
    </w:p>
    <w:p w:rsidR="00EF0B88" w:rsidRPr="00045BB4" w:rsidRDefault="00EF0B88" w:rsidP="00937449">
      <w:pPr>
        <w:autoSpaceDE w:val="0"/>
        <w:autoSpaceDN w:val="0"/>
        <w:adjustRightInd w:val="0"/>
        <w:ind w:right="-1"/>
        <w:contextualSpacing/>
        <w:rPr>
          <w:rFonts w:ascii="Times New Roman" w:hAnsi="Times New Roman"/>
          <w:sz w:val="24"/>
          <w:szCs w:val="24"/>
          <w:lang w:val="es-ES"/>
        </w:rPr>
      </w:pPr>
      <w:r w:rsidRPr="00045BB4">
        <w:rPr>
          <w:rFonts w:ascii="Times New Roman" w:hAnsi="Times New Roman"/>
          <w:iCs/>
          <w:sz w:val="24"/>
          <w:szCs w:val="24"/>
          <w:lang w:val="en-US"/>
        </w:rPr>
        <w:t xml:space="preserve">REF. REVISTA: </w:t>
      </w:r>
      <w:r w:rsidRPr="00045BB4">
        <w:rPr>
          <w:rFonts w:ascii="Times New Roman" w:hAnsi="Times New Roman"/>
          <w:i/>
          <w:iCs/>
          <w:sz w:val="24"/>
          <w:szCs w:val="24"/>
          <w:lang w:val="en-US"/>
        </w:rPr>
        <w:t>Music in Art</w:t>
      </w:r>
      <w:r w:rsidRPr="00045BB4">
        <w:rPr>
          <w:rFonts w:ascii="Times New Roman" w:hAnsi="Times New Roman"/>
          <w:iCs/>
          <w:sz w:val="24"/>
          <w:szCs w:val="24"/>
          <w:lang w:val="en-US"/>
        </w:rPr>
        <w:t xml:space="preserve">  ( New York, </w:t>
      </w:r>
      <w:r w:rsidRPr="00045BB4">
        <w:rPr>
          <w:rFonts w:ascii="Times New Roman" w:hAnsi="Times New Roman"/>
          <w:sz w:val="24"/>
          <w:szCs w:val="24"/>
          <w:lang w:val="en-US"/>
        </w:rPr>
        <w:t>THE RESEARCH CENTER FOR MUSIC ICONOGRAPHY</w:t>
      </w:r>
      <w:r w:rsidR="008A1A21" w:rsidRPr="00045BB4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045BB4">
        <w:rPr>
          <w:rFonts w:ascii="Times New Roman" w:hAnsi="Times New Roman"/>
          <w:sz w:val="24"/>
          <w:szCs w:val="24"/>
          <w:lang w:val="en-US"/>
        </w:rPr>
        <w:t>and THE METROPOLITAN MUSEUM OF ART).</w:t>
      </w:r>
      <w:r w:rsidR="001E76D4" w:rsidRPr="00045BB4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1E76D4" w:rsidRPr="00045BB4">
        <w:rPr>
          <w:rFonts w:ascii="Times New Roman" w:hAnsi="Times New Roman"/>
          <w:sz w:val="24"/>
          <w:szCs w:val="24"/>
          <w:lang w:val="es-ES"/>
        </w:rPr>
        <w:t>VBvol. XXXVII, n. 1-2, 2012, pp. 9-23.</w:t>
      </w:r>
    </w:p>
    <w:p w:rsidR="005D2A85" w:rsidRPr="00045BB4" w:rsidRDefault="005D2A85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  <w:lang w:val="de-DE"/>
        </w:rPr>
      </w:pPr>
    </w:p>
    <w:p w:rsidR="005D2A85" w:rsidRPr="00045BB4" w:rsidRDefault="005D2A85" w:rsidP="00937449">
      <w:pPr>
        <w:tabs>
          <w:tab w:val="left" w:pos="-720"/>
        </w:tabs>
        <w:suppressAutoHyphens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 xml:space="preserve">AUTORES (p.o. de firma): </w:t>
      </w:r>
      <w:r w:rsidRPr="00045BB4">
        <w:rPr>
          <w:rFonts w:ascii="Times New Roman" w:hAnsi="Times New Roman"/>
          <w:sz w:val="24"/>
          <w:szCs w:val="24"/>
        </w:rPr>
        <w:t>María Isabel Rodríguez López</w:t>
      </w:r>
    </w:p>
    <w:p w:rsidR="005D2A85" w:rsidRPr="00045BB4" w:rsidRDefault="005D2A85" w:rsidP="00937449">
      <w:pPr>
        <w:tabs>
          <w:tab w:val="left" w:pos="-720"/>
        </w:tabs>
        <w:suppressAutoHyphens/>
        <w:ind w:right="-1"/>
        <w:contextualSpacing/>
        <w:rPr>
          <w:rFonts w:ascii="Times New Roman" w:hAnsi="Times New Roman"/>
          <w:sz w:val="24"/>
          <w:szCs w:val="24"/>
          <w:lang w:val="es-ES"/>
        </w:rPr>
      </w:pPr>
      <w:r w:rsidRPr="00045BB4">
        <w:rPr>
          <w:rFonts w:ascii="Times New Roman" w:hAnsi="Times New Roman"/>
          <w:iCs/>
          <w:sz w:val="24"/>
          <w:szCs w:val="24"/>
          <w:lang w:val="es-ES"/>
        </w:rPr>
        <w:t xml:space="preserve">TITULO: </w:t>
      </w:r>
      <w:r w:rsidRPr="00045BB4">
        <w:rPr>
          <w:rFonts w:ascii="Times New Roman" w:hAnsi="Times New Roman"/>
          <w:i/>
          <w:iCs/>
          <w:sz w:val="24"/>
          <w:szCs w:val="24"/>
          <w:lang w:val="es-ES"/>
        </w:rPr>
        <w:t>"Iconografía de Polifemo: el cíclope enamorado"</w:t>
      </w:r>
    </w:p>
    <w:p w:rsidR="005D2A85" w:rsidRPr="00045BB4" w:rsidRDefault="005D2A85" w:rsidP="00937449">
      <w:pPr>
        <w:autoSpaceDE w:val="0"/>
        <w:autoSpaceDN w:val="0"/>
        <w:adjustRightInd w:val="0"/>
        <w:ind w:right="-1"/>
        <w:contextualSpacing/>
        <w:rPr>
          <w:rFonts w:ascii="Times New Roman" w:hAnsi="Times New Roman"/>
          <w:iCs/>
          <w:sz w:val="24"/>
          <w:szCs w:val="24"/>
          <w:lang w:val="es-ES"/>
        </w:rPr>
      </w:pPr>
      <w:r w:rsidRPr="00045BB4">
        <w:rPr>
          <w:rFonts w:ascii="Times New Roman" w:hAnsi="Times New Roman"/>
          <w:iCs/>
          <w:sz w:val="24"/>
          <w:szCs w:val="24"/>
          <w:lang w:val="es-ES"/>
        </w:rPr>
        <w:t xml:space="preserve">REF. REVISTA: </w:t>
      </w:r>
      <w:r w:rsidRPr="00045BB4">
        <w:rPr>
          <w:rFonts w:ascii="Times New Roman" w:hAnsi="Times New Roman"/>
          <w:i/>
          <w:iCs/>
          <w:sz w:val="24"/>
          <w:szCs w:val="24"/>
          <w:lang w:val="es-ES"/>
        </w:rPr>
        <w:t>De Arte</w:t>
      </w:r>
      <w:r w:rsidRPr="00045BB4">
        <w:rPr>
          <w:rFonts w:ascii="Times New Roman" w:hAnsi="Times New Roman"/>
          <w:iCs/>
          <w:sz w:val="24"/>
          <w:szCs w:val="24"/>
          <w:lang w:val="es-ES"/>
        </w:rPr>
        <w:t xml:space="preserve"> (Publicaciones de la Universidad de León) 2013</w:t>
      </w:r>
    </w:p>
    <w:p w:rsidR="005D2A85" w:rsidRPr="00045BB4" w:rsidRDefault="005D2A85" w:rsidP="00937449">
      <w:pPr>
        <w:autoSpaceDE w:val="0"/>
        <w:autoSpaceDN w:val="0"/>
        <w:adjustRightInd w:val="0"/>
        <w:ind w:right="-1"/>
        <w:contextualSpacing/>
        <w:rPr>
          <w:rFonts w:ascii="Times New Roman" w:hAnsi="Times New Roman"/>
          <w:iCs/>
          <w:sz w:val="24"/>
          <w:szCs w:val="24"/>
          <w:lang w:val="es-ES"/>
        </w:rPr>
      </w:pPr>
      <w:r w:rsidRPr="00045BB4">
        <w:rPr>
          <w:rFonts w:ascii="Times New Roman" w:hAnsi="Times New Roman"/>
          <w:iCs/>
          <w:sz w:val="24"/>
          <w:szCs w:val="24"/>
          <w:lang w:val="es-ES"/>
        </w:rPr>
        <w:t>(pp.</w:t>
      </w:r>
      <w:r w:rsidR="00937449" w:rsidRPr="00045BB4">
        <w:rPr>
          <w:rFonts w:ascii="Times New Roman" w:hAnsi="Times New Roman"/>
          <w:iCs/>
          <w:sz w:val="24"/>
          <w:szCs w:val="24"/>
          <w:lang w:val="es-ES"/>
        </w:rPr>
        <w:t xml:space="preserve"> </w:t>
      </w:r>
      <w:r w:rsidRPr="00045BB4">
        <w:rPr>
          <w:rFonts w:ascii="Times New Roman" w:hAnsi="Times New Roman"/>
          <w:iCs/>
          <w:sz w:val="24"/>
          <w:szCs w:val="24"/>
          <w:lang w:val="es-ES"/>
        </w:rPr>
        <w:t>7-26)</w:t>
      </w:r>
    </w:p>
    <w:p w:rsidR="005D2A85" w:rsidRPr="00045BB4" w:rsidRDefault="005D2A85" w:rsidP="00937449">
      <w:pPr>
        <w:autoSpaceDE w:val="0"/>
        <w:autoSpaceDN w:val="0"/>
        <w:adjustRightInd w:val="0"/>
        <w:ind w:right="-1"/>
        <w:contextualSpacing/>
        <w:rPr>
          <w:rFonts w:ascii="Times New Roman" w:hAnsi="Times New Roman"/>
          <w:iCs/>
          <w:sz w:val="24"/>
          <w:szCs w:val="24"/>
          <w:lang w:val="es-ES"/>
        </w:rPr>
      </w:pPr>
      <w:r w:rsidRPr="00045BB4">
        <w:rPr>
          <w:rFonts w:ascii="Times New Roman" w:hAnsi="Times New Roman"/>
          <w:iCs/>
          <w:sz w:val="24"/>
          <w:szCs w:val="24"/>
          <w:lang w:val="es-ES"/>
        </w:rPr>
        <w:t>ISSN: 1696-0319</w:t>
      </w:r>
    </w:p>
    <w:p w:rsidR="00E91E73" w:rsidRPr="00045BB4" w:rsidRDefault="00E91E73" w:rsidP="00937449">
      <w:pPr>
        <w:autoSpaceDE w:val="0"/>
        <w:autoSpaceDN w:val="0"/>
        <w:adjustRightInd w:val="0"/>
        <w:ind w:right="-1"/>
        <w:contextualSpacing/>
        <w:rPr>
          <w:rFonts w:ascii="Times New Roman" w:hAnsi="Times New Roman"/>
          <w:iCs/>
          <w:sz w:val="24"/>
          <w:szCs w:val="24"/>
          <w:lang w:val="es-ES"/>
        </w:rPr>
      </w:pPr>
    </w:p>
    <w:p w:rsidR="00E91E73" w:rsidRPr="00045BB4" w:rsidRDefault="00E91E73" w:rsidP="00937449">
      <w:pPr>
        <w:tabs>
          <w:tab w:val="left" w:pos="-720"/>
        </w:tabs>
        <w:suppressAutoHyphens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 xml:space="preserve">AUTORES (p.o. de firma): </w:t>
      </w:r>
      <w:r w:rsidRPr="00045BB4">
        <w:rPr>
          <w:rFonts w:ascii="Times New Roman" w:hAnsi="Times New Roman"/>
          <w:sz w:val="24"/>
          <w:szCs w:val="24"/>
        </w:rPr>
        <w:t>María Isabel Rodríguez López</w:t>
      </w:r>
    </w:p>
    <w:p w:rsidR="00E91E73" w:rsidRPr="00045BB4" w:rsidRDefault="00E91E73" w:rsidP="00937449">
      <w:pPr>
        <w:tabs>
          <w:tab w:val="left" w:pos="-720"/>
        </w:tabs>
        <w:suppressAutoHyphens/>
        <w:ind w:right="-1"/>
        <w:contextualSpacing/>
        <w:rPr>
          <w:rFonts w:ascii="Times New Roman" w:hAnsi="Times New Roman"/>
          <w:sz w:val="24"/>
          <w:szCs w:val="24"/>
          <w:lang w:val="es-ES"/>
        </w:rPr>
      </w:pPr>
      <w:r w:rsidRPr="00045BB4">
        <w:rPr>
          <w:rFonts w:ascii="Times New Roman" w:hAnsi="Times New Roman"/>
          <w:iCs/>
          <w:sz w:val="24"/>
          <w:szCs w:val="24"/>
          <w:lang w:val="es-ES"/>
        </w:rPr>
        <w:t>TITULO:</w:t>
      </w:r>
      <w:r w:rsidRPr="00045BB4">
        <w:rPr>
          <w:rFonts w:ascii="Times New Roman" w:hAnsi="Times New Roman"/>
          <w:bCs/>
          <w:iCs/>
          <w:sz w:val="24"/>
          <w:szCs w:val="24"/>
        </w:rPr>
        <w:t xml:space="preserve"> "Aproximación a la iconografía de Nike en el arte griego</w:t>
      </w:r>
      <w:r w:rsidRPr="00045BB4">
        <w:rPr>
          <w:rFonts w:ascii="Times New Roman" w:hAnsi="Times New Roman"/>
          <w:i/>
          <w:iCs/>
          <w:sz w:val="24"/>
          <w:szCs w:val="24"/>
          <w:lang w:val="es-ES"/>
        </w:rPr>
        <w:t>"</w:t>
      </w:r>
    </w:p>
    <w:p w:rsidR="00E91E73" w:rsidRPr="00045BB4" w:rsidRDefault="00E91E73" w:rsidP="00937449">
      <w:pPr>
        <w:autoSpaceDE w:val="0"/>
        <w:autoSpaceDN w:val="0"/>
        <w:adjustRightInd w:val="0"/>
        <w:ind w:right="-1"/>
        <w:contextualSpacing/>
        <w:rPr>
          <w:rFonts w:ascii="Times New Roman" w:hAnsi="Times New Roman"/>
          <w:iCs/>
          <w:sz w:val="24"/>
          <w:szCs w:val="24"/>
          <w:lang w:val="es-ES"/>
        </w:rPr>
      </w:pPr>
      <w:r w:rsidRPr="00045BB4">
        <w:rPr>
          <w:rFonts w:ascii="Times New Roman" w:hAnsi="Times New Roman"/>
          <w:iCs/>
          <w:sz w:val="24"/>
          <w:szCs w:val="24"/>
          <w:lang w:val="es-ES"/>
        </w:rPr>
        <w:t>REF. REVISTA</w:t>
      </w:r>
      <w:r w:rsidRPr="00045BB4">
        <w:rPr>
          <w:rFonts w:ascii="Times New Roman" w:hAnsi="Times New Roman"/>
          <w:i/>
          <w:iCs/>
          <w:sz w:val="24"/>
          <w:szCs w:val="24"/>
          <w:lang w:val="es-ES"/>
        </w:rPr>
        <w:t>: Eikon/Imago</w:t>
      </w:r>
      <w:r w:rsidR="00C65AB6" w:rsidRPr="00045BB4">
        <w:rPr>
          <w:rFonts w:ascii="Times New Roman" w:hAnsi="Times New Roman"/>
          <w:iCs/>
          <w:sz w:val="24"/>
          <w:szCs w:val="24"/>
          <w:lang w:val="es-ES"/>
        </w:rPr>
        <w:t xml:space="preserve"> 3 (2013/1).</w:t>
      </w:r>
    </w:p>
    <w:p w:rsidR="00C65AB6" w:rsidRPr="00045BB4" w:rsidRDefault="00C65AB6" w:rsidP="00937449">
      <w:pPr>
        <w:autoSpaceDE w:val="0"/>
        <w:autoSpaceDN w:val="0"/>
        <w:adjustRightInd w:val="0"/>
        <w:ind w:right="-1"/>
        <w:contextualSpacing/>
        <w:rPr>
          <w:rFonts w:ascii="Times New Roman" w:hAnsi="Times New Roman"/>
          <w:iCs/>
          <w:sz w:val="24"/>
          <w:szCs w:val="24"/>
          <w:lang w:val="es-ES"/>
        </w:rPr>
      </w:pPr>
      <w:r w:rsidRPr="00045BB4">
        <w:rPr>
          <w:rFonts w:ascii="Times New Roman" w:hAnsi="Times New Roman"/>
          <w:iCs/>
          <w:sz w:val="24"/>
          <w:szCs w:val="24"/>
          <w:lang w:val="es-ES"/>
        </w:rPr>
        <w:t>(pp.</w:t>
      </w:r>
      <w:r w:rsidR="00937449" w:rsidRPr="00045BB4">
        <w:rPr>
          <w:rFonts w:ascii="Times New Roman" w:hAnsi="Times New Roman"/>
          <w:iCs/>
          <w:sz w:val="24"/>
          <w:szCs w:val="24"/>
          <w:lang w:val="es-ES"/>
        </w:rPr>
        <w:t xml:space="preserve"> </w:t>
      </w:r>
      <w:r w:rsidRPr="00045BB4">
        <w:rPr>
          <w:rFonts w:ascii="Times New Roman" w:hAnsi="Times New Roman"/>
          <w:iCs/>
          <w:sz w:val="24"/>
          <w:szCs w:val="24"/>
          <w:lang w:val="es-ES"/>
        </w:rPr>
        <w:t>93-112)</w:t>
      </w:r>
    </w:p>
    <w:p w:rsidR="00E91E73" w:rsidRPr="00045BB4" w:rsidRDefault="00E91E73" w:rsidP="00937449">
      <w:pPr>
        <w:autoSpaceDE w:val="0"/>
        <w:autoSpaceDN w:val="0"/>
        <w:adjustRightInd w:val="0"/>
        <w:ind w:right="-1"/>
        <w:contextualSpacing/>
        <w:rPr>
          <w:rFonts w:ascii="Times New Roman" w:hAnsi="Times New Roman"/>
          <w:sz w:val="24"/>
          <w:szCs w:val="24"/>
          <w:lang w:val="es-ES"/>
        </w:rPr>
      </w:pPr>
      <w:r w:rsidRPr="00045BB4">
        <w:rPr>
          <w:rFonts w:ascii="Times New Roman" w:hAnsi="Times New Roman"/>
          <w:iCs/>
          <w:sz w:val="24"/>
          <w:szCs w:val="24"/>
          <w:lang w:val="es-ES"/>
        </w:rPr>
        <w:t xml:space="preserve">ISSN: </w:t>
      </w:r>
      <w:r w:rsidR="00C65AB6" w:rsidRPr="00045BB4">
        <w:rPr>
          <w:rFonts w:ascii="Times New Roman" w:hAnsi="Times New Roman"/>
          <w:iCs/>
          <w:sz w:val="24"/>
          <w:szCs w:val="24"/>
          <w:lang w:val="es-ES"/>
        </w:rPr>
        <w:t>2254-8718</w:t>
      </w:r>
    </w:p>
    <w:p w:rsidR="005D2A85" w:rsidRPr="00045BB4" w:rsidRDefault="005D2A85" w:rsidP="00937449">
      <w:pPr>
        <w:autoSpaceDE w:val="0"/>
        <w:autoSpaceDN w:val="0"/>
        <w:adjustRightInd w:val="0"/>
        <w:ind w:right="-1"/>
        <w:contextualSpacing/>
        <w:rPr>
          <w:rFonts w:ascii="Times New Roman" w:hAnsi="Times New Roman"/>
          <w:sz w:val="24"/>
          <w:szCs w:val="24"/>
          <w:lang w:val="es-ES"/>
        </w:rPr>
      </w:pPr>
    </w:p>
    <w:p w:rsidR="009B3799" w:rsidRPr="00045BB4" w:rsidRDefault="009B3799" w:rsidP="00937449">
      <w:pPr>
        <w:tabs>
          <w:tab w:val="left" w:pos="-720"/>
        </w:tabs>
        <w:suppressAutoHyphens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 xml:space="preserve">AUTORES (p.o. de firma): </w:t>
      </w:r>
      <w:r w:rsidRPr="00045BB4">
        <w:rPr>
          <w:rFonts w:ascii="Times New Roman" w:hAnsi="Times New Roman"/>
          <w:sz w:val="24"/>
          <w:szCs w:val="24"/>
        </w:rPr>
        <w:t>María Isabel Rodríguez López, Silvia Bonacasa Sáez, Gema Duprado Oliva y Diego Prieto López</w:t>
      </w:r>
    </w:p>
    <w:p w:rsidR="009B3799" w:rsidRPr="00045BB4" w:rsidRDefault="009B3799" w:rsidP="00937449">
      <w:pPr>
        <w:tabs>
          <w:tab w:val="left" w:pos="-720"/>
        </w:tabs>
        <w:suppressAutoHyphens/>
        <w:ind w:right="-1"/>
        <w:contextualSpacing/>
        <w:rPr>
          <w:rFonts w:ascii="Times New Roman" w:hAnsi="Times New Roman"/>
          <w:bCs/>
          <w:iCs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  <w:lang w:val="es-ES"/>
        </w:rPr>
        <w:t>TITULO:</w:t>
      </w:r>
      <w:r w:rsidRPr="00045BB4">
        <w:rPr>
          <w:rFonts w:ascii="Times New Roman" w:hAnsi="Times New Roman"/>
          <w:bCs/>
          <w:iCs/>
          <w:sz w:val="24"/>
          <w:szCs w:val="24"/>
        </w:rPr>
        <w:t xml:space="preserve">  "Terra Sigillata Hispánica procedente de la escombrera de La Candamia (León): consideraciones sobre el repertorio iconográfico figurado"</w:t>
      </w:r>
      <w:r w:rsidR="0077458E" w:rsidRPr="00045BB4">
        <w:rPr>
          <w:rFonts w:ascii="Times New Roman" w:hAnsi="Times New Roman"/>
          <w:bCs/>
          <w:iCs/>
          <w:sz w:val="24"/>
          <w:szCs w:val="24"/>
        </w:rPr>
        <w:t xml:space="preserve">, en </w:t>
      </w:r>
      <w:r w:rsidRPr="00045BB4">
        <w:rPr>
          <w:rFonts w:ascii="Times New Roman" w:hAnsi="Times New Roman"/>
          <w:bCs/>
          <w:i/>
          <w:iCs/>
          <w:sz w:val="24"/>
          <w:szCs w:val="24"/>
        </w:rPr>
        <w:t>Actas del III Congreso Internacional de la SECAH.</w:t>
      </w:r>
      <w:r w:rsidR="0077458E" w:rsidRPr="00045BB4">
        <w:rPr>
          <w:rFonts w:ascii="Times New Roman" w:hAnsi="Times New Roman"/>
          <w:bCs/>
          <w:iCs/>
          <w:sz w:val="24"/>
          <w:szCs w:val="24"/>
        </w:rPr>
        <w:t xml:space="preserve"> Braga, 4-6 de  abril de 2013</w:t>
      </w:r>
      <w:r w:rsidR="00F96C77" w:rsidRPr="00045BB4">
        <w:rPr>
          <w:rFonts w:ascii="Times New Roman" w:hAnsi="Times New Roman"/>
          <w:bCs/>
          <w:iCs/>
          <w:sz w:val="24"/>
          <w:szCs w:val="24"/>
        </w:rPr>
        <w:t>.</w:t>
      </w:r>
    </w:p>
    <w:p w:rsidR="009B3799" w:rsidRPr="00045BB4" w:rsidRDefault="009B3799" w:rsidP="00937449">
      <w:pPr>
        <w:tabs>
          <w:tab w:val="left" w:pos="-720"/>
        </w:tabs>
        <w:suppressAutoHyphens/>
        <w:ind w:right="-1"/>
        <w:contextualSpacing/>
        <w:rPr>
          <w:rFonts w:ascii="Times New Roman" w:hAnsi="Times New Roman"/>
          <w:iCs/>
          <w:sz w:val="24"/>
          <w:szCs w:val="24"/>
        </w:rPr>
      </w:pPr>
    </w:p>
    <w:p w:rsidR="009B3799" w:rsidRPr="00045BB4" w:rsidRDefault="009B3799" w:rsidP="00937449">
      <w:pPr>
        <w:tabs>
          <w:tab w:val="left" w:pos="-720"/>
        </w:tabs>
        <w:suppressAutoHyphens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 xml:space="preserve">AUTORES (p.o. de firma): </w:t>
      </w:r>
      <w:r w:rsidRPr="00045BB4">
        <w:rPr>
          <w:rFonts w:ascii="Times New Roman" w:hAnsi="Times New Roman"/>
          <w:sz w:val="24"/>
          <w:szCs w:val="24"/>
        </w:rPr>
        <w:t>María Isabel Rodríguez López, Silvia Bonacasa Sáez, Gema Duprado Oliva y Diego Prieto López</w:t>
      </w:r>
    </w:p>
    <w:p w:rsidR="009B3799" w:rsidRPr="00045BB4" w:rsidRDefault="009B3799" w:rsidP="00937449">
      <w:pPr>
        <w:tabs>
          <w:tab w:val="left" w:pos="-720"/>
        </w:tabs>
        <w:suppressAutoHyphens/>
        <w:ind w:right="-1"/>
        <w:contextualSpacing/>
        <w:rPr>
          <w:rFonts w:ascii="Times New Roman" w:hAnsi="Times New Roman"/>
          <w:bCs/>
          <w:iCs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  <w:lang w:val="es-ES"/>
        </w:rPr>
        <w:t>TITULO:</w:t>
      </w:r>
      <w:r w:rsidRPr="00045BB4">
        <w:rPr>
          <w:rFonts w:ascii="Times New Roman" w:hAnsi="Times New Roman"/>
          <w:bCs/>
          <w:iCs/>
          <w:sz w:val="24"/>
          <w:szCs w:val="24"/>
        </w:rPr>
        <w:t xml:space="preserve"> "Terra Sigillata Hispánica procedente de la escombrera de La Candamia (León): la representación de los dioses", en </w:t>
      </w:r>
      <w:r w:rsidRPr="00045BB4">
        <w:rPr>
          <w:rFonts w:ascii="Times New Roman" w:hAnsi="Times New Roman"/>
          <w:bCs/>
          <w:i/>
          <w:iCs/>
          <w:sz w:val="24"/>
          <w:szCs w:val="24"/>
        </w:rPr>
        <w:t>Actas del III Congreso Internacional de la SECAH</w:t>
      </w:r>
      <w:r w:rsidRPr="00045BB4">
        <w:rPr>
          <w:rFonts w:ascii="Times New Roman" w:hAnsi="Times New Roman"/>
          <w:bCs/>
          <w:iCs/>
          <w:sz w:val="24"/>
          <w:szCs w:val="24"/>
        </w:rPr>
        <w:t>.</w:t>
      </w:r>
      <w:r w:rsidR="0077458E" w:rsidRPr="00045BB4">
        <w:rPr>
          <w:rFonts w:ascii="Times New Roman" w:hAnsi="Times New Roman"/>
          <w:bCs/>
          <w:iCs/>
          <w:sz w:val="24"/>
          <w:szCs w:val="24"/>
        </w:rPr>
        <w:t xml:space="preserve"> Braga, 4-6 de abril de 2013.</w:t>
      </w:r>
    </w:p>
    <w:p w:rsidR="00EF0B88" w:rsidRPr="00045BB4" w:rsidRDefault="00EF0B88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  <w:lang w:val="es-ES"/>
        </w:rPr>
      </w:pPr>
    </w:p>
    <w:p w:rsidR="000A6301" w:rsidRPr="00045BB4" w:rsidRDefault="000A6301" w:rsidP="00937449">
      <w:pPr>
        <w:tabs>
          <w:tab w:val="left" w:pos="-720"/>
        </w:tabs>
        <w:suppressAutoHyphens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 xml:space="preserve">AUTORES (p.o. de firma): </w:t>
      </w:r>
      <w:r w:rsidRPr="00045BB4">
        <w:rPr>
          <w:rFonts w:ascii="Times New Roman" w:hAnsi="Times New Roman"/>
          <w:sz w:val="24"/>
          <w:szCs w:val="24"/>
        </w:rPr>
        <w:t xml:space="preserve">María Isabel Rodríguez López </w:t>
      </w:r>
    </w:p>
    <w:p w:rsidR="008A1A21" w:rsidRPr="00045BB4" w:rsidRDefault="000A6301" w:rsidP="00937449">
      <w:pPr>
        <w:tabs>
          <w:tab w:val="left" w:pos="-720"/>
        </w:tabs>
        <w:suppressAutoHyphens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  <w:lang w:val="es-ES"/>
        </w:rPr>
        <w:t>TITULO:</w:t>
      </w:r>
      <w:r w:rsidRPr="00045BB4">
        <w:rPr>
          <w:rFonts w:ascii="Times New Roman" w:hAnsi="Times New Roman"/>
          <w:sz w:val="24"/>
          <w:szCs w:val="24"/>
        </w:rPr>
        <w:t xml:space="preserve"> “Indumentaria y moda en el mundo griego”</w:t>
      </w:r>
    </w:p>
    <w:p w:rsidR="000A6301" w:rsidRPr="00045BB4" w:rsidRDefault="000A6301" w:rsidP="00937449">
      <w:pPr>
        <w:autoSpaceDE w:val="0"/>
        <w:autoSpaceDN w:val="0"/>
        <w:adjustRightInd w:val="0"/>
        <w:ind w:right="-1"/>
        <w:contextualSpacing/>
        <w:rPr>
          <w:rFonts w:ascii="Times New Roman" w:hAnsi="Times New Roman"/>
          <w:iCs/>
          <w:sz w:val="24"/>
          <w:szCs w:val="24"/>
          <w:lang w:val="es-ES"/>
        </w:rPr>
      </w:pPr>
      <w:r w:rsidRPr="00045BB4">
        <w:rPr>
          <w:rFonts w:ascii="Times New Roman" w:hAnsi="Times New Roman"/>
          <w:iCs/>
          <w:sz w:val="24"/>
          <w:szCs w:val="24"/>
          <w:lang w:val="es-ES"/>
        </w:rPr>
        <w:t>REF. REVISTA: Diseño de moda: teoría e historia de la indumentaria (2014)</w:t>
      </w:r>
    </w:p>
    <w:p w:rsidR="000A6301" w:rsidRPr="00045BB4" w:rsidRDefault="000A6301" w:rsidP="00937449">
      <w:pPr>
        <w:autoSpaceDE w:val="0"/>
        <w:autoSpaceDN w:val="0"/>
        <w:adjustRightInd w:val="0"/>
        <w:ind w:right="-1"/>
        <w:contextualSpacing/>
        <w:rPr>
          <w:rFonts w:ascii="Times New Roman" w:hAnsi="Times New Roman"/>
          <w:iCs/>
          <w:sz w:val="24"/>
          <w:szCs w:val="24"/>
          <w:lang w:val="es-ES"/>
        </w:rPr>
      </w:pPr>
      <w:r w:rsidRPr="00045BB4">
        <w:rPr>
          <w:rFonts w:ascii="Times New Roman" w:hAnsi="Times New Roman"/>
          <w:iCs/>
          <w:sz w:val="24"/>
          <w:szCs w:val="24"/>
          <w:lang w:val="es-ES"/>
        </w:rPr>
        <w:t>(pp. 7-26)</w:t>
      </w:r>
    </w:p>
    <w:p w:rsidR="00EE66CE" w:rsidRPr="00045BB4" w:rsidRDefault="000A6301" w:rsidP="00937449">
      <w:pPr>
        <w:autoSpaceDE w:val="0"/>
        <w:autoSpaceDN w:val="0"/>
        <w:adjustRightInd w:val="0"/>
        <w:ind w:right="-1"/>
        <w:contextualSpacing/>
        <w:rPr>
          <w:rFonts w:ascii="Times New Roman" w:hAnsi="Times New Roman"/>
          <w:iCs/>
          <w:sz w:val="24"/>
          <w:szCs w:val="24"/>
          <w:lang w:val="es-ES"/>
        </w:rPr>
      </w:pPr>
      <w:r w:rsidRPr="00045BB4">
        <w:rPr>
          <w:rFonts w:ascii="Times New Roman" w:hAnsi="Times New Roman"/>
          <w:iCs/>
          <w:sz w:val="24"/>
          <w:szCs w:val="24"/>
          <w:lang w:val="es-ES"/>
        </w:rPr>
        <w:t>ISSN:</w:t>
      </w:r>
      <w:r w:rsidR="00C537D1" w:rsidRPr="00045BB4">
        <w:rPr>
          <w:rFonts w:ascii="Times New Roman" w:hAnsi="Times New Roman"/>
          <w:iCs/>
          <w:sz w:val="24"/>
          <w:szCs w:val="24"/>
          <w:lang w:val="es-ES"/>
        </w:rPr>
        <w:t xml:space="preserve"> 2444-8370</w:t>
      </w:r>
      <w:r w:rsidRPr="00045BB4">
        <w:rPr>
          <w:rFonts w:ascii="Times New Roman" w:hAnsi="Times New Roman"/>
          <w:iCs/>
          <w:sz w:val="24"/>
          <w:szCs w:val="24"/>
          <w:lang w:val="es-ES"/>
        </w:rPr>
        <w:t xml:space="preserve"> </w:t>
      </w:r>
    </w:p>
    <w:p w:rsidR="00EE66CE" w:rsidRPr="00045BB4" w:rsidRDefault="00EE66CE" w:rsidP="00937449">
      <w:pPr>
        <w:autoSpaceDE w:val="0"/>
        <w:autoSpaceDN w:val="0"/>
        <w:adjustRightInd w:val="0"/>
        <w:ind w:right="-1"/>
        <w:contextualSpacing/>
        <w:jc w:val="both"/>
        <w:rPr>
          <w:rFonts w:ascii="Times New Roman" w:hAnsi="Times New Roman"/>
          <w:iCs/>
          <w:sz w:val="24"/>
          <w:szCs w:val="24"/>
          <w:lang w:val="es-ES"/>
        </w:rPr>
      </w:pPr>
    </w:p>
    <w:p w:rsidR="006A497C" w:rsidRPr="00045BB4" w:rsidRDefault="006A497C" w:rsidP="00937449">
      <w:pPr>
        <w:autoSpaceDE w:val="0"/>
        <w:autoSpaceDN w:val="0"/>
        <w:adjustRightInd w:val="0"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AUTORES: María Isabel Rodríguez López</w:t>
      </w:r>
    </w:p>
    <w:p w:rsidR="006A497C" w:rsidRPr="00045BB4" w:rsidRDefault="006A497C" w:rsidP="00937449">
      <w:pPr>
        <w:autoSpaceDE w:val="0"/>
        <w:autoSpaceDN w:val="0"/>
        <w:adjustRightInd w:val="0"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TÍTULO: "La decoración pictórica del pedestal para el cenotafio de la Reina Isabel de Braganza: una lectura iconográfica"</w:t>
      </w:r>
    </w:p>
    <w:p w:rsidR="006A497C" w:rsidRPr="00045BB4" w:rsidRDefault="006A497C" w:rsidP="00937449">
      <w:pPr>
        <w:autoSpaceDE w:val="0"/>
        <w:autoSpaceDN w:val="0"/>
        <w:adjustRightInd w:val="0"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REF. REVISTA: </w:t>
      </w:r>
      <w:r w:rsidR="00EE66CE" w:rsidRPr="00045BB4">
        <w:rPr>
          <w:rFonts w:ascii="Times New Roman" w:hAnsi="Times New Roman"/>
          <w:sz w:val="24"/>
          <w:szCs w:val="24"/>
        </w:rPr>
        <w:t>Estuco. Revista de estudios y comunicaciones del Museo Cerralbo, Nº0/2015</w:t>
      </w:r>
      <w:r w:rsidRPr="00045BB4">
        <w:rPr>
          <w:rFonts w:ascii="Times New Roman" w:hAnsi="Times New Roman"/>
          <w:sz w:val="24"/>
          <w:szCs w:val="24"/>
        </w:rPr>
        <w:t xml:space="preserve">. </w:t>
      </w:r>
      <w:r w:rsidR="00F0473B" w:rsidRPr="00045BB4">
        <w:rPr>
          <w:rFonts w:ascii="Times New Roman" w:hAnsi="Times New Roman"/>
          <w:sz w:val="24"/>
          <w:szCs w:val="24"/>
        </w:rPr>
        <w:t xml:space="preserve"> </w:t>
      </w:r>
      <w:r w:rsidRPr="00045BB4">
        <w:rPr>
          <w:rFonts w:ascii="Times New Roman" w:hAnsi="Times New Roman"/>
          <w:sz w:val="24"/>
          <w:szCs w:val="24"/>
        </w:rPr>
        <w:t xml:space="preserve">Ministerio </w:t>
      </w:r>
      <w:r w:rsidR="00F0473B" w:rsidRPr="00045BB4">
        <w:rPr>
          <w:rFonts w:ascii="Times New Roman" w:hAnsi="Times New Roman"/>
          <w:sz w:val="24"/>
          <w:szCs w:val="24"/>
        </w:rPr>
        <w:t>de Educación, Cultura y Deporte (pp. 153-189).</w:t>
      </w:r>
    </w:p>
    <w:p w:rsidR="00EE66CE" w:rsidRPr="00045BB4" w:rsidRDefault="006A497C" w:rsidP="00937449">
      <w:pPr>
        <w:autoSpaceDE w:val="0"/>
        <w:autoSpaceDN w:val="0"/>
        <w:adjustRightInd w:val="0"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NIPO: 030-15-315-9</w:t>
      </w:r>
    </w:p>
    <w:p w:rsidR="00117820" w:rsidRPr="00045BB4" w:rsidRDefault="00B44671" w:rsidP="00937449">
      <w:pPr>
        <w:autoSpaceDE w:val="0"/>
        <w:autoSpaceDN w:val="0"/>
        <w:adjustRightInd w:val="0"/>
        <w:ind w:right="-1"/>
        <w:contextualSpacing/>
        <w:rPr>
          <w:rFonts w:ascii="Times New Roman" w:hAnsi="Times New Roman"/>
          <w:sz w:val="24"/>
          <w:szCs w:val="24"/>
          <w:lang w:val="es-ES"/>
        </w:rPr>
      </w:pPr>
      <w:hyperlink r:id="rId16" w:history="1">
        <w:r w:rsidR="00AD64CD" w:rsidRPr="00045BB4">
          <w:rPr>
            <w:rStyle w:val="Hipervnculo"/>
            <w:rFonts w:ascii="Times New Roman" w:hAnsi="Times New Roman"/>
            <w:sz w:val="24"/>
            <w:szCs w:val="24"/>
            <w:lang w:val="es-ES"/>
          </w:rPr>
          <w:t>https://sede.educacion.gob.es/publiventa/estuco-revista-de-estudios-y-comunicaciones-del-museo-cerralbo-n02015/arte-museos/20396C</w:t>
        </w:r>
      </w:hyperlink>
    </w:p>
    <w:p w:rsidR="00AD64CD" w:rsidRPr="00045BB4" w:rsidRDefault="00937449" w:rsidP="00937449">
      <w:pPr>
        <w:autoSpaceDE w:val="0"/>
        <w:autoSpaceDN w:val="0"/>
        <w:adjustRightInd w:val="0"/>
        <w:ind w:right="-1"/>
        <w:contextualSpacing/>
        <w:rPr>
          <w:rFonts w:ascii="Times New Roman" w:hAnsi="Times New Roman"/>
          <w:sz w:val="24"/>
          <w:szCs w:val="24"/>
          <w:lang w:val="es-ES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>Artículo elaborado por encargo</w:t>
      </w:r>
      <w:r w:rsidR="00A71C16" w:rsidRPr="00045BB4">
        <w:rPr>
          <w:rFonts w:ascii="Times New Roman" w:hAnsi="Times New Roman"/>
          <w:sz w:val="24"/>
          <w:szCs w:val="24"/>
          <w:lang w:val="es-ES"/>
        </w:rPr>
        <w:t xml:space="preserve"> de la dirección del Museo</w:t>
      </w:r>
    </w:p>
    <w:p w:rsidR="00864AF8" w:rsidRPr="00045BB4" w:rsidRDefault="00864AF8" w:rsidP="00A71C16">
      <w:pPr>
        <w:autoSpaceDE w:val="0"/>
        <w:autoSpaceDN w:val="0"/>
        <w:adjustRightInd w:val="0"/>
        <w:ind w:right="-1"/>
        <w:contextualSpacing/>
        <w:rPr>
          <w:rFonts w:ascii="Times New Roman" w:hAnsi="Times New Roman"/>
          <w:sz w:val="24"/>
          <w:szCs w:val="24"/>
          <w:lang w:val="es-ES"/>
        </w:rPr>
      </w:pPr>
    </w:p>
    <w:p w:rsidR="005E1297" w:rsidRPr="00045BB4" w:rsidRDefault="005E1297" w:rsidP="005E1297">
      <w:pPr>
        <w:tabs>
          <w:tab w:val="left" w:pos="-720"/>
        </w:tabs>
        <w:suppressAutoHyphens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 xml:space="preserve">AUTORES (p.o. de firma): </w:t>
      </w:r>
      <w:r w:rsidRPr="00045BB4">
        <w:rPr>
          <w:rFonts w:ascii="Times New Roman" w:hAnsi="Times New Roman"/>
          <w:sz w:val="24"/>
          <w:szCs w:val="24"/>
        </w:rPr>
        <w:t>María Isabel Rodríguez López/</w:t>
      </w:r>
    </w:p>
    <w:p w:rsidR="005E1297" w:rsidRPr="00045BB4" w:rsidRDefault="005E1297" w:rsidP="005E1297">
      <w:pPr>
        <w:tabs>
          <w:tab w:val="left" w:pos="-720"/>
        </w:tabs>
        <w:suppressAutoHyphens/>
        <w:ind w:right="-1"/>
        <w:contextualSpacing/>
        <w:rPr>
          <w:rFonts w:ascii="Times New Roman" w:hAnsi="Times New Roman"/>
          <w:iCs/>
          <w:sz w:val="24"/>
          <w:szCs w:val="24"/>
          <w:lang w:val="es-ES"/>
        </w:rPr>
      </w:pPr>
      <w:r w:rsidRPr="00045BB4">
        <w:rPr>
          <w:rFonts w:ascii="Times New Roman" w:hAnsi="Times New Roman"/>
          <w:iCs/>
          <w:sz w:val="24"/>
          <w:szCs w:val="24"/>
        </w:rPr>
        <w:t>TITULO:</w:t>
      </w:r>
      <w:r w:rsidRPr="00045BB4">
        <w:rPr>
          <w:rFonts w:ascii="Times New Roman" w:hAnsi="Times New Roman"/>
          <w:sz w:val="24"/>
          <w:szCs w:val="24"/>
        </w:rPr>
        <w:t xml:space="preserve"> “</w:t>
      </w:r>
      <w:r w:rsidRPr="00045BB4">
        <w:rPr>
          <w:rFonts w:ascii="Times New Roman" w:hAnsi="Times New Roman"/>
          <w:sz w:val="24"/>
          <w:szCs w:val="24"/>
          <w:lang w:val="es-ES"/>
        </w:rPr>
        <w:t>Canto y encanto. Iconografía de Orfeo, de Gluck a Moreau”</w:t>
      </w:r>
    </w:p>
    <w:p w:rsidR="005E1297" w:rsidRPr="00045BB4" w:rsidRDefault="005E1297" w:rsidP="005E1297">
      <w:pPr>
        <w:pStyle w:val="Default"/>
        <w:rPr>
          <w:rFonts w:ascii="Times New Roman" w:hAnsi="Times New Roman" w:cs="Times New Roman"/>
          <w:iCs/>
          <w:color w:val="auto"/>
        </w:rPr>
      </w:pPr>
      <w:r w:rsidRPr="00045BB4">
        <w:rPr>
          <w:rFonts w:ascii="Times New Roman" w:hAnsi="Times New Roman" w:cs="Times New Roman"/>
          <w:iCs/>
          <w:color w:val="auto"/>
        </w:rPr>
        <w:lastRenderedPageBreak/>
        <w:t>REF. REVISTA: Eikon/Imago Vol. 5, n.2 (2016)</w:t>
      </w:r>
    </w:p>
    <w:p w:rsidR="005E1297" w:rsidRPr="00045BB4" w:rsidRDefault="00B44671" w:rsidP="005E1297">
      <w:pPr>
        <w:pStyle w:val="Default"/>
        <w:rPr>
          <w:rFonts w:ascii="Times New Roman" w:hAnsi="Times New Roman" w:cs="Times New Roman"/>
        </w:rPr>
      </w:pPr>
      <w:hyperlink r:id="rId17" w:history="1">
        <w:r w:rsidR="005E1297" w:rsidRPr="00045BB4">
          <w:rPr>
            <w:rStyle w:val="Hipervnculo"/>
            <w:rFonts w:ascii="Times New Roman" w:hAnsi="Times New Roman" w:cs="Times New Roman"/>
            <w:iCs/>
          </w:rPr>
          <w:t>http://capire.es/eikonimago/index.php/eikonimago/article/view/21</w:t>
        </w:r>
      </w:hyperlink>
    </w:p>
    <w:p w:rsidR="005E1297" w:rsidRPr="00045BB4" w:rsidRDefault="005E1297" w:rsidP="005E1297">
      <w:pPr>
        <w:pStyle w:val="Default"/>
        <w:rPr>
          <w:rFonts w:ascii="Times New Roman" w:hAnsi="Times New Roman" w:cs="Times New Roman"/>
          <w:iCs/>
          <w:color w:val="auto"/>
        </w:rPr>
      </w:pPr>
    </w:p>
    <w:p w:rsidR="00864AF8" w:rsidRPr="00045BB4" w:rsidRDefault="00864AF8" w:rsidP="00864AF8">
      <w:pPr>
        <w:tabs>
          <w:tab w:val="left" w:pos="-720"/>
        </w:tabs>
        <w:suppressAutoHyphens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 xml:space="preserve">AUTORES (p.o. de firma): </w:t>
      </w:r>
      <w:r w:rsidRPr="00045BB4">
        <w:rPr>
          <w:rFonts w:ascii="Times New Roman" w:hAnsi="Times New Roman"/>
          <w:sz w:val="24"/>
          <w:szCs w:val="24"/>
        </w:rPr>
        <w:t>María Isabel Rodríguez López</w:t>
      </w:r>
    </w:p>
    <w:p w:rsidR="00864AF8" w:rsidRPr="00045BB4" w:rsidRDefault="00864AF8" w:rsidP="00864AF8">
      <w:pPr>
        <w:rPr>
          <w:rFonts w:ascii="Times New Roman" w:hAnsi="Times New Roman"/>
          <w:b/>
          <w:sz w:val="24"/>
          <w:szCs w:val="24"/>
          <w:lang w:val="en-US"/>
        </w:rPr>
      </w:pPr>
      <w:r w:rsidRPr="00045BB4">
        <w:rPr>
          <w:rFonts w:ascii="Times New Roman" w:hAnsi="Times New Roman"/>
          <w:iCs/>
          <w:sz w:val="24"/>
          <w:szCs w:val="24"/>
          <w:lang w:val="en-US"/>
        </w:rPr>
        <w:t>TITULO: “</w:t>
      </w:r>
      <w:r w:rsidRPr="00045BB4">
        <w:rPr>
          <w:rFonts w:ascii="Times New Roman" w:hAnsi="Times New Roman"/>
          <w:color w:val="222222"/>
          <w:sz w:val="24"/>
          <w:szCs w:val="24"/>
          <w:shd w:val="clear" w:color="auto" w:fill="FFFFFF"/>
          <w:lang w:val="en-US"/>
        </w:rPr>
        <w:t>The relief decoration of the Roman theatre in Antiquity: the case of Sabratha</w:t>
      </w:r>
      <w:r w:rsidRPr="00045BB4">
        <w:rPr>
          <w:rFonts w:ascii="Times New Roman" w:hAnsi="Times New Roman"/>
          <w:iCs/>
          <w:sz w:val="24"/>
          <w:szCs w:val="24"/>
          <w:lang w:val="en-US"/>
        </w:rPr>
        <w:t>”</w:t>
      </w:r>
    </w:p>
    <w:p w:rsidR="00864AF8" w:rsidRPr="00045BB4" w:rsidRDefault="00864AF8" w:rsidP="00965F77">
      <w:pPr>
        <w:autoSpaceDE w:val="0"/>
        <w:autoSpaceDN w:val="0"/>
        <w:adjustRightInd w:val="0"/>
        <w:ind w:right="-1"/>
        <w:contextualSpacing/>
        <w:rPr>
          <w:rFonts w:ascii="Times New Roman" w:hAnsi="Times New Roman"/>
          <w:sz w:val="24"/>
          <w:szCs w:val="24"/>
          <w:lang w:val="es-ES"/>
        </w:rPr>
      </w:pPr>
      <w:r w:rsidRPr="00045BB4">
        <w:rPr>
          <w:rFonts w:ascii="Times New Roman" w:hAnsi="Times New Roman"/>
          <w:iCs/>
          <w:sz w:val="24"/>
          <w:szCs w:val="24"/>
          <w:lang w:val="en-US"/>
        </w:rPr>
        <w:t xml:space="preserve">REF. REVISTA: </w:t>
      </w:r>
      <w:r w:rsidRPr="00045BB4">
        <w:rPr>
          <w:rFonts w:ascii="Times New Roman" w:hAnsi="Times New Roman"/>
          <w:i/>
          <w:iCs/>
          <w:sz w:val="24"/>
          <w:szCs w:val="24"/>
          <w:lang w:val="en-US"/>
        </w:rPr>
        <w:t>Music in Art</w:t>
      </w:r>
      <w:r w:rsidRPr="00045BB4">
        <w:rPr>
          <w:rFonts w:ascii="Times New Roman" w:hAnsi="Times New Roman"/>
          <w:iCs/>
          <w:sz w:val="24"/>
          <w:szCs w:val="24"/>
          <w:lang w:val="en-US"/>
        </w:rPr>
        <w:t xml:space="preserve">  (New York, </w:t>
      </w:r>
      <w:r w:rsidRPr="00045BB4">
        <w:rPr>
          <w:rFonts w:ascii="Times New Roman" w:hAnsi="Times New Roman"/>
          <w:sz w:val="24"/>
          <w:szCs w:val="24"/>
          <w:lang w:val="en-US"/>
        </w:rPr>
        <w:t>THE RESEARCH CENTER FOR MUSIC ICONOGRAPHY and T</w:t>
      </w:r>
      <w:r w:rsidR="00965F77" w:rsidRPr="00045BB4">
        <w:rPr>
          <w:rFonts w:ascii="Times New Roman" w:hAnsi="Times New Roman"/>
          <w:sz w:val="24"/>
          <w:szCs w:val="24"/>
          <w:lang w:val="en-US"/>
        </w:rPr>
        <w:t xml:space="preserve">HE METROPOLITAN MUSEUM OF ART). </w:t>
      </w:r>
      <w:r w:rsidR="00965F77" w:rsidRPr="00045BB4">
        <w:rPr>
          <w:rFonts w:ascii="Times New Roman" w:hAnsi="Times New Roman"/>
          <w:sz w:val="24"/>
          <w:szCs w:val="24"/>
          <w:lang w:val="es-ES"/>
        </w:rPr>
        <w:t>XLII/1-2(2017), pp. 17-31</w:t>
      </w:r>
    </w:p>
    <w:p w:rsidR="005F132B" w:rsidRPr="00B16533" w:rsidRDefault="005F132B" w:rsidP="005F132B">
      <w:pPr>
        <w:ind w:right="-1"/>
        <w:contextualSpacing/>
        <w:jc w:val="both"/>
        <w:rPr>
          <w:rStyle w:val="Textoennegrita"/>
          <w:rFonts w:ascii="Times New Roman" w:hAnsi="Times New Roman"/>
          <w:b w:val="0"/>
          <w:color w:val="111111"/>
          <w:sz w:val="24"/>
          <w:szCs w:val="24"/>
          <w:shd w:val="clear" w:color="auto" w:fill="FBFBF3"/>
          <w:lang w:val="es-ES"/>
        </w:rPr>
      </w:pPr>
      <w:r w:rsidRPr="00B16533">
        <w:rPr>
          <w:rStyle w:val="nfasis"/>
          <w:rFonts w:ascii="Times New Roman" w:hAnsi="Times New Roman"/>
          <w:bCs/>
          <w:i w:val="0"/>
          <w:iCs w:val="0"/>
          <w:sz w:val="24"/>
          <w:szCs w:val="24"/>
          <w:shd w:val="clear" w:color="auto" w:fill="FFFFFF"/>
          <w:lang w:val="es-ES"/>
        </w:rPr>
        <w:t>ISSN</w:t>
      </w:r>
      <w:r w:rsidRPr="00B16533">
        <w:rPr>
          <w:rFonts w:ascii="Times New Roman" w:hAnsi="Times New Roman"/>
          <w:sz w:val="24"/>
          <w:szCs w:val="24"/>
          <w:shd w:val="clear" w:color="auto" w:fill="FFFFFF"/>
          <w:lang w:val="es-ES"/>
        </w:rPr>
        <w:t xml:space="preserve">: </w:t>
      </w:r>
      <w:r w:rsidRPr="00B16533">
        <w:rPr>
          <w:rStyle w:val="Textoennegrita"/>
          <w:rFonts w:ascii="Times New Roman" w:hAnsi="Times New Roman"/>
          <w:b w:val="0"/>
          <w:color w:val="111111"/>
          <w:sz w:val="24"/>
          <w:szCs w:val="24"/>
          <w:shd w:val="clear" w:color="auto" w:fill="FBFBF3"/>
          <w:lang w:val="es-ES"/>
        </w:rPr>
        <w:t>ISSN 2254-8718</w:t>
      </w:r>
    </w:p>
    <w:p w:rsidR="00965F77" w:rsidRPr="00045BB4" w:rsidRDefault="00965F77" w:rsidP="00864AF8">
      <w:pPr>
        <w:tabs>
          <w:tab w:val="left" w:pos="-720"/>
        </w:tabs>
        <w:suppressAutoHyphens/>
        <w:ind w:right="-1"/>
        <w:contextualSpacing/>
        <w:rPr>
          <w:rFonts w:ascii="Times New Roman" w:hAnsi="Times New Roman"/>
          <w:iCs/>
          <w:sz w:val="24"/>
          <w:szCs w:val="24"/>
        </w:rPr>
      </w:pPr>
    </w:p>
    <w:p w:rsidR="00864AF8" w:rsidRPr="00045BB4" w:rsidRDefault="00864AF8" w:rsidP="00864AF8">
      <w:pPr>
        <w:tabs>
          <w:tab w:val="left" w:pos="-720"/>
        </w:tabs>
        <w:suppressAutoHyphens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>AUTORES (p.</w:t>
      </w:r>
      <w:r w:rsidR="00B5626F">
        <w:rPr>
          <w:rFonts w:ascii="Times New Roman" w:hAnsi="Times New Roman"/>
          <w:iCs/>
          <w:sz w:val="24"/>
          <w:szCs w:val="24"/>
        </w:rPr>
        <w:t xml:space="preserve"> </w:t>
      </w:r>
      <w:r w:rsidRPr="00045BB4">
        <w:rPr>
          <w:rFonts w:ascii="Times New Roman" w:hAnsi="Times New Roman"/>
          <w:iCs/>
          <w:sz w:val="24"/>
          <w:szCs w:val="24"/>
        </w:rPr>
        <w:t xml:space="preserve">o. de firma): </w:t>
      </w:r>
      <w:r w:rsidRPr="00045BB4">
        <w:rPr>
          <w:rFonts w:ascii="Times New Roman" w:hAnsi="Times New Roman"/>
          <w:sz w:val="24"/>
          <w:szCs w:val="24"/>
        </w:rPr>
        <w:t xml:space="preserve">María Isabel Rodríguez López/Claudina Romero Mayorga </w:t>
      </w:r>
    </w:p>
    <w:p w:rsidR="00864AF8" w:rsidRPr="00045BB4" w:rsidRDefault="00864AF8" w:rsidP="00864AF8">
      <w:pPr>
        <w:autoSpaceDE w:val="0"/>
        <w:autoSpaceDN w:val="0"/>
        <w:adjustRightInd w:val="0"/>
        <w:ind w:right="-1"/>
        <w:contextualSpacing/>
        <w:rPr>
          <w:rFonts w:ascii="Times New Roman" w:hAnsi="Times New Roman"/>
          <w:iCs/>
          <w:sz w:val="24"/>
          <w:szCs w:val="24"/>
          <w:lang w:val="pt-PT"/>
        </w:rPr>
      </w:pPr>
      <w:r w:rsidRPr="00045BB4">
        <w:rPr>
          <w:rFonts w:ascii="Times New Roman" w:hAnsi="Times New Roman"/>
          <w:iCs/>
          <w:sz w:val="24"/>
          <w:szCs w:val="24"/>
          <w:lang w:val="pt-PT"/>
        </w:rPr>
        <w:t>TITULO:</w:t>
      </w:r>
      <w:r w:rsidRPr="00045BB4">
        <w:rPr>
          <w:rFonts w:ascii="Times New Roman" w:hAnsi="Times New Roman"/>
          <w:sz w:val="24"/>
          <w:szCs w:val="24"/>
          <w:lang w:val="pt-PT"/>
        </w:rPr>
        <w:t xml:space="preserve"> “Centaur Musicians in Classical Iconography</w:t>
      </w:r>
      <w:r w:rsidRPr="00045BB4">
        <w:rPr>
          <w:rFonts w:ascii="Times New Roman" w:hAnsi="Times New Roman"/>
          <w:i/>
          <w:sz w:val="24"/>
          <w:szCs w:val="24"/>
          <w:lang w:val="pt-PT"/>
        </w:rPr>
        <w:t>”</w:t>
      </w:r>
    </w:p>
    <w:p w:rsidR="00864AF8" w:rsidRPr="00045BB4" w:rsidRDefault="00864AF8" w:rsidP="00864AF8">
      <w:pPr>
        <w:pStyle w:val="Default"/>
        <w:rPr>
          <w:rFonts w:ascii="Times New Roman" w:hAnsi="Times New Roman" w:cs="Times New Roman"/>
          <w:color w:val="auto"/>
          <w:lang w:val="en-US"/>
        </w:rPr>
      </w:pPr>
      <w:r w:rsidRPr="00045BB4">
        <w:rPr>
          <w:rFonts w:ascii="Times New Roman" w:hAnsi="Times New Roman" w:cs="Times New Roman"/>
          <w:iCs/>
          <w:color w:val="auto"/>
          <w:lang w:val="en-US"/>
        </w:rPr>
        <w:t xml:space="preserve">REF. REVISTA: </w:t>
      </w:r>
      <w:r w:rsidRPr="00045BB4">
        <w:rPr>
          <w:rFonts w:ascii="Times New Roman" w:hAnsi="Times New Roman" w:cs="Times New Roman"/>
          <w:bCs/>
          <w:i/>
          <w:color w:val="auto"/>
          <w:lang w:val="en-US"/>
        </w:rPr>
        <w:t>Greek and Roman Musical Studies</w:t>
      </w:r>
      <w:r w:rsidR="00965F77" w:rsidRPr="00045BB4">
        <w:rPr>
          <w:rFonts w:ascii="Times New Roman" w:hAnsi="Times New Roman" w:cs="Times New Roman"/>
          <w:bCs/>
          <w:color w:val="auto"/>
          <w:lang w:val="en-US"/>
        </w:rPr>
        <w:t xml:space="preserve"> (Brill) 6 (2018), pp. 26-50.</w:t>
      </w:r>
    </w:p>
    <w:p w:rsidR="00864AF8" w:rsidRPr="00B16533" w:rsidRDefault="008304DE" w:rsidP="00A71C16">
      <w:pPr>
        <w:ind w:right="-1"/>
        <w:contextualSpacing/>
        <w:jc w:val="both"/>
        <w:rPr>
          <w:rFonts w:ascii="Times New Roman" w:hAnsi="Times New Roman"/>
          <w:b/>
          <w:sz w:val="24"/>
          <w:szCs w:val="24"/>
          <w:lang w:val="es-ES"/>
        </w:rPr>
      </w:pPr>
      <w:r w:rsidRPr="00B16533">
        <w:rPr>
          <w:rStyle w:val="nfasis"/>
          <w:rFonts w:ascii="Times New Roman" w:hAnsi="Times New Roman"/>
          <w:bCs/>
          <w:i w:val="0"/>
          <w:iCs w:val="0"/>
          <w:sz w:val="24"/>
          <w:szCs w:val="24"/>
          <w:shd w:val="clear" w:color="auto" w:fill="FFFFFF"/>
          <w:lang w:val="es-ES"/>
        </w:rPr>
        <w:t>ISSN</w:t>
      </w:r>
      <w:r w:rsidRPr="00B16533">
        <w:rPr>
          <w:rFonts w:ascii="Times New Roman" w:hAnsi="Times New Roman"/>
          <w:sz w:val="24"/>
          <w:szCs w:val="24"/>
          <w:shd w:val="clear" w:color="auto" w:fill="FFFFFF"/>
          <w:lang w:val="es-ES"/>
        </w:rPr>
        <w:t>: 2212-974X. EISSN: 2212-9758.</w:t>
      </w:r>
    </w:p>
    <w:p w:rsidR="00A71C16" w:rsidRPr="00B16533" w:rsidRDefault="00A71C16" w:rsidP="00A71C16">
      <w:pPr>
        <w:ind w:right="-1"/>
        <w:contextualSpacing/>
        <w:jc w:val="both"/>
        <w:rPr>
          <w:rFonts w:ascii="Times New Roman" w:hAnsi="Times New Roman"/>
          <w:sz w:val="24"/>
          <w:szCs w:val="24"/>
          <w:lang w:val="es-ES"/>
        </w:rPr>
      </w:pPr>
    </w:p>
    <w:p w:rsidR="009D21CA" w:rsidRPr="00045BB4" w:rsidRDefault="009D21CA" w:rsidP="009D21CA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 xml:space="preserve">AUTORES (p.o. de firma): </w:t>
      </w:r>
      <w:r w:rsidRPr="00045BB4">
        <w:rPr>
          <w:rFonts w:ascii="Times New Roman" w:hAnsi="Times New Roman"/>
          <w:sz w:val="24"/>
          <w:szCs w:val="24"/>
        </w:rPr>
        <w:t>María Isabel Rodríguez López/</w:t>
      </w:r>
    </w:p>
    <w:p w:rsidR="009D21CA" w:rsidRPr="00045BB4" w:rsidRDefault="009D21CA" w:rsidP="009D21CA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iCs/>
          <w:sz w:val="24"/>
          <w:szCs w:val="24"/>
          <w:lang w:val="es-ES"/>
        </w:rPr>
      </w:pPr>
      <w:r w:rsidRPr="00045BB4">
        <w:rPr>
          <w:rFonts w:ascii="Times New Roman" w:hAnsi="Times New Roman"/>
          <w:iCs/>
          <w:sz w:val="24"/>
          <w:szCs w:val="24"/>
        </w:rPr>
        <w:t>TITULO:</w:t>
      </w:r>
      <w:r w:rsidRPr="00045BB4">
        <w:rPr>
          <w:rFonts w:ascii="Times New Roman" w:hAnsi="Times New Roman"/>
          <w:sz w:val="24"/>
          <w:szCs w:val="24"/>
        </w:rPr>
        <w:t xml:space="preserve"> “La personificación del mar: evolución y transformaciones iconográficas del mundo clásico al Medievo”.</w:t>
      </w:r>
    </w:p>
    <w:p w:rsidR="009D21CA" w:rsidRPr="00045BB4" w:rsidRDefault="009D21CA" w:rsidP="009D21CA">
      <w:pPr>
        <w:pStyle w:val="Default"/>
        <w:jc w:val="both"/>
        <w:rPr>
          <w:rFonts w:ascii="Times New Roman" w:hAnsi="Times New Roman" w:cs="Times New Roman"/>
        </w:rPr>
      </w:pPr>
      <w:r w:rsidRPr="00045BB4">
        <w:rPr>
          <w:rFonts w:ascii="Times New Roman" w:hAnsi="Times New Roman" w:cs="Times New Roman"/>
          <w:iCs/>
          <w:color w:val="auto"/>
        </w:rPr>
        <w:t xml:space="preserve">REF. REVISTA: Revista Digital de Iconografía Medieval. </w:t>
      </w:r>
      <w:r w:rsidRPr="00045BB4">
        <w:rPr>
          <w:rFonts w:ascii="Times New Roman" w:hAnsi="Times New Roman" w:cs="Times New Roman"/>
        </w:rPr>
        <w:t>Vol. IX, nº 17, 2017, pp. 125-140</w:t>
      </w:r>
    </w:p>
    <w:p w:rsidR="009D21CA" w:rsidRPr="00045BB4" w:rsidRDefault="00B44671" w:rsidP="009D21CA">
      <w:pPr>
        <w:pStyle w:val="Default"/>
        <w:jc w:val="both"/>
        <w:rPr>
          <w:rFonts w:ascii="Times New Roman" w:hAnsi="Times New Roman" w:cs="Times New Roman"/>
          <w:iCs/>
          <w:color w:val="auto"/>
        </w:rPr>
      </w:pPr>
      <w:hyperlink r:id="rId18" w:history="1">
        <w:r w:rsidR="009D21CA" w:rsidRPr="00045BB4">
          <w:rPr>
            <w:rStyle w:val="Hipervnculo"/>
            <w:rFonts w:ascii="Times New Roman" w:hAnsi="Times New Roman" w:cs="Times New Roman"/>
            <w:iCs/>
          </w:rPr>
          <w:t>https://www.ucm.es/data/cont/docs/621-2017-06-23-Personificaci%C3%B3n%20del%20mar.pdf</w:t>
        </w:r>
      </w:hyperlink>
    </w:p>
    <w:p w:rsidR="009D21CA" w:rsidRPr="00045BB4" w:rsidRDefault="009D21CA" w:rsidP="009D21CA">
      <w:pPr>
        <w:ind w:right="-1"/>
        <w:contextualSpacing/>
        <w:jc w:val="both"/>
        <w:rPr>
          <w:rStyle w:val="Textoennegrita"/>
          <w:rFonts w:ascii="Times New Roman" w:hAnsi="Times New Roman"/>
          <w:b w:val="0"/>
          <w:color w:val="111111"/>
          <w:sz w:val="24"/>
          <w:szCs w:val="24"/>
          <w:shd w:val="clear" w:color="auto" w:fill="FBFBF3"/>
        </w:rPr>
      </w:pPr>
      <w:r w:rsidRPr="00045BB4">
        <w:rPr>
          <w:rStyle w:val="nfasis"/>
          <w:rFonts w:ascii="Times New Roman" w:hAnsi="Times New Roman"/>
          <w:bCs/>
          <w:i w:val="0"/>
          <w:iCs w:val="0"/>
          <w:sz w:val="24"/>
          <w:szCs w:val="24"/>
          <w:shd w:val="clear" w:color="auto" w:fill="FFFFFF"/>
        </w:rPr>
        <w:t>ISSN</w:t>
      </w:r>
      <w:r w:rsidRPr="00045BB4">
        <w:rPr>
          <w:rFonts w:ascii="Times New Roman" w:hAnsi="Times New Roman"/>
          <w:sz w:val="24"/>
          <w:szCs w:val="24"/>
          <w:shd w:val="clear" w:color="auto" w:fill="FFFFFF"/>
        </w:rPr>
        <w:t xml:space="preserve">: </w:t>
      </w:r>
      <w:r w:rsidRPr="00045BB4">
        <w:rPr>
          <w:rFonts w:ascii="Times New Roman" w:hAnsi="Times New Roman"/>
          <w:sz w:val="24"/>
          <w:szCs w:val="24"/>
        </w:rPr>
        <w:t>2254-853X</w:t>
      </w:r>
    </w:p>
    <w:p w:rsidR="00206191" w:rsidRDefault="00206191" w:rsidP="00D36AEB">
      <w:pPr>
        <w:tabs>
          <w:tab w:val="left" w:pos="-720"/>
        </w:tabs>
        <w:suppressAutoHyphens/>
        <w:ind w:right="-1"/>
        <w:contextualSpacing/>
        <w:rPr>
          <w:rFonts w:ascii="Times New Roman" w:hAnsi="Times New Roman"/>
          <w:iCs/>
          <w:sz w:val="24"/>
          <w:szCs w:val="24"/>
        </w:rPr>
      </w:pPr>
    </w:p>
    <w:p w:rsidR="00D36AEB" w:rsidRPr="00045BB4" w:rsidRDefault="00D36AEB" w:rsidP="00D36AEB">
      <w:pPr>
        <w:tabs>
          <w:tab w:val="left" w:pos="-720"/>
        </w:tabs>
        <w:suppressAutoHyphens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>AUTORES (p.</w:t>
      </w:r>
      <w:r w:rsidR="00B5626F">
        <w:rPr>
          <w:rFonts w:ascii="Times New Roman" w:hAnsi="Times New Roman"/>
          <w:iCs/>
          <w:sz w:val="24"/>
          <w:szCs w:val="24"/>
        </w:rPr>
        <w:t xml:space="preserve"> </w:t>
      </w:r>
      <w:r w:rsidRPr="00045BB4">
        <w:rPr>
          <w:rFonts w:ascii="Times New Roman" w:hAnsi="Times New Roman"/>
          <w:iCs/>
          <w:sz w:val="24"/>
          <w:szCs w:val="24"/>
        </w:rPr>
        <w:t xml:space="preserve">o. de firma): </w:t>
      </w:r>
      <w:r w:rsidRPr="00045BB4">
        <w:rPr>
          <w:rFonts w:ascii="Times New Roman" w:hAnsi="Times New Roman"/>
          <w:sz w:val="24"/>
          <w:szCs w:val="24"/>
        </w:rPr>
        <w:t>María Isabel Rodríguez López/</w:t>
      </w:r>
    </w:p>
    <w:p w:rsidR="00D36AEB" w:rsidRPr="00045BB4" w:rsidRDefault="00D36AEB" w:rsidP="00D36AEB">
      <w:pPr>
        <w:tabs>
          <w:tab w:val="left" w:pos="-720"/>
        </w:tabs>
        <w:suppressAutoHyphens/>
        <w:ind w:right="-1"/>
        <w:contextualSpacing/>
        <w:rPr>
          <w:rFonts w:ascii="Times New Roman" w:hAnsi="Times New Roman"/>
          <w:iCs/>
          <w:sz w:val="24"/>
          <w:szCs w:val="24"/>
          <w:lang w:val="es-ES"/>
        </w:rPr>
      </w:pPr>
      <w:r w:rsidRPr="00045BB4">
        <w:rPr>
          <w:rFonts w:ascii="Times New Roman" w:hAnsi="Times New Roman"/>
          <w:iCs/>
          <w:sz w:val="24"/>
          <w:szCs w:val="24"/>
        </w:rPr>
        <w:t>TITULO:</w:t>
      </w:r>
      <w:r w:rsidRPr="00045BB4">
        <w:rPr>
          <w:rFonts w:ascii="Times New Roman" w:hAnsi="Times New Roman"/>
          <w:sz w:val="24"/>
          <w:szCs w:val="24"/>
        </w:rPr>
        <w:t xml:space="preserve"> “</w:t>
      </w:r>
      <w:r w:rsidRPr="00045BB4">
        <w:rPr>
          <w:rFonts w:ascii="Times New Roman" w:hAnsi="Times New Roman"/>
          <w:sz w:val="24"/>
          <w:szCs w:val="24"/>
          <w:lang w:val="es-ES"/>
        </w:rPr>
        <w:t>Atalanta e Hipomenes: recreación iconográfica de un mito</w:t>
      </w:r>
      <w:r w:rsidR="000D184F" w:rsidRPr="00045BB4">
        <w:rPr>
          <w:rFonts w:ascii="Times New Roman" w:hAnsi="Times New Roman"/>
          <w:sz w:val="24"/>
          <w:szCs w:val="24"/>
          <w:lang w:val="es-ES"/>
        </w:rPr>
        <w:t>"</w:t>
      </w:r>
    </w:p>
    <w:p w:rsidR="00D36AEB" w:rsidRPr="00045BB4" w:rsidRDefault="000D184F" w:rsidP="00D36AEB">
      <w:pPr>
        <w:pStyle w:val="Default"/>
        <w:rPr>
          <w:rFonts w:ascii="Times New Roman" w:hAnsi="Times New Roman" w:cs="Times New Roman"/>
          <w:iCs/>
          <w:color w:val="auto"/>
        </w:rPr>
      </w:pPr>
      <w:r w:rsidRPr="00045BB4">
        <w:rPr>
          <w:rFonts w:ascii="Times New Roman" w:hAnsi="Times New Roman" w:cs="Times New Roman"/>
          <w:iCs/>
          <w:color w:val="auto"/>
        </w:rPr>
        <w:t xml:space="preserve">REF. REVISTA: </w:t>
      </w:r>
      <w:r w:rsidRPr="00045BB4">
        <w:rPr>
          <w:rFonts w:ascii="Times New Roman" w:hAnsi="Times New Roman" w:cs="Times New Roman"/>
          <w:i/>
          <w:iCs/>
          <w:color w:val="auto"/>
        </w:rPr>
        <w:t>Eikon/Imago</w:t>
      </w:r>
      <w:r w:rsidRPr="00045BB4">
        <w:rPr>
          <w:rFonts w:ascii="Times New Roman" w:hAnsi="Times New Roman" w:cs="Times New Roman"/>
          <w:iCs/>
          <w:color w:val="auto"/>
        </w:rPr>
        <w:t xml:space="preserve"> Vol. 13 (2018</w:t>
      </w:r>
      <w:r w:rsidR="00D36AEB" w:rsidRPr="00045BB4">
        <w:rPr>
          <w:rFonts w:ascii="Times New Roman" w:hAnsi="Times New Roman" w:cs="Times New Roman"/>
          <w:iCs/>
          <w:color w:val="auto"/>
        </w:rPr>
        <w:t>)</w:t>
      </w:r>
      <w:r w:rsidRPr="00045BB4">
        <w:rPr>
          <w:rFonts w:ascii="Times New Roman" w:hAnsi="Times New Roman" w:cs="Times New Roman"/>
          <w:iCs/>
          <w:color w:val="auto"/>
        </w:rPr>
        <w:t>, pp. 167-196</w:t>
      </w:r>
    </w:p>
    <w:p w:rsidR="00D36AEB" w:rsidRPr="00045BB4" w:rsidRDefault="000D184F" w:rsidP="00D36AEB">
      <w:pPr>
        <w:pStyle w:val="Default"/>
        <w:contextualSpacing/>
        <w:jc w:val="both"/>
        <w:rPr>
          <w:rFonts w:ascii="Times New Roman" w:hAnsi="Times New Roman" w:cs="Times New Roman"/>
          <w:iCs/>
        </w:rPr>
      </w:pPr>
      <w:r w:rsidRPr="00045BB4">
        <w:rPr>
          <w:rFonts w:ascii="Times New Roman" w:hAnsi="Times New Roman" w:cs="Times New Roman"/>
          <w:iCs/>
        </w:rPr>
        <w:t>http://capire.es/eikonimago/index.php/eikonimago/article/view/266</w:t>
      </w:r>
    </w:p>
    <w:p w:rsidR="000D184F" w:rsidRPr="00045BB4" w:rsidRDefault="000D184F" w:rsidP="00D36AEB">
      <w:pPr>
        <w:pStyle w:val="Default"/>
        <w:contextualSpacing/>
        <w:jc w:val="both"/>
        <w:rPr>
          <w:rFonts w:ascii="Times New Roman" w:hAnsi="Times New Roman" w:cs="Times New Roman"/>
          <w:iCs/>
        </w:rPr>
      </w:pPr>
    </w:p>
    <w:p w:rsidR="00B16533" w:rsidRPr="00564BC8" w:rsidRDefault="00B16533" w:rsidP="00564BC8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564BC8">
        <w:rPr>
          <w:rFonts w:ascii="Times New Roman" w:hAnsi="Times New Roman"/>
          <w:iCs/>
          <w:sz w:val="24"/>
          <w:szCs w:val="24"/>
        </w:rPr>
        <w:t>AUTORES (p.</w:t>
      </w:r>
      <w:r w:rsidR="00B5626F">
        <w:rPr>
          <w:rFonts w:ascii="Times New Roman" w:hAnsi="Times New Roman"/>
          <w:iCs/>
          <w:sz w:val="24"/>
          <w:szCs w:val="24"/>
        </w:rPr>
        <w:t xml:space="preserve"> </w:t>
      </w:r>
      <w:r w:rsidRPr="00564BC8">
        <w:rPr>
          <w:rFonts w:ascii="Times New Roman" w:hAnsi="Times New Roman"/>
          <w:iCs/>
          <w:sz w:val="24"/>
          <w:szCs w:val="24"/>
        </w:rPr>
        <w:t xml:space="preserve">o. de firma): </w:t>
      </w:r>
      <w:r w:rsidRPr="00564BC8">
        <w:rPr>
          <w:rFonts w:ascii="Times New Roman" w:hAnsi="Times New Roman"/>
          <w:sz w:val="24"/>
          <w:szCs w:val="24"/>
        </w:rPr>
        <w:t>María Isabel Rodríguez López/Claudina Romero Mayorga</w:t>
      </w:r>
    </w:p>
    <w:p w:rsidR="00B16533" w:rsidRPr="00564BC8" w:rsidRDefault="00B16533" w:rsidP="00564BC8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iCs/>
          <w:sz w:val="24"/>
          <w:szCs w:val="24"/>
          <w:lang w:val="en-US"/>
        </w:rPr>
      </w:pPr>
      <w:r w:rsidRPr="00564BC8">
        <w:rPr>
          <w:rFonts w:ascii="Times New Roman" w:hAnsi="Times New Roman"/>
          <w:iCs/>
          <w:sz w:val="24"/>
          <w:szCs w:val="24"/>
          <w:lang w:val="en-US"/>
        </w:rPr>
        <w:t>TITULO:</w:t>
      </w:r>
      <w:r w:rsidRPr="00564BC8">
        <w:rPr>
          <w:rFonts w:ascii="Times New Roman" w:hAnsi="Times New Roman"/>
          <w:sz w:val="24"/>
          <w:szCs w:val="24"/>
          <w:lang w:val="en-US"/>
        </w:rPr>
        <w:t xml:space="preserve"> “The reception of hellenistic musical Iconography in the Iberian Art:  the Patera of Santisteban del Puerto"</w:t>
      </w:r>
    </w:p>
    <w:p w:rsidR="00B16533" w:rsidRPr="00B5626F" w:rsidRDefault="00B16533" w:rsidP="00564BC8">
      <w:pPr>
        <w:autoSpaceDE w:val="0"/>
        <w:autoSpaceDN w:val="0"/>
        <w:adjustRightInd w:val="0"/>
        <w:ind w:right="-1"/>
        <w:contextualSpacing/>
        <w:jc w:val="both"/>
        <w:rPr>
          <w:rFonts w:ascii="Times New Roman" w:hAnsi="Times New Roman"/>
          <w:sz w:val="24"/>
          <w:szCs w:val="24"/>
          <w:lang w:val="es-ES"/>
        </w:rPr>
      </w:pPr>
      <w:r w:rsidRPr="00564BC8">
        <w:rPr>
          <w:rFonts w:ascii="Times New Roman" w:hAnsi="Times New Roman"/>
          <w:iCs/>
          <w:sz w:val="24"/>
          <w:szCs w:val="24"/>
          <w:lang w:val="en-US"/>
        </w:rPr>
        <w:t xml:space="preserve">REF. REVISTA: </w:t>
      </w:r>
      <w:r w:rsidRPr="00564BC8">
        <w:rPr>
          <w:rFonts w:ascii="Times New Roman" w:hAnsi="Times New Roman"/>
          <w:i/>
          <w:iCs/>
          <w:sz w:val="24"/>
          <w:szCs w:val="24"/>
          <w:lang w:val="en-US"/>
        </w:rPr>
        <w:t xml:space="preserve">Music in Art </w:t>
      </w:r>
      <w:r w:rsidRPr="00564BC8">
        <w:rPr>
          <w:rFonts w:ascii="Times New Roman" w:hAnsi="Times New Roman"/>
          <w:iCs/>
          <w:sz w:val="24"/>
          <w:szCs w:val="24"/>
          <w:lang w:val="en-US"/>
        </w:rPr>
        <w:t xml:space="preserve">(New York, </w:t>
      </w:r>
      <w:r w:rsidRPr="00564BC8">
        <w:rPr>
          <w:rFonts w:ascii="Times New Roman" w:hAnsi="Times New Roman"/>
          <w:sz w:val="24"/>
          <w:szCs w:val="24"/>
          <w:lang w:val="en-US"/>
        </w:rPr>
        <w:t xml:space="preserve">THE RESEARCH CENTER FOR MUSIC ICONOGRAPHY and THE METROPOLITAN MUSEUM OF ART). </w:t>
      </w:r>
      <w:r w:rsidR="00564BC8" w:rsidRPr="00B5626F">
        <w:rPr>
          <w:rFonts w:ascii="Times New Roman" w:hAnsi="Times New Roman"/>
          <w:iCs/>
          <w:sz w:val="24"/>
          <w:szCs w:val="24"/>
          <w:lang w:val="es-ES"/>
        </w:rPr>
        <w:t xml:space="preserve">XLIV/1-2 </w:t>
      </w:r>
      <w:r w:rsidRPr="00B5626F">
        <w:rPr>
          <w:rFonts w:ascii="Times New Roman" w:hAnsi="Times New Roman"/>
          <w:iCs/>
          <w:sz w:val="24"/>
          <w:szCs w:val="24"/>
          <w:lang w:val="es-ES"/>
        </w:rPr>
        <w:t>(2019), pp. 167-179</w:t>
      </w:r>
      <w:r w:rsidR="00564BC8" w:rsidRPr="00B5626F">
        <w:rPr>
          <w:rFonts w:ascii="Times New Roman" w:hAnsi="Times New Roman"/>
          <w:iCs/>
          <w:sz w:val="24"/>
          <w:szCs w:val="24"/>
          <w:lang w:val="es-ES"/>
        </w:rPr>
        <w:t>.</w:t>
      </w:r>
    </w:p>
    <w:p w:rsidR="00B16533" w:rsidRPr="00564BC8" w:rsidRDefault="00B16533" w:rsidP="00564BC8">
      <w:pPr>
        <w:ind w:right="-1"/>
        <w:contextualSpacing/>
        <w:jc w:val="both"/>
        <w:rPr>
          <w:rStyle w:val="Textoennegrita"/>
          <w:rFonts w:ascii="Times New Roman" w:hAnsi="Times New Roman"/>
          <w:b w:val="0"/>
          <w:color w:val="111111"/>
          <w:sz w:val="24"/>
          <w:szCs w:val="24"/>
          <w:shd w:val="clear" w:color="auto" w:fill="FBFBF3"/>
          <w:lang w:val="es-ES"/>
        </w:rPr>
      </w:pPr>
      <w:r w:rsidRPr="00564BC8">
        <w:rPr>
          <w:rStyle w:val="nfasis"/>
          <w:rFonts w:ascii="Times New Roman" w:hAnsi="Times New Roman"/>
          <w:bCs/>
          <w:i w:val="0"/>
          <w:iCs w:val="0"/>
          <w:sz w:val="24"/>
          <w:szCs w:val="24"/>
          <w:shd w:val="clear" w:color="auto" w:fill="FFFFFF"/>
          <w:lang w:val="es-ES"/>
        </w:rPr>
        <w:t>ISSN</w:t>
      </w:r>
      <w:r w:rsidRPr="00564BC8">
        <w:rPr>
          <w:rFonts w:ascii="Times New Roman" w:hAnsi="Times New Roman"/>
          <w:sz w:val="24"/>
          <w:szCs w:val="24"/>
          <w:shd w:val="clear" w:color="auto" w:fill="FFFFFF"/>
          <w:lang w:val="es-ES"/>
        </w:rPr>
        <w:t xml:space="preserve">: </w:t>
      </w:r>
      <w:r w:rsidRPr="00564BC8">
        <w:rPr>
          <w:rStyle w:val="Textoennegrita"/>
          <w:rFonts w:ascii="Times New Roman" w:hAnsi="Times New Roman"/>
          <w:b w:val="0"/>
          <w:color w:val="111111"/>
          <w:sz w:val="24"/>
          <w:szCs w:val="24"/>
          <w:shd w:val="clear" w:color="auto" w:fill="FBFBF3"/>
          <w:lang w:val="es-ES"/>
        </w:rPr>
        <w:t>ISSN 2254-8718</w:t>
      </w:r>
    </w:p>
    <w:p w:rsidR="00B16533" w:rsidRPr="00B5626F" w:rsidRDefault="00B16533" w:rsidP="00B16533">
      <w:pPr>
        <w:pStyle w:val="Default"/>
        <w:rPr>
          <w:rFonts w:ascii="Times New Roman" w:hAnsi="Times New Roman" w:cs="Times New Roman"/>
          <w:iCs/>
          <w:color w:val="auto"/>
        </w:rPr>
      </w:pPr>
    </w:p>
    <w:p w:rsidR="00D36AEB" w:rsidRPr="00045BB4" w:rsidRDefault="00D36AEB" w:rsidP="00D36AEB">
      <w:pPr>
        <w:pStyle w:val="Default"/>
        <w:contextualSpacing/>
        <w:jc w:val="both"/>
        <w:rPr>
          <w:rFonts w:ascii="Times New Roman" w:hAnsi="Times New Roman" w:cs="Times New Roman"/>
          <w:i/>
          <w:color w:val="auto"/>
        </w:rPr>
      </w:pPr>
      <w:r w:rsidRPr="00045BB4">
        <w:rPr>
          <w:rFonts w:ascii="Times New Roman" w:hAnsi="Times New Roman" w:cs="Times New Roman"/>
          <w:iCs/>
        </w:rPr>
        <w:t>TITULO:</w:t>
      </w:r>
      <w:r w:rsidRPr="00045BB4">
        <w:rPr>
          <w:rFonts w:ascii="Times New Roman" w:hAnsi="Times New Roman" w:cs="Times New Roman"/>
        </w:rPr>
        <w:t xml:space="preserve"> “</w:t>
      </w:r>
      <w:r w:rsidRPr="00045BB4">
        <w:rPr>
          <w:rFonts w:ascii="Times New Roman" w:hAnsi="Times New Roman" w:cs="Times New Roman"/>
          <w:i/>
          <w:color w:val="auto"/>
        </w:rPr>
        <w:t>Diosas y mortales en la antigua Roma: el arte de la seducción”</w:t>
      </w:r>
    </w:p>
    <w:p w:rsidR="00D36AEB" w:rsidRPr="00045BB4" w:rsidRDefault="00D36AEB" w:rsidP="00D36AEB">
      <w:pPr>
        <w:autoSpaceDE w:val="0"/>
        <w:autoSpaceDN w:val="0"/>
        <w:adjustRightInd w:val="0"/>
        <w:ind w:right="-1"/>
        <w:contextualSpacing/>
        <w:rPr>
          <w:rFonts w:ascii="Times New Roman" w:hAnsi="Times New Roman"/>
          <w:iCs/>
          <w:sz w:val="24"/>
          <w:szCs w:val="24"/>
          <w:lang w:val="es-ES"/>
        </w:rPr>
      </w:pPr>
      <w:r w:rsidRPr="00045BB4">
        <w:rPr>
          <w:rFonts w:ascii="Times New Roman" w:hAnsi="Times New Roman"/>
          <w:iCs/>
          <w:sz w:val="24"/>
          <w:szCs w:val="24"/>
          <w:lang w:val="es-ES"/>
        </w:rPr>
        <w:t xml:space="preserve">REF. REVISTA: Diseño de moda: teoría e historia de la indumentaria </w:t>
      </w:r>
    </w:p>
    <w:p w:rsidR="00D36AEB" w:rsidRPr="00045BB4" w:rsidRDefault="00D36AEB" w:rsidP="00D36AEB">
      <w:pPr>
        <w:autoSpaceDE w:val="0"/>
        <w:autoSpaceDN w:val="0"/>
        <w:adjustRightInd w:val="0"/>
        <w:ind w:right="-1"/>
        <w:contextualSpacing/>
        <w:rPr>
          <w:rFonts w:ascii="Times New Roman" w:hAnsi="Times New Roman"/>
          <w:sz w:val="24"/>
          <w:szCs w:val="24"/>
          <w:lang w:val="es-ES"/>
        </w:rPr>
      </w:pPr>
      <w:r w:rsidRPr="00045BB4">
        <w:rPr>
          <w:rFonts w:ascii="Times New Roman" w:hAnsi="Times New Roman"/>
          <w:iCs/>
          <w:sz w:val="24"/>
          <w:szCs w:val="24"/>
          <w:lang w:val="es-ES"/>
        </w:rPr>
        <w:t xml:space="preserve">ISSN: 2444-837. </w:t>
      </w:r>
      <w:r w:rsidRPr="00045BB4">
        <w:rPr>
          <w:rFonts w:ascii="Times New Roman" w:hAnsi="Times New Roman"/>
          <w:sz w:val="24"/>
          <w:szCs w:val="24"/>
          <w:lang w:val="es-ES"/>
        </w:rPr>
        <w:t>En espera de publicación</w:t>
      </w:r>
    </w:p>
    <w:p w:rsidR="00376151" w:rsidRPr="00045BB4" w:rsidRDefault="00376151" w:rsidP="00D15B43">
      <w:pPr>
        <w:pBdr>
          <w:bottom w:val="single" w:sz="4" w:space="1" w:color="auto"/>
        </w:pBd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D15B43" w:rsidRPr="00045BB4" w:rsidRDefault="00D15B43" w:rsidP="00D15B43">
      <w:pPr>
        <w:pBdr>
          <w:bottom w:val="single" w:sz="4" w:space="1" w:color="auto"/>
        </w:pBd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045BB4">
        <w:rPr>
          <w:rFonts w:ascii="Times New Roman" w:hAnsi="Times New Roman"/>
          <w:b/>
          <w:sz w:val="24"/>
          <w:szCs w:val="24"/>
        </w:rPr>
        <w:t>Recensiones y prólogos de libros</w:t>
      </w:r>
    </w:p>
    <w:p w:rsidR="00D15B43" w:rsidRPr="00045BB4" w:rsidRDefault="00D15B43" w:rsidP="00D15B43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</w:p>
    <w:p w:rsidR="00D15B43" w:rsidRPr="00045BB4" w:rsidRDefault="00D15B43" w:rsidP="00D15B43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Título del libro: </w:t>
      </w:r>
      <w:r w:rsidRPr="00045BB4">
        <w:rPr>
          <w:rFonts w:ascii="Times New Roman" w:hAnsi="Times New Roman"/>
          <w:i/>
          <w:sz w:val="24"/>
          <w:szCs w:val="24"/>
        </w:rPr>
        <w:t>El Mediterráneo, Historia, Arqueología, Religión y Arte.</w:t>
      </w:r>
      <w:r w:rsidRPr="00045BB4">
        <w:rPr>
          <w:rFonts w:ascii="Times New Roman" w:hAnsi="Times New Roman"/>
          <w:sz w:val="24"/>
          <w:szCs w:val="24"/>
        </w:rPr>
        <w:t xml:space="preserve"> </w:t>
      </w:r>
    </w:p>
    <w:p w:rsidR="00D15B43" w:rsidRPr="00045BB4" w:rsidRDefault="00D15B43" w:rsidP="00D15B43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ARTÍCULO DE REVISIÓN.</w:t>
      </w:r>
    </w:p>
    <w:p w:rsidR="00D15B43" w:rsidRPr="00045BB4" w:rsidRDefault="00D15B43" w:rsidP="00D15B43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Autor: José María Blázquez Martínez, </w:t>
      </w:r>
      <w:r w:rsidRPr="00045BB4">
        <w:rPr>
          <w:rFonts w:ascii="Times New Roman" w:hAnsi="Times New Roman"/>
          <w:i/>
          <w:sz w:val="24"/>
          <w:szCs w:val="24"/>
        </w:rPr>
        <w:t xml:space="preserve">El Mediterráneo, Historia, Arqueología, Religión y Arte. </w:t>
      </w:r>
      <w:r w:rsidRPr="00045BB4">
        <w:rPr>
          <w:rFonts w:ascii="Times New Roman" w:hAnsi="Times New Roman"/>
          <w:sz w:val="24"/>
          <w:szCs w:val="24"/>
        </w:rPr>
        <w:t xml:space="preserve">Madrid, Ed. Cátedra, 2006. Publicación: </w:t>
      </w:r>
      <w:r w:rsidRPr="00045BB4">
        <w:rPr>
          <w:rFonts w:ascii="Times New Roman" w:hAnsi="Times New Roman"/>
          <w:i/>
          <w:sz w:val="24"/>
          <w:szCs w:val="24"/>
        </w:rPr>
        <w:t>Revue des Etudes Anciennes</w:t>
      </w:r>
      <w:r w:rsidRPr="00045BB4">
        <w:rPr>
          <w:rFonts w:ascii="Times New Roman" w:hAnsi="Times New Roman"/>
          <w:sz w:val="24"/>
          <w:szCs w:val="24"/>
        </w:rPr>
        <w:t xml:space="preserve"> (REA), fascículo 2. Tomo 109, año 2007. (en lengua francesa).</w:t>
      </w:r>
    </w:p>
    <w:p w:rsidR="00D15B43" w:rsidRPr="00045BB4" w:rsidRDefault="00D15B43" w:rsidP="00D15B43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</w:p>
    <w:p w:rsidR="00D15B43" w:rsidRPr="00045BB4" w:rsidRDefault="00D15B43" w:rsidP="00D15B43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Título del libro:</w:t>
      </w:r>
      <w:r w:rsidRPr="00045BB4">
        <w:rPr>
          <w:rFonts w:ascii="Times New Roman" w:hAnsi="Times New Roman"/>
          <w:i/>
          <w:sz w:val="24"/>
          <w:szCs w:val="24"/>
        </w:rPr>
        <w:t xml:space="preserve"> La Torre de las almas: un recorrido  por los mitos y las creencias del mundo fenicio y orientalizante a través del monumento de Pozo Moro. </w:t>
      </w:r>
      <w:r w:rsidRPr="00045BB4">
        <w:rPr>
          <w:rFonts w:ascii="Times New Roman" w:hAnsi="Times New Roman"/>
          <w:sz w:val="24"/>
          <w:szCs w:val="24"/>
        </w:rPr>
        <w:t xml:space="preserve"> </w:t>
      </w:r>
    </w:p>
    <w:p w:rsidR="00D15B43" w:rsidRPr="00045BB4" w:rsidRDefault="00D15B43" w:rsidP="00D15B43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lastRenderedPageBreak/>
        <w:t>ARTÍCULO DE REVISIÓN.</w:t>
      </w:r>
    </w:p>
    <w:p w:rsidR="00D15B43" w:rsidRPr="00045BB4" w:rsidRDefault="00D15B43" w:rsidP="00D15B43">
      <w:pPr>
        <w:ind w:right="-1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  <w:r w:rsidRPr="00045BB4">
        <w:rPr>
          <w:rFonts w:ascii="Times New Roman" w:hAnsi="Times New Roman"/>
          <w:sz w:val="24"/>
          <w:szCs w:val="24"/>
          <w:lang w:val="pt-PT"/>
        </w:rPr>
        <w:t xml:space="preserve">Autor: Fernando López Pardo, Ed. </w:t>
      </w:r>
      <w:r w:rsidRPr="00045BB4">
        <w:rPr>
          <w:rFonts w:ascii="Times New Roman" w:hAnsi="Times New Roman"/>
          <w:sz w:val="24"/>
          <w:szCs w:val="24"/>
          <w:lang w:val="en-US"/>
        </w:rPr>
        <w:t>Complutense, 2006, Publicación:</w:t>
      </w:r>
      <w:r w:rsidRPr="00045BB4">
        <w:rPr>
          <w:rStyle w:val="Nmerodepgina"/>
          <w:rFonts w:ascii="Times New Roman" w:hAnsi="Times New Roman"/>
          <w:sz w:val="24"/>
          <w:szCs w:val="24"/>
          <w:lang w:val="en-US"/>
        </w:rPr>
        <w:t xml:space="preserve"> </w:t>
      </w:r>
      <w:r w:rsidRPr="00045BB4">
        <w:rPr>
          <w:rStyle w:val="cabecera1"/>
          <w:rFonts w:ascii="Times New Roman" w:hAnsi="Times New Roman" w:cs="Times New Roman"/>
          <w:b w:val="0"/>
          <w:i/>
          <w:color w:val="auto"/>
          <w:sz w:val="24"/>
          <w:szCs w:val="24"/>
          <w:lang w:val="en-US"/>
        </w:rPr>
        <w:t>Anzeiger für die Altertumswissenschaft</w:t>
      </w:r>
      <w:r w:rsidRPr="00045BB4">
        <w:rPr>
          <w:rFonts w:ascii="Times New Roman" w:hAnsi="Times New Roman"/>
          <w:i/>
          <w:sz w:val="24"/>
          <w:szCs w:val="24"/>
          <w:lang w:val="en-US"/>
        </w:rPr>
        <w:t xml:space="preserve"> (</w:t>
      </w:r>
      <w:r w:rsidRPr="00045BB4">
        <w:rPr>
          <w:rStyle w:val="siglasrevista1"/>
          <w:rFonts w:ascii="Times New Roman" w:hAnsi="Times New Roman" w:cs="Times New Roman"/>
          <w:b w:val="0"/>
          <w:i/>
          <w:sz w:val="24"/>
          <w:szCs w:val="24"/>
          <w:lang w:val="en-US"/>
        </w:rPr>
        <w:t>AAHG)</w:t>
      </w:r>
      <w:r w:rsidRPr="00045BB4">
        <w:rPr>
          <w:rFonts w:ascii="Times New Roman" w:hAnsi="Times New Roman"/>
          <w:i/>
          <w:sz w:val="24"/>
          <w:szCs w:val="24"/>
          <w:lang w:val="en-US"/>
        </w:rPr>
        <w:t>.</w:t>
      </w:r>
      <w:r w:rsidRPr="00045BB4">
        <w:rPr>
          <w:rStyle w:val="Nmerodepgina"/>
          <w:rFonts w:ascii="Times New Roman" w:hAnsi="Times New Roman"/>
          <w:sz w:val="24"/>
          <w:szCs w:val="24"/>
          <w:lang w:val="en-US"/>
        </w:rPr>
        <w:t xml:space="preserve"> </w:t>
      </w:r>
      <w:r w:rsidRPr="00045BB4">
        <w:rPr>
          <w:rFonts w:ascii="Times New Roman" w:hAnsi="Times New Roman"/>
          <w:sz w:val="24"/>
          <w:szCs w:val="24"/>
          <w:lang w:val="en-US"/>
        </w:rPr>
        <w:t>LXI, Band, Juli/Oktober 2008, 3/4 Heft Universitätsverlag Wagner Innsbruck (en lengua inglesa).</w:t>
      </w:r>
    </w:p>
    <w:p w:rsidR="00D15B43" w:rsidRPr="00045BB4" w:rsidRDefault="00D15B43" w:rsidP="00D15B43">
      <w:pPr>
        <w:ind w:right="-1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D15B43" w:rsidRPr="00045BB4" w:rsidRDefault="00D15B43" w:rsidP="00D15B43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  <w:lang w:val="it-IT"/>
        </w:rPr>
        <w:t>Titulo del libro:</w:t>
      </w:r>
      <w:r w:rsidRPr="00045BB4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Pr="00045BB4">
        <w:rPr>
          <w:rFonts w:ascii="Times New Roman" w:hAnsi="Times New Roman"/>
          <w:sz w:val="24"/>
          <w:szCs w:val="24"/>
          <w:lang w:val="it-IT"/>
        </w:rPr>
        <w:t xml:space="preserve"> </w:t>
      </w:r>
      <w:r w:rsidRPr="00045BB4">
        <w:rPr>
          <w:rFonts w:ascii="Times New Roman" w:hAnsi="Times New Roman"/>
          <w:i/>
          <w:sz w:val="24"/>
          <w:szCs w:val="24"/>
          <w:lang w:val="it-IT"/>
        </w:rPr>
        <w:t xml:space="preserve">Coroplastica con Raffigurazioni Musicali nella Sicilia Greca (Secoli VI-III a.C.). </w:t>
      </w:r>
      <w:r w:rsidRPr="00045BB4">
        <w:rPr>
          <w:rFonts w:ascii="Times New Roman" w:hAnsi="Times New Roman"/>
          <w:sz w:val="24"/>
          <w:szCs w:val="24"/>
        </w:rPr>
        <w:t>ARTÍCULO DE REVISIÓN.</w:t>
      </w:r>
    </w:p>
    <w:p w:rsidR="00D15B43" w:rsidRPr="00045BB4" w:rsidRDefault="00D15B43" w:rsidP="00D15B43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Autor: Angela Bellia, Ed. Fabrizio Serra Editore, 2009, Publicación:</w:t>
      </w:r>
      <w:r w:rsidRPr="00045BB4">
        <w:rPr>
          <w:rFonts w:ascii="Times New Roman" w:hAnsi="Times New Roman"/>
          <w:i/>
          <w:sz w:val="24"/>
          <w:szCs w:val="24"/>
        </w:rPr>
        <w:t xml:space="preserve"> Gerión</w:t>
      </w:r>
      <w:r w:rsidRPr="00045BB4">
        <w:rPr>
          <w:rStyle w:val="Nmerodepgina"/>
          <w:rFonts w:ascii="Times New Roman" w:hAnsi="Times New Roman"/>
          <w:sz w:val="24"/>
          <w:szCs w:val="24"/>
        </w:rPr>
        <w:t xml:space="preserve"> </w:t>
      </w:r>
      <w:r w:rsidRPr="00045BB4">
        <w:rPr>
          <w:rFonts w:ascii="Times New Roman" w:hAnsi="Times New Roman"/>
          <w:sz w:val="24"/>
          <w:szCs w:val="24"/>
        </w:rPr>
        <w:t>27-2, 2009.</w:t>
      </w:r>
    </w:p>
    <w:p w:rsidR="00D15B43" w:rsidRPr="00045BB4" w:rsidRDefault="00D15B43" w:rsidP="00D15B43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</w:p>
    <w:p w:rsidR="00D15B43" w:rsidRPr="00045BB4" w:rsidRDefault="00D15B43" w:rsidP="00D15B43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Título del libro:</w:t>
      </w:r>
      <w:r w:rsidRPr="00045BB4">
        <w:rPr>
          <w:rFonts w:ascii="Times New Roman" w:hAnsi="Times New Roman"/>
          <w:i/>
          <w:sz w:val="24"/>
          <w:szCs w:val="24"/>
        </w:rPr>
        <w:t xml:space="preserve"> Mitología e Iconografía en la pintura del Museo del Prado. </w:t>
      </w:r>
    </w:p>
    <w:p w:rsidR="00D15B43" w:rsidRPr="00045BB4" w:rsidRDefault="00D15B43" w:rsidP="00D15B43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PRÓLOGO</w:t>
      </w:r>
    </w:p>
    <w:p w:rsidR="00D15B43" w:rsidRPr="00045BB4" w:rsidRDefault="00D15B43" w:rsidP="00D15B43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Autora: Pilar González Serrano, Ed. Evohé Didaska, Madrid, 2009.</w:t>
      </w:r>
    </w:p>
    <w:p w:rsidR="00D15B43" w:rsidRPr="00045BB4" w:rsidRDefault="00D15B43" w:rsidP="00D15B43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</w:p>
    <w:p w:rsidR="00D15B43" w:rsidRPr="00045BB4" w:rsidRDefault="00D15B43" w:rsidP="00D15B43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Título del libro: La tabla isíaca del Museo de Turín</w:t>
      </w:r>
    </w:p>
    <w:p w:rsidR="00D15B43" w:rsidRPr="00045BB4" w:rsidRDefault="00D15B43" w:rsidP="00D15B43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PRÓLOGO</w:t>
      </w:r>
    </w:p>
    <w:p w:rsidR="00D15B43" w:rsidRPr="00045BB4" w:rsidRDefault="00D15B43" w:rsidP="00D15B43">
      <w:pPr>
        <w:ind w:right="-1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  <w:r w:rsidRPr="00045BB4">
        <w:rPr>
          <w:rFonts w:ascii="Times New Roman" w:hAnsi="Times New Roman"/>
          <w:sz w:val="24"/>
          <w:szCs w:val="24"/>
        </w:rPr>
        <w:t xml:space="preserve">Autora: María Amparo Arroyo de la Fuente. </w:t>
      </w:r>
      <w:r w:rsidRPr="00045BB4">
        <w:rPr>
          <w:rFonts w:ascii="Times New Roman" w:hAnsi="Times New Roman"/>
          <w:sz w:val="24"/>
          <w:szCs w:val="24"/>
          <w:lang w:val="en-US"/>
        </w:rPr>
        <w:t>Ed. Europen Academic Press, Madrid, 2016</w:t>
      </w:r>
    </w:p>
    <w:p w:rsidR="00D15B43" w:rsidRPr="00045BB4" w:rsidRDefault="00D15B43" w:rsidP="00D15B43">
      <w:pPr>
        <w:ind w:right="-1"/>
        <w:contextualSpacing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D15B43" w:rsidRPr="00045BB4" w:rsidRDefault="00D15B43" w:rsidP="00D15B43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Autores: VV.AA. Luz NEIRA JIMÉNEZ (dir.)</w:t>
      </w:r>
    </w:p>
    <w:p w:rsidR="00D15B43" w:rsidRPr="00045BB4" w:rsidRDefault="005E1297" w:rsidP="00D15B43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Título del libro</w:t>
      </w:r>
      <w:r w:rsidR="00D15B43" w:rsidRPr="00045BB4">
        <w:rPr>
          <w:rFonts w:ascii="Times New Roman" w:hAnsi="Times New Roman"/>
          <w:sz w:val="24"/>
          <w:szCs w:val="24"/>
        </w:rPr>
        <w:t xml:space="preserve">: </w:t>
      </w:r>
      <w:r w:rsidR="00D15B43" w:rsidRPr="00045BB4">
        <w:rPr>
          <w:rFonts w:ascii="Times New Roman" w:hAnsi="Times New Roman"/>
          <w:i/>
          <w:sz w:val="24"/>
          <w:szCs w:val="24"/>
        </w:rPr>
        <w:t>Estudios sobre mosaicos antiguos y medievales</w:t>
      </w:r>
      <w:r w:rsidR="00D15B43" w:rsidRPr="00045BB4">
        <w:rPr>
          <w:rFonts w:ascii="Times New Roman" w:hAnsi="Times New Roman"/>
          <w:sz w:val="24"/>
          <w:szCs w:val="24"/>
        </w:rPr>
        <w:t xml:space="preserve"> Rome, L´Erma di Bretschneider, 2016, 460 p. + 16 pl. h. t., 100 ill. n.b. et 60 coul. (Hispania Antigua. Serie Arqueologica, 6)</w:t>
      </w:r>
    </w:p>
    <w:p w:rsidR="00D15B43" w:rsidRPr="00045BB4" w:rsidRDefault="00D15B43" w:rsidP="00D15B43">
      <w:pPr>
        <w:pStyle w:val="Ttulo6"/>
        <w:numPr>
          <w:ilvl w:val="0"/>
          <w:numId w:val="0"/>
        </w:numPr>
        <w:spacing w:before="0" w:after="0" w:line="312" w:lineRule="atLeast"/>
        <w:jc w:val="both"/>
        <w:textAlignment w:val="baseline"/>
        <w:rPr>
          <w:iCs/>
          <w:sz w:val="24"/>
          <w:szCs w:val="24"/>
        </w:rPr>
      </w:pPr>
      <w:r w:rsidRPr="00045BB4">
        <w:rPr>
          <w:rStyle w:val="color17"/>
          <w:bCs/>
          <w:sz w:val="24"/>
          <w:szCs w:val="24"/>
          <w:bdr w:val="none" w:sz="0" w:space="0" w:color="auto" w:frame="1"/>
        </w:rPr>
        <w:t>AIEMA: ASSOCIATION INTERNATIONALE POUR L'ETUDE DE LA</w:t>
      </w:r>
      <w:r w:rsidRPr="00045BB4">
        <w:rPr>
          <w:iCs/>
          <w:sz w:val="24"/>
          <w:szCs w:val="24"/>
        </w:rPr>
        <w:t xml:space="preserve"> </w:t>
      </w:r>
      <w:r w:rsidRPr="00045BB4">
        <w:rPr>
          <w:rStyle w:val="color17"/>
          <w:bCs/>
          <w:sz w:val="24"/>
          <w:szCs w:val="24"/>
          <w:bdr w:val="none" w:sz="0" w:space="0" w:color="auto" w:frame="1"/>
        </w:rPr>
        <w:t>MOSAIQUE ANTIQUE.</w:t>
      </w:r>
      <w:r w:rsidRPr="00045BB4">
        <w:rPr>
          <w:rStyle w:val="color17"/>
          <w:b/>
          <w:bCs/>
          <w:sz w:val="24"/>
          <w:szCs w:val="24"/>
          <w:bdr w:val="none" w:sz="0" w:space="0" w:color="auto" w:frame="1"/>
        </w:rPr>
        <w:t xml:space="preserve"> </w:t>
      </w:r>
      <w:hyperlink r:id="rId19" w:history="1">
        <w:r w:rsidRPr="00045BB4">
          <w:rPr>
            <w:rStyle w:val="Hipervnculo"/>
            <w:i w:val="0"/>
            <w:sz w:val="24"/>
            <w:szCs w:val="24"/>
          </w:rPr>
          <w:t>http://docs.wixstatic.com/ugd/f17585_29187aea559e4ec786b8b107965a9daa.pdf</w:t>
        </w:r>
      </w:hyperlink>
    </w:p>
    <w:p w:rsidR="00D15B43" w:rsidRPr="00045BB4" w:rsidRDefault="00D15B43" w:rsidP="00D15B43">
      <w:pPr>
        <w:ind w:right="-1"/>
        <w:contextualSpacing/>
        <w:jc w:val="center"/>
        <w:rPr>
          <w:rFonts w:ascii="Times New Roman" w:hAnsi="Times New Roman"/>
          <w:sz w:val="24"/>
          <w:szCs w:val="24"/>
        </w:rPr>
      </w:pPr>
    </w:p>
    <w:p w:rsidR="00D15B43" w:rsidRPr="00045BB4" w:rsidRDefault="00D15B43" w:rsidP="00A71C16">
      <w:pPr>
        <w:ind w:right="-1"/>
        <w:contextualSpacing/>
        <w:jc w:val="both"/>
        <w:rPr>
          <w:rFonts w:ascii="Times New Roman" w:hAnsi="Times New Roman"/>
          <w:b/>
          <w:sz w:val="24"/>
          <w:szCs w:val="24"/>
          <w:lang w:val="es-ES"/>
        </w:rPr>
      </w:pPr>
    </w:p>
    <w:p w:rsidR="0099221E" w:rsidRPr="00045BB4" w:rsidRDefault="0099221E" w:rsidP="00D15B43">
      <w:pPr>
        <w:pBdr>
          <w:bottom w:val="single" w:sz="4" w:space="1" w:color="auto"/>
        </w:pBdr>
        <w:ind w:right="-1"/>
        <w:contextualSpacing/>
        <w:jc w:val="both"/>
        <w:rPr>
          <w:rFonts w:ascii="Times New Roman" w:hAnsi="Times New Roman"/>
          <w:b/>
          <w:sz w:val="24"/>
          <w:szCs w:val="24"/>
          <w:lang w:val="es-ES"/>
        </w:rPr>
      </w:pPr>
      <w:r w:rsidRPr="00045BB4">
        <w:rPr>
          <w:rFonts w:ascii="Times New Roman" w:hAnsi="Times New Roman"/>
          <w:b/>
          <w:sz w:val="24"/>
          <w:szCs w:val="24"/>
          <w:lang w:val="es-ES"/>
        </w:rPr>
        <w:t>Publicaciones docentes</w:t>
      </w:r>
    </w:p>
    <w:p w:rsidR="0099221E" w:rsidRPr="00045BB4" w:rsidRDefault="0099221E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  <w:lang w:val="es-ES"/>
        </w:rPr>
      </w:pPr>
    </w:p>
    <w:p w:rsidR="0099221E" w:rsidRPr="00045BB4" w:rsidRDefault="0099221E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 xml:space="preserve">AUTORES (p.o. de firma): </w:t>
      </w:r>
      <w:r w:rsidRPr="00045BB4">
        <w:rPr>
          <w:rFonts w:ascii="Times New Roman" w:hAnsi="Times New Roman"/>
          <w:sz w:val="24"/>
          <w:szCs w:val="24"/>
        </w:rPr>
        <w:t>María Isabel Rodríguez López</w:t>
      </w:r>
    </w:p>
    <w:p w:rsidR="0099221E" w:rsidRPr="00045BB4" w:rsidRDefault="0099221E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TITULO: “El arte de la civilización minoica” </w:t>
      </w:r>
    </w:p>
    <w:p w:rsidR="0099221E" w:rsidRPr="00045BB4" w:rsidRDefault="0099221E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  <w:r w:rsidRPr="00045BB4">
        <w:rPr>
          <w:rFonts w:ascii="Times New Roman" w:hAnsi="Times New Roman"/>
          <w:sz w:val="24"/>
          <w:szCs w:val="24"/>
          <w:lang w:val="en-US"/>
        </w:rPr>
        <w:t>REF. (</w:t>
      </w:r>
      <w:r w:rsidRPr="00045BB4">
        <w:rPr>
          <w:rFonts w:ascii="Times New Roman" w:hAnsi="Times New Roman"/>
          <w:i/>
          <w:iCs/>
          <w:sz w:val="24"/>
          <w:szCs w:val="24"/>
          <w:lang w:val="en-US"/>
        </w:rPr>
        <w:t>on line</w:t>
      </w:r>
      <w:r w:rsidRPr="00045BB4">
        <w:rPr>
          <w:rFonts w:ascii="Times New Roman" w:hAnsi="Times New Roman"/>
          <w:sz w:val="24"/>
          <w:szCs w:val="24"/>
          <w:lang w:val="en-US"/>
        </w:rPr>
        <w:t xml:space="preserve">), en  </w:t>
      </w:r>
      <w:r w:rsidRPr="00045BB4">
        <w:rPr>
          <w:rFonts w:ascii="Times New Roman" w:hAnsi="Times New Roman"/>
          <w:i/>
          <w:iCs/>
          <w:sz w:val="24"/>
          <w:szCs w:val="24"/>
          <w:lang w:val="en-US"/>
        </w:rPr>
        <w:t>E- excellence</w:t>
      </w:r>
      <w:r w:rsidRPr="00045BB4">
        <w:rPr>
          <w:rFonts w:ascii="Times New Roman" w:hAnsi="Times New Roman"/>
          <w:sz w:val="24"/>
          <w:szCs w:val="24"/>
          <w:lang w:val="en-US"/>
        </w:rPr>
        <w:t xml:space="preserve"> </w:t>
      </w:r>
      <w:hyperlink r:id="rId20" w:history="1">
        <w:r w:rsidRPr="00045BB4">
          <w:rPr>
            <w:rStyle w:val="Hipervnculo"/>
            <w:rFonts w:ascii="Times New Roman" w:hAnsi="Times New Roman"/>
            <w:color w:val="auto"/>
            <w:sz w:val="24"/>
            <w:szCs w:val="24"/>
            <w:lang w:val="en-US"/>
          </w:rPr>
          <w:t>http://www.liceus.com</w:t>
        </w:r>
      </w:hyperlink>
      <w:r w:rsidRPr="00045BB4">
        <w:rPr>
          <w:rFonts w:ascii="Times New Roman" w:hAnsi="Times New Roman"/>
          <w:sz w:val="24"/>
          <w:szCs w:val="24"/>
          <w:lang w:val="en-US"/>
        </w:rPr>
        <w:t xml:space="preserve">, 2001. </w:t>
      </w:r>
    </w:p>
    <w:p w:rsidR="0099221E" w:rsidRPr="00045BB4" w:rsidRDefault="0099221E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  <w:lang w:val="es-ES"/>
        </w:rPr>
      </w:pPr>
      <w:r w:rsidRPr="00045BB4">
        <w:rPr>
          <w:rFonts w:ascii="Times New Roman" w:hAnsi="Times New Roman"/>
          <w:sz w:val="24"/>
          <w:szCs w:val="24"/>
        </w:rPr>
        <w:t xml:space="preserve">(25 pp.). </w:t>
      </w:r>
    </w:p>
    <w:p w:rsidR="0099221E" w:rsidRPr="00045BB4" w:rsidRDefault="0099221E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ISBN: 84-9714-069-9.</w:t>
      </w:r>
    </w:p>
    <w:p w:rsidR="0099221E" w:rsidRPr="00045BB4" w:rsidRDefault="0099221E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  <w:lang w:val="es-ES"/>
        </w:rPr>
      </w:pPr>
    </w:p>
    <w:p w:rsidR="0099221E" w:rsidRPr="00045BB4" w:rsidRDefault="0099221E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 xml:space="preserve">AUTORES (p.o. de firma): </w:t>
      </w:r>
      <w:r w:rsidRPr="00045BB4">
        <w:rPr>
          <w:rFonts w:ascii="Times New Roman" w:hAnsi="Times New Roman"/>
          <w:sz w:val="24"/>
          <w:szCs w:val="24"/>
        </w:rPr>
        <w:t>María Isabel Rodríguez López</w:t>
      </w:r>
    </w:p>
    <w:p w:rsidR="0099221E" w:rsidRPr="00045BB4" w:rsidRDefault="0099221E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TITULO:“El arte del Paleolítico Superior” (I)</w:t>
      </w:r>
    </w:p>
    <w:p w:rsidR="0099221E" w:rsidRPr="00045BB4" w:rsidRDefault="0099221E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  <w:r w:rsidRPr="00045BB4">
        <w:rPr>
          <w:rFonts w:ascii="Times New Roman" w:hAnsi="Times New Roman"/>
          <w:sz w:val="24"/>
          <w:szCs w:val="24"/>
          <w:lang w:val="en-US"/>
        </w:rPr>
        <w:t>REF. (</w:t>
      </w:r>
      <w:r w:rsidRPr="00045BB4">
        <w:rPr>
          <w:rFonts w:ascii="Times New Roman" w:hAnsi="Times New Roman"/>
          <w:i/>
          <w:iCs/>
          <w:sz w:val="24"/>
          <w:szCs w:val="24"/>
          <w:lang w:val="en-US"/>
        </w:rPr>
        <w:t>on line)</w:t>
      </w:r>
      <w:r w:rsidRPr="00045BB4">
        <w:rPr>
          <w:rFonts w:ascii="Times New Roman" w:hAnsi="Times New Roman"/>
          <w:sz w:val="24"/>
          <w:szCs w:val="24"/>
          <w:lang w:val="en-US"/>
        </w:rPr>
        <w:t>,  en</w:t>
      </w:r>
      <w:r w:rsidRPr="00045BB4">
        <w:rPr>
          <w:rFonts w:ascii="Times New Roman" w:hAnsi="Times New Roman"/>
          <w:i/>
          <w:iCs/>
          <w:sz w:val="24"/>
          <w:szCs w:val="24"/>
          <w:lang w:val="en-US"/>
        </w:rPr>
        <w:t xml:space="preserve"> E- excellence </w:t>
      </w:r>
      <w:r w:rsidRPr="00045BB4">
        <w:rPr>
          <w:rFonts w:ascii="Times New Roman" w:hAnsi="Times New Roman"/>
          <w:sz w:val="24"/>
          <w:szCs w:val="24"/>
          <w:lang w:val="en-US"/>
        </w:rPr>
        <w:t xml:space="preserve"> </w:t>
      </w:r>
      <w:hyperlink r:id="rId21" w:history="1">
        <w:r w:rsidRPr="00045BB4">
          <w:rPr>
            <w:rStyle w:val="Hipervnculo"/>
            <w:rFonts w:ascii="Times New Roman" w:hAnsi="Times New Roman"/>
            <w:color w:val="auto"/>
            <w:sz w:val="24"/>
            <w:szCs w:val="24"/>
            <w:lang w:val="en-US"/>
          </w:rPr>
          <w:t>http://www.liceus.com</w:t>
        </w:r>
      </w:hyperlink>
      <w:r w:rsidRPr="00045BB4">
        <w:rPr>
          <w:rFonts w:ascii="Times New Roman" w:hAnsi="Times New Roman"/>
          <w:sz w:val="24"/>
          <w:szCs w:val="24"/>
          <w:lang w:val="en-US"/>
        </w:rPr>
        <w:t xml:space="preserve">,2001. </w:t>
      </w:r>
    </w:p>
    <w:p w:rsidR="0099221E" w:rsidRPr="00045BB4" w:rsidRDefault="0099221E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  <w:lang w:val="es-ES"/>
        </w:rPr>
      </w:pPr>
      <w:r w:rsidRPr="00045BB4">
        <w:rPr>
          <w:rFonts w:ascii="Times New Roman" w:hAnsi="Times New Roman"/>
          <w:sz w:val="24"/>
          <w:szCs w:val="24"/>
        </w:rPr>
        <w:t xml:space="preserve">(21 pp.) </w:t>
      </w:r>
    </w:p>
    <w:p w:rsidR="0099221E" w:rsidRPr="00045BB4" w:rsidRDefault="0099221E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ISBN: 84-9714-026-5  </w:t>
      </w:r>
    </w:p>
    <w:p w:rsidR="0099221E" w:rsidRPr="00045BB4" w:rsidRDefault="0099221E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  <w:lang w:val="es-ES"/>
        </w:rPr>
      </w:pPr>
    </w:p>
    <w:p w:rsidR="0099221E" w:rsidRPr="00045BB4" w:rsidRDefault="0099221E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 xml:space="preserve">AUTORES (p.o. de firma): </w:t>
      </w:r>
      <w:r w:rsidRPr="00045BB4">
        <w:rPr>
          <w:rFonts w:ascii="Times New Roman" w:hAnsi="Times New Roman"/>
          <w:sz w:val="24"/>
          <w:szCs w:val="24"/>
        </w:rPr>
        <w:t>María Isabel Rodríguez López</w:t>
      </w:r>
    </w:p>
    <w:p w:rsidR="0099221E" w:rsidRPr="00045BB4" w:rsidRDefault="0099221E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TITULO: “El arte del Paleolítico Superior” (II)</w:t>
      </w:r>
    </w:p>
    <w:p w:rsidR="0099221E" w:rsidRPr="00045BB4" w:rsidRDefault="0099221E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  <w:r w:rsidRPr="00045BB4">
        <w:rPr>
          <w:rFonts w:ascii="Times New Roman" w:hAnsi="Times New Roman"/>
          <w:sz w:val="24"/>
          <w:szCs w:val="24"/>
          <w:lang w:val="en-US"/>
        </w:rPr>
        <w:t>REF. (</w:t>
      </w:r>
      <w:r w:rsidRPr="00045BB4">
        <w:rPr>
          <w:rFonts w:ascii="Times New Roman" w:hAnsi="Times New Roman"/>
          <w:i/>
          <w:iCs/>
          <w:sz w:val="24"/>
          <w:szCs w:val="24"/>
          <w:lang w:val="en-US"/>
        </w:rPr>
        <w:t>on line)</w:t>
      </w:r>
      <w:r w:rsidRPr="00045BB4">
        <w:rPr>
          <w:rFonts w:ascii="Times New Roman" w:hAnsi="Times New Roman"/>
          <w:sz w:val="24"/>
          <w:szCs w:val="24"/>
          <w:lang w:val="en-US"/>
        </w:rPr>
        <w:t>,  en</w:t>
      </w:r>
      <w:r w:rsidRPr="00045BB4">
        <w:rPr>
          <w:rFonts w:ascii="Times New Roman" w:hAnsi="Times New Roman"/>
          <w:i/>
          <w:iCs/>
          <w:sz w:val="24"/>
          <w:szCs w:val="24"/>
          <w:lang w:val="en-US"/>
        </w:rPr>
        <w:t xml:space="preserve"> E- excellence </w:t>
      </w:r>
      <w:r w:rsidRPr="00045BB4">
        <w:rPr>
          <w:rFonts w:ascii="Times New Roman" w:hAnsi="Times New Roman"/>
          <w:sz w:val="24"/>
          <w:szCs w:val="24"/>
          <w:lang w:val="en-US"/>
        </w:rPr>
        <w:t xml:space="preserve"> </w:t>
      </w:r>
      <w:hyperlink r:id="rId22" w:history="1">
        <w:r w:rsidRPr="00045BB4">
          <w:rPr>
            <w:rStyle w:val="Hipervnculo"/>
            <w:rFonts w:ascii="Times New Roman" w:hAnsi="Times New Roman"/>
            <w:color w:val="auto"/>
            <w:sz w:val="24"/>
            <w:szCs w:val="24"/>
            <w:lang w:val="en-US"/>
          </w:rPr>
          <w:t>http://www.liceus.com</w:t>
        </w:r>
      </w:hyperlink>
      <w:r w:rsidRPr="00045BB4">
        <w:rPr>
          <w:rFonts w:ascii="Times New Roman" w:hAnsi="Times New Roman"/>
          <w:sz w:val="24"/>
          <w:szCs w:val="24"/>
          <w:lang w:val="en-US"/>
        </w:rPr>
        <w:t xml:space="preserve">, 2001. </w:t>
      </w:r>
    </w:p>
    <w:p w:rsidR="0099221E" w:rsidRPr="00045BB4" w:rsidRDefault="0099221E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  <w:lang w:val="es-ES"/>
        </w:rPr>
      </w:pPr>
      <w:r w:rsidRPr="00045BB4">
        <w:rPr>
          <w:rFonts w:ascii="Times New Roman" w:hAnsi="Times New Roman"/>
          <w:sz w:val="24"/>
          <w:szCs w:val="24"/>
        </w:rPr>
        <w:t>(24 pp.) .</w:t>
      </w:r>
    </w:p>
    <w:p w:rsidR="0099221E" w:rsidRPr="00045BB4" w:rsidRDefault="0099221E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p w:rsidR="0099221E" w:rsidRPr="00045BB4" w:rsidRDefault="0099221E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iCs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>AUTORES (p.o. de firma): María Isabel Rodríguez López</w:t>
      </w:r>
    </w:p>
    <w:p w:rsidR="0099221E" w:rsidRPr="00045BB4" w:rsidRDefault="0099221E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iCs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>TITULO: “La prehistoria de Italia y sus manifestaciones artísticas. Las culturas protohistóricas y prerromanas”</w:t>
      </w:r>
    </w:p>
    <w:p w:rsidR="0099221E" w:rsidRPr="00045BB4" w:rsidRDefault="0099221E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iCs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 xml:space="preserve">REF. </w:t>
      </w:r>
      <w:r w:rsidRPr="00045BB4">
        <w:rPr>
          <w:rFonts w:ascii="Times New Roman" w:hAnsi="Times New Roman"/>
          <w:i/>
          <w:sz w:val="24"/>
          <w:szCs w:val="24"/>
        </w:rPr>
        <w:t>(on line)</w:t>
      </w:r>
      <w:r w:rsidRPr="00045BB4">
        <w:rPr>
          <w:rFonts w:ascii="Times New Roman" w:hAnsi="Times New Roman"/>
          <w:iCs/>
          <w:sz w:val="24"/>
          <w:szCs w:val="24"/>
        </w:rPr>
        <w:t xml:space="preserve">, en </w:t>
      </w:r>
      <w:r w:rsidRPr="00045BB4">
        <w:rPr>
          <w:rFonts w:ascii="Times New Roman" w:hAnsi="Times New Roman"/>
          <w:i/>
          <w:sz w:val="24"/>
          <w:szCs w:val="24"/>
        </w:rPr>
        <w:t xml:space="preserve"> e-Excellence </w:t>
      </w:r>
      <w:r w:rsidRPr="00045BB4">
        <w:rPr>
          <w:rFonts w:ascii="Times New Roman" w:hAnsi="Times New Roman"/>
          <w:iCs/>
          <w:sz w:val="24"/>
          <w:szCs w:val="24"/>
        </w:rPr>
        <w:t xml:space="preserve">http://www.liceus.com, 2005. </w:t>
      </w:r>
    </w:p>
    <w:p w:rsidR="0099221E" w:rsidRPr="00045BB4" w:rsidRDefault="0099221E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iCs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 xml:space="preserve">(20 pp.) </w:t>
      </w:r>
    </w:p>
    <w:p w:rsidR="0099221E" w:rsidRPr="00045BB4" w:rsidRDefault="0099221E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iCs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lastRenderedPageBreak/>
        <w:t>ISBN: 84-96359-42-5.</w:t>
      </w:r>
    </w:p>
    <w:p w:rsidR="0099221E" w:rsidRPr="00045BB4" w:rsidRDefault="0099221E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iCs/>
          <w:sz w:val="24"/>
          <w:szCs w:val="24"/>
          <w:lang w:val="es-ES"/>
        </w:rPr>
      </w:pPr>
    </w:p>
    <w:p w:rsidR="0099221E" w:rsidRPr="00045BB4" w:rsidRDefault="0099221E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iCs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>AUTORES (p.o. de firma): María Isabel Rodríguez López</w:t>
      </w:r>
    </w:p>
    <w:p w:rsidR="0099221E" w:rsidRPr="00045BB4" w:rsidRDefault="0099221E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iCs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 xml:space="preserve">TITULO: “El arte cicládico” </w:t>
      </w:r>
    </w:p>
    <w:p w:rsidR="0099221E" w:rsidRPr="00045BB4" w:rsidRDefault="0099221E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iCs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 xml:space="preserve">REF. (on line),  en </w:t>
      </w:r>
      <w:r w:rsidRPr="00045BB4">
        <w:rPr>
          <w:rFonts w:ascii="Times New Roman" w:hAnsi="Times New Roman"/>
          <w:i/>
          <w:sz w:val="24"/>
          <w:szCs w:val="24"/>
        </w:rPr>
        <w:t xml:space="preserve">E-Excellence </w:t>
      </w:r>
      <w:hyperlink r:id="rId23" w:history="1">
        <w:r w:rsidRPr="00045BB4">
          <w:rPr>
            <w:rStyle w:val="Hipervnculo"/>
            <w:rFonts w:ascii="Times New Roman" w:hAnsi="Times New Roman"/>
            <w:iCs/>
            <w:color w:val="auto"/>
            <w:sz w:val="24"/>
            <w:szCs w:val="24"/>
          </w:rPr>
          <w:t>http://www.liceus.com</w:t>
        </w:r>
      </w:hyperlink>
      <w:r w:rsidRPr="00045BB4">
        <w:rPr>
          <w:rFonts w:ascii="Times New Roman" w:hAnsi="Times New Roman"/>
          <w:iCs/>
          <w:sz w:val="24"/>
          <w:szCs w:val="24"/>
        </w:rPr>
        <w:t xml:space="preserve">, 2005. </w:t>
      </w:r>
    </w:p>
    <w:p w:rsidR="0099221E" w:rsidRPr="00045BB4" w:rsidRDefault="0099221E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iCs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>(25 pp.)</w:t>
      </w:r>
    </w:p>
    <w:p w:rsidR="0099221E" w:rsidRPr="00045BB4" w:rsidRDefault="0099221E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iCs/>
          <w:sz w:val="24"/>
          <w:szCs w:val="24"/>
          <w:lang w:val="es-ES"/>
        </w:rPr>
      </w:pPr>
      <w:r w:rsidRPr="00045BB4">
        <w:rPr>
          <w:rFonts w:ascii="Times New Roman" w:hAnsi="Times New Roman"/>
          <w:iCs/>
          <w:sz w:val="24"/>
          <w:szCs w:val="24"/>
        </w:rPr>
        <w:t>ISBN: 84-9822-112-9.</w:t>
      </w:r>
    </w:p>
    <w:p w:rsidR="0099221E" w:rsidRPr="00045BB4" w:rsidRDefault="0099221E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p w:rsidR="0099221E" w:rsidRPr="00045BB4" w:rsidRDefault="0099221E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iCs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>AUTORES (p.o. de firma): María Isabel Rodríguez López</w:t>
      </w:r>
    </w:p>
    <w:p w:rsidR="0099221E" w:rsidRPr="00045BB4" w:rsidRDefault="0099221E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iCs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 xml:space="preserve">TITULO: “Introducción general a los estudios iconográficos y a su metodología” </w:t>
      </w:r>
    </w:p>
    <w:p w:rsidR="0099221E" w:rsidRPr="00045BB4" w:rsidRDefault="0099221E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iCs/>
          <w:sz w:val="24"/>
          <w:szCs w:val="24"/>
          <w:lang w:val="en-US"/>
        </w:rPr>
      </w:pPr>
      <w:r w:rsidRPr="00045BB4">
        <w:rPr>
          <w:rFonts w:ascii="Times New Roman" w:hAnsi="Times New Roman"/>
          <w:iCs/>
          <w:sz w:val="24"/>
          <w:szCs w:val="24"/>
          <w:lang w:val="en-US"/>
        </w:rPr>
        <w:t>REF. (</w:t>
      </w:r>
      <w:r w:rsidRPr="00045BB4">
        <w:rPr>
          <w:rFonts w:ascii="Times New Roman" w:hAnsi="Times New Roman"/>
          <w:i/>
          <w:sz w:val="24"/>
          <w:szCs w:val="24"/>
          <w:lang w:val="en-US"/>
        </w:rPr>
        <w:t>on line</w:t>
      </w:r>
      <w:r w:rsidRPr="00045BB4">
        <w:rPr>
          <w:rFonts w:ascii="Times New Roman" w:hAnsi="Times New Roman"/>
          <w:iCs/>
          <w:sz w:val="24"/>
          <w:szCs w:val="24"/>
          <w:lang w:val="en-US"/>
        </w:rPr>
        <w:t xml:space="preserve">),  en </w:t>
      </w:r>
      <w:r w:rsidRPr="00045BB4">
        <w:rPr>
          <w:rFonts w:ascii="Times New Roman" w:hAnsi="Times New Roman"/>
          <w:i/>
          <w:sz w:val="24"/>
          <w:szCs w:val="24"/>
          <w:lang w:val="en-US"/>
        </w:rPr>
        <w:t>E-</w:t>
      </w:r>
      <w:r w:rsidRPr="00045BB4">
        <w:rPr>
          <w:rFonts w:ascii="Times New Roman" w:hAnsi="Times New Roman"/>
          <w:iCs/>
          <w:sz w:val="24"/>
          <w:szCs w:val="24"/>
          <w:lang w:val="en-US"/>
        </w:rPr>
        <w:t xml:space="preserve"> </w:t>
      </w:r>
      <w:r w:rsidRPr="00045BB4">
        <w:rPr>
          <w:rFonts w:ascii="Times New Roman" w:hAnsi="Times New Roman"/>
          <w:i/>
          <w:sz w:val="24"/>
          <w:szCs w:val="24"/>
          <w:lang w:val="en-US"/>
        </w:rPr>
        <w:t xml:space="preserve">Excellence </w:t>
      </w:r>
      <w:hyperlink r:id="rId24" w:history="1">
        <w:r w:rsidRPr="00045BB4">
          <w:rPr>
            <w:rStyle w:val="Hipervnculo"/>
            <w:rFonts w:ascii="Times New Roman" w:hAnsi="Times New Roman"/>
            <w:iCs/>
            <w:color w:val="auto"/>
            <w:sz w:val="24"/>
            <w:szCs w:val="24"/>
            <w:lang w:val="en-US"/>
          </w:rPr>
          <w:t>http://www.liceus.com</w:t>
        </w:r>
      </w:hyperlink>
      <w:r w:rsidRPr="00045BB4">
        <w:rPr>
          <w:rFonts w:ascii="Times New Roman" w:hAnsi="Times New Roman"/>
          <w:iCs/>
          <w:sz w:val="24"/>
          <w:szCs w:val="24"/>
          <w:lang w:val="en-US"/>
        </w:rPr>
        <w:t xml:space="preserve">, 2005. </w:t>
      </w:r>
    </w:p>
    <w:p w:rsidR="0099221E" w:rsidRPr="00045BB4" w:rsidRDefault="0099221E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iCs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>(20 pp.).</w:t>
      </w:r>
    </w:p>
    <w:p w:rsidR="0099221E" w:rsidRPr="00045BB4" w:rsidRDefault="0099221E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iCs/>
          <w:sz w:val="24"/>
          <w:szCs w:val="24"/>
          <w:lang w:val="es-ES"/>
        </w:rPr>
      </w:pPr>
      <w:r w:rsidRPr="00045BB4">
        <w:rPr>
          <w:rFonts w:ascii="Times New Roman" w:hAnsi="Times New Roman"/>
          <w:iCs/>
          <w:sz w:val="24"/>
          <w:szCs w:val="24"/>
        </w:rPr>
        <w:t>ISBN: 84-9822-173-0</w:t>
      </w:r>
    </w:p>
    <w:p w:rsidR="0099221E" w:rsidRPr="00045BB4" w:rsidRDefault="0099221E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p w:rsidR="0099221E" w:rsidRPr="00045BB4" w:rsidRDefault="0099221E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 xml:space="preserve">AUTORES (p.o. de firma): </w:t>
      </w:r>
      <w:r w:rsidRPr="00045BB4">
        <w:rPr>
          <w:rFonts w:ascii="Times New Roman" w:hAnsi="Times New Roman"/>
          <w:sz w:val="24"/>
          <w:szCs w:val="24"/>
        </w:rPr>
        <w:t>María Isabel Rodríguez López</w:t>
      </w:r>
    </w:p>
    <w:p w:rsidR="0099221E" w:rsidRPr="00045BB4" w:rsidRDefault="0099221E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>TITULO</w:t>
      </w:r>
      <w:r w:rsidRPr="00045BB4">
        <w:rPr>
          <w:rFonts w:ascii="Times New Roman" w:hAnsi="Times New Roman"/>
          <w:i/>
          <w:sz w:val="24"/>
          <w:szCs w:val="24"/>
        </w:rPr>
        <w:t xml:space="preserve">: </w:t>
      </w:r>
      <w:r w:rsidRPr="00045BB4">
        <w:rPr>
          <w:rFonts w:ascii="Times New Roman" w:hAnsi="Times New Roman"/>
          <w:sz w:val="24"/>
          <w:szCs w:val="24"/>
        </w:rPr>
        <w:t>“El arte de la civilización micénica”</w:t>
      </w:r>
    </w:p>
    <w:p w:rsidR="0099221E" w:rsidRPr="00045BB4" w:rsidRDefault="0099221E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>REF</w:t>
      </w:r>
      <w:r w:rsidRPr="00045BB4">
        <w:rPr>
          <w:rFonts w:ascii="Times New Roman" w:hAnsi="Times New Roman"/>
          <w:i/>
          <w:sz w:val="24"/>
          <w:szCs w:val="24"/>
        </w:rPr>
        <w:t xml:space="preserve">. </w:t>
      </w:r>
      <w:r w:rsidRPr="00045BB4">
        <w:rPr>
          <w:rFonts w:ascii="Times New Roman" w:hAnsi="Times New Roman"/>
          <w:iCs/>
          <w:sz w:val="24"/>
          <w:szCs w:val="24"/>
        </w:rPr>
        <w:t>REVISTA</w:t>
      </w:r>
      <w:r w:rsidRPr="00045BB4">
        <w:rPr>
          <w:rFonts w:ascii="Times New Roman" w:hAnsi="Times New Roman"/>
          <w:sz w:val="24"/>
          <w:szCs w:val="24"/>
        </w:rPr>
        <w:t xml:space="preserve"> (</w:t>
      </w:r>
      <w:r w:rsidRPr="00045BB4">
        <w:rPr>
          <w:rFonts w:ascii="Times New Roman" w:hAnsi="Times New Roman"/>
          <w:i/>
          <w:iCs/>
          <w:sz w:val="24"/>
          <w:szCs w:val="24"/>
        </w:rPr>
        <w:t xml:space="preserve">on line), </w:t>
      </w:r>
      <w:r w:rsidRPr="00045BB4">
        <w:rPr>
          <w:rFonts w:ascii="Times New Roman" w:hAnsi="Times New Roman"/>
          <w:sz w:val="24"/>
          <w:szCs w:val="24"/>
        </w:rPr>
        <w:t xml:space="preserve">en </w:t>
      </w:r>
      <w:r w:rsidRPr="00045BB4">
        <w:rPr>
          <w:rFonts w:ascii="Times New Roman" w:hAnsi="Times New Roman"/>
          <w:i/>
          <w:iCs/>
          <w:sz w:val="24"/>
          <w:szCs w:val="24"/>
        </w:rPr>
        <w:t>E- Excellence</w:t>
      </w:r>
      <w:r w:rsidRPr="00045BB4">
        <w:rPr>
          <w:rFonts w:ascii="Times New Roman" w:hAnsi="Times New Roman"/>
          <w:sz w:val="24"/>
          <w:szCs w:val="24"/>
        </w:rPr>
        <w:t xml:space="preserve"> </w:t>
      </w:r>
      <w:hyperlink r:id="rId25" w:history="1">
        <w:r w:rsidRPr="00045BB4">
          <w:rPr>
            <w:rStyle w:val="Hipervnculo"/>
            <w:rFonts w:ascii="Times New Roman" w:hAnsi="Times New Roman"/>
            <w:color w:val="auto"/>
            <w:sz w:val="24"/>
            <w:szCs w:val="24"/>
          </w:rPr>
          <w:t>http://www.liceus.com</w:t>
        </w:r>
      </w:hyperlink>
      <w:r w:rsidRPr="00045BB4">
        <w:rPr>
          <w:rFonts w:ascii="Times New Roman" w:hAnsi="Times New Roman"/>
          <w:sz w:val="24"/>
          <w:szCs w:val="24"/>
        </w:rPr>
        <w:t xml:space="preserve">, 2006. </w:t>
      </w:r>
    </w:p>
    <w:p w:rsidR="0099221E" w:rsidRPr="00045BB4" w:rsidRDefault="0099221E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(29 pp.). </w:t>
      </w:r>
    </w:p>
    <w:p w:rsidR="0099221E" w:rsidRPr="00045BB4" w:rsidRDefault="0099221E" w:rsidP="00937449">
      <w:pPr>
        <w:tabs>
          <w:tab w:val="left" w:pos="-720"/>
        </w:tabs>
        <w:suppressAutoHyphens/>
        <w:ind w:right="-1"/>
        <w:contextualSpacing/>
        <w:rPr>
          <w:rFonts w:ascii="Times New Roman" w:hAnsi="Times New Roman"/>
          <w:sz w:val="24"/>
          <w:szCs w:val="24"/>
          <w:lang w:val="es-ES"/>
        </w:rPr>
      </w:pPr>
      <w:r w:rsidRPr="00045BB4">
        <w:rPr>
          <w:rFonts w:ascii="Times New Roman" w:hAnsi="Times New Roman"/>
          <w:sz w:val="24"/>
          <w:szCs w:val="24"/>
        </w:rPr>
        <w:t>ISBN: 84-9822-343-1</w:t>
      </w:r>
    </w:p>
    <w:p w:rsidR="0099221E" w:rsidRPr="00045BB4" w:rsidRDefault="0099221E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p w:rsidR="0099221E" w:rsidRPr="00045BB4" w:rsidRDefault="0099221E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 xml:space="preserve">AUTORES (p.o. de firma): </w:t>
      </w:r>
      <w:r w:rsidRPr="00045BB4">
        <w:rPr>
          <w:rFonts w:ascii="Times New Roman" w:hAnsi="Times New Roman"/>
          <w:sz w:val="24"/>
          <w:szCs w:val="24"/>
        </w:rPr>
        <w:t>María Isabel Rodríguez López</w:t>
      </w:r>
    </w:p>
    <w:p w:rsidR="0099221E" w:rsidRPr="00045BB4" w:rsidRDefault="0099221E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>TITULO</w:t>
      </w:r>
      <w:r w:rsidRPr="00045BB4">
        <w:rPr>
          <w:rFonts w:ascii="Times New Roman" w:hAnsi="Times New Roman"/>
          <w:i/>
          <w:sz w:val="24"/>
          <w:szCs w:val="24"/>
        </w:rPr>
        <w:t xml:space="preserve">: </w:t>
      </w:r>
      <w:r w:rsidRPr="00045BB4">
        <w:rPr>
          <w:rFonts w:ascii="Times New Roman" w:hAnsi="Times New Roman"/>
          <w:sz w:val="24"/>
          <w:szCs w:val="24"/>
        </w:rPr>
        <w:t>“Iconografía de Posidón en el arte griego”</w:t>
      </w:r>
    </w:p>
    <w:p w:rsidR="0099221E" w:rsidRPr="00045BB4" w:rsidRDefault="0099221E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>REF</w:t>
      </w:r>
      <w:r w:rsidRPr="00045BB4">
        <w:rPr>
          <w:rFonts w:ascii="Times New Roman" w:hAnsi="Times New Roman"/>
          <w:i/>
          <w:sz w:val="24"/>
          <w:szCs w:val="24"/>
        </w:rPr>
        <w:t xml:space="preserve">. </w:t>
      </w:r>
      <w:r w:rsidRPr="00045BB4">
        <w:rPr>
          <w:rFonts w:ascii="Times New Roman" w:hAnsi="Times New Roman"/>
          <w:iCs/>
          <w:sz w:val="24"/>
          <w:szCs w:val="24"/>
        </w:rPr>
        <w:t>REVISTA</w:t>
      </w:r>
      <w:r w:rsidRPr="00045BB4">
        <w:rPr>
          <w:rFonts w:ascii="Times New Roman" w:hAnsi="Times New Roman"/>
          <w:sz w:val="24"/>
          <w:szCs w:val="24"/>
        </w:rPr>
        <w:t xml:space="preserve"> (</w:t>
      </w:r>
      <w:r w:rsidRPr="00045BB4">
        <w:rPr>
          <w:rFonts w:ascii="Times New Roman" w:hAnsi="Times New Roman"/>
          <w:i/>
          <w:iCs/>
          <w:sz w:val="24"/>
          <w:szCs w:val="24"/>
        </w:rPr>
        <w:t xml:space="preserve">on line), </w:t>
      </w:r>
      <w:r w:rsidRPr="00045BB4">
        <w:rPr>
          <w:rFonts w:ascii="Times New Roman" w:hAnsi="Times New Roman"/>
          <w:sz w:val="24"/>
          <w:szCs w:val="24"/>
        </w:rPr>
        <w:t xml:space="preserve">en </w:t>
      </w:r>
      <w:r w:rsidRPr="00045BB4">
        <w:rPr>
          <w:rFonts w:ascii="Times New Roman" w:hAnsi="Times New Roman"/>
          <w:i/>
          <w:iCs/>
          <w:sz w:val="24"/>
          <w:szCs w:val="24"/>
        </w:rPr>
        <w:t>E- Excellence</w:t>
      </w:r>
      <w:r w:rsidRPr="00045BB4">
        <w:rPr>
          <w:rFonts w:ascii="Times New Roman" w:hAnsi="Times New Roman"/>
          <w:sz w:val="24"/>
          <w:szCs w:val="24"/>
        </w:rPr>
        <w:t xml:space="preserve"> </w:t>
      </w:r>
      <w:hyperlink r:id="rId26" w:history="1">
        <w:r w:rsidRPr="00045BB4">
          <w:rPr>
            <w:rStyle w:val="Hipervnculo"/>
            <w:rFonts w:ascii="Times New Roman" w:hAnsi="Times New Roman"/>
            <w:color w:val="auto"/>
            <w:sz w:val="24"/>
            <w:szCs w:val="24"/>
          </w:rPr>
          <w:t>http://www.liceus.com</w:t>
        </w:r>
      </w:hyperlink>
      <w:r w:rsidRPr="00045BB4">
        <w:rPr>
          <w:rFonts w:ascii="Times New Roman" w:hAnsi="Times New Roman"/>
          <w:sz w:val="24"/>
          <w:szCs w:val="24"/>
        </w:rPr>
        <w:t xml:space="preserve">, 2009. </w:t>
      </w:r>
    </w:p>
    <w:p w:rsidR="0099221E" w:rsidRPr="00045BB4" w:rsidRDefault="0099221E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(23 pp.). </w:t>
      </w:r>
    </w:p>
    <w:p w:rsidR="0099221E" w:rsidRPr="00045BB4" w:rsidRDefault="0099221E" w:rsidP="00937449">
      <w:pPr>
        <w:tabs>
          <w:tab w:val="left" w:pos="-720"/>
        </w:tabs>
        <w:suppressAutoHyphens/>
        <w:ind w:right="-1"/>
        <w:contextualSpacing/>
        <w:rPr>
          <w:rFonts w:ascii="Times New Roman" w:hAnsi="Times New Roman"/>
          <w:sz w:val="24"/>
          <w:szCs w:val="24"/>
          <w:lang w:val="es-ES"/>
        </w:rPr>
      </w:pPr>
      <w:r w:rsidRPr="00045BB4">
        <w:rPr>
          <w:rFonts w:ascii="Times New Roman" w:hAnsi="Times New Roman"/>
          <w:sz w:val="24"/>
          <w:szCs w:val="24"/>
        </w:rPr>
        <w:t>ISBN: 978-84-9822-964-6</w:t>
      </w:r>
    </w:p>
    <w:p w:rsidR="0099221E" w:rsidRPr="00045BB4" w:rsidRDefault="0099221E" w:rsidP="00937449">
      <w:pPr>
        <w:tabs>
          <w:tab w:val="left" w:pos="-720"/>
        </w:tabs>
        <w:suppressAutoHyphens/>
        <w:ind w:right="-1"/>
        <w:contextualSpacing/>
        <w:rPr>
          <w:rFonts w:ascii="Times New Roman" w:hAnsi="Times New Roman"/>
          <w:sz w:val="24"/>
          <w:szCs w:val="24"/>
        </w:rPr>
      </w:pPr>
    </w:p>
    <w:p w:rsidR="0099221E" w:rsidRPr="00045BB4" w:rsidRDefault="0099221E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 xml:space="preserve">AUTORES (p.o. de firma): </w:t>
      </w:r>
      <w:r w:rsidRPr="00045BB4">
        <w:rPr>
          <w:rFonts w:ascii="Times New Roman" w:hAnsi="Times New Roman"/>
          <w:sz w:val="24"/>
          <w:szCs w:val="24"/>
        </w:rPr>
        <w:t>María Isabel Rodríguez López</w:t>
      </w:r>
    </w:p>
    <w:p w:rsidR="0099221E" w:rsidRPr="00045BB4" w:rsidRDefault="0099221E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TITULO: “Helena de Troya: Iconografía griega y sus pervivencias en la tradición occidental"</w:t>
      </w:r>
    </w:p>
    <w:p w:rsidR="0099221E" w:rsidRPr="00045BB4" w:rsidRDefault="0099221E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  <w:r w:rsidRPr="00045BB4">
        <w:rPr>
          <w:rFonts w:ascii="Times New Roman" w:hAnsi="Times New Roman"/>
          <w:sz w:val="24"/>
          <w:szCs w:val="24"/>
          <w:lang w:val="en-US"/>
        </w:rPr>
        <w:t>REF. (</w:t>
      </w:r>
      <w:r w:rsidRPr="00045BB4">
        <w:rPr>
          <w:rFonts w:ascii="Times New Roman" w:hAnsi="Times New Roman"/>
          <w:i/>
          <w:iCs/>
          <w:sz w:val="24"/>
          <w:szCs w:val="24"/>
          <w:lang w:val="en-US"/>
        </w:rPr>
        <w:t>on line)</w:t>
      </w:r>
      <w:r w:rsidR="000A6301" w:rsidRPr="00045BB4">
        <w:rPr>
          <w:rFonts w:ascii="Times New Roman" w:hAnsi="Times New Roman"/>
          <w:sz w:val="24"/>
          <w:szCs w:val="24"/>
          <w:lang w:val="en-US"/>
        </w:rPr>
        <w:t xml:space="preserve">, </w:t>
      </w:r>
      <w:r w:rsidRPr="00045BB4">
        <w:rPr>
          <w:rFonts w:ascii="Times New Roman" w:hAnsi="Times New Roman"/>
          <w:sz w:val="24"/>
          <w:szCs w:val="24"/>
          <w:lang w:val="en-US"/>
        </w:rPr>
        <w:t>en</w:t>
      </w:r>
      <w:r w:rsidRPr="00045BB4">
        <w:rPr>
          <w:rFonts w:ascii="Times New Roman" w:hAnsi="Times New Roman"/>
          <w:i/>
          <w:iCs/>
          <w:sz w:val="24"/>
          <w:szCs w:val="24"/>
          <w:lang w:val="en-US"/>
        </w:rPr>
        <w:t xml:space="preserve"> E- excellence </w:t>
      </w:r>
      <w:r w:rsidRPr="00045BB4">
        <w:rPr>
          <w:rFonts w:ascii="Times New Roman" w:hAnsi="Times New Roman"/>
          <w:sz w:val="24"/>
          <w:szCs w:val="24"/>
          <w:lang w:val="en-US"/>
        </w:rPr>
        <w:t xml:space="preserve"> </w:t>
      </w:r>
      <w:hyperlink r:id="rId27" w:history="1">
        <w:r w:rsidRPr="00045BB4">
          <w:rPr>
            <w:rStyle w:val="Hipervnculo"/>
            <w:rFonts w:ascii="Times New Roman" w:hAnsi="Times New Roman"/>
            <w:color w:val="auto"/>
            <w:sz w:val="24"/>
            <w:szCs w:val="24"/>
            <w:lang w:val="en-US"/>
          </w:rPr>
          <w:t>http://www.liceus.com</w:t>
        </w:r>
      </w:hyperlink>
      <w:r w:rsidRPr="00045BB4">
        <w:rPr>
          <w:rFonts w:ascii="Times New Roman" w:hAnsi="Times New Roman"/>
          <w:sz w:val="24"/>
          <w:szCs w:val="24"/>
          <w:lang w:val="en-US"/>
        </w:rPr>
        <w:t xml:space="preserve">, 2011. </w:t>
      </w:r>
    </w:p>
    <w:p w:rsidR="0099221E" w:rsidRPr="00045BB4" w:rsidRDefault="0099221E" w:rsidP="00937449">
      <w:pPr>
        <w:ind w:right="-1"/>
        <w:rPr>
          <w:rFonts w:ascii="Times New Roman" w:hAnsi="Times New Roman"/>
          <w:sz w:val="24"/>
          <w:szCs w:val="24"/>
          <w:lang w:val="en-US"/>
        </w:rPr>
      </w:pPr>
    </w:p>
    <w:p w:rsidR="0099221E" w:rsidRPr="00045BB4" w:rsidRDefault="00117820" w:rsidP="00937449">
      <w:pPr>
        <w:ind w:right="-1"/>
        <w:rPr>
          <w:rFonts w:ascii="Times New Roman" w:hAnsi="Times New Roman"/>
          <w:sz w:val="24"/>
          <w:szCs w:val="24"/>
          <w:lang w:val="es-ES"/>
        </w:rPr>
      </w:pPr>
      <w:r w:rsidRPr="00045BB4">
        <w:rPr>
          <w:rFonts w:ascii="Times New Roman" w:hAnsi="Times New Roman"/>
          <w:sz w:val="24"/>
          <w:szCs w:val="24"/>
        </w:rPr>
        <w:t xml:space="preserve">AUTORES: </w:t>
      </w:r>
      <w:r w:rsidR="0099221E" w:rsidRPr="00045BB4">
        <w:rPr>
          <w:rFonts w:ascii="Times New Roman" w:hAnsi="Times New Roman"/>
          <w:sz w:val="24"/>
          <w:szCs w:val="24"/>
        </w:rPr>
        <w:t>Rodríguez López, M. I. (ed.)</w:t>
      </w:r>
    </w:p>
    <w:p w:rsidR="0099221E" w:rsidRPr="00045BB4" w:rsidRDefault="00117820" w:rsidP="00937449">
      <w:pPr>
        <w:ind w:right="-1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>TÍTULO:</w:t>
      </w:r>
      <w:r w:rsidRPr="00045BB4">
        <w:rPr>
          <w:rFonts w:ascii="Times New Roman" w:hAnsi="Times New Roman"/>
          <w:i/>
          <w:sz w:val="24"/>
          <w:szCs w:val="24"/>
          <w:lang w:val="es-ES"/>
        </w:rPr>
        <w:t xml:space="preserve"> </w:t>
      </w:r>
      <w:r w:rsidR="0099221E" w:rsidRPr="00045BB4">
        <w:rPr>
          <w:rFonts w:ascii="Times New Roman" w:hAnsi="Times New Roman"/>
          <w:i/>
          <w:sz w:val="24"/>
          <w:szCs w:val="24"/>
        </w:rPr>
        <w:t xml:space="preserve">Recursos Didácticos: Arqueología del mundo mediterráneo. </w:t>
      </w:r>
      <w:r w:rsidR="0099221E" w:rsidRPr="00045BB4">
        <w:rPr>
          <w:rFonts w:ascii="Times New Roman" w:hAnsi="Times New Roman"/>
          <w:sz w:val="24"/>
          <w:szCs w:val="24"/>
        </w:rPr>
        <w:t>CD-Rom Proyecto de Innovación y mejora de la calidad Docente. Artes y Humanidades 2010/11</w:t>
      </w:r>
    </w:p>
    <w:p w:rsidR="0099221E" w:rsidRPr="00045BB4" w:rsidRDefault="0099221E" w:rsidP="00937449">
      <w:pPr>
        <w:ind w:right="-1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Madrid, Ed. Vicerrectorado de Desarrollo y Calidad de la Docencia. </w:t>
      </w:r>
    </w:p>
    <w:p w:rsidR="0099221E" w:rsidRPr="00045BB4" w:rsidRDefault="0099221E" w:rsidP="00937449">
      <w:pPr>
        <w:ind w:right="-1"/>
        <w:rPr>
          <w:rFonts w:ascii="Times New Roman" w:hAnsi="Times New Roman"/>
          <w:sz w:val="24"/>
          <w:szCs w:val="24"/>
        </w:rPr>
      </w:pPr>
    </w:p>
    <w:p w:rsidR="00117820" w:rsidRPr="00045BB4" w:rsidRDefault="00117820" w:rsidP="00937449">
      <w:pPr>
        <w:ind w:right="-1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AUTORES: </w:t>
      </w:r>
      <w:r w:rsidR="0099221E" w:rsidRPr="00045BB4">
        <w:rPr>
          <w:rFonts w:ascii="Times New Roman" w:hAnsi="Times New Roman"/>
          <w:sz w:val="24"/>
          <w:szCs w:val="24"/>
        </w:rPr>
        <w:t xml:space="preserve">Rodríguez López, M. I. </w:t>
      </w:r>
    </w:p>
    <w:p w:rsidR="0099221E" w:rsidRPr="00045BB4" w:rsidRDefault="00117820" w:rsidP="00937449">
      <w:pPr>
        <w:ind w:right="-1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TÍTULO: </w:t>
      </w:r>
      <w:r w:rsidR="0099221E" w:rsidRPr="00045BB4">
        <w:rPr>
          <w:rFonts w:ascii="Times New Roman" w:hAnsi="Times New Roman"/>
          <w:sz w:val="24"/>
          <w:szCs w:val="24"/>
        </w:rPr>
        <w:t xml:space="preserve">"La imagen en el mundo antiguo"  (31 pp.) , en Rodríguez López, M. I. (ed.) </w:t>
      </w:r>
      <w:r w:rsidR="0099221E" w:rsidRPr="00045BB4">
        <w:rPr>
          <w:rFonts w:ascii="Times New Roman" w:hAnsi="Times New Roman"/>
          <w:i/>
          <w:sz w:val="24"/>
          <w:szCs w:val="24"/>
        </w:rPr>
        <w:t>Recursos Didácticos: Arqueología del mundo mediterráneo</w:t>
      </w:r>
      <w:r w:rsidR="0099221E" w:rsidRPr="00045BB4">
        <w:rPr>
          <w:rFonts w:ascii="Times New Roman" w:hAnsi="Times New Roman"/>
          <w:sz w:val="24"/>
          <w:szCs w:val="24"/>
        </w:rPr>
        <w:t>. CD-Rom Proyecto de Innovación y mejora de la calidad Docente. Artes y Humanidades 2010/11</w:t>
      </w:r>
    </w:p>
    <w:p w:rsidR="0099221E" w:rsidRPr="00045BB4" w:rsidRDefault="0099221E" w:rsidP="00937449">
      <w:pPr>
        <w:ind w:right="-1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Madrid, Ed. Vicerrectorado de Desarrollo y Calidad de la Docencia</w:t>
      </w:r>
    </w:p>
    <w:p w:rsidR="00117820" w:rsidRPr="00045BB4" w:rsidRDefault="00117820" w:rsidP="00937449">
      <w:pPr>
        <w:ind w:right="-1"/>
        <w:rPr>
          <w:rFonts w:ascii="Times New Roman" w:hAnsi="Times New Roman"/>
          <w:sz w:val="24"/>
          <w:szCs w:val="24"/>
        </w:rPr>
      </w:pPr>
    </w:p>
    <w:p w:rsidR="00117820" w:rsidRPr="00045BB4" w:rsidRDefault="00117820" w:rsidP="00937449">
      <w:pPr>
        <w:tabs>
          <w:tab w:val="left" w:pos="-720"/>
        </w:tabs>
        <w:suppressAutoHyphens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 xml:space="preserve">AUTORES (p.o. de firma): </w:t>
      </w:r>
      <w:r w:rsidRPr="00045BB4">
        <w:rPr>
          <w:rFonts w:ascii="Times New Roman" w:hAnsi="Times New Roman"/>
          <w:sz w:val="24"/>
          <w:szCs w:val="24"/>
        </w:rPr>
        <w:t>María Isabel Rodríguez López</w:t>
      </w:r>
    </w:p>
    <w:p w:rsidR="00117820" w:rsidRPr="00045BB4" w:rsidRDefault="001F1ECB" w:rsidP="00937449">
      <w:pPr>
        <w:tabs>
          <w:tab w:val="left" w:pos="-720"/>
        </w:tabs>
        <w:suppressAutoHyphens/>
        <w:ind w:right="-1"/>
        <w:contextualSpacing/>
        <w:rPr>
          <w:rFonts w:ascii="Times New Roman" w:hAnsi="Times New Roman"/>
          <w:iCs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>TITULO: “</w:t>
      </w:r>
      <w:r w:rsidR="00117820" w:rsidRPr="00045BB4">
        <w:rPr>
          <w:rFonts w:ascii="Times New Roman" w:hAnsi="Times New Roman"/>
          <w:iCs/>
          <w:sz w:val="24"/>
          <w:szCs w:val="24"/>
        </w:rPr>
        <w:t>La imagen de la mujer”</w:t>
      </w:r>
    </w:p>
    <w:p w:rsidR="00117820" w:rsidRPr="00045BB4" w:rsidRDefault="00117820" w:rsidP="00937449">
      <w:pPr>
        <w:tabs>
          <w:tab w:val="left" w:pos="-720"/>
        </w:tabs>
        <w:suppressAutoHyphens/>
        <w:ind w:right="-1"/>
        <w:contextualSpacing/>
        <w:rPr>
          <w:rFonts w:ascii="Times New Roman" w:hAnsi="Times New Roman"/>
          <w:iCs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 xml:space="preserve">REF. REVISTA: </w:t>
      </w:r>
      <w:r w:rsidRPr="00045BB4">
        <w:rPr>
          <w:rFonts w:ascii="Times New Roman" w:hAnsi="Times New Roman"/>
          <w:i/>
          <w:sz w:val="24"/>
          <w:szCs w:val="24"/>
        </w:rPr>
        <w:t xml:space="preserve">Stilus </w:t>
      </w:r>
      <w:r w:rsidRPr="00045BB4">
        <w:rPr>
          <w:rFonts w:ascii="Times New Roman" w:hAnsi="Times New Roman"/>
          <w:iCs/>
          <w:sz w:val="24"/>
          <w:szCs w:val="24"/>
        </w:rPr>
        <w:t>(La Revista de la Asociación Hispania Romana), n. 9,  invierno 2012.</w:t>
      </w:r>
    </w:p>
    <w:p w:rsidR="00117820" w:rsidRPr="00045BB4" w:rsidRDefault="00117820" w:rsidP="00937449">
      <w:pPr>
        <w:tabs>
          <w:tab w:val="left" w:pos="-720"/>
        </w:tabs>
        <w:suppressAutoHyphens/>
        <w:ind w:right="-1"/>
        <w:contextualSpacing/>
        <w:rPr>
          <w:rFonts w:ascii="Times New Roman" w:hAnsi="Times New Roman"/>
          <w:iCs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>(pp. 16-21)</w:t>
      </w:r>
    </w:p>
    <w:p w:rsidR="00117820" w:rsidRPr="00045BB4" w:rsidRDefault="00117820" w:rsidP="00937449">
      <w:pPr>
        <w:tabs>
          <w:tab w:val="left" w:pos="-720"/>
        </w:tabs>
        <w:suppressAutoHyphens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 xml:space="preserve"> ISSN: 1989-9750</w:t>
      </w:r>
    </w:p>
    <w:p w:rsidR="0099221E" w:rsidRPr="00045BB4" w:rsidRDefault="0099221E" w:rsidP="00937449">
      <w:pPr>
        <w:ind w:right="-1"/>
        <w:rPr>
          <w:rFonts w:ascii="Times New Roman" w:hAnsi="Times New Roman"/>
          <w:sz w:val="24"/>
          <w:szCs w:val="24"/>
        </w:rPr>
      </w:pPr>
    </w:p>
    <w:p w:rsidR="00117820" w:rsidRPr="00045BB4" w:rsidRDefault="00117820" w:rsidP="00937449">
      <w:pPr>
        <w:ind w:right="-1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AUTORES: </w:t>
      </w:r>
      <w:r w:rsidR="0099221E" w:rsidRPr="00045BB4">
        <w:rPr>
          <w:rFonts w:ascii="Times New Roman" w:hAnsi="Times New Roman"/>
          <w:sz w:val="24"/>
          <w:szCs w:val="24"/>
        </w:rPr>
        <w:t xml:space="preserve">Rodríguez López,  M. I. y Piquer Sanclemente, R., </w:t>
      </w:r>
    </w:p>
    <w:p w:rsidR="0099221E" w:rsidRPr="00045BB4" w:rsidRDefault="00117820" w:rsidP="00937449">
      <w:pPr>
        <w:ind w:right="-1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lastRenderedPageBreak/>
        <w:t xml:space="preserve">TÍTULO: </w:t>
      </w:r>
      <w:r w:rsidR="0099221E" w:rsidRPr="00045BB4">
        <w:rPr>
          <w:rFonts w:ascii="Times New Roman" w:hAnsi="Times New Roman"/>
          <w:sz w:val="24"/>
          <w:szCs w:val="24"/>
        </w:rPr>
        <w:t>"Criterios de catalogación y propuestas de estudio"  (pp. 109-194) , en C. Bordas Ibáñez y M. I. Rodríguez López (eds.)</w:t>
      </w:r>
      <w:r w:rsidR="000A6301" w:rsidRPr="00045BB4">
        <w:rPr>
          <w:rFonts w:ascii="Times New Roman" w:hAnsi="Times New Roman"/>
          <w:sz w:val="24"/>
          <w:szCs w:val="24"/>
        </w:rPr>
        <w:t xml:space="preserve"> </w:t>
      </w:r>
      <w:r w:rsidR="0099221E" w:rsidRPr="00045BB4">
        <w:rPr>
          <w:rFonts w:ascii="Times New Roman" w:hAnsi="Times New Roman"/>
          <w:i/>
          <w:sz w:val="24"/>
          <w:szCs w:val="24"/>
        </w:rPr>
        <w:t>Imagen es Musica. Recursos para la catalogación y estudio de fuentes de Iconografía musical en España y Portugal</w:t>
      </w:r>
    </w:p>
    <w:p w:rsidR="0099221E" w:rsidRPr="00045BB4" w:rsidRDefault="0099221E" w:rsidP="00937449">
      <w:pPr>
        <w:ind w:right="-1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Madrid, AEDOM, 2012 . Depósito Legal: M-42281-2012</w:t>
      </w:r>
      <w:r w:rsidR="000A6301" w:rsidRPr="00045BB4">
        <w:rPr>
          <w:rFonts w:ascii="Times New Roman" w:hAnsi="Times New Roman"/>
          <w:sz w:val="24"/>
          <w:szCs w:val="24"/>
        </w:rPr>
        <w:t>.</w:t>
      </w:r>
    </w:p>
    <w:p w:rsidR="00965F77" w:rsidRPr="00045BB4" w:rsidRDefault="00965F77" w:rsidP="00937449">
      <w:pPr>
        <w:ind w:right="-1"/>
        <w:rPr>
          <w:rFonts w:ascii="Times New Roman" w:hAnsi="Times New Roman"/>
          <w:sz w:val="24"/>
          <w:szCs w:val="24"/>
        </w:rPr>
      </w:pPr>
    </w:p>
    <w:p w:rsidR="00965F77" w:rsidRPr="00045BB4" w:rsidRDefault="00965F77" w:rsidP="00965F77">
      <w:pPr>
        <w:ind w:right="-1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AUTORES: </w:t>
      </w:r>
      <w:r w:rsidR="000E72FB" w:rsidRPr="00045BB4">
        <w:rPr>
          <w:rFonts w:ascii="Times New Roman" w:hAnsi="Times New Roman"/>
          <w:sz w:val="24"/>
          <w:szCs w:val="24"/>
        </w:rPr>
        <w:t xml:space="preserve"> María Isabel Rodríguez López</w:t>
      </w:r>
    </w:p>
    <w:p w:rsidR="000E72FB" w:rsidRPr="00045BB4" w:rsidRDefault="000E72FB" w:rsidP="00937449">
      <w:pPr>
        <w:ind w:right="-1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TÍTULO: "Un repositorio de Iconografía Clásica: Mythos, Mito e imagen en la antigüedad Clásica y sus pervivencias”, en C. González Vázquez y F. Hernández Muñoz </w:t>
      </w:r>
      <w:r w:rsidR="00965F77" w:rsidRPr="00045BB4">
        <w:rPr>
          <w:rFonts w:ascii="Times New Roman" w:hAnsi="Times New Roman"/>
          <w:sz w:val="24"/>
          <w:szCs w:val="24"/>
        </w:rPr>
        <w:t>(</w:t>
      </w:r>
      <w:r w:rsidRPr="00045BB4">
        <w:rPr>
          <w:rFonts w:ascii="Times New Roman" w:hAnsi="Times New Roman"/>
          <w:sz w:val="24"/>
          <w:szCs w:val="24"/>
        </w:rPr>
        <w:t>Coord</w:t>
      </w:r>
      <w:r w:rsidRPr="00045BB4">
        <w:rPr>
          <w:rFonts w:ascii="Times New Roman" w:hAnsi="Times New Roman"/>
          <w:i/>
          <w:sz w:val="24"/>
          <w:szCs w:val="24"/>
        </w:rPr>
        <w:t>.) Innovación Docente en Clásicas en la Comunidad de Madrid</w:t>
      </w:r>
      <w:r w:rsidRPr="00045BB4">
        <w:rPr>
          <w:rFonts w:ascii="Times New Roman" w:hAnsi="Times New Roman"/>
          <w:sz w:val="24"/>
          <w:szCs w:val="24"/>
        </w:rPr>
        <w:t>.  Actas del Congreso celebrado en la Universidad Complutense de Madrid (Facultad de Filología 25 de enero de 2017), pp. 174-186.</w:t>
      </w:r>
      <w:r w:rsidRPr="00045BB4">
        <w:rPr>
          <w:rFonts w:ascii="Times New Roman" w:hAnsi="Times New Roman"/>
          <w:color w:val="222222"/>
          <w:sz w:val="24"/>
          <w:szCs w:val="24"/>
        </w:rPr>
        <w:br/>
      </w:r>
      <w:hyperlink r:id="rId28" w:tgtFrame="_blank" w:history="1">
        <w:r w:rsidRPr="00045BB4">
          <w:rPr>
            <w:rStyle w:val="Hipervnculo"/>
            <w:rFonts w:ascii="Times New Roman" w:hAnsi="Times New Roman"/>
            <w:color w:val="1155CC"/>
            <w:sz w:val="24"/>
            <w:szCs w:val="24"/>
            <w:shd w:val="clear" w:color="auto" w:fill="FFFFFF"/>
          </w:rPr>
          <w:t>https://revistacuadernoatico.com/nextcloud/index.php/s/jjG5OmE0yYqNCnB</w:t>
        </w:r>
      </w:hyperlink>
    </w:p>
    <w:p w:rsidR="000A6301" w:rsidRPr="00045BB4" w:rsidRDefault="000A6301" w:rsidP="00937449">
      <w:pPr>
        <w:pBdr>
          <w:bottom w:val="single" w:sz="4" w:space="1" w:color="auto"/>
        </w:pBdr>
        <w:ind w:right="-1"/>
        <w:rPr>
          <w:rFonts w:ascii="Times New Roman" w:hAnsi="Times New Roman"/>
          <w:b/>
          <w:sz w:val="24"/>
          <w:szCs w:val="24"/>
        </w:rPr>
      </w:pPr>
      <w:r w:rsidRPr="00045BB4">
        <w:rPr>
          <w:rFonts w:ascii="Times New Roman" w:hAnsi="Times New Roman"/>
          <w:b/>
          <w:sz w:val="24"/>
          <w:szCs w:val="24"/>
        </w:rPr>
        <w:t xml:space="preserve"> </w:t>
      </w:r>
    </w:p>
    <w:p w:rsidR="00100D48" w:rsidRPr="00045BB4" w:rsidRDefault="00100D48" w:rsidP="00937449">
      <w:pPr>
        <w:pBdr>
          <w:bottom w:val="single" w:sz="4" w:space="1" w:color="auto"/>
        </w:pBdr>
        <w:ind w:right="-1"/>
        <w:contextualSpacing/>
        <w:rPr>
          <w:rFonts w:ascii="Times New Roman" w:hAnsi="Times New Roman"/>
          <w:b/>
          <w:iCs/>
          <w:sz w:val="24"/>
          <w:szCs w:val="24"/>
        </w:rPr>
      </w:pPr>
      <w:r w:rsidRPr="00045BB4">
        <w:rPr>
          <w:rFonts w:ascii="Times New Roman" w:hAnsi="Times New Roman"/>
          <w:b/>
          <w:iCs/>
          <w:sz w:val="24"/>
          <w:szCs w:val="24"/>
        </w:rPr>
        <w:t>Artículos de divulgación</w:t>
      </w:r>
    </w:p>
    <w:p w:rsidR="00100D48" w:rsidRPr="00045BB4" w:rsidRDefault="00100D48" w:rsidP="00937449">
      <w:pPr>
        <w:ind w:right="-1"/>
        <w:contextualSpacing/>
        <w:rPr>
          <w:rFonts w:ascii="Times New Roman" w:hAnsi="Times New Roman"/>
          <w:iCs/>
          <w:sz w:val="24"/>
          <w:szCs w:val="24"/>
        </w:rPr>
      </w:pPr>
    </w:p>
    <w:p w:rsidR="00100D48" w:rsidRPr="00045BB4" w:rsidRDefault="00100D48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 xml:space="preserve">AUTORES (p.o. de firma): </w:t>
      </w:r>
      <w:r w:rsidRPr="00045BB4">
        <w:rPr>
          <w:rFonts w:ascii="Times New Roman" w:hAnsi="Times New Roman"/>
          <w:sz w:val="24"/>
          <w:szCs w:val="24"/>
        </w:rPr>
        <w:t>María Isabel Rodríguez López</w:t>
      </w:r>
    </w:p>
    <w:p w:rsidR="00100D48" w:rsidRPr="00045BB4" w:rsidRDefault="00100D48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TITULO: “La Gran Diosa Madre, Señora del Mar Prehelénico”</w:t>
      </w:r>
    </w:p>
    <w:p w:rsidR="00100D48" w:rsidRPr="00045BB4" w:rsidRDefault="00100D48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REF. REVISTA, </w:t>
      </w:r>
      <w:r w:rsidRPr="00045BB4">
        <w:rPr>
          <w:rFonts w:ascii="Times New Roman" w:hAnsi="Times New Roman"/>
          <w:i/>
          <w:iCs/>
          <w:sz w:val="24"/>
          <w:szCs w:val="24"/>
        </w:rPr>
        <w:t>Revista de Arqueología</w:t>
      </w:r>
      <w:r w:rsidRPr="00045BB4">
        <w:rPr>
          <w:rFonts w:ascii="Times New Roman" w:hAnsi="Times New Roman"/>
          <w:sz w:val="24"/>
          <w:szCs w:val="24"/>
        </w:rPr>
        <w:t>, Año IX, n. 81, enero de 1988.</w:t>
      </w:r>
    </w:p>
    <w:p w:rsidR="00100D48" w:rsidRPr="00045BB4" w:rsidRDefault="00100D48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(pp. 38-45). </w:t>
      </w:r>
    </w:p>
    <w:p w:rsidR="0099221E" w:rsidRPr="00045BB4" w:rsidRDefault="00100D48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ISSN: 012-0062</w:t>
      </w:r>
    </w:p>
    <w:p w:rsidR="00100D48" w:rsidRPr="00045BB4" w:rsidRDefault="00100D48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</w:p>
    <w:p w:rsidR="00100D48" w:rsidRPr="00045BB4" w:rsidRDefault="00100D48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 xml:space="preserve">AUTORES (p.o. de firma): </w:t>
      </w:r>
      <w:r w:rsidRPr="00045BB4">
        <w:rPr>
          <w:rFonts w:ascii="Times New Roman" w:hAnsi="Times New Roman"/>
          <w:sz w:val="24"/>
          <w:szCs w:val="24"/>
        </w:rPr>
        <w:t>María Isabel Rodríguez López</w:t>
      </w:r>
    </w:p>
    <w:p w:rsidR="00100D48" w:rsidRPr="00045BB4" w:rsidRDefault="00100D48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iCs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>TITULO: “Las sirenas. Génesis y significación de su iconografía medieval”</w:t>
      </w:r>
    </w:p>
    <w:p w:rsidR="00100D48" w:rsidRPr="00045BB4" w:rsidRDefault="00100D48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 xml:space="preserve">REF. REVISTA, </w:t>
      </w:r>
      <w:r w:rsidRPr="00045BB4">
        <w:rPr>
          <w:rFonts w:ascii="Times New Roman" w:hAnsi="Times New Roman"/>
          <w:i/>
          <w:sz w:val="24"/>
          <w:szCs w:val="24"/>
        </w:rPr>
        <w:t>Revista de Arqueología</w:t>
      </w:r>
      <w:r w:rsidRPr="00045BB4">
        <w:rPr>
          <w:rFonts w:ascii="Times New Roman" w:hAnsi="Times New Roman"/>
          <w:sz w:val="24"/>
          <w:szCs w:val="24"/>
        </w:rPr>
        <w:t xml:space="preserve">,  Año XIX, n. 211, 1998. </w:t>
      </w:r>
    </w:p>
    <w:p w:rsidR="00100D48" w:rsidRPr="00045BB4" w:rsidRDefault="00100D48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  <w:lang w:val="es-ES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>(pp.</w:t>
      </w:r>
      <w:r w:rsidR="00BA24A0" w:rsidRPr="00045BB4">
        <w:rPr>
          <w:rFonts w:ascii="Times New Roman" w:hAnsi="Times New Roman"/>
          <w:sz w:val="24"/>
          <w:szCs w:val="24"/>
          <w:lang w:val="es-ES"/>
        </w:rPr>
        <w:t xml:space="preserve"> </w:t>
      </w:r>
      <w:r w:rsidRPr="00045BB4">
        <w:rPr>
          <w:rFonts w:ascii="Times New Roman" w:hAnsi="Times New Roman"/>
          <w:sz w:val="24"/>
          <w:szCs w:val="24"/>
          <w:lang w:val="es-ES"/>
        </w:rPr>
        <w:t>42-51).</w:t>
      </w:r>
    </w:p>
    <w:p w:rsidR="00100D48" w:rsidRPr="00045BB4" w:rsidRDefault="00100D48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  <w:lang w:val="es-ES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>ISSN: 012-0062.</w:t>
      </w:r>
    </w:p>
    <w:p w:rsidR="00100D48" w:rsidRPr="00045BB4" w:rsidRDefault="00100D48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  <w:lang w:val="es-ES"/>
        </w:rPr>
      </w:pPr>
    </w:p>
    <w:p w:rsidR="00100D48" w:rsidRPr="00045BB4" w:rsidRDefault="00100D48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 xml:space="preserve">AUTORES (p.o. de firma): </w:t>
      </w:r>
      <w:r w:rsidRPr="00045BB4">
        <w:rPr>
          <w:rFonts w:ascii="Times New Roman" w:hAnsi="Times New Roman"/>
          <w:sz w:val="24"/>
          <w:szCs w:val="24"/>
        </w:rPr>
        <w:t>María Isabel Rodríguez López</w:t>
      </w:r>
    </w:p>
    <w:p w:rsidR="00100D48" w:rsidRPr="00045BB4" w:rsidRDefault="00100D48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TITULO: “Animales y dioses del mar”</w:t>
      </w:r>
    </w:p>
    <w:p w:rsidR="00100D48" w:rsidRPr="00045BB4" w:rsidRDefault="00100D48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REF. REVISTA  </w:t>
      </w:r>
      <w:r w:rsidRPr="00045BB4">
        <w:rPr>
          <w:rFonts w:ascii="Times New Roman" w:hAnsi="Times New Roman"/>
          <w:i/>
          <w:iCs/>
          <w:sz w:val="24"/>
          <w:szCs w:val="24"/>
        </w:rPr>
        <w:t>Historia 16</w:t>
      </w:r>
      <w:r w:rsidRPr="00045BB4">
        <w:rPr>
          <w:rFonts w:ascii="Times New Roman" w:hAnsi="Times New Roman"/>
          <w:sz w:val="24"/>
          <w:szCs w:val="24"/>
        </w:rPr>
        <w:t xml:space="preserve">, n.274, febrero, 1999 </w:t>
      </w:r>
    </w:p>
    <w:p w:rsidR="00100D48" w:rsidRPr="00045BB4" w:rsidRDefault="00100D48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(pp.</w:t>
      </w:r>
      <w:r w:rsidR="00BA24A0" w:rsidRPr="00045BB4">
        <w:rPr>
          <w:rFonts w:ascii="Times New Roman" w:hAnsi="Times New Roman"/>
          <w:sz w:val="24"/>
          <w:szCs w:val="24"/>
        </w:rPr>
        <w:t xml:space="preserve"> </w:t>
      </w:r>
      <w:r w:rsidRPr="00045BB4">
        <w:rPr>
          <w:rFonts w:ascii="Times New Roman" w:hAnsi="Times New Roman"/>
          <w:sz w:val="24"/>
          <w:szCs w:val="24"/>
        </w:rPr>
        <w:t>58-65).</w:t>
      </w:r>
    </w:p>
    <w:p w:rsidR="00100D48" w:rsidRPr="00045BB4" w:rsidRDefault="00100D48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ISSN: Depósito Legal: M-12869/76.</w:t>
      </w:r>
    </w:p>
    <w:p w:rsidR="00100D48" w:rsidRPr="00045BB4" w:rsidRDefault="00100D48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p w:rsidR="00100D48" w:rsidRPr="00045BB4" w:rsidRDefault="00100D48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 xml:space="preserve">AUTORES (p.o. de firma): </w:t>
      </w:r>
      <w:r w:rsidRPr="00045BB4">
        <w:rPr>
          <w:rFonts w:ascii="Times New Roman" w:hAnsi="Times New Roman"/>
          <w:sz w:val="24"/>
          <w:szCs w:val="24"/>
        </w:rPr>
        <w:t>María Isabel Rodríguez López</w:t>
      </w:r>
    </w:p>
    <w:p w:rsidR="00100D48" w:rsidRPr="00045BB4" w:rsidRDefault="00100D48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TITULO: “Océano. Iconografía de un dios abismal y misterioso”</w:t>
      </w:r>
    </w:p>
    <w:p w:rsidR="00100D48" w:rsidRPr="00045BB4" w:rsidRDefault="00100D48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REF. REVISTA </w:t>
      </w:r>
      <w:r w:rsidRPr="00045BB4">
        <w:rPr>
          <w:rFonts w:ascii="Times New Roman" w:hAnsi="Times New Roman"/>
          <w:i/>
          <w:iCs/>
          <w:sz w:val="24"/>
          <w:szCs w:val="24"/>
        </w:rPr>
        <w:t>Revista de Arqueología</w:t>
      </w:r>
      <w:r w:rsidRPr="00045BB4">
        <w:rPr>
          <w:rFonts w:ascii="Times New Roman" w:hAnsi="Times New Roman"/>
          <w:sz w:val="24"/>
          <w:szCs w:val="24"/>
        </w:rPr>
        <w:t xml:space="preserve">,  Año XXI, n. 226. 2000. </w:t>
      </w:r>
    </w:p>
    <w:p w:rsidR="00100D48" w:rsidRPr="00045BB4" w:rsidRDefault="00100D48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(pp. 30-42).</w:t>
      </w:r>
    </w:p>
    <w:p w:rsidR="00100D48" w:rsidRPr="00045BB4" w:rsidRDefault="00100D48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ISSN: 0212-0062.</w:t>
      </w:r>
    </w:p>
    <w:p w:rsidR="00100D48" w:rsidRPr="00045BB4" w:rsidRDefault="00100D48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</w:p>
    <w:p w:rsidR="00100D48" w:rsidRPr="00045BB4" w:rsidRDefault="00100D48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 xml:space="preserve">AUTORES (p.o. de firma): </w:t>
      </w:r>
      <w:r w:rsidRPr="00045BB4">
        <w:rPr>
          <w:rFonts w:ascii="Times New Roman" w:hAnsi="Times New Roman"/>
          <w:sz w:val="24"/>
          <w:szCs w:val="24"/>
        </w:rPr>
        <w:t>María Isabel Rodríguez López</w:t>
      </w:r>
    </w:p>
    <w:p w:rsidR="00100D48" w:rsidRPr="00045BB4" w:rsidRDefault="00100D48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i/>
          <w:iCs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>TITULO:</w:t>
      </w:r>
      <w:r w:rsidRPr="00045BB4">
        <w:rPr>
          <w:rFonts w:ascii="Times New Roman" w:hAnsi="Times New Roman"/>
          <w:i/>
          <w:sz w:val="24"/>
          <w:szCs w:val="24"/>
        </w:rPr>
        <w:t xml:space="preserve"> </w:t>
      </w:r>
      <w:r w:rsidRPr="00045BB4">
        <w:rPr>
          <w:rFonts w:ascii="Times New Roman" w:hAnsi="Times New Roman"/>
          <w:i/>
          <w:iCs/>
          <w:sz w:val="24"/>
          <w:szCs w:val="24"/>
        </w:rPr>
        <w:t>“</w:t>
      </w:r>
      <w:r w:rsidRPr="00045BB4">
        <w:rPr>
          <w:rFonts w:ascii="Times New Roman" w:hAnsi="Times New Roman"/>
          <w:sz w:val="24"/>
          <w:szCs w:val="24"/>
        </w:rPr>
        <w:t>Escultura clásica y Neoclasicismo. La ilusión del modelo clásico en el siglo XVIII</w:t>
      </w:r>
      <w:r w:rsidRPr="00045BB4">
        <w:rPr>
          <w:rFonts w:ascii="Times New Roman" w:hAnsi="Times New Roman"/>
          <w:i/>
          <w:iCs/>
          <w:sz w:val="24"/>
          <w:szCs w:val="24"/>
        </w:rPr>
        <w:t>”</w:t>
      </w:r>
    </w:p>
    <w:p w:rsidR="00100D48" w:rsidRPr="00045BB4" w:rsidRDefault="00100D48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>REF. REVISTA</w:t>
      </w:r>
      <w:r w:rsidRPr="00045BB4">
        <w:rPr>
          <w:rFonts w:ascii="Times New Roman" w:hAnsi="Times New Roman"/>
          <w:i/>
          <w:iCs/>
          <w:sz w:val="24"/>
          <w:szCs w:val="24"/>
        </w:rPr>
        <w:t>, Revista de Arqueología</w:t>
      </w:r>
      <w:r w:rsidRPr="00045BB4">
        <w:rPr>
          <w:rFonts w:ascii="Times New Roman" w:hAnsi="Times New Roman"/>
          <w:sz w:val="24"/>
          <w:szCs w:val="24"/>
        </w:rPr>
        <w:t xml:space="preserve">, Año XXII, n.238, 2001. </w:t>
      </w:r>
    </w:p>
    <w:p w:rsidR="00100D48" w:rsidRPr="00045BB4" w:rsidRDefault="00100D48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  <w:lang w:val="es-ES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 xml:space="preserve">(pp.30-41) </w:t>
      </w:r>
    </w:p>
    <w:p w:rsidR="00100D48" w:rsidRPr="00045BB4" w:rsidRDefault="00100D48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i/>
          <w:sz w:val="24"/>
          <w:szCs w:val="24"/>
          <w:lang w:val="es-ES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>ISSN: 0212-0062.</w:t>
      </w:r>
      <w:r w:rsidRPr="00045BB4">
        <w:rPr>
          <w:rFonts w:ascii="Times New Roman" w:hAnsi="Times New Roman"/>
          <w:i/>
          <w:sz w:val="24"/>
          <w:szCs w:val="24"/>
          <w:lang w:val="es-ES"/>
        </w:rPr>
        <w:t xml:space="preserve"> </w:t>
      </w:r>
    </w:p>
    <w:p w:rsidR="00100D48" w:rsidRPr="00045BB4" w:rsidRDefault="00100D48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p w:rsidR="00100D48" w:rsidRPr="00045BB4" w:rsidRDefault="00100D48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 xml:space="preserve">AUTORES (p.o. de firma): </w:t>
      </w:r>
      <w:r w:rsidRPr="00045BB4">
        <w:rPr>
          <w:rFonts w:ascii="Times New Roman" w:hAnsi="Times New Roman"/>
          <w:sz w:val="24"/>
          <w:szCs w:val="24"/>
        </w:rPr>
        <w:t>María Isabel Rodríguez López</w:t>
      </w:r>
    </w:p>
    <w:p w:rsidR="00100D48" w:rsidRPr="00045BB4" w:rsidRDefault="00100D48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TITULO: “El mundo mítico del mar en la antigua Grecia. Una aproximación cultural” </w:t>
      </w:r>
    </w:p>
    <w:p w:rsidR="00100D48" w:rsidRPr="00045BB4" w:rsidRDefault="00100D48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REF. REVISTA  </w:t>
      </w:r>
      <w:r w:rsidRPr="00045BB4">
        <w:rPr>
          <w:rFonts w:ascii="Times New Roman" w:hAnsi="Times New Roman"/>
          <w:i/>
          <w:iCs/>
          <w:sz w:val="24"/>
          <w:szCs w:val="24"/>
        </w:rPr>
        <w:t>Revista de Arqueología,</w:t>
      </w:r>
      <w:r w:rsidRPr="00045BB4">
        <w:rPr>
          <w:rFonts w:ascii="Times New Roman" w:hAnsi="Times New Roman"/>
          <w:sz w:val="24"/>
          <w:szCs w:val="24"/>
        </w:rPr>
        <w:t xml:space="preserve"> Año XXIII, n. 260. 2002. </w:t>
      </w:r>
    </w:p>
    <w:p w:rsidR="00100D48" w:rsidRPr="00045BB4" w:rsidRDefault="00100D48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(pp.</w:t>
      </w:r>
      <w:r w:rsidR="00BA24A0" w:rsidRPr="00045BB4">
        <w:rPr>
          <w:rFonts w:ascii="Times New Roman" w:hAnsi="Times New Roman"/>
          <w:sz w:val="24"/>
          <w:szCs w:val="24"/>
        </w:rPr>
        <w:t xml:space="preserve"> </w:t>
      </w:r>
      <w:r w:rsidRPr="00045BB4">
        <w:rPr>
          <w:rFonts w:ascii="Times New Roman" w:hAnsi="Times New Roman"/>
          <w:sz w:val="24"/>
          <w:szCs w:val="24"/>
        </w:rPr>
        <w:t xml:space="preserve">26-33) </w:t>
      </w:r>
    </w:p>
    <w:p w:rsidR="00100D48" w:rsidRPr="00045BB4" w:rsidRDefault="00100D48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lastRenderedPageBreak/>
        <w:t>ISSN: 0212-0062.</w:t>
      </w:r>
    </w:p>
    <w:p w:rsidR="00100D48" w:rsidRPr="00045BB4" w:rsidRDefault="00100D48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</w:p>
    <w:p w:rsidR="00453B6E" w:rsidRPr="00045BB4" w:rsidRDefault="00453B6E" w:rsidP="00937449">
      <w:pPr>
        <w:tabs>
          <w:tab w:val="left" w:pos="-720"/>
        </w:tabs>
        <w:suppressAutoHyphens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 xml:space="preserve">AUTORES (p.o. de firma): Laura Rodríguez Peinado y </w:t>
      </w:r>
      <w:r w:rsidRPr="00045BB4">
        <w:rPr>
          <w:rFonts w:ascii="Times New Roman" w:hAnsi="Times New Roman"/>
          <w:sz w:val="24"/>
          <w:szCs w:val="24"/>
        </w:rPr>
        <w:t>María Isabel Rodríguez López</w:t>
      </w:r>
    </w:p>
    <w:p w:rsidR="00453B6E" w:rsidRPr="00045BB4" w:rsidRDefault="00453B6E" w:rsidP="00937449">
      <w:pPr>
        <w:tabs>
          <w:tab w:val="left" w:pos="-720"/>
        </w:tabs>
        <w:suppressAutoHyphens/>
        <w:ind w:right="-1"/>
        <w:contextualSpacing/>
        <w:rPr>
          <w:rFonts w:ascii="Times New Roman" w:hAnsi="Times New Roman"/>
          <w:iCs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>TITULO: “Aproximación iconográfica a los capiteles del coro alto de la Basílica de la Asunción de Nuestra Señora en Colmenar Viejo”</w:t>
      </w:r>
    </w:p>
    <w:p w:rsidR="00453B6E" w:rsidRPr="00045BB4" w:rsidRDefault="00453B6E" w:rsidP="00937449">
      <w:pPr>
        <w:tabs>
          <w:tab w:val="left" w:pos="-720"/>
        </w:tabs>
        <w:suppressAutoHyphens/>
        <w:ind w:right="-1"/>
        <w:contextualSpacing/>
        <w:rPr>
          <w:rFonts w:ascii="Times New Roman" w:hAnsi="Times New Roman"/>
          <w:iCs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 xml:space="preserve">REF. REVISTA: </w:t>
      </w:r>
      <w:r w:rsidRPr="00045BB4">
        <w:rPr>
          <w:rFonts w:ascii="Times New Roman" w:hAnsi="Times New Roman"/>
          <w:i/>
          <w:sz w:val="24"/>
          <w:szCs w:val="24"/>
        </w:rPr>
        <w:t xml:space="preserve">Cuadernos de Estudio, </w:t>
      </w:r>
      <w:r w:rsidRPr="00045BB4">
        <w:rPr>
          <w:rFonts w:ascii="Times New Roman" w:hAnsi="Times New Roman"/>
          <w:sz w:val="24"/>
          <w:szCs w:val="24"/>
        </w:rPr>
        <w:t xml:space="preserve">n.22, Año XIX </w:t>
      </w:r>
      <w:r w:rsidRPr="00045BB4">
        <w:rPr>
          <w:rFonts w:ascii="Times New Roman" w:hAnsi="Times New Roman"/>
          <w:iCs/>
          <w:sz w:val="24"/>
          <w:szCs w:val="24"/>
        </w:rPr>
        <w:t xml:space="preserve">(marzo de 2008). </w:t>
      </w:r>
    </w:p>
    <w:p w:rsidR="00453B6E" w:rsidRPr="00045BB4" w:rsidRDefault="00453B6E" w:rsidP="00937449">
      <w:pPr>
        <w:tabs>
          <w:tab w:val="left" w:pos="-720"/>
        </w:tabs>
        <w:suppressAutoHyphens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ISSN:</w:t>
      </w:r>
      <w:r w:rsidRPr="00045BB4">
        <w:rPr>
          <w:rFonts w:ascii="Times New Roman" w:hAnsi="Times New Roman"/>
          <w:i/>
          <w:sz w:val="24"/>
          <w:szCs w:val="24"/>
        </w:rPr>
        <w:t xml:space="preserve"> </w:t>
      </w:r>
      <w:r w:rsidRPr="00045BB4">
        <w:rPr>
          <w:rFonts w:ascii="Times New Roman" w:hAnsi="Times New Roman"/>
          <w:sz w:val="24"/>
          <w:szCs w:val="24"/>
        </w:rPr>
        <w:t>1133-0813</w:t>
      </w:r>
    </w:p>
    <w:p w:rsidR="008D67B1" w:rsidRPr="00045BB4" w:rsidRDefault="008D67B1" w:rsidP="00937449">
      <w:pPr>
        <w:tabs>
          <w:tab w:val="left" w:pos="-720"/>
        </w:tabs>
        <w:suppressAutoHyphens/>
        <w:ind w:right="-1"/>
        <w:contextualSpacing/>
        <w:rPr>
          <w:rFonts w:ascii="Times New Roman" w:hAnsi="Times New Roman"/>
          <w:sz w:val="24"/>
          <w:szCs w:val="24"/>
        </w:rPr>
      </w:pPr>
    </w:p>
    <w:p w:rsidR="008D67B1" w:rsidRPr="00045BB4" w:rsidRDefault="008D67B1" w:rsidP="00937449">
      <w:pPr>
        <w:tabs>
          <w:tab w:val="left" w:pos="-720"/>
        </w:tabs>
        <w:suppressAutoHyphens/>
        <w:ind w:right="-285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 xml:space="preserve">AUTORES (p.o. de firma): </w:t>
      </w:r>
      <w:r w:rsidRPr="00045BB4">
        <w:rPr>
          <w:rFonts w:ascii="Times New Roman" w:hAnsi="Times New Roman"/>
          <w:sz w:val="24"/>
          <w:szCs w:val="24"/>
        </w:rPr>
        <w:t>María Isabel Rodríguez López</w:t>
      </w:r>
    </w:p>
    <w:p w:rsidR="008D67B1" w:rsidRPr="00045BB4" w:rsidRDefault="00937449" w:rsidP="00937449">
      <w:pPr>
        <w:tabs>
          <w:tab w:val="left" w:pos="-720"/>
        </w:tabs>
        <w:suppressAutoHyphens/>
        <w:ind w:right="-285"/>
        <w:contextualSpacing/>
        <w:rPr>
          <w:rFonts w:ascii="Times New Roman" w:hAnsi="Times New Roman"/>
          <w:iCs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>TITULO: “</w:t>
      </w:r>
      <w:r w:rsidR="008D67B1" w:rsidRPr="00045BB4">
        <w:rPr>
          <w:rFonts w:ascii="Times New Roman" w:hAnsi="Times New Roman"/>
          <w:iCs/>
          <w:sz w:val="24"/>
          <w:szCs w:val="24"/>
        </w:rPr>
        <w:t>La imagen de la mujer”</w:t>
      </w:r>
    </w:p>
    <w:p w:rsidR="008D67B1" w:rsidRPr="00045BB4" w:rsidRDefault="008D67B1" w:rsidP="00937449">
      <w:pPr>
        <w:tabs>
          <w:tab w:val="left" w:pos="-720"/>
        </w:tabs>
        <w:suppressAutoHyphens/>
        <w:ind w:right="-285"/>
        <w:contextualSpacing/>
        <w:rPr>
          <w:rFonts w:ascii="Times New Roman" w:hAnsi="Times New Roman"/>
          <w:iCs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 xml:space="preserve">REF. REVISTA: </w:t>
      </w:r>
      <w:r w:rsidRPr="00045BB4">
        <w:rPr>
          <w:rFonts w:ascii="Times New Roman" w:hAnsi="Times New Roman"/>
          <w:i/>
          <w:sz w:val="24"/>
          <w:szCs w:val="24"/>
        </w:rPr>
        <w:t xml:space="preserve">Stilus </w:t>
      </w:r>
      <w:r w:rsidRPr="00045BB4">
        <w:rPr>
          <w:rFonts w:ascii="Times New Roman" w:hAnsi="Times New Roman"/>
          <w:iCs/>
          <w:sz w:val="24"/>
          <w:szCs w:val="24"/>
        </w:rPr>
        <w:t>(La Revista de la Asociación Hispania Romana), n. 9,  invierno 2012.</w:t>
      </w:r>
    </w:p>
    <w:p w:rsidR="008D67B1" w:rsidRPr="00045BB4" w:rsidRDefault="008D67B1" w:rsidP="00937449">
      <w:pPr>
        <w:tabs>
          <w:tab w:val="left" w:pos="-720"/>
        </w:tabs>
        <w:suppressAutoHyphens/>
        <w:ind w:right="-285"/>
        <w:contextualSpacing/>
        <w:rPr>
          <w:rFonts w:ascii="Times New Roman" w:hAnsi="Times New Roman"/>
          <w:iCs/>
          <w:sz w:val="24"/>
          <w:szCs w:val="24"/>
          <w:lang w:val="en-US"/>
        </w:rPr>
      </w:pPr>
      <w:r w:rsidRPr="00045BB4">
        <w:rPr>
          <w:rFonts w:ascii="Times New Roman" w:hAnsi="Times New Roman"/>
          <w:iCs/>
          <w:sz w:val="24"/>
          <w:szCs w:val="24"/>
          <w:lang w:val="en-US"/>
        </w:rPr>
        <w:t>(pp. 16-21)</w:t>
      </w:r>
    </w:p>
    <w:p w:rsidR="00100D48" w:rsidRDefault="008D67B1" w:rsidP="000A753E">
      <w:pPr>
        <w:tabs>
          <w:tab w:val="left" w:pos="-720"/>
        </w:tabs>
        <w:suppressAutoHyphens/>
        <w:ind w:right="-285"/>
        <w:contextualSpacing/>
        <w:rPr>
          <w:rFonts w:ascii="Times New Roman" w:hAnsi="Times New Roman"/>
          <w:iCs/>
          <w:sz w:val="24"/>
          <w:szCs w:val="24"/>
          <w:lang w:val="en-US"/>
        </w:rPr>
      </w:pPr>
      <w:r w:rsidRPr="00045BB4">
        <w:rPr>
          <w:rFonts w:ascii="Times New Roman" w:hAnsi="Times New Roman"/>
          <w:iCs/>
          <w:sz w:val="24"/>
          <w:szCs w:val="24"/>
          <w:lang w:val="en-US"/>
        </w:rPr>
        <w:t>http://www.hispaniaromana.es/index.php?option=com_content&amp;view=article&amp;id=52&amp;Itemid=66</w:t>
      </w:r>
    </w:p>
    <w:p w:rsidR="000A753E" w:rsidRPr="00045BB4" w:rsidRDefault="000A753E" w:rsidP="000A753E">
      <w:pPr>
        <w:tabs>
          <w:tab w:val="left" w:pos="-720"/>
        </w:tabs>
        <w:suppressAutoHyphens/>
        <w:ind w:right="-285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 xml:space="preserve">AUTORES (p.o. de firma): </w:t>
      </w:r>
      <w:r w:rsidRPr="00045BB4">
        <w:rPr>
          <w:rFonts w:ascii="Times New Roman" w:hAnsi="Times New Roman"/>
          <w:sz w:val="24"/>
          <w:szCs w:val="24"/>
        </w:rPr>
        <w:t>María Isabel Rodríguez López</w:t>
      </w:r>
    </w:p>
    <w:p w:rsidR="000A753E" w:rsidRDefault="000A753E" w:rsidP="000A753E">
      <w:pPr>
        <w:tabs>
          <w:tab w:val="left" w:pos="-720"/>
        </w:tabs>
        <w:suppressAutoHyphens/>
        <w:ind w:right="-285"/>
        <w:contextualSpacing/>
        <w:rPr>
          <w:rFonts w:ascii="Times New Roman" w:hAnsi="Times New Roman"/>
          <w:iCs/>
          <w:sz w:val="24"/>
          <w:szCs w:val="24"/>
        </w:rPr>
      </w:pPr>
    </w:p>
    <w:p w:rsidR="000A753E" w:rsidRPr="00045BB4" w:rsidRDefault="000A753E" w:rsidP="000A753E">
      <w:pPr>
        <w:tabs>
          <w:tab w:val="left" w:pos="-720"/>
        </w:tabs>
        <w:suppressAutoHyphens/>
        <w:ind w:right="-285"/>
        <w:contextualSpacing/>
        <w:rPr>
          <w:rFonts w:ascii="Times New Roman" w:hAnsi="Times New Roman"/>
          <w:iCs/>
          <w:sz w:val="24"/>
          <w:szCs w:val="24"/>
        </w:rPr>
      </w:pPr>
      <w:r w:rsidRPr="00045BB4">
        <w:rPr>
          <w:rFonts w:ascii="Times New Roman" w:hAnsi="Times New Roman"/>
          <w:iCs/>
          <w:sz w:val="24"/>
          <w:szCs w:val="24"/>
        </w:rPr>
        <w:t>TITULO: “</w:t>
      </w:r>
      <w:r>
        <w:rPr>
          <w:rFonts w:ascii="Times New Roman" w:hAnsi="Times New Roman"/>
          <w:iCs/>
          <w:sz w:val="24"/>
          <w:szCs w:val="24"/>
        </w:rPr>
        <w:t>El Coloso de Rodas</w:t>
      </w:r>
      <w:r w:rsidRPr="00045BB4">
        <w:rPr>
          <w:rFonts w:ascii="Times New Roman" w:hAnsi="Times New Roman"/>
          <w:iCs/>
          <w:sz w:val="24"/>
          <w:szCs w:val="24"/>
        </w:rPr>
        <w:t>”</w:t>
      </w:r>
    </w:p>
    <w:p w:rsidR="000A753E" w:rsidRPr="000A753E" w:rsidRDefault="000A753E" w:rsidP="000A753E">
      <w:pPr>
        <w:tabs>
          <w:tab w:val="left" w:pos="-720"/>
        </w:tabs>
        <w:suppressAutoHyphens/>
        <w:ind w:right="-285"/>
        <w:contextualSpacing/>
        <w:rPr>
          <w:rFonts w:ascii="Times New Roman" w:hAnsi="Times New Roman"/>
          <w:iCs/>
          <w:sz w:val="24"/>
          <w:szCs w:val="24"/>
          <w:lang w:val="es-ES"/>
        </w:rPr>
      </w:pPr>
      <w:r w:rsidRPr="00045BB4">
        <w:rPr>
          <w:rFonts w:ascii="Times New Roman" w:hAnsi="Times New Roman"/>
          <w:iCs/>
          <w:sz w:val="24"/>
          <w:szCs w:val="24"/>
        </w:rPr>
        <w:t xml:space="preserve">REF. REVISTA: </w:t>
      </w:r>
      <w:r>
        <w:rPr>
          <w:rFonts w:ascii="Times New Roman" w:hAnsi="Times New Roman"/>
          <w:i/>
          <w:sz w:val="24"/>
          <w:szCs w:val="24"/>
        </w:rPr>
        <w:t xml:space="preserve">La aventura de la Historia, </w:t>
      </w:r>
      <w:r w:rsidRPr="000A753E">
        <w:rPr>
          <w:rFonts w:ascii="Times New Roman" w:hAnsi="Times New Roman"/>
          <w:sz w:val="24"/>
          <w:szCs w:val="24"/>
        </w:rPr>
        <w:t>n. 249 julio, 2019.</w:t>
      </w:r>
    </w:p>
    <w:p w:rsidR="000A753E" w:rsidRPr="000A753E" w:rsidRDefault="000A753E" w:rsidP="000A753E">
      <w:pPr>
        <w:tabs>
          <w:tab w:val="left" w:pos="-720"/>
        </w:tabs>
        <w:suppressAutoHyphens/>
        <w:ind w:right="-285"/>
        <w:contextualSpacing/>
        <w:rPr>
          <w:rFonts w:ascii="Times New Roman" w:hAnsi="Times New Roman"/>
          <w:iCs/>
          <w:sz w:val="24"/>
          <w:szCs w:val="24"/>
          <w:lang w:val="es-ES"/>
        </w:rPr>
      </w:pPr>
    </w:p>
    <w:p w:rsidR="002B680B" w:rsidRPr="000A753E" w:rsidRDefault="002B680B" w:rsidP="00937449">
      <w:pPr>
        <w:ind w:right="-1"/>
        <w:contextualSpacing/>
        <w:jc w:val="center"/>
        <w:rPr>
          <w:rFonts w:ascii="Times New Roman" w:hAnsi="Times New Roman"/>
          <w:sz w:val="24"/>
          <w:szCs w:val="24"/>
          <w:lang w:val="es-ES"/>
        </w:rPr>
      </w:pPr>
    </w:p>
    <w:p w:rsidR="00A14C00" w:rsidRPr="000A753E" w:rsidRDefault="00A14C00" w:rsidP="00937449">
      <w:pPr>
        <w:ind w:right="-1"/>
        <w:contextualSpacing/>
        <w:jc w:val="center"/>
        <w:rPr>
          <w:rFonts w:ascii="Times New Roman" w:hAnsi="Times New Roman"/>
          <w:sz w:val="24"/>
          <w:szCs w:val="24"/>
          <w:lang w:val="es-ES"/>
        </w:rPr>
        <w:sectPr w:rsidR="00A14C00" w:rsidRPr="000A753E" w:rsidSect="00BC3C40">
          <w:type w:val="continuous"/>
          <w:pgSz w:w="11907" w:h="16840" w:code="9"/>
          <w:pgMar w:top="1701" w:right="1134" w:bottom="1701" w:left="1276" w:header="720" w:footer="720" w:gutter="0"/>
          <w:cols w:space="720"/>
          <w:formProt w:val="0"/>
        </w:sectPr>
      </w:pPr>
    </w:p>
    <w:p w:rsidR="00A90528" w:rsidRPr="00045BB4" w:rsidRDefault="00AA7574" w:rsidP="00937449">
      <w:pPr>
        <w:pBdr>
          <w:bottom w:val="single" w:sz="4" w:space="0" w:color="auto"/>
        </w:pBdr>
        <w:ind w:right="-1"/>
        <w:contextualSpacing/>
        <w:jc w:val="center"/>
        <w:outlineLvl w:val="0"/>
        <w:rPr>
          <w:rFonts w:ascii="Times New Roman" w:hAnsi="Times New Roman"/>
          <w:caps/>
          <w:sz w:val="24"/>
          <w:szCs w:val="24"/>
        </w:rPr>
      </w:pPr>
      <w:r w:rsidRPr="00045BB4">
        <w:rPr>
          <w:rFonts w:ascii="Times New Roman" w:hAnsi="Times New Roman"/>
          <w:b/>
          <w:caps/>
          <w:sz w:val="24"/>
          <w:szCs w:val="24"/>
        </w:rPr>
        <w:lastRenderedPageBreak/>
        <w:t>Contribuciones a Congresos</w:t>
      </w:r>
      <w:r w:rsidR="00BA24A0" w:rsidRPr="00045BB4">
        <w:rPr>
          <w:rFonts w:ascii="Times New Roman" w:hAnsi="Times New Roman"/>
          <w:b/>
          <w:caps/>
          <w:sz w:val="24"/>
          <w:szCs w:val="24"/>
        </w:rPr>
        <w:t>, Seminarios,  Jornadas  y Conferencias de difusión científica</w:t>
      </w:r>
    </w:p>
    <w:p w:rsidR="00293369" w:rsidRPr="00045BB4" w:rsidRDefault="00293369" w:rsidP="00937449">
      <w:pPr>
        <w:ind w:right="-1"/>
        <w:contextualSpacing/>
        <w:rPr>
          <w:rFonts w:ascii="Times New Roman" w:hAnsi="Times New Roman"/>
          <w:i/>
          <w:iCs/>
          <w:smallCaps/>
          <w:sz w:val="24"/>
          <w:szCs w:val="24"/>
        </w:rPr>
      </w:pPr>
    </w:p>
    <w:p w:rsidR="00BA24A0" w:rsidRPr="00045BB4" w:rsidRDefault="00BA24A0" w:rsidP="00937449">
      <w:pPr>
        <w:pStyle w:val="Textoindependiente2"/>
        <w:ind w:right="-1"/>
        <w:contextualSpacing/>
        <w:rPr>
          <w:rFonts w:ascii="Times New Roman" w:hAnsi="Times New Roman"/>
          <w:b/>
          <w:sz w:val="24"/>
          <w:szCs w:val="24"/>
        </w:rPr>
      </w:pPr>
      <w:r w:rsidRPr="00045BB4">
        <w:rPr>
          <w:rFonts w:ascii="Times New Roman" w:hAnsi="Times New Roman"/>
          <w:b/>
          <w:sz w:val="24"/>
          <w:szCs w:val="24"/>
        </w:rPr>
        <w:t>Congresos</w:t>
      </w:r>
    </w:p>
    <w:p w:rsidR="00C44F89" w:rsidRPr="00045BB4" w:rsidRDefault="00C44F89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Congreso:</w:t>
      </w:r>
      <w:r w:rsidRPr="00045BB4">
        <w:rPr>
          <w:rFonts w:ascii="Times New Roman" w:hAnsi="Times New Roman"/>
          <w:i/>
          <w:sz w:val="24"/>
          <w:szCs w:val="24"/>
        </w:rPr>
        <w:t xml:space="preserve"> III Coloquios de Iconografía</w:t>
      </w:r>
      <w:r w:rsidRPr="00045BB4">
        <w:rPr>
          <w:rFonts w:ascii="Times New Roman" w:hAnsi="Times New Roman"/>
          <w:sz w:val="24"/>
          <w:szCs w:val="24"/>
        </w:rPr>
        <w:t xml:space="preserve"> </w:t>
      </w:r>
    </w:p>
    <w:p w:rsidR="00C44F89" w:rsidRPr="00045BB4" w:rsidRDefault="00C44F89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Título del trabajo presentado: “Pervivencias iconográficas del mundo clásico en los Códices prerrománicos: la personificación del mar”</w:t>
      </w:r>
    </w:p>
    <w:p w:rsidR="00C44F89" w:rsidRPr="00045BB4" w:rsidRDefault="00C44F89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Entidad organizadora: Fundación Universitaria Española. </w:t>
      </w:r>
    </w:p>
    <w:p w:rsidR="00C44F89" w:rsidRPr="00045BB4" w:rsidRDefault="00C44F89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Ciudad: Madrid </w:t>
      </w:r>
    </w:p>
    <w:p w:rsidR="00C44F89" w:rsidRPr="00045BB4" w:rsidRDefault="00C44F89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Tipo de participación: </w:t>
      </w:r>
      <w:r w:rsidR="00E84E73" w:rsidRPr="00045BB4">
        <w:rPr>
          <w:rFonts w:ascii="Times New Roman" w:hAnsi="Times New Roman"/>
          <w:sz w:val="24"/>
          <w:szCs w:val="24"/>
        </w:rPr>
        <w:t>Comunicación</w:t>
      </w:r>
    </w:p>
    <w:p w:rsidR="00C44F89" w:rsidRPr="00045BB4" w:rsidRDefault="00C44F89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Ámbito: nacional</w:t>
      </w:r>
    </w:p>
    <w:p w:rsidR="00C44F89" w:rsidRPr="00045BB4" w:rsidRDefault="00C44F89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Publicación: ISSN/ISBN: 0214-2821; vol. 1, pp. 218-224</w:t>
      </w:r>
    </w:p>
    <w:p w:rsidR="00C44F89" w:rsidRPr="00045BB4" w:rsidRDefault="00C44F89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Fecha: 28/05/1992- 30/05/1992</w:t>
      </w:r>
    </w:p>
    <w:p w:rsidR="00C44F89" w:rsidRPr="00045BB4" w:rsidRDefault="00C44F89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</w:p>
    <w:p w:rsidR="00C44F89" w:rsidRPr="00045BB4" w:rsidRDefault="00C44F89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Congreso:</w:t>
      </w:r>
      <w:r w:rsidRPr="00045BB4">
        <w:rPr>
          <w:rFonts w:ascii="Times New Roman" w:hAnsi="Times New Roman"/>
          <w:i/>
          <w:sz w:val="24"/>
          <w:szCs w:val="24"/>
        </w:rPr>
        <w:t xml:space="preserve"> Tenth Biennial Conference on Barroque Music/ X Congreso Bienal de Música Barroca</w:t>
      </w:r>
    </w:p>
    <w:p w:rsidR="00C44F89" w:rsidRPr="00045BB4" w:rsidRDefault="00C44F89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Título del trabajo presentado: “Manuel Cavaza, entre la tradición y la modernidad”</w:t>
      </w:r>
    </w:p>
    <w:p w:rsidR="00C44F89" w:rsidRPr="00045BB4" w:rsidRDefault="00C44F89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Entidad organizadora: Universidad de la Rioja</w:t>
      </w:r>
    </w:p>
    <w:p w:rsidR="00C44F89" w:rsidRPr="00045BB4" w:rsidRDefault="00C44F89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Ciudad: Logroño (Congreso internacional)</w:t>
      </w:r>
    </w:p>
    <w:p w:rsidR="00C44F89" w:rsidRPr="00045BB4" w:rsidRDefault="00C44F89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Tipo de participación: Ponencia</w:t>
      </w:r>
    </w:p>
    <w:p w:rsidR="00C44F89" w:rsidRPr="00045BB4" w:rsidRDefault="00C44F89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Ámbito: internacional</w:t>
      </w:r>
    </w:p>
    <w:p w:rsidR="00C44F89" w:rsidRPr="00045BB4" w:rsidRDefault="00C44F89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Fecha: 18/07/2002- 21/07/2002</w:t>
      </w:r>
    </w:p>
    <w:p w:rsidR="00C44F89" w:rsidRPr="00045BB4" w:rsidRDefault="00C44F89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</w:p>
    <w:p w:rsidR="00C44F89" w:rsidRPr="00045BB4" w:rsidRDefault="00C44F89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en-GB"/>
        </w:rPr>
      </w:pPr>
      <w:r w:rsidRPr="00045BB4">
        <w:rPr>
          <w:rFonts w:ascii="Times New Roman" w:hAnsi="Times New Roman"/>
          <w:sz w:val="24"/>
          <w:szCs w:val="24"/>
        </w:rPr>
        <w:t>Congreso:</w:t>
      </w:r>
      <w:r w:rsidRPr="00045BB4">
        <w:rPr>
          <w:rFonts w:ascii="Times New Roman" w:hAnsi="Times New Roman"/>
          <w:i/>
          <w:sz w:val="24"/>
          <w:szCs w:val="24"/>
        </w:rPr>
        <w:t xml:space="preserve"> Metamorphoses of Orpheus. </w:t>
      </w:r>
      <w:r w:rsidRPr="00045BB4">
        <w:rPr>
          <w:rFonts w:ascii="Times New Roman" w:hAnsi="Times New Roman"/>
          <w:i/>
          <w:sz w:val="24"/>
          <w:szCs w:val="24"/>
          <w:lang w:val="en-GB"/>
        </w:rPr>
        <w:t xml:space="preserve">Musical images from Greek Mythology in Antiquity and their revivals in European Art. </w:t>
      </w:r>
    </w:p>
    <w:p w:rsidR="00C44F89" w:rsidRPr="00045BB4" w:rsidRDefault="00C44F89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en-US"/>
        </w:rPr>
      </w:pPr>
      <w:r w:rsidRPr="00045BB4">
        <w:rPr>
          <w:rFonts w:ascii="Times New Roman" w:hAnsi="Times New Roman"/>
          <w:sz w:val="24"/>
          <w:szCs w:val="24"/>
          <w:lang w:val="en-US"/>
        </w:rPr>
        <w:t>T</w:t>
      </w:r>
      <w:r w:rsidR="00480E36" w:rsidRPr="00045BB4">
        <w:rPr>
          <w:rFonts w:ascii="Times New Roman" w:hAnsi="Times New Roman"/>
          <w:sz w:val="24"/>
          <w:szCs w:val="24"/>
          <w:lang w:val="en-US"/>
        </w:rPr>
        <w:t>ítulo del trabajo presentado: “The marine thíasos: music Iconography and Iconology of the Sea divinities</w:t>
      </w:r>
      <w:r w:rsidRPr="00045BB4">
        <w:rPr>
          <w:rFonts w:ascii="Times New Roman" w:hAnsi="Times New Roman"/>
          <w:sz w:val="24"/>
          <w:szCs w:val="24"/>
          <w:lang w:val="en-US"/>
        </w:rPr>
        <w:t>”</w:t>
      </w:r>
    </w:p>
    <w:p w:rsidR="00C44F89" w:rsidRPr="00045BB4" w:rsidRDefault="00C44F89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Entidad organizadora: Corfú, Ionian University</w:t>
      </w:r>
    </w:p>
    <w:p w:rsidR="00C44F89" w:rsidRPr="00045BB4" w:rsidRDefault="00C44F89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Ciudad: Corfú, Grecia </w:t>
      </w:r>
    </w:p>
    <w:p w:rsidR="00C44F89" w:rsidRPr="00045BB4" w:rsidRDefault="00C44F89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Tipo de participación: Ponencia</w:t>
      </w:r>
    </w:p>
    <w:p w:rsidR="00C44F89" w:rsidRPr="00045BB4" w:rsidRDefault="00C44F89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lastRenderedPageBreak/>
        <w:t>Ámbito: internacional</w:t>
      </w:r>
    </w:p>
    <w:p w:rsidR="00C44F89" w:rsidRPr="00045BB4" w:rsidRDefault="00C44F89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en-GB"/>
        </w:rPr>
      </w:pPr>
      <w:r w:rsidRPr="00045BB4">
        <w:rPr>
          <w:rFonts w:ascii="Times New Roman" w:hAnsi="Times New Roman"/>
          <w:sz w:val="24"/>
          <w:szCs w:val="24"/>
          <w:lang w:val="en-GB"/>
        </w:rPr>
        <w:t>Fecha: 25/06/2008- 27/06/2008</w:t>
      </w:r>
    </w:p>
    <w:p w:rsidR="00C44F89" w:rsidRPr="00045BB4" w:rsidRDefault="00C44F89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en-GB"/>
        </w:rPr>
      </w:pPr>
    </w:p>
    <w:p w:rsidR="00C44F89" w:rsidRPr="00045BB4" w:rsidRDefault="00C44F89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en-GB"/>
        </w:rPr>
      </w:pPr>
      <w:r w:rsidRPr="00045BB4">
        <w:rPr>
          <w:rFonts w:ascii="Times New Roman" w:hAnsi="Times New Roman"/>
          <w:sz w:val="24"/>
          <w:szCs w:val="24"/>
          <w:lang w:val="en-GB"/>
        </w:rPr>
        <w:t>Congreso:</w:t>
      </w:r>
      <w:r w:rsidRPr="00045BB4">
        <w:rPr>
          <w:rFonts w:ascii="Times New Roman" w:hAnsi="Times New Roman"/>
          <w:i/>
          <w:sz w:val="24"/>
          <w:szCs w:val="24"/>
          <w:lang w:val="en-GB"/>
        </w:rPr>
        <w:t xml:space="preserve"> Re-thinking music in Art: New directions in Music Iconography.. </w:t>
      </w:r>
    </w:p>
    <w:p w:rsidR="00C44F89" w:rsidRPr="00045BB4" w:rsidRDefault="00C44F89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en-GB"/>
        </w:rPr>
      </w:pPr>
      <w:r w:rsidRPr="00045BB4">
        <w:rPr>
          <w:rFonts w:ascii="Times New Roman" w:hAnsi="Times New Roman"/>
          <w:sz w:val="24"/>
          <w:szCs w:val="24"/>
          <w:lang w:val="en-GB"/>
        </w:rPr>
        <w:t>Título del trabajo presentado: “The Relief of San Vittorino: A Methodological proposal on Music Iconography”</w:t>
      </w:r>
    </w:p>
    <w:p w:rsidR="00C44F89" w:rsidRPr="00045BB4" w:rsidRDefault="00C44F89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Entidad organizadora: University of Otago</w:t>
      </w:r>
    </w:p>
    <w:p w:rsidR="00C44F89" w:rsidRPr="00045BB4" w:rsidRDefault="00C44F89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Ciudad: Otago,  Nueva Zelanda </w:t>
      </w:r>
    </w:p>
    <w:p w:rsidR="00C44F89" w:rsidRPr="00045BB4" w:rsidRDefault="00C44F89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Tipo de participación: Ponencia </w:t>
      </w:r>
    </w:p>
    <w:p w:rsidR="00C44F89" w:rsidRPr="00045BB4" w:rsidRDefault="00C44F89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Ámbito: internacional</w:t>
      </w:r>
    </w:p>
    <w:p w:rsidR="00C44F89" w:rsidRPr="00045BB4" w:rsidRDefault="00C44F89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en-GB"/>
        </w:rPr>
      </w:pPr>
      <w:r w:rsidRPr="00045BB4">
        <w:rPr>
          <w:rFonts w:ascii="Times New Roman" w:hAnsi="Times New Roman"/>
          <w:sz w:val="24"/>
          <w:szCs w:val="24"/>
          <w:lang w:val="en-GB"/>
        </w:rPr>
        <w:t>Fecha: 28/06/2008- 30/06/2008</w:t>
      </w:r>
    </w:p>
    <w:p w:rsidR="00C44F89" w:rsidRPr="00045BB4" w:rsidRDefault="00C44F89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en-GB"/>
        </w:rPr>
      </w:pPr>
    </w:p>
    <w:p w:rsidR="00C44F89" w:rsidRPr="00045BB4" w:rsidRDefault="00C44F89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en-GB"/>
        </w:rPr>
      </w:pPr>
      <w:r w:rsidRPr="00045BB4">
        <w:rPr>
          <w:rFonts w:ascii="Times New Roman" w:hAnsi="Times New Roman"/>
          <w:sz w:val="24"/>
          <w:szCs w:val="24"/>
          <w:lang w:val="en-GB"/>
        </w:rPr>
        <w:t>Congreso:</w:t>
      </w:r>
      <w:r w:rsidRPr="00045BB4">
        <w:rPr>
          <w:rFonts w:ascii="Times New Roman" w:hAnsi="Times New Roman"/>
          <w:i/>
          <w:sz w:val="24"/>
          <w:szCs w:val="24"/>
          <w:lang w:val="en-GB"/>
        </w:rPr>
        <w:t xml:space="preserve"> </w:t>
      </w:r>
      <w:r w:rsidRPr="00045BB4">
        <w:rPr>
          <w:rStyle w:val="Textoennegrita"/>
          <w:rFonts w:ascii="Times New Roman" w:hAnsi="Times New Roman"/>
          <w:b w:val="0"/>
          <w:i/>
          <w:sz w:val="24"/>
          <w:szCs w:val="24"/>
          <w:lang w:val="en-GB"/>
        </w:rPr>
        <w:t>6th Symposium of the International Study Group on Music Archaeology</w:t>
      </w:r>
      <w:r w:rsidRPr="00045BB4">
        <w:rPr>
          <w:rFonts w:ascii="Times New Roman" w:hAnsi="Times New Roman"/>
          <w:i/>
          <w:sz w:val="24"/>
          <w:szCs w:val="24"/>
          <w:lang w:val="en-GB"/>
        </w:rPr>
        <w:t xml:space="preserve">: </w:t>
      </w:r>
      <w:r w:rsidRPr="00045BB4">
        <w:rPr>
          <w:rStyle w:val="Textoennegrita"/>
          <w:rFonts w:ascii="Times New Roman" w:hAnsi="Times New Roman"/>
          <w:b w:val="0"/>
          <w:i/>
          <w:sz w:val="24"/>
          <w:szCs w:val="24"/>
          <w:lang w:val="en-GB"/>
        </w:rPr>
        <w:t>Musical Perceptions - Past and Present on Ethnographic Analogy and Experimental Archaeology in Music Archaeological</w:t>
      </w:r>
      <w:r w:rsidRPr="00045BB4">
        <w:rPr>
          <w:rStyle w:val="Textoennegrita"/>
          <w:rFonts w:ascii="Times New Roman" w:hAnsi="Times New Roman"/>
          <w:b w:val="0"/>
          <w:sz w:val="24"/>
          <w:szCs w:val="24"/>
          <w:lang w:val="en-GB"/>
        </w:rPr>
        <w:t xml:space="preserve"> </w:t>
      </w:r>
      <w:r w:rsidRPr="00045BB4">
        <w:rPr>
          <w:rStyle w:val="Textoennegrita"/>
          <w:rFonts w:ascii="Times New Roman" w:hAnsi="Times New Roman"/>
          <w:b w:val="0"/>
          <w:i/>
          <w:sz w:val="24"/>
          <w:szCs w:val="24"/>
          <w:lang w:val="en-GB"/>
        </w:rPr>
        <w:t>Research</w:t>
      </w:r>
    </w:p>
    <w:p w:rsidR="00C44F89" w:rsidRPr="00045BB4" w:rsidRDefault="00C44F89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en-GB"/>
        </w:rPr>
      </w:pPr>
      <w:r w:rsidRPr="00045BB4">
        <w:rPr>
          <w:rFonts w:ascii="Times New Roman" w:hAnsi="Times New Roman"/>
          <w:sz w:val="24"/>
          <w:szCs w:val="24"/>
          <w:lang w:val="en-GB"/>
        </w:rPr>
        <w:t>Título del trabajo presentado: “Music and Funerary rites in the Classic World”</w:t>
      </w:r>
    </w:p>
    <w:p w:rsidR="00C44F89" w:rsidRPr="00045BB4" w:rsidRDefault="00C44F89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en-GB"/>
        </w:rPr>
      </w:pPr>
      <w:r w:rsidRPr="00045BB4">
        <w:rPr>
          <w:rFonts w:ascii="Times New Roman" w:hAnsi="Times New Roman"/>
          <w:sz w:val="24"/>
          <w:szCs w:val="24"/>
          <w:lang w:val="en-GB"/>
        </w:rPr>
        <w:t>Entidad organizadora: Deutsches Archäologisches Institut- Orient-Abteilung, Berlín/</w:t>
      </w:r>
      <w:r w:rsidRPr="00045BB4">
        <w:rPr>
          <w:rStyle w:val="Textoennegrita"/>
          <w:rFonts w:ascii="Times New Roman" w:hAnsi="Times New Roman"/>
          <w:b w:val="0"/>
          <w:sz w:val="24"/>
          <w:szCs w:val="24"/>
          <w:lang w:val="en-GB"/>
        </w:rPr>
        <w:t xml:space="preserve"> International Study Group on Music Archaeology</w:t>
      </w:r>
    </w:p>
    <w:p w:rsidR="00C44F89" w:rsidRPr="00045BB4" w:rsidRDefault="00C44F89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Ciudad: Berlín, Alemania </w:t>
      </w:r>
    </w:p>
    <w:p w:rsidR="00C44F89" w:rsidRPr="00045BB4" w:rsidRDefault="00C44F89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Tipo de participación: Poster</w:t>
      </w:r>
    </w:p>
    <w:p w:rsidR="00C44F89" w:rsidRPr="00045BB4" w:rsidRDefault="00C44F89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en-US"/>
        </w:rPr>
      </w:pPr>
      <w:r w:rsidRPr="00045BB4">
        <w:rPr>
          <w:rFonts w:ascii="Times New Roman" w:hAnsi="Times New Roman"/>
          <w:sz w:val="24"/>
          <w:szCs w:val="24"/>
          <w:lang w:val="en-US"/>
        </w:rPr>
        <w:t>Ámbito: internacional</w:t>
      </w:r>
    </w:p>
    <w:p w:rsidR="00C44F89" w:rsidRPr="00045BB4" w:rsidRDefault="00C44F89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en-GB"/>
        </w:rPr>
      </w:pPr>
      <w:r w:rsidRPr="00045BB4">
        <w:rPr>
          <w:rFonts w:ascii="Times New Roman" w:hAnsi="Times New Roman"/>
          <w:sz w:val="24"/>
          <w:szCs w:val="24"/>
          <w:lang w:val="en-GB"/>
        </w:rPr>
        <w:t>Fecha: 09/09/2008- 13/09/2008</w:t>
      </w:r>
    </w:p>
    <w:p w:rsidR="00C44F89" w:rsidRPr="00045BB4" w:rsidRDefault="00C44F89" w:rsidP="00937449">
      <w:pPr>
        <w:pStyle w:val="Textoindependiente2"/>
        <w:ind w:right="-1"/>
        <w:contextualSpacing/>
        <w:rPr>
          <w:rFonts w:ascii="Times New Roman" w:hAnsi="Times New Roman"/>
          <w:i/>
          <w:sz w:val="24"/>
          <w:szCs w:val="24"/>
          <w:lang w:val="en-US"/>
        </w:rPr>
      </w:pPr>
    </w:p>
    <w:p w:rsidR="00C44F89" w:rsidRPr="00045BB4" w:rsidRDefault="00C44F89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en-GB"/>
        </w:rPr>
      </w:pPr>
      <w:r w:rsidRPr="00045BB4">
        <w:rPr>
          <w:rFonts w:ascii="Times New Roman" w:hAnsi="Times New Roman"/>
          <w:sz w:val="24"/>
          <w:szCs w:val="24"/>
          <w:lang w:val="en-GB"/>
        </w:rPr>
        <w:t>Congreso:</w:t>
      </w:r>
      <w:r w:rsidRPr="00045BB4">
        <w:rPr>
          <w:rFonts w:ascii="Times New Roman" w:hAnsi="Times New Roman"/>
          <w:i/>
          <w:sz w:val="24"/>
          <w:szCs w:val="24"/>
          <w:lang w:val="en-GB"/>
        </w:rPr>
        <w:t xml:space="preserve"> 17th International Congress of Classical Archaeology: Meeting Between Cultures in the Ancient Mediterranean </w:t>
      </w:r>
    </w:p>
    <w:p w:rsidR="00C44F89" w:rsidRPr="00045BB4" w:rsidRDefault="00C44F89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it-IT"/>
        </w:rPr>
      </w:pPr>
      <w:r w:rsidRPr="00045BB4">
        <w:rPr>
          <w:rFonts w:ascii="Times New Roman" w:hAnsi="Times New Roman"/>
          <w:sz w:val="24"/>
          <w:szCs w:val="24"/>
        </w:rPr>
        <w:t xml:space="preserve">Título del trabajo presentado: “Materiales Arqueológicos en el yacimiento de Los Casares (Armuña, Segovia). </w:t>
      </w:r>
      <w:r w:rsidRPr="00045BB4">
        <w:rPr>
          <w:rFonts w:ascii="Times New Roman" w:hAnsi="Times New Roman"/>
          <w:sz w:val="24"/>
          <w:szCs w:val="24"/>
          <w:lang w:val="it-IT"/>
        </w:rPr>
        <w:t>2005-</w:t>
      </w:r>
      <w:smartTag w:uri="urn:schemas-microsoft-com:office:smarttags" w:element="metricconverter">
        <w:smartTagPr>
          <w:attr w:name="ProductID" w:val="2007”"/>
        </w:smartTagPr>
        <w:r w:rsidRPr="00045BB4">
          <w:rPr>
            <w:rFonts w:ascii="Times New Roman" w:hAnsi="Times New Roman"/>
            <w:sz w:val="24"/>
            <w:szCs w:val="24"/>
            <w:lang w:val="it-IT"/>
          </w:rPr>
          <w:t>2007”</w:t>
        </w:r>
      </w:smartTag>
    </w:p>
    <w:p w:rsidR="00C44F89" w:rsidRPr="00045BB4" w:rsidRDefault="00C44F89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it-IT"/>
        </w:rPr>
      </w:pPr>
      <w:r w:rsidRPr="00045BB4">
        <w:rPr>
          <w:rFonts w:ascii="Times New Roman" w:hAnsi="Times New Roman"/>
          <w:sz w:val="24"/>
          <w:szCs w:val="24"/>
          <w:lang w:val="it-IT"/>
        </w:rPr>
        <w:t>Entidad organizadora: Asociazione Internazionale di Archeologia Classica (AIAC)</w:t>
      </w:r>
    </w:p>
    <w:p w:rsidR="00C44F89" w:rsidRPr="00045BB4" w:rsidRDefault="00C44F89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Ciudad: Roma, Italia </w:t>
      </w:r>
    </w:p>
    <w:p w:rsidR="00C44F89" w:rsidRPr="00045BB4" w:rsidRDefault="00C44F89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Tipo de participación: Poster </w:t>
      </w:r>
    </w:p>
    <w:p w:rsidR="00C44F89" w:rsidRPr="00045BB4" w:rsidRDefault="00C44F89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Ámbito: internacional</w:t>
      </w:r>
    </w:p>
    <w:p w:rsidR="00C44F89" w:rsidRPr="00045BB4" w:rsidRDefault="00C44F89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Fecha: 22/09/2008- 26/09/2008</w:t>
      </w:r>
    </w:p>
    <w:p w:rsidR="00C44F89" w:rsidRPr="00045BB4" w:rsidRDefault="00C44F89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</w:p>
    <w:p w:rsidR="00C44F89" w:rsidRPr="00045BB4" w:rsidRDefault="00C44F89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Congreso:</w:t>
      </w:r>
      <w:r w:rsidRPr="00045BB4">
        <w:rPr>
          <w:rFonts w:ascii="Times New Roman" w:hAnsi="Times New Roman"/>
          <w:i/>
          <w:sz w:val="24"/>
          <w:szCs w:val="24"/>
        </w:rPr>
        <w:t xml:space="preserve"> II Jornadas Complutenses de Arte Medieval: La creación de la imagen, de la herencia a la renovación</w:t>
      </w:r>
    </w:p>
    <w:p w:rsidR="00C44F89" w:rsidRPr="00045BB4" w:rsidRDefault="00C44F89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Título del trabajo presentado: “La personificación del mar, de la tradición clásica a la Edad Media”</w:t>
      </w:r>
    </w:p>
    <w:p w:rsidR="00C44F89" w:rsidRPr="00045BB4" w:rsidRDefault="00C44F89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Entidad organizadora: Facultad de Geografía e Historia. Universidad Complutense</w:t>
      </w:r>
    </w:p>
    <w:p w:rsidR="00C44F89" w:rsidRPr="00045BB4" w:rsidRDefault="00C44F89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Ciudad: Madrid</w:t>
      </w:r>
    </w:p>
    <w:p w:rsidR="00C44F89" w:rsidRPr="00045BB4" w:rsidRDefault="00C44F89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Tipo de participación: Poster </w:t>
      </w:r>
    </w:p>
    <w:p w:rsidR="00C44F89" w:rsidRPr="00045BB4" w:rsidRDefault="00C44F89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Ámbito: internacional</w:t>
      </w:r>
    </w:p>
    <w:p w:rsidR="00C44F89" w:rsidRPr="00045BB4" w:rsidRDefault="00C44F89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Fecha: 21/11/2008- 22/11/2008</w:t>
      </w:r>
    </w:p>
    <w:p w:rsidR="00C44F89" w:rsidRPr="00045BB4" w:rsidRDefault="00C44F89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</w:p>
    <w:p w:rsidR="00C44F89" w:rsidRPr="00045BB4" w:rsidRDefault="00C44F89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Congreso:</w:t>
      </w:r>
      <w:r w:rsidRPr="00045BB4">
        <w:rPr>
          <w:rFonts w:ascii="Times New Roman" w:hAnsi="Times New Roman"/>
          <w:i/>
          <w:sz w:val="24"/>
          <w:szCs w:val="24"/>
        </w:rPr>
        <w:t xml:space="preserve"> XI Coloquio Internacional de Arte Romano Provincial: Roma y las Provincias</w:t>
      </w:r>
      <w:r w:rsidR="00E84E73" w:rsidRPr="00045BB4">
        <w:rPr>
          <w:rFonts w:ascii="Times New Roman" w:hAnsi="Times New Roman"/>
          <w:i/>
          <w:sz w:val="24"/>
          <w:szCs w:val="24"/>
        </w:rPr>
        <w:t>. Modelo y Difusión</w:t>
      </w:r>
      <w:r w:rsidR="00787E51" w:rsidRPr="00045BB4">
        <w:rPr>
          <w:rFonts w:ascii="Times New Roman" w:hAnsi="Times New Roman"/>
          <w:i/>
          <w:sz w:val="24"/>
          <w:szCs w:val="24"/>
        </w:rPr>
        <w:t>.</w:t>
      </w:r>
    </w:p>
    <w:p w:rsidR="00C44F89" w:rsidRPr="00045BB4" w:rsidRDefault="00C44F89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Título del trabajo presentado: “Iconografía de Océano en el Imperio Romano: el modelo metropolitano y sus interpretaciones provinciales”</w:t>
      </w:r>
    </w:p>
    <w:p w:rsidR="00787E51" w:rsidRPr="00045BB4" w:rsidRDefault="00787E51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Entidad organizadora: Museo Nacional de Arte Romano, Mérida</w:t>
      </w:r>
    </w:p>
    <w:p w:rsidR="00787E51" w:rsidRPr="00045BB4" w:rsidRDefault="00787E51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lastRenderedPageBreak/>
        <w:t>Tipo de Participación: Comunicación</w:t>
      </w:r>
    </w:p>
    <w:p w:rsidR="00787E51" w:rsidRPr="00045BB4" w:rsidRDefault="00787E51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Ámbito: internacional</w:t>
      </w:r>
    </w:p>
    <w:p w:rsidR="00787E51" w:rsidRPr="00045BB4" w:rsidRDefault="00787E51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Fecha: 18-21 de mayo de 2009</w:t>
      </w:r>
    </w:p>
    <w:p w:rsidR="00787E51" w:rsidRPr="00045BB4" w:rsidRDefault="00787E51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it-IT"/>
        </w:rPr>
      </w:pPr>
    </w:p>
    <w:p w:rsidR="00C44F89" w:rsidRPr="00045BB4" w:rsidRDefault="00C44F89" w:rsidP="00937449">
      <w:pPr>
        <w:pStyle w:val="Textoindependiente2"/>
        <w:ind w:right="-1"/>
        <w:contextualSpacing/>
        <w:rPr>
          <w:rFonts w:ascii="Times New Roman" w:hAnsi="Times New Roman"/>
          <w:i/>
          <w:sz w:val="24"/>
          <w:szCs w:val="24"/>
          <w:lang w:val="it-IT"/>
        </w:rPr>
      </w:pPr>
      <w:r w:rsidRPr="00045BB4">
        <w:rPr>
          <w:rFonts w:ascii="Times New Roman" w:hAnsi="Times New Roman"/>
          <w:sz w:val="24"/>
          <w:szCs w:val="24"/>
          <w:lang w:val="it-IT"/>
        </w:rPr>
        <w:t>Congreso:</w:t>
      </w:r>
      <w:r w:rsidRPr="00045BB4">
        <w:rPr>
          <w:rFonts w:ascii="Times New Roman" w:hAnsi="Times New Roman"/>
          <w:i/>
          <w:sz w:val="24"/>
          <w:szCs w:val="24"/>
          <w:lang w:val="it-IT"/>
        </w:rPr>
        <w:t xml:space="preserve"> Musical Symbols in Pictorial Cycles. Simboli Musicale nei Cicli Pittorici </w:t>
      </w:r>
    </w:p>
    <w:p w:rsidR="00C44F89" w:rsidRPr="00045BB4" w:rsidRDefault="00C44F89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it-IT"/>
        </w:rPr>
      </w:pPr>
      <w:r w:rsidRPr="00045BB4">
        <w:rPr>
          <w:rFonts w:ascii="Times New Roman" w:hAnsi="Times New Roman"/>
          <w:sz w:val="24"/>
          <w:szCs w:val="24"/>
          <w:lang w:val="it-IT"/>
        </w:rPr>
        <w:t>Título del trabajo presentado: “Polifemo, il Ciclope musicista”</w:t>
      </w:r>
    </w:p>
    <w:p w:rsidR="00C44F89" w:rsidRPr="00045BB4" w:rsidRDefault="00C44F89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en-US"/>
        </w:rPr>
      </w:pPr>
      <w:r w:rsidRPr="00045BB4">
        <w:rPr>
          <w:rFonts w:ascii="Times New Roman" w:hAnsi="Times New Roman"/>
          <w:sz w:val="24"/>
          <w:szCs w:val="24"/>
          <w:lang w:val="en-US"/>
        </w:rPr>
        <w:t>Università del Salento (Lecce, Italia)/ International Study Group on Musical Iconography</w:t>
      </w:r>
    </w:p>
    <w:p w:rsidR="00C44F89" w:rsidRPr="00045BB4" w:rsidRDefault="00C44F89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Ciudad: Lecce y Galatina (Italia)</w:t>
      </w:r>
    </w:p>
    <w:p w:rsidR="00C44F89" w:rsidRPr="00045BB4" w:rsidRDefault="00C44F89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Tipo de p</w:t>
      </w:r>
      <w:r w:rsidR="007E40DC" w:rsidRPr="00045BB4">
        <w:rPr>
          <w:rFonts w:ascii="Times New Roman" w:hAnsi="Times New Roman"/>
          <w:sz w:val="24"/>
          <w:szCs w:val="24"/>
        </w:rPr>
        <w:t>articipación: Ponencia</w:t>
      </w:r>
    </w:p>
    <w:p w:rsidR="00C44F89" w:rsidRPr="00045BB4" w:rsidRDefault="00C44F89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Ámbito: internacional</w:t>
      </w:r>
    </w:p>
    <w:p w:rsidR="00C44F89" w:rsidRPr="00045BB4" w:rsidRDefault="00C44F89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es-ES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>Fecha: 25/09/2009- 27/09/2009</w:t>
      </w:r>
    </w:p>
    <w:p w:rsidR="00C44F89" w:rsidRPr="00045BB4" w:rsidRDefault="00C44F89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es-ES"/>
        </w:rPr>
      </w:pPr>
    </w:p>
    <w:p w:rsidR="00C44F89" w:rsidRPr="00045BB4" w:rsidRDefault="00C44F89" w:rsidP="00937449">
      <w:pPr>
        <w:pStyle w:val="Textoindependiente2"/>
        <w:ind w:right="-1"/>
        <w:contextualSpacing/>
        <w:rPr>
          <w:rFonts w:ascii="Times New Roman" w:hAnsi="Times New Roman"/>
          <w:i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  <w:lang w:val="it-IT"/>
        </w:rPr>
        <w:t>Congreso:</w:t>
      </w:r>
      <w:r w:rsidRPr="00045BB4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Pr="00045BB4">
        <w:rPr>
          <w:rFonts w:ascii="Times New Roman" w:hAnsi="Times New Roman"/>
          <w:i/>
          <w:sz w:val="24"/>
          <w:szCs w:val="24"/>
        </w:rPr>
        <w:t xml:space="preserve">Primer Encuentro Nacional de Iconografía en el mundo antiguo: la sociedad a través de la imagen. </w:t>
      </w:r>
    </w:p>
    <w:p w:rsidR="00C44F89" w:rsidRPr="00045BB4" w:rsidRDefault="00C44F89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it-IT"/>
        </w:rPr>
      </w:pPr>
      <w:r w:rsidRPr="00045BB4">
        <w:rPr>
          <w:rFonts w:ascii="Times New Roman" w:hAnsi="Times New Roman"/>
          <w:sz w:val="24"/>
          <w:szCs w:val="24"/>
          <w:lang w:val="it-IT"/>
        </w:rPr>
        <w:t>Título del trabajo presentado: "</w:t>
      </w:r>
      <w:r w:rsidRPr="00045BB4">
        <w:rPr>
          <w:rFonts w:ascii="Times New Roman" w:hAnsi="Times New Roman"/>
          <w:sz w:val="24"/>
          <w:szCs w:val="24"/>
        </w:rPr>
        <w:t>La música en la sociedad etrusca"</w:t>
      </w:r>
    </w:p>
    <w:p w:rsidR="00C44F89" w:rsidRPr="00045BB4" w:rsidRDefault="00787E51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Entidad organizadora: </w:t>
      </w:r>
      <w:r w:rsidR="00BA24A0" w:rsidRPr="00045BB4">
        <w:rPr>
          <w:rFonts w:ascii="Times New Roman" w:hAnsi="Times New Roman"/>
          <w:sz w:val="24"/>
          <w:szCs w:val="24"/>
        </w:rPr>
        <w:t>UCM-</w:t>
      </w:r>
      <w:r w:rsidR="00C44F89" w:rsidRPr="00045BB4">
        <w:rPr>
          <w:rFonts w:ascii="Times New Roman" w:hAnsi="Times New Roman"/>
          <w:sz w:val="24"/>
          <w:szCs w:val="24"/>
        </w:rPr>
        <w:t>UNED</w:t>
      </w:r>
    </w:p>
    <w:p w:rsidR="00C44F89" w:rsidRPr="00045BB4" w:rsidRDefault="00C44F89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Madrid.</w:t>
      </w:r>
    </w:p>
    <w:p w:rsidR="00C44F89" w:rsidRPr="00045BB4" w:rsidRDefault="007E40DC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Tipo de participación: Ponencia</w:t>
      </w:r>
    </w:p>
    <w:p w:rsidR="00C44F89" w:rsidRPr="00045BB4" w:rsidRDefault="00C44F89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Ámbito: nacional- universitario</w:t>
      </w:r>
    </w:p>
    <w:p w:rsidR="00C44F89" w:rsidRPr="00045BB4" w:rsidRDefault="00C44F89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en-US"/>
        </w:rPr>
      </w:pPr>
      <w:r w:rsidRPr="00045BB4">
        <w:rPr>
          <w:rFonts w:ascii="Times New Roman" w:hAnsi="Times New Roman"/>
          <w:sz w:val="24"/>
          <w:szCs w:val="24"/>
          <w:lang w:val="en-US"/>
        </w:rPr>
        <w:t>Fecha: 15/04/2010</w:t>
      </w:r>
    </w:p>
    <w:p w:rsidR="00C44F89" w:rsidRPr="00045BB4" w:rsidRDefault="00C44F89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en-US"/>
        </w:rPr>
      </w:pPr>
    </w:p>
    <w:p w:rsidR="00C44F89" w:rsidRPr="00045BB4" w:rsidRDefault="00C44F89" w:rsidP="00937449">
      <w:pPr>
        <w:pStyle w:val="Textoindependiente2"/>
        <w:ind w:right="-1"/>
        <w:contextualSpacing/>
        <w:rPr>
          <w:rFonts w:ascii="Times New Roman" w:hAnsi="Times New Roman"/>
          <w:i/>
          <w:sz w:val="24"/>
          <w:szCs w:val="24"/>
          <w:lang w:val="en-GB"/>
        </w:rPr>
      </w:pPr>
      <w:r w:rsidRPr="00045BB4">
        <w:rPr>
          <w:rFonts w:ascii="Times New Roman" w:hAnsi="Times New Roman"/>
          <w:sz w:val="24"/>
          <w:szCs w:val="24"/>
          <w:lang w:val="en-GB"/>
        </w:rPr>
        <w:t>Congreso:</w:t>
      </w:r>
      <w:r w:rsidRPr="00045BB4">
        <w:rPr>
          <w:rFonts w:ascii="Times New Roman" w:hAnsi="Times New Roman"/>
          <w:i/>
          <w:sz w:val="24"/>
          <w:szCs w:val="24"/>
          <w:lang w:val="en-GB"/>
        </w:rPr>
        <w:t xml:space="preserve"> </w:t>
      </w:r>
      <w:r w:rsidRPr="00045BB4">
        <w:rPr>
          <w:rStyle w:val="Textoennegrita"/>
          <w:rFonts w:ascii="Times New Roman" w:hAnsi="Times New Roman"/>
          <w:b w:val="0"/>
          <w:i/>
          <w:sz w:val="24"/>
          <w:szCs w:val="24"/>
          <w:lang w:val="en-GB"/>
        </w:rPr>
        <w:t>Musical Iconography in the Mediterranean and its Impact on European Culture Through History</w:t>
      </w:r>
    </w:p>
    <w:p w:rsidR="00C44F89" w:rsidRPr="00045BB4" w:rsidRDefault="00C44F89" w:rsidP="00937449">
      <w:pPr>
        <w:pStyle w:val="Textoindependiente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Título del trabajo presentado: “Iconografía de la danza en la antigua Grecia y sus pervivencias”</w:t>
      </w:r>
    </w:p>
    <w:p w:rsidR="00C44F89" w:rsidRPr="00045BB4" w:rsidRDefault="00C44F89" w:rsidP="00937449">
      <w:pPr>
        <w:pStyle w:val="Textoindependiente"/>
        <w:ind w:right="-1"/>
        <w:contextualSpacing/>
        <w:rPr>
          <w:rFonts w:ascii="Times New Roman" w:hAnsi="Times New Roman"/>
          <w:bCs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Entidad organizadora: Universidad Autónoma de Barcelona/Sociedad Catalana de Musicología/ Museo de la Música de Barcelona / </w:t>
      </w:r>
      <w:r w:rsidRPr="00045BB4">
        <w:rPr>
          <w:rFonts w:ascii="Times New Roman" w:hAnsi="Times New Roman"/>
          <w:i/>
          <w:sz w:val="24"/>
          <w:szCs w:val="24"/>
        </w:rPr>
        <w:t>International Study Group on Musical Iconography</w:t>
      </w:r>
    </w:p>
    <w:p w:rsidR="00C44F89" w:rsidRPr="00045BB4" w:rsidRDefault="00C44F89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Ciudad: Barcelona</w:t>
      </w:r>
    </w:p>
    <w:p w:rsidR="00C44F89" w:rsidRPr="00045BB4" w:rsidRDefault="00C44F89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Tipo de participación: Ponencia </w:t>
      </w:r>
    </w:p>
    <w:p w:rsidR="00C44F89" w:rsidRPr="00045BB4" w:rsidRDefault="00C44F89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Ámbito: internacional</w:t>
      </w:r>
    </w:p>
    <w:p w:rsidR="00C44F89" w:rsidRPr="00045BB4" w:rsidRDefault="00C44F89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Fecha: 04/10/2010- 06/10/2010</w:t>
      </w:r>
    </w:p>
    <w:p w:rsidR="00787DE4" w:rsidRPr="00045BB4" w:rsidRDefault="00787DE4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</w:p>
    <w:p w:rsidR="00736A7C" w:rsidRPr="00045BB4" w:rsidRDefault="00736A7C" w:rsidP="00937449">
      <w:pPr>
        <w:pStyle w:val="Textoindependiente2"/>
        <w:ind w:right="-1"/>
        <w:contextualSpacing/>
        <w:rPr>
          <w:rFonts w:ascii="Times New Roman" w:hAnsi="Times New Roman"/>
          <w:i/>
          <w:sz w:val="24"/>
          <w:szCs w:val="24"/>
          <w:lang w:val="es-ES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>Congreso:</w:t>
      </w:r>
      <w:r w:rsidRPr="00045BB4">
        <w:rPr>
          <w:rFonts w:ascii="Times New Roman" w:hAnsi="Times New Roman"/>
          <w:i/>
          <w:sz w:val="24"/>
          <w:szCs w:val="24"/>
          <w:lang w:val="es-ES"/>
        </w:rPr>
        <w:t xml:space="preserve"> Tempus Barbaricum. El imperio y las Hispanias al final de la Antigüedad</w:t>
      </w:r>
    </w:p>
    <w:p w:rsidR="00736A7C" w:rsidRPr="00045BB4" w:rsidRDefault="00736A7C" w:rsidP="00937449">
      <w:pPr>
        <w:pStyle w:val="Textoindependiente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Título del trabajo presentado: “Iconografía del poder: los dípticos consulares”</w:t>
      </w:r>
    </w:p>
    <w:p w:rsidR="00736A7C" w:rsidRPr="00045BB4" w:rsidRDefault="00736A7C" w:rsidP="00937449">
      <w:pPr>
        <w:pStyle w:val="Textoindependiente"/>
        <w:ind w:right="-1"/>
        <w:contextualSpacing/>
        <w:rPr>
          <w:rFonts w:ascii="Times New Roman" w:hAnsi="Times New Roman"/>
          <w:bCs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Entidad organizadora: departamento de Historia Antigua, UCM. DAI, Instituto Arqueológico Alemán de Madrid, Embajada de España en Alemania</w:t>
      </w:r>
    </w:p>
    <w:p w:rsidR="00736A7C" w:rsidRPr="00045BB4" w:rsidRDefault="00736A7C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Ciudad: Madrid</w:t>
      </w:r>
    </w:p>
    <w:p w:rsidR="00736A7C" w:rsidRPr="00045BB4" w:rsidRDefault="00736A7C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Tipo de participación: Ponencia</w:t>
      </w:r>
    </w:p>
    <w:p w:rsidR="00736A7C" w:rsidRPr="00045BB4" w:rsidRDefault="00736A7C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Ámbito: internacional</w:t>
      </w:r>
    </w:p>
    <w:p w:rsidR="00736A7C" w:rsidRPr="00045BB4" w:rsidRDefault="00736A7C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Fecha: 01/03/2011- 03/03/2011</w:t>
      </w:r>
    </w:p>
    <w:p w:rsidR="00787DE4" w:rsidRPr="00045BB4" w:rsidRDefault="00787DE4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</w:p>
    <w:p w:rsidR="00736A7C" w:rsidRPr="00045BB4" w:rsidRDefault="00736A7C" w:rsidP="00937449">
      <w:pPr>
        <w:pStyle w:val="Textoindependiente2"/>
        <w:ind w:right="-1"/>
        <w:contextualSpacing/>
        <w:rPr>
          <w:rFonts w:ascii="Times New Roman" w:hAnsi="Times New Roman"/>
          <w:i/>
          <w:sz w:val="24"/>
          <w:szCs w:val="24"/>
          <w:lang w:val="es-ES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>Congreso:</w:t>
      </w:r>
      <w:r w:rsidRPr="00045BB4">
        <w:rPr>
          <w:rFonts w:ascii="Times New Roman" w:hAnsi="Times New Roman"/>
          <w:i/>
          <w:sz w:val="24"/>
          <w:szCs w:val="24"/>
          <w:lang w:val="es-ES"/>
        </w:rPr>
        <w:t xml:space="preserve"> Tempus Barbaricum. El imperio y las Hispanias al final de la Antigüedad</w:t>
      </w:r>
    </w:p>
    <w:p w:rsidR="00736A7C" w:rsidRPr="00045BB4" w:rsidRDefault="00736A7C" w:rsidP="00937449">
      <w:pPr>
        <w:pStyle w:val="Textoindependiente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Título del trabajo presentado: “Iconografía del poder: los dípticos consulares”</w:t>
      </w:r>
    </w:p>
    <w:p w:rsidR="00736A7C" w:rsidRPr="00045BB4" w:rsidRDefault="00736A7C" w:rsidP="00937449">
      <w:pPr>
        <w:pStyle w:val="Textoindependiente"/>
        <w:ind w:right="-1"/>
        <w:contextualSpacing/>
        <w:rPr>
          <w:rFonts w:ascii="Times New Roman" w:hAnsi="Times New Roman"/>
          <w:bCs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Entidad organizadora: departamento de Historia Antigua, UCM. DAI, Instituto Arqueológico Alemán de Madrid, Embajada de España en Alemania</w:t>
      </w:r>
    </w:p>
    <w:p w:rsidR="00736A7C" w:rsidRPr="00045BB4" w:rsidRDefault="00736A7C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Ciudad: Madrid</w:t>
      </w:r>
    </w:p>
    <w:p w:rsidR="00736A7C" w:rsidRPr="00045BB4" w:rsidRDefault="00736A7C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Tipo de participación: Panel con material gráfico y texto para la Exposición </w:t>
      </w:r>
      <w:r w:rsidR="00D83AA1" w:rsidRPr="00045BB4">
        <w:rPr>
          <w:rFonts w:ascii="Times New Roman" w:hAnsi="Times New Roman"/>
          <w:sz w:val="24"/>
          <w:szCs w:val="24"/>
        </w:rPr>
        <w:t xml:space="preserve"> asociada al Seminario</w:t>
      </w:r>
      <w:r w:rsidRPr="00045BB4">
        <w:rPr>
          <w:rFonts w:ascii="Times New Roman" w:hAnsi="Times New Roman"/>
          <w:sz w:val="24"/>
          <w:szCs w:val="24"/>
        </w:rPr>
        <w:t xml:space="preserve"> </w:t>
      </w:r>
      <w:r w:rsidRPr="00045BB4">
        <w:rPr>
          <w:rFonts w:ascii="Times New Roman" w:hAnsi="Times New Roman"/>
          <w:i/>
          <w:sz w:val="24"/>
          <w:szCs w:val="24"/>
        </w:rPr>
        <w:t>Tempus Barbaricum</w:t>
      </w:r>
    </w:p>
    <w:p w:rsidR="00736A7C" w:rsidRPr="00045BB4" w:rsidRDefault="00736A7C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en-US"/>
        </w:rPr>
      </w:pPr>
      <w:r w:rsidRPr="00045BB4">
        <w:rPr>
          <w:rFonts w:ascii="Times New Roman" w:hAnsi="Times New Roman"/>
          <w:sz w:val="24"/>
          <w:szCs w:val="24"/>
          <w:lang w:val="en-US"/>
        </w:rPr>
        <w:t>Ámbito: internacional</w:t>
      </w:r>
    </w:p>
    <w:p w:rsidR="007A63FC" w:rsidRPr="00045BB4" w:rsidRDefault="00736A7C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en-US"/>
        </w:rPr>
      </w:pPr>
      <w:r w:rsidRPr="00045BB4">
        <w:rPr>
          <w:rFonts w:ascii="Times New Roman" w:hAnsi="Times New Roman"/>
          <w:sz w:val="24"/>
          <w:szCs w:val="24"/>
          <w:lang w:val="en-US"/>
        </w:rPr>
        <w:lastRenderedPageBreak/>
        <w:t>Fecha: 01/03/2011- 30/03/2011</w:t>
      </w:r>
    </w:p>
    <w:p w:rsidR="007A63FC" w:rsidRPr="00045BB4" w:rsidRDefault="007A63FC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en-US"/>
        </w:rPr>
      </w:pPr>
    </w:p>
    <w:p w:rsidR="007A63FC" w:rsidRPr="00045BB4" w:rsidRDefault="007A63FC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en-GB"/>
        </w:rPr>
      </w:pPr>
      <w:r w:rsidRPr="00045BB4">
        <w:rPr>
          <w:rFonts w:ascii="Times New Roman" w:hAnsi="Times New Roman"/>
          <w:sz w:val="24"/>
          <w:szCs w:val="24"/>
          <w:lang w:val="en-GB"/>
        </w:rPr>
        <w:t>Congreso:</w:t>
      </w:r>
      <w:r w:rsidRPr="00045BB4">
        <w:rPr>
          <w:rFonts w:ascii="Times New Roman" w:hAnsi="Times New Roman"/>
          <w:i/>
          <w:sz w:val="24"/>
          <w:szCs w:val="24"/>
          <w:lang w:val="en-GB"/>
        </w:rPr>
        <w:t xml:space="preserve"> The Courts in Europe. Musical Iconogrphy and Princely power. Le corti in Europa. Iconografia musicale e potere principesco.  </w:t>
      </w:r>
    </w:p>
    <w:p w:rsidR="007A63FC" w:rsidRPr="00045BB4" w:rsidRDefault="007A63FC" w:rsidP="00937449">
      <w:pPr>
        <w:ind w:right="-1"/>
        <w:contextualSpacing/>
        <w:textAlignment w:val="top"/>
        <w:rPr>
          <w:rFonts w:ascii="Times New Roman" w:hAnsi="Times New Roman"/>
          <w:sz w:val="24"/>
          <w:szCs w:val="24"/>
          <w:lang w:val="en-GB"/>
        </w:rPr>
      </w:pPr>
      <w:r w:rsidRPr="00045BB4">
        <w:rPr>
          <w:rFonts w:ascii="Times New Roman" w:hAnsi="Times New Roman"/>
          <w:sz w:val="24"/>
          <w:szCs w:val="24"/>
          <w:lang w:val="en-US"/>
        </w:rPr>
        <w:t>Título del trabajo presentado: “</w:t>
      </w:r>
      <w:r w:rsidRPr="00045BB4">
        <w:rPr>
          <w:rFonts w:ascii="Times New Roman" w:hAnsi="Times New Roman"/>
          <w:sz w:val="24"/>
          <w:szCs w:val="24"/>
          <w:lang w:val="en-GB"/>
        </w:rPr>
        <w:t>Victory, Triumph and Fame as an iconic expression of courtly power"</w:t>
      </w:r>
    </w:p>
    <w:p w:rsidR="007A63FC" w:rsidRPr="00045BB4" w:rsidRDefault="007A63FC" w:rsidP="00937449">
      <w:pPr>
        <w:pStyle w:val="Textoindependiente"/>
        <w:ind w:right="-1"/>
        <w:contextualSpacing/>
        <w:rPr>
          <w:rFonts w:ascii="Times New Roman" w:hAnsi="Times New Roman"/>
          <w:bCs/>
          <w:sz w:val="24"/>
          <w:szCs w:val="24"/>
          <w:lang w:val="en-GB"/>
        </w:rPr>
      </w:pPr>
      <w:r w:rsidRPr="00045BB4">
        <w:rPr>
          <w:rFonts w:ascii="Times New Roman" w:hAnsi="Times New Roman"/>
          <w:sz w:val="24"/>
          <w:szCs w:val="24"/>
          <w:lang w:val="en-GB"/>
        </w:rPr>
        <w:t xml:space="preserve">Entidad organizadora: Istituto per i beni Culturali. in Piemonte, Società italiana di Musicologia e / </w:t>
      </w:r>
      <w:r w:rsidRPr="00045BB4">
        <w:rPr>
          <w:rFonts w:ascii="Times New Roman" w:hAnsi="Times New Roman"/>
          <w:i/>
          <w:sz w:val="24"/>
          <w:szCs w:val="24"/>
          <w:lang w:val="en-GB"/>
        </w:rPr>
        <w:t>International Study Group on Musical Iconography</w:t>
      </w:r>
    </w:p>
    <w:p w:rsidR="007A63FC" w:rsidRPr="00045BB4" w:rsidRDefault="007A63FC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en-GB"/>
        </w:rPr>
      </w:pPr>
      <w:r w:rsidRPr="00045BB4">
        <w:rPr>
          <w:rFonts w:ascii="Times New Roman" w:hAnsi="Times New Roman"/>
          <w:sz w:val="24"/>
          <w:szCs w:val="24"/>
          <w:lang w:val="en-GB"/>
        </w:rPr>
        <w:t>Ciudad: Torino</w:t>
      </w:r>
      <w:r w:rsidR="00B06808" w:rsidRPr="00045BB4">
        <w:rPr>
          <w:rFonts w:ascii="Times New Roman" w:hAnsi="Times New Roman"/>
          <w:sz w:val="24"/>
          <w:szCs w:val="24"/>
          <w:lang w:val="en-GB"/>
        </w:rPr>
        <w:t>, Italia</w:t>
      </w:r>
    </w:p>
    <w:p w:rsidR="007A63FC" w:rsidRPr="00045BB4" w:rsidRDefault="007A63FC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Tipo de participación: Ponencia </w:t>
      </w:r>
    </w:p>
    <w:p w:rsidR="007A63FC" w:rsidRPr="00045BB4" w:rsidRDefault="007A63FC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Ámbito: internacional</w:t>
      </w:r>
    </w:p>
    <w:p w:rsidR="009517B2" w:rsidRPr="00045BB4" w:rsidRDefault="007A63FC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en-US"/>
        </w:rPr>
      </w:pPr>
      <w:r w:rsidRPr="00045BB4">
        <w:rPr>
          <w:rFonts w:ascii="Times New Roman" w:hAnsi="Times New Roman"/>
          <w:sz w:val="24"/>
          <w:szCs w:val="24"/>
          <w:lang w:val="en-US"/>
        </w:rPr>
        <w:t>Fecha: 23/05/2011- 25/05/2011.</w:t>
      </w:r>
    </w:p>
    <w:p w:rsidR="007A63FC" w:rsidRPr="00045BB4" w:rsidRDefault="007A63FC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en-US"/>
        </w:rPr>
      </w:pPr>
    </w:p>
    <w:p w:rsidR="008C31E4" w:rsidRPr="00045BB4" w:rsidRDefault="009517B2" w:rsidP="00937449">
      <w:pPr>
        <w:pStyle w:val="Textoindependiente2"/>
        <w:ind w:right="-1"/>
        <w:contextualSpacing/>
        <w:rPr>
          <w:rFonts w:ascii="Times New Roman" w:hAnsi="Times New Roman"/>
          <w:i/>
          <w:sz w:val="24"/>
          <w:szCs w:val="24"/>
          <w:lang w:val="en-GB"/>
        </w:rPr>
      </w:pPr>
      <w:r w:rsidRPr="00045BB4">
        <w:rPr>
          <w:rFonts w:ascii="Times New Roman" w:hAnsi="Times New Roman"/>
          <w:sz w:val="24"/>
          <w:szCs w:val="24"/>
          <w:lang w:val="en-GB"/>
        </w:rPr>
        <w:t>Congreso:</w:t>
      </w:r>
      <w:r w:rsidR="008C31E4" w:rsidRPr="00045BB4">
        <w:rPr>
          <w:rFonts w:ascii="Times New Roman" w:hAnsi="Times New Roman"/>
          <w:sz w:val="24"/>
          <w:szCs w:val="24"/>
          <w:lang w:val="en-GB"/>
        </w:rPr>
        <w:t xml:space="preserve"> </w:t>
      </w:r>
      <w:r w:rsidR="00D903A7" w:rsidRPr="00045BB4">
        <w:rPr>
          <w:rFonts w:ascii="Times New Roman" w:hAnsi="Times New Roman"/>
          <w:sz w:val="24"/>
          <w:szCs w:val="24"/>
          <w:lang w:val="en-GB"/>
        </w:rPr>
        <w:t>"</w:t>
      </w:r>
      <w:r w:rsidRPr="00045BB4">
        <w:rPr>
          <w:rFonts w:ascii="Times New Roman" w:hAnsi="Times New Roman"/>
          <w:i/>
          <w:sz w:val="24"/>
          <w:szCs w:val="24"/>
          <w:lang w:val="en-GB"/>
        </w:rPr>
        <w:t>XII International Colloquium on Roman Provincial  Art</w:t>
      </w:r>
      <w:r w:rsidR="008C31E4" w:rsidRPr="00045BB4">
        <w:rPr>
          <w:rFonts w:ascii="Times New Roman" w:hAnsi="Times New Roman"/>
          <w:i/>
          <w:sz w:val="24"/>
          <w:szCs w:val="24"/>
          <w:lang w:val="en-GB"/>
        </w:rPr>
        <w:t xml:space="preserve">. </w:t>
      </w:r>
      <w:r w:rsidR="008C31E4" w:rsidRPr="00045BB4">
        <w:rPr>
          <w:rFonts w:ascii="Times New Roman" w:hAnsi="Times New Roman"/>
          <w:sz w:val="24"/>
          <w:szCs w:val="24"/>
          <w:lang w:val="en-GB"/>
        </w:rPr>
        <w:t>Corpus Signorum Imperii Romani / Roman stone sculpture”</w:t>
      </w:r>
    </w:p>
    <w:p w:rsidR="009517B2" w:rsidRPr="00045BB4" w:rsidRDefault="009517B2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en-GB"/>
        </w:rPr>
      </w:pPr>
      <w:r w:rsidRPr="00045BB4">
        <w:rPr>
          <w:rFonts w:ascii="Times New Roman" w:hAnsi="Times New Roman"/>
          <w:sz w:val="24"/>
          <w:szCs w:val="24"/>
          <w:lang w:val="en-US"/>
        </w:rPr>
        <w:t>Título del trabajo presentado: “</w:t>
      </w:r>
      <w:r w:rsidR="008C31E4" w:rsidRPr="00045BB4">
        <w:rPr>
          <w:rFonts w:ascii="Times New Roman" w:hAnsi="Times New Roman"/>
          <w:sz w:val="24"/>
          <w:szCs w:val="24"/>
          <w:lang w:val="en-US"/>
        </w:rPr>
        <w:t xml:space="preserve">Luxury </w:t>
      </w:r>
      <w:r w:rsidR="00787E51" w:rsidRPr="00045BB4">
        <w:rPr>
          <w:rFonts w:ascii="Times New Roman" w:hAnsi="Times New Roman"/>
          <w:sz w:val="24"/>
          <w:szCs w:val="24"/>
          <w:lang w:val="en-US"/>
        </w:rPr>
        <w:t>and Beauty</w:t>
      </w:r>
      <w:r w:rsidR="00D903A7" w:rsidRPr="00045BB4">
        <w:rPr>
          <w:rFonts w:ascii="Times New Roman" w:hAnsi="Times New Roman"/>
          <w:sz w:val="24"/>
          <w:szCs w:val="24"/>
          <w:lang w:val="en-US"/>
        </w:rPr>
        <w:t>:</w:t>
      </w:r>
      <w:r w:rsidR="008C31E4" w:rsidRPr="00045BB4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787E51" w:rsidRPr="00045BB4">
        <w:rPr>
          <w:rFonts w:ascii="Times New Roman" w:hAnsi="Times New Roman"/>
          <w:sz w:val="24"/>
          <w:szCs w:val="24"/>
          <w:lang w:val="en-US"/>
        </w:rPr>
        <w:t>an approach to the jewerly worn</w:t>
      </w:r>
      <w:r w:rsidR="008C31E4" w:rsidRPr="00045BB4">
        <w:rPr>
          <w:rFonts w:ascii="Times New Roman" w:hAnsi="Times New Roman"/>
          <w:sz w:val="24"/>
          <w:szCs w:val="24"/>
          <w:lang w:val="en-US"/>
        </w:rPr>
        <w:t xml:space="preserve"> by women in </w:t>
      </w:r>
      <w:r w:rsidR="008C31E4" w:rsidRPr="00045BB4">
        <w:rPr>
          <w:rFonts w:ascii="Times New Roman" w:hAnsi="Times New Roman"/>
          <w:i/>
          <w:sz w:val="24"/>
          <w:szCs w:val="24"/>
          <w:lang w:val="en-US"/>
        </w:rPr>
        <w:t>Hispania</w:t>
      </w:r>
      <w:r w:rsidRPr="00045BB4">
        <w:rPr>
          <w:rFonts w:ascii="Times New Roman" w:hAnsi="Times New Roman"/>
          <w:sz w:val="24"/>
          <w:szCs w:val="24"/>
          <w:lang w:val="en-GB"/>
        </w:rPr>
        <w:t>"</w:t>
      </w:r>
    </w:p>
    <w:p w:rsidR="009517B2" w:rsidRPr="00045BB4" w:rsidRDefault="009517B2" w:rsidP="00937449">
      <w:pPr>
        <w:pStyle w:val="Textoindependiente"/>
        <w:ind w:right="-1"/>
        <w:contextualSpacing/>
        <w:rPr>
          <w:rFonts w:ascii="Times New Roman" w:hAnsi="Times New Roman"/>
          <w:bCs/>
          <w:sz w:val="24"/>
          <w:szCs w:val="24"/>
          <w:lang w:val="es-ES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 xml:space="preserve">Entidad organizadora: </w:t>
      </w:r>
      <w:r w:rsidR="008C31E4" w:rsidRPr="00045BB4">
        <w:rPr>
          <w:rFonts w:ascii="Times New Roman" w:hAnsi="Times New Roman"/>
          <w:i/>
          <w:sz w:val="24"/>
          <w:szCs w:val="24"/>
          <w:lang w:val="es-ES"/>
        </w:rPr>
        <w:t>Colloquium on Roman Provincial  Art</w:t>
      </w:r>
    </w:p>
    <w:p w:rsidR="008C31E4" w:rsidRPr="00045BB4" w:rsidRDefault="009517B2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es-ES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 xml:space="preserve">Ciudad: </w:t>
      </w:r>
      <w:r w:rsidR="008C31E4" w:rsidRPr="00045BB4">
        <w:rPr>
          <w:rFonts w:ascii="Times New Roman" w:hAnsi="Times New Roman"/>
          <w:sz w:val="24"/>
          <w:szCs w:val="24"/>
          <w:lang w:val="es-ES"/>
        </w:rPr>
        <w:t>Pu</w:t>
      </w:r>
      <w:r w:rsidRPr="00045BB4">
        <w:rPr>
          <w:rFonts w:ascii="Times New Roman" w:hAnsi="Times New Roman"/>
          <w:sz w:val="24"/>
          <w:szCs w:val="24"/>
          <w:lang w:val="es-ES"/>
        </w:rPr>
        <w:t>la (Croacia)</w:t>
      </w:r>
    </w:p>
    <w:p w:rsidR="008C31E4" w:rsidRPr="00045BB4" w:rsidRDefault="008C31E4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Autores: Isabel Rodríguez López y Claudina Romero Mayorga</w:t>
      </w:r>
    </w:p>
    <w:p w:rsidR="009517B2" w:rsidRPr="00045BB4" w:rsidRDefault="009517B2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Tipo de participación: Ponencia </w:t>
      </w:r>
    </w:p>
    <w:p w:rsidR="009517B2" w:rsidRPr="00045BB4" w:rsidRDefault="009517B2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Ámbito: internacional</w:t>
      </w:r>
    </w:p>
    <w:p w:rsidR="00D903A7" w:rsidRPr="00045BB4" w:rsidRDefault="009517B2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Fecha: 23/05/2011-27/05/2011</w:t>
      </w:r>
    </w:p>
    <w:p w:rsidR="00D903A7" w:rsidRPr="00045BB4" w:rsidRDefault="00D903A7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</w:p>
    <w:p w:rsidR="00D903A7" w:rsidRPr="00045BB4" w:rsidRDefault="00D903A7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>Congreso:</w:t>
      </w:r>
      <w:r w:rsidRPr="00045BB4">
        <w:rPr>
          <w:rFonts w:ascii="Times New Roman" w:hAnsi="Times New Roman"/>
          <w:sz w:val="24"/>
          <w:szCs w:val="24"/>
        </w:rPr>
        <w:t xml:space="preserve"> </w:t>
      </w:r>
      <w:hyperlink r:id="rId29" w:history="1">
        <w:r w:rsidRPr="00045BB4">
          <w:rPr>
            <w:rStyle w:val="Hipervnculo"/>
            <w:rFonts w:ascii="Times New Roman" w:hAnsi="Times New Roman"/>
            <w:color w:val="auto"/>
            <w:sz w:val="24"/>
            <w:szCs w:val="24"/>
            <w:u w:val="none"/>
          </w:rPr>
          <w:t>XII Congreso del Grupo del ICTM de Arqueología Musical</w:t>
        </w:r>
      </w:hyperlink>
      <w:r w:rsidRPr="00045BB4">
        <w:rPr>
          <w:rFonts w:ascii="Times New Roman" w:hAnsi="Times New Roman"/>
          <w:sz w:val="24"/>
          <w:szCs w:val="24"/>
        </w:rPr>
        <w:t xml:space="preserve"> "</w:t>
      </w:r>
      <w:r w:rsidRPr="00045BB4">
        <w:rPr>
          <w:rFonts w:ascii="Times New Roman" w:hAnsi="Times New Roman"/>
          <w:sz w:val="24"/>
          <w:szCs w:val="24"/>
          <w:lang w:val="es-ES"/>
        </w:rPr>
        <w:t>Sound and Ritual: Bridging Material and Living Cultures"</w:t>
      </w:r>
    </w:p>
    <w:p w:rsidR="00D903A7" w:rsidRPr="00045BB4" w:rsidRDefault="00D903A7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es-ES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>Título del trabajo presentado: “Música</w:t>
      </w:r>
      <w:r w:rsidR="00FF07F2" w:rsidRPr="00045BB4">
        <w:rPr>
          <w:rFonts w:ascii="Times New Roman" w:hAnsi="Times New Roman"/>
          <w:sz w:val="24"/>
          <w:szCs w:val="24"/>
          <w:lang w:val="es-ES"/>
        </w:rPr>
        <w:t>,</w:t>
      </w:r>
      <w:r w:rsidRPr="00045BB4">
        <w:rPr>
          <w:rFonts w:ascii="Times New Roman" w:hAnsi="Times New Roman"/>
          <w:sz w:val="24"/>
          <w:szCs w:val="24"/>
          <w:lang w:val="es-ES"/>
        </w:rPr>
        <w:t xml:space="preserve"> rito y sacrificio en la Roma imperial"</w:t>
      </w:r>
    </w:p>
    <w:p w:rsidR="00D903A7" w:rsidRPr="00045BB4" w:rsidRDefault="00D903A7" w:rsidP="00937449">
      <w:pPr>
        <w:pStyle w:val="Textoindependiente"/>
        <w:ind w:right="-1"/>
        <w:contextualSpacing/>
        <w:rPr>
          <w:rFonts w:ascii="Times New Roman" w:hAnsi="Times New Roman"/>
          <w:bCs/>
          <w:sz w:val="24"/>
          <w:szCs w:val="24"/>
          <w:lang w:val="es-ES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>Entidad organizadora: Universidad de Valladolid</w:t>
      </w:r>
    </w:p>
    <w:p w:rsidR="00D903A7" w:rsidRPr="00045BB4" w:rsidRDefault="00D903A7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es-ES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>Ciudad: Valladolid, España</w:t>
      </w:r>
    </w:p>
    <w:p w:rsidR="00D903A7" w:rsidRPr="00045BB4" w:rsidRDefault="00D903A7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Autores: Isabel Rodríguez López </w:t>
      </w:r>
    </w:p>
    <w:p w:rsidR="00D903A7" w:rsidRPr="00045BB4" w:rsidRDefault="00D903A7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Tipo de participación: Ponencia </w:t>
      </w:r>
    </w:p>
    <w:p w:rsidR="00D903A7" w:rsidRPr="00045BB4" w:rsidRDefault="00D903A7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Ámbito: internacional</w:t>
      </w:r>
    </w:p>
    <w:p w:rsidR="00D903A7" w:rsidRPr="00045BB4" w:rsidRDefault="00D903A7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Fecha: 20/09/2011-23/09/2011</w:t>
      </w:r>
    </w:p>
    <w:p w:rsidR="00343FB6" w:rsidRPr="00045BB4" w:rsidRDefault="00343FB6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</w:p>
    <w:p w:rsidR="00343FB6" w:rsidRPr="00045BB4" w:rsidRDefault="00343FB6" w:rsidP="00937449">
      <w:pPr>
        <w:pStyle w:val="Textoindependiente2"/>
        <w:ind w:right="-1"/>
        <w:contextualSpacing/>
        <w:rPr>
          <w:rFonts w:ascii="Times New Roman" w:hAnsi="Times New Roman"/>
          <w:i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>Congreso:</w:t>
      </w:r>
      <w:r w:rsidRPr="00045BB4">
        <w:rPr>
          <w:rFonts w:ascii="Times New Roman" w:hAnsi="Times New Roman"/>
          <w:sz w:val="24"/>
          <w:szCs w:val="24"/>
        </w:rPr>
        <w:t xml:space="preserve"> </w:t>
      </w:r>
      <w:r w:rsidRPr="00045BB4">
        <w:rPr>
          <w:rFonts w:ascii="Times New Roman" w:hAnsi="Times New Roman"/>
          <w:i/>
          <w:sz w:val="24"/>
          <w:szCs w:val="24"/>
        </w:rPr>
        <w:t>Música, culti e riti dei Greci D´Occidente</w:t>
      </w:r>
    </w:p>
    <w:p w:rsidR="00343FB6" w:rsidRPr="00045BB4" w:rsidRDefault="00343FB6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en-US"/>
        </w:rPr>
      </w:pPr>
      <w:r w:rsidRPr="00045BB4">
        <w:rPr>
          <w:rFonts w:ascii="Times New Roman" w:hAnsi="Times New Roman"/>
          <w:sz w:val="24"/>
          <w:szCs w:val="24"/>
          <w:lang w:val="en-US"/>
        </w:rPr>
        <w:t>Título del trabajo presentado: “Music and Marriage in Ancient Greece"</w:t>
      </w:r>
    </w:p>
    <w:p w:rsidR="00343FB6" w:rsidRPr="00045BB4" w:rsidRDefault="00343FB6" w:rsidP="00937449">
      <w:pPr>
        <w:pStyle w:val="Textoindependiente"/>
        <w:ind w:right="-1"/>
        <w:contextualSpacing/>
        <w:rPr>
          <w:rFonts w:ascii="Times New Roman" w:hAnsi="Times New Roman"/>
          <w:bCs/>
          <w:sz w:val="24"/>
          <w:szCs w:val="24"/>
          <w:lang w:val="en-US"/>
        </w:rPr>
      </w:pPr>
      <w:r w:rsidRPr="00045BB4">
        <w:rPr>
          <w:rFonts w:ascii="Times New Roman" w:hAnsi="Times New Roman"/>
          <w:sz w:val="24"/>
          <w:szCs w:val="24"/>
          <w:lang w:val="en-US"/>
        </w:rPr>
        <w:t>Entidad organizadora: MOI</w:t>
      </w:r>
      <w:r w:rsidRPr="00045BB4">
        <w:rPr>
          <w:rFonts w:ascii="Times New Roman" w:hAnsi="Times New Roman"/>
          <w:sz w:val="24"/>
          <w:szCs w:val="24"/>
          <w:lang w:val="es-ES"/>
        </w:rPr>
        <w:sym w:font="Symbol" w:char="F053"/>
      </w:r>
      <w:r w:rsidRPr="00045BB4">
        <w:rPr>
          <w:rFonts w:ascii="Times New Roman" w:hAnsi="Times New Roman"/>
          <w:sz w:val="24"/>
          <w:szCs w:val="24"/>
          <w:lang w:val="en-US"/>
        </w:rPr>
        <w:t>A, International Society for the Study of Greek and Roman Music &amp; its cultural heritage</w:t>
      </w:r>
    </w:p>
    <w:p w:rsidR="00343FB6" w:rsidRPr="00045BB4" w:rsidRDefault="00343FB6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es-ES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>Ciudad: Agrigento, Italia</w:t>
      </w:r>
    </w:p>
    <w:p w:rsidR="00343FB6" w:rsidRPr="00045BB4" w:rsidRDefault="00343FB6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es-ES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 xml:space="preserve">Autores: Isabel Rodríguez López </w:t>
      </w:r>
    </w:p>
    <w:p w:rsidR="00343FB6" w:rsidRPr="00045BB4" w:rsidRDefault="00B96E15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Tipo de participación: Pó</w:t>
      </w:r>
      <w:r w:rsidR="00343FB6" w:rsidRPr="00045BB4">
        <w:rPr>
          <w:rFonts w:ascii="Times New Roman" w:hAnsi="Times New Roman"/>
          <w:sz w:val="24"/>
          <w:szCs w:val="24"/>
        </w:rPr>
        <w:t xml:space="preserve">ster </w:t>
      </w:r>
    </w:p>
    <w:p w:rsidR="00343FB6" w:rsidRPr="00045BB4" w:rsidRDefault="00343FB6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Ámbito: internacional</w:t>
      </w:r>
    </w:p>
    <w:p w:rsidR="00B6121C" w:rsidRPr="00045BB4" w:rsidRDefault="00343FB6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es-ES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>Fecha: 14/05/2013-16/05/2013</w:t>
      </w:r>
    </w:p>
    <w:p w:rsidR="00B6121C" w:rsidRPr="00045BB4" w:rsidRDefault="00B6121C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es-ES"/>
        </w:rPr>
      </w:pPr>
    </w:p>
    <w:p w:rsidR="006F6742" w:rsidRPr="00045BB4" w:rsidRDefault="000F0439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Congreso: I Jornadas de Arte y Diseño de Moda.</w:t>
      </w:r>
    </w:p>
    <w:p w:rsidR="001F1ECB" w:rsidRPr="00045BB4" w:rsidRDefault="006F6742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Título del trabajo presentado: </w:t>
      </w:r>
      <w:r w:rsidR="001F1ECB" w:rsidRPr="00045BB4">
        <w:rPr>
          <w:rFonts w:ascii="Times New Roman" w:hAnsi="Times New Roman"/>
          <w:i/>
          <w:sz w:val="24"/>
          <w:szCs w:val="24"/>
        </w:rPr>
        <w:t>Indumentaria y moda en el mundo grecorromano</w:t>
      </w:r>
      <w:r w:rsidR="001F1ECB" w:rsidRPr="00045BB4">
        <w:rPr>
          <w:rFonts w:ascii="Times New Roman" w:hAnsi="Times New Roman"/>
          <w:sz w:val="24"/>
          <w:szCs w:val="24"/>
        </w:rPr>
        <w:t xml:space="preserve">. Ponencia impartida en Museo del Traje, </w:t>
      </w:r>
    </w:p>
    <w:p w:rsidR="006F6742" w:rsidRPr="00045BB4" w:rsidRDefault="006F6742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lastRenderedPageBreak/>
        <w:t>Entidad Organizadora: Centro Superior de Diseño de Moda, Universidad Politécnica de Madrid/Museo del Traje, Madrid.</w:t>
      </w:r>
    </w:p>
    <w:p w:rsidR="006F6742" w:rsidRPr="00045BB4" w:rsidRDefault="006F6742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Tipo de participación: Ponencia</w:t>
      </w:r>
    </w:p>
    <w:p w:rsidR="006F6742" w:rsidRPr="00045BB4" w:rsidRDefault="006F6742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Ámbito: nacional</w:t>
      </w:r>
    </w:p>
    <w:p w:rsidR="006F6742" w:rsidRPr="00045BB4" w:rsidRDefault="006F6742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  <w:r w:rsidRPr="00045BB4">
        <w:rPr>
          <w:rFonts w:ascii="Times New Roman" w:hAnsi="Times New Roman"/>
          <w:sz w:val="24"/>
          <w:szCs w:val="24"/>
          <w:lang w:val="en-US"/>
        </w:rPr>
        <w:t>Fecha: 25-27 de marzo de 2014.</w:t>
      </w:r>
    </w:p>
    <w:p w:rsidR="001F1ECB" w:rsidRPr="00045BB4" w:rsidRDefault="001F1ECB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en-US"/>
        </w:rPr>
      </w:pPr>
    </w:p>
    <w:p w:rsidR="00B6121C" w:rsidRPr="00045BB4" w:rsidRDefault="00B6121C" w:rsidP="00937449">
      <w:pPr>
        <w:pStyle w:val="Ttulo1"/>
        <w:numPr>
          <w:ilvl w:val="0"/>
          <w:numId w:val="0"/>
        </w:numPr>
        <w:ind w:right="-1"/>
        <w:rPr>
          <w:rFonts w:ascii="Times New Roman" w:hAnsi="Times New Roman"/>
          <w:b w:val="0"/>
          <w:sz w:val="24"/>
          <w:szCs w:val="24"/>
          <w:lang w:val="en-US"/>
        </w:rPr>
      </w:pPr>
      <w:r w:rsidRPr="00045BB4">
        <w:rPr>
          <w:rFonts w:ascii="Times New Roman" w:hAnsi="Times New Roman"/>
          <w:b w:val="0"/>
          <w:sz w:val="24"/>
          <w:szCs w:val="24"/>
          <w:lang w:val="en-US"/>
        </w:rPr>
        <w:t>Congreso: Twelfth conference of the ICTM Study Group for the Iconography of the Performing Arts "Neoclassical Reverberations of Discovering Antiquity"</w:t>
      </w:r>
    </w:p>
    <w:p w:rsidR="006373CE" w:rsidRPr="00045BB4" w:rsidRDefault="009312E1" w:rsidP="00937449">
      <w:pPr>
        <w:pStyle w:val="Ttulo"/>
        <w:ind w:right="-1"/>
        <w:jc w:val="both"/>
        <w:rPr>
          <w:rFonts w:ascii="Times New Roman" w:hAnsi="Times New Roman"/>
          <w:b w:val="0"/>
          <w:bCs/>
          <w:smallCaps w:val="0"/>
          <w:szCs w:val="24"/>
          <w:u w:val="single"/>
          <w:lang w:val="es-ES"/>
        </w:rPr>
      </w:pPr>
      <w:r w:rsidRPr="00045BB4">
        <w:rPr>
          <w:rFonts w:ascii="Times New Roman" w:hAnsi="Times New Roman"/>
          <w:b w:val="0"/>
          <w:szCs w:val="24"/>
          <w:lang w:val="es-ES"/>
        </w:rPr>
        <w:t>T</w:t>
      </w:r>
      <w:r w:rsidRPr="00045BB4">
        <w:rPr>
          <w:rFonts w:ascii="Times New Roman" w:hAnsi="Times New Roman"/>
          <w:b w:val="0"/>
          <w:smallCaps w:val="0"/>
          <w:szCs w:val="24"/>
          <w:lang w:val="es-ES"/>
        </w:rPr>
        <w:t>ítulo del trabajo presentado</w:t>
      </w:r>
      <w:r w:rsidR="00B6121C" w:rsidRPr="00045BB4">
        <w:rPr>
          <w:rFonts w:ascii="Times New Roman" w:hAnsi="Times New Roman"/>
          <w:b w:val="0"/>
          <w:szCs w:val="24"/>
          <w:lang w:val="es-ES"/>
        </w:rPr>
        <w:t>: “</w:t>
      </w:r>
      <w:r w:rsidR="00B6121C" w:rsidRPr="00045BB4">
        <w:rPr>
          <w:rFonts w:ascii="Times New Roman" w:hAnsi="Times New Roman"/>
          <w:b w:val="0"/>
          <w:bCs/>
          <w:smallCaps w:val="0"/>
          <w:szCs w:val="24"/>
          <w:lang w:val="es-ES"/>
        </w:rPr>
        <w:t>Canto e incantesimo: Iconografia di Orfeo</w:t>
      </w:r>
      <w:r w:rsidR="006373CE" w:rsidRPr="00045BB4">
        <w:rPr>
          <w:rFonts w:ascii="Times New Roman" w:hAnsi="Times New Roman"/>
          <w:b w:val="0"/>
          <w:bCs/>
          <w:smallCaps w:val="0"/>
          <w:szCs w:val="24"/>
          <w:lang w:val="es-ES"/>
        </w:rPr>
        <w:t>”</w:t>
      </w:r>
    </w:p>
    <w:p w:rsidR="00B6121C" w:rsidRPr="00045BB4" w:rsidRDefault="00B6121C" w:rsidP="00937449">
      <w:pPr>
        <w:pStyle w:val="Ttulo"/>
        <w:ind w:right="-1"/>
        <w:jc w:val="both"/>
        <w:rPr>
          <w:rFonts w:ascii="Times New Roman" w:hAnsi="Times New Roman"/>
          <w:b w:val="0"/>
          <w:bCs/>
          <w:smallCaps w:val="0"/>
          <w:szCs w:val="24"/>
          <w:u w:val="single"/>
        </w:rPr>
      </w:pPr>
      <w:r w:rsidRPr="00045BB4">
        <w:rPr>
          <w:rFonts w:ascii="Times New Roman" w:hAnsi="Times New Roman"/>
          <w:b w:val="0"/>
          <w:smallCaps w:val="0"/>
          <w:szCs w:val="24"/>
        </w:rPr>
        <w:t>Entidad organizadora: Study Group for the Iconography of the Performing Arts and Istituto per I Beni Musicali in Piemonte.</w:t>
      </w:r>
    </w:p>
    <w:p w:rsidR="00B6121C" w:rsidRPr="00045BB4" w:rsidRDefault="00B6121C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es-ES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>Ciudad: Torino, Italia</w:t>
      </w:r>
    </w:p>
    <w:p w:rsidR="00B6121C" w:rsidRPr="00045BB4" w:rsidRDefault="00B6121C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Tipo de participación: Ponencia </w:t>
      </w:r>
    </w:p>
    <w:p w:rsidR="00B6121C" w:rsidRPr="00045BB4" w:rsidRDefault="00B6121C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Ámbito: internacional</w:t>
      </w:r>
    </w:p>
    <w:p w:rsidR="00D903A7" w:rsidRPr="00045BB4" w:rsidRDefault="00B6121C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es-ES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>Fecha: 06/10/2014-10/10/2014</w:t>
      </w:r>
      <w:bookmarkStart w:id="9" w:name="tran0"/>
      <w:bookmarkEnd w:id="9"/>
    </w:p>
    <w:p w:rsidR="00C22527" w:rsidRPr="00045BB4" w:rsidRDefault="00C22527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es-ES"/>
        </w:rPr>
      </w:pPr>
    </w:p>
    <w:p w:rsidR="00CD230E" w:rsidRPr="00045BB4" w:rsidRDefault="00CD230E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>Congreso:</w:t>
      </w:r>
      <w:r w:rsidRPr="00045BB4">
        <w:rPr>
          <w:rFonts w:ascii="Times New Roman" w:hAnsi="Times New Roman"/>
          <w:sz w:val="24"/>
          <w:szCs w:val="24"/>
        </w:rPr>
        <w:t xml:space="preserve"> </w:t>
      </w:r>
      <w:r w:rsidRPr="00045BB4">
        <w:rPr>
          <w:rFonts w:ascii="Times New Roman" w:hAnsi="Times New Roman"/>
          <w:sz w:val="24"/>
          <w:szCs w:val="24"/>
          <w:lang w:val="es-ES"/>
        </w:rPr>
        <w:t xml:space="preserve">“Seminario Internacional: </w:t>
      </w:r>
      <w:r w:rsidRPr="00045BB4">
        <w:rPr>
          <w:rFonts w:ascii="Times New Roman" w:hAnsi="Times New Roman"/>
          <w:i/>
          <w:sz w:val="24"/>
          <w:szCs w:val="24"/>
        </w:rPr>
        <w:t xml:space="preserve">Eros Imperat, </w:t>
      </w:r>
      <w:r w:rsidRPr="00045BB4">
        <w:rPr>
          <w:rFonts w:ascii="Times New Roman" w:hAnsi="Times New Roman"/>
          <w:sz w:val="24"/>
          <w:szCs w:val="24"/>
        </w:rPr>
        <w:t>poder y deseo en la Antigüedad</w:t>
      </w:r>
      <w:r w:rsidRPr="00045BB4">
        <w:rPr>
          <w:rFonts w:ascii="Times New Roman" w:hAnsi="Times New Roman"/>
          <w:i/>
          <w:sz w:val="24"/>
          <w:szCs w:val="24"/>
        </w:rPr>
        <w:t>.</w:t>
      </w:r>
      <w:r w:rsidRPr="00045BB4">
        <w:rPr>
          <w:rFonts w:ascii="Times New Roman" w:hAnsi="Times New Roman"/>
          <w:sz w:val="24"/>
          <w:szCs w:val="24"/>
          <w:lang w:val="es-ES"/>
        </w:rPr>
        <w:t>”</w:t>
      </w:r>
    </w:p>
    <w:p w:rsidR="00CD230E" w:rsidRPr="00045BB4" w:rsidRDefault="00CD230E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Autores: Isabel Rodríguez López</w:t>
      </w:r>
    </w:p>
    <w:p w:rsidR="00CD230E" w:rsidRPr="00045BB4" w:rsidRDefault="00CD230E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es-ES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 xml:space="preserve">Título del trabajo presentado: </w:t>
      </w:r>
      <w:r w:rsidRPr="00045BB4">
        <w:rPr>
          <w:rFonts w:ascii="Times New Roman" w:hAnsi="Times New Roman"/>
          <w:i/>
          <w:sz w:val="24"/>
          <w:szCs w:val="24"/>
        </w:rPr>
        <w:t>Una muerte por amor: la pasión de Dido</w:t>
      </w:r>
    </w:p>
    <w:p w:rsidR="00CD230E" w:rsidRPr="00045BB4" w:rsidRDefault="00CD230E" w:rsidP="00937449">
      <w:pPr>
        <w:pStyle w:val="Textoindependiente"/>
        <w:ind w:right="-1"/>
        <w:contextualSpacing/>
        <w:rPr>
          <w:rFonts w:ascii="Times New Roman" w:hAnsi="Times New Roman"/>
          <w:sz w:val="24"/>
          <w:szCs w:val="24"/>
          <w:lang w:val="es-ES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 xml:space="preserve">Entidad organizadora: </w:t>
      </w:r>
      <w:r w:rsidRPr="00045BB4">
        <w:rPr>
          <w:rFonts w:ascii="Times New Roman" w:hAnsi="Times New Roman"/>
          <w:sz w:val="24"/>
          <w:szCs w:val="24"/>
        </w:rPr>
        <w:t>Facultad de Geografía e Historia, UCM/UNED</w:t>
      </w:r>
    </w:p>
    <w:p w:rsidR="00CD230E" w:rsidRPr="00045BB4" w:rsidRDefault="00CD230E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Tipo de participación: Ponencia</w:t>
      </w:r>
    </w:p>
    <w:p w:rsidR="00CD230E" w:rsidRPr="00045BB4" w:rsidRDefault="00CD230E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Ámbito: internacional</w:t>
      </w:r>
    </w:p>
    <w:p w:rsidR="00CD230E" w:rsidRPr="00045BB4" w:rsidRDefault="00CD230E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Fecha: 29 de octubre de 2014.</w:t>
      </w:r>
    </w:p>
    <w:p w:rsidR="00CD230E" w:rsidRPr="00045BB4" w:rsidRDefault="00CD230E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es-ES"/>
        </w:rPr>
      </w:pPr>
    </w:p>
    <w:p w:rsidR="00C22527" w:rsidRPr="00045BB4" w:rsidRDefault="00C22527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>Congreso:</w:t>
      </w:r>
      <w:r w:rsidRPr="00045BB4">
        <w:rPr>
          <w:rFonts w:ascii="Times New Roman" w:hAnsi="Times New Roman"/>
          <w:sz w:val="24"/>
          <w:szCs w:val="24"/>
        </w:rPr>
        <w:t xml:space="preserve"> </w:t>
      </w:r>
      <w:r w:rsidR="0059148C" w:rsidRPr="00045BB4">
        <w:rPr>
          <w:rFonts w:ascii="Times New Roman" w:hAnsi="Times New Roman"/>
          <w:sz w:val="24"/>
          <w:szCs w:val="24"/>
        </w:rPr>
        <w:t xml:space="preserve">Coloquio Internacional </w:t>
      </w:r>
      <w:r w:rsidRPr="00045BB4">
        <w:rPr>
          <w:rFonts w:ascii="Times New Roman" w:hAnsi="Times New Roman"/>
          <w:sz w:val="24"/>
          <w:szCs w:val="24"/>
        </w:rPr>
        <w:t>Arque</w:t>
      </w:r>
      <w:r w:rsidR="00787E51" w:rsidRPr="00045BB4">
        <w:rPr>
          <w:rFonts w:ascii="Times New Roman" w:hAnsi="Times New Roman"/>
          <w:sz w:val="24"/>
          <w:szCs w:val="24"/>
        </w:rPr>
        <w:t xml:space="preserve">ología Efímera. </w:t>
      </w:r>
      <w:r w:rsidRPr="00045BB4">
        <w:rPr>
          <w:rFonts w:ascii="Times New Roman" w:hAnsi="Times New Roman"/>
          <w:sz w:val="24"/>
          <w:szCs w:val="24"/>
        </w:rPr>
        <w:t>Productos y materiales perecederos en el registro arqueológico de época romana</w:t>
      </w:r>
    </w:p>
    <w:p w:rsidR="00C22527" w:rsidRPr="00045BB4" w:rsidRDefault="00C22527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es-ES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>Título del trabajo presentado: “El mobiliario doméstico romano a través de la Arqueología y la iconografía"</w:t>
      </w:r>
    </w:p>
    <w:p w:rsidR="00C22527" w:rsidRPr="00045BB4" w:rsidRDefault="00C22527" w:rsidP="00937449">
      <w:pPr>
        <w:pStyle w:val="Textoindependiente"/>
        <w:ind w:right="-1"/>
        <w:contextualSpacing/>
        <w:rPr>
          <w:rFonts w:ascii="Times New Roman" w:hAnsi="Times New Roman"/>
          <w:bCs/>
          <w:sz w:val="24"/>
          <w:szCs w:val="24"/>
          <w:lang w:val="es-ES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 xml:space="preserve">Entidad organizadora: </w:t>
      </w:r>
      <w:r w:rsidR="0059148C" w:rsidRPr="00045BB4">
        <w:rPr>
          <w:rFonts w:ascii="Times New Roman" w:hAnsi="Times New Roman"/>
          <w:sz w:val="24"/>
          <w:szCs w:val="24"/>
          <w:lang w:val="es-ES"/>
        </w:rPr>
        <w:t>Deustches Archäologisches Institut, Madrid; Universidad Complutense de Madrid;  CSIC, Escuela Española de Historia y Arqueología, Roma.</w:t>
      </w:r>
    </w:p>
    <w:p w:rsidR="00C22527" w:rsidRPr="00045BB4" w:rsidRDefault="00C22527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es-ES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>Ciudad:</w:t>
      </w:r>
      <w:r w:rsidR="0059148C" w:rsidRPr="00045BB4">
        <w:rPr>
          <w:rFonts w:ascii="Times New Roman" w:hAnsi="Times New Roman"/>
          <w:sz w:val="24"/>
          <w:szCs w:val="24"/>
          <w:lang w:val="es-ES"/>
        </w:rPr>
        <w:t xml:space="preserve"> Madrid</w:t>
      </w:r>
      <w:r w:rsidRPr="00045BB4">
        <w:rPr>
          <w:rFonts w:ascii="Times New Roman" w:hAnsi="Times New Roman"/>
          <w:sz w:val="24"/>
          <w:szCs w:val="24"/>
          <w:lang w:val="es-ES"/>
        </w:rPr>
        <w:t>, España</w:t>
      </w:r>
    </w:p>
    <w:p w:rsidR="00C22527" w:rsidRPr="00045BB4" w:rsidRDefault="00C22527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Tipo de participación: Ponencia </w:t>
      </w:r>
    </w:p>
    <w:p w:rsidR="00C22527" w:rsidRPr="00045BB4" w:rsidRDefault="00C22527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Ámbito: internacional</w:t>
      </w:r>
    </w:p>
    <w:p w:rsidR="00C22527" w:rsidRPr="00045BB4" w:rsidRDefault="00C22527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Fecha: </w:t>
      </w:r>
      <w:r w:rsidR="0059148C" w:rsidRPr="00045BB4">
        <w:rPr>
          <w:rFonts w:ascii="Times New Roman" w:hAnsi="Times New Roman"/>
          <w:sz w:val="24"/>
          <w:szCs w:val="24"/>
        </w:rPr>
        <w:t>26/10/2015-27/10/2015</w:t>
      </w:r>
    </w:p>
    <w:p w:rsidR="00C3206A" w:rsidRPr="00045BB4" w:rsidRDefault="00C3206A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</w:p>
    <w:p w:rsidR="006F6742" w:rsidRPr="00045BB4" w:rsidRDefault="006F6742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Congreso: I</w:t>
      </w:r>
      <w:r w:rsidR="00C3206A" w:rsidRPr="00045BB4">
        <w:rPr>
          <w:rFonts w:ascii="Times New Roman" w:hAnsi="Times New Roman"/>
          <w:sz w:val="24"/>
          <w:szCs w:val="24"/>
        </w:rPr>
        <w:t>II</w:t>
      </w:r>
      <w:r w:rsidRPr="00045BB4">
        <w:rPr>
          <w:rFonts w:ascii="Times New Roman" w:hAnsi="Times New Roman"/>
          <w:sz w:val="24"/>
          <w:szCs w:val="24"/>
        </w:rPr>
        <w:t xml:space="preserve"> Jornadas de Arte y Diseño de Moda.</w:t>
      </w:r>
    </w:p>
    <w:p w:rsidR="00C3206A" w:rsidRPr="00045BB4" w:rsidRDefault="006F6742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Título del trabajo presentado:</w:t>
      </w:r>
      <w:r w:rsidR="00C3206A" w:rsidRPr="00045BB4">
        <w:rPr>
          <w:rFonts w:ascii="Times New Roman" w:hAnsi="Times New Roman"/>
          <w:sz w:val="24"/>
          <w:szCs w:val="24"/>
        </w:rPr>
        <w:t xml:space="preserve"> </w:t>
      </w:r>
      <w:r w:rsidR="00C3206A" w:rsidRPr="00045BB4">
        <w:rPr>
          <w:rFonts w:ascii="Times New Roman" w:hAnsi="Times New Roman"/>
          <w:i/>
          <w:sz w:val="24"/>
          <w:szCs w:val="24"/>
        </w:rPr>
        <w:t>Diosas y mortales. El arte de la seducción</w:t>
      </w:r>
      <w:r w:rsidRPr="00045BB4">
        <w:rPr>
          <w:rFonts w:ascii="Times New Roman" w:hAnsi="Times New Roman"/>
          <w:sz w:val="24"/>
          <w:szCs w:val="24"/>
        </w:rPr>
        <w:t xml:space="preserve">. </w:t>
      </w:r>
    </w:p>
    <w:p w:rsidR="006F6742" w:rsidRPr="00045BB4" w:rsidRDefault="006F6742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Entidad Organizadora: Centro Superior de Diseño de Moda, Universidad Politécnica de Madrid/Museo del Traje, Madrid.</w:t>
      </w:r>
    </w:p>
    <w:p w:rsidR="006F6742" w:rsidRPr="00045BB4" w:rsidRDefault="006F6742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Tipo de participación: Ponencia</w:t>
      </w:r>
    </w:p>
    <w:p w:rsidR="006F6742" w:rsidRPr="00045BB4" w:rsidRDefault="006F6742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Ámbito: nacional</w:t>
      </w:r>
    </w:p>
    <w:p w:rsidR="006F6742" w:rsidRPr="00045BB4" w:rsidRDefault="006F6742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Fecha: </w:t>
      </w:r>
      <w:r w:rsidR="00C3206A" w:rsidRPr="00045BB4">
        <w:rPr>
          <w:rFonts w:ascii="Times New Roman" w:hAnsi="Times New Roman"/>
          <w:sz w:val="24"/>
          <w:szCs w:val="24"/>
        </w:rPr>
        <w:t>17-19 de noviembre de 2015</w:t>
      </w:r>
    </w:p>
    <w:p w:rsidR="006F6742" w:rsidRPr="00045BB4" w:rsidRDefault="006F6742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es-ES"/>
        </w:rPr>
      </w:pPr>
    </w:p>
    <w:p w:rsidR="0059148C" w:rsidRPr="00045BB4" w:rsidRDefault="0059148C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>Congreso:</w:t>
      </w:r>
      <w:r w:rsidRPr="00045BB4">
        <w:rPr>
          <w:rFonts w:ascii="Times New Roman" w:hAnsi="Times New Roman"/>
          <w:sz w:val="24"/>
          <w:szCs w:val="24"/>
        </w:rPr>
        <w:t xml:space="preserve"> Coloquio Internacional La lírica griega: textos, iconografía, música y su pervivencia</w:t>
      </w:r>
    </w:p>
    <w:p w:rsidR="0059148C" w:rsidRPr="00045BB4" w:rsidRDefault="0059148C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es-ES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>Título del trabajo presentado: “Música y Poesía Lírica"</w:t>
      </w:r>
    </w:p>
    <w:p w:rsidR="0059148C" w:rsidRPr="00045BB4" w:rsidRDefault="0059148C" w:rsidP="00937449">
      <w:pPr>
        <w:pStyle w:val="Textoindependiente"/>
        <w:ind w:right="-1"/>
        <w:contextualSpacing/>
        <w:rPr>
          <w:rFonts w:ascii="Times New Roman" w:hAnsi="Times New Roman"/>
          <w:bCs/>
          <w:sz w:val="24"/>
          <w:szCs w:val="24"/>
          <w:lang w:val="es-ES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>Entidad organizadora: departamento de Filología Griega y Lingüística Indoeuropea, UCM.</w:t>
      </w:r>
    </w:p>
    <w:p w:rsidR="0059148C" w:rsidRPr="00045BB4" w:rsidRDefault="0059148C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es-ES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>Ciudad: Madrid, España</w:t>
      </w:r>
    </w:p>
    <w:p w:rsidR="0059148C" w:rsidRPr="00045BB4" w:rsidRDefault="0059148C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Tipo de participación: Ponencia </w:t>
      </w:r>
    </w:p>
    <w:p w:rsidR="0059148C" w:rsidRPr="00045BB4" w:rsidRDefault="0059148C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lastRenderedPageBreak/>
        <w:t>Ámbito: internacional</w:t>
      </w:r>
    </w:p>
    <w:p w:rsidR="0059148C" w:rsidRPr="00045BB4" w:rsidRDefault="0059148C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Fecha: 17/11/2015-19/11/2015</w:t>
      </w:r>
    </w:p>
    <w:p w:rsidR="004E76BE" w:rsidRPr="00045BB4" w:rsidRDefault="004E76BE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</w:p>
    <w:p w:rsidR="004E76BE" w:rsidRPr="00045BB4" w:rsidRDefault="004E76BE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>Congreso:</w:t>
      </w:r>
      <w:r w:rsidRPr="00045BB4">
        <w:rPr>
          <w:rFonts w:ascii="Times New Roman" w:hAnsi="Times New Roman"/>
          <w:sz w:val="24"/>
          <w:szCs w:val="24"/>
        </w:rPr>
        <w:t xml:space="preserve"> Jornadas Internacionales. Diez años de Iconografía Musical: Horizontes y Retos. </w:t>
      </w:r>
    </w:p>
    <w:p w:rsidR="004E76BE" w:rsidRPr="00045BB4" w:rsidRDefault="004E76BE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es-ES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>Título del trabajo presentado: "</w:t>
      </w:r>
      <w:r w:rsidRPr="00045BB4">
        <w:rPr>
          <w:rFonts w:ascii="Times New Roman" w:hAnsi="Times New Roman"/>
          <w:bCs/>
          <w:sz w:val="24"/>
          <w:szCs w:val="24"/>
          <w:lang w:val="es-ES"/>
        </w:rPr>
        <w:t>Iconografía de un duelo musical: La disputa entre Apolo y Marsias en la antigüedad clásica".</w:t>
      </w:r>
    </w:p>
    <w:p w:rsidR="004E76BE" w:rsidRPr="00045BB4" w:rsidRDefault="004E76BE" w:rsidP="00937449">
      <w:pPr>
        <w:pStyle w:val="Textoindependiente"/>
        <w:ind w:right="-1"/>
        <w:contextualSpacing/>
        <w:rPr>
          <w:rFonts w:ascii="Times New Roman" w:hAnsi="Times New Roman"/>
          <w:sz w:val="24"/>
          <w:szCs w:val="24"/>
          <w:lang w:val="es-ES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 xml:space="preserve">Entidad organizadora: Grupo Complutense de Iconografía Musical. Departamento de Musicología, </w:t>
      </w:r>
      <w:r w:rsidR="00787E51" w:rsidRPr="00045BB4">
        <w:rPr>
          <w:rFonts w:ascii="Times New Roman" w:hAnsi="Times New Roman"/>
          <w:sz w:val="24"/>
          <w:szCs w:val="24"/>
          <w:lang w:val="es-ES"/>
        </w:rPr>
        <w:t>UCM.</w:t>
      </w:r>
    </w:p>
    <w:p w:rsidR="004E76BE" w:rsidRPr="00045BB4" w:rsidRDefault="004E76BE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Tipo de participación: Ponencia </w:t>
      </w:r>
    </w:p>
    <w:p w:rsidR="004E76BE" w:rsidRPr="00045BB4" w:rsidRDefault="004E76BE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Ámbito: internacional</w:t>
      </w:r>
    </w:p>
    <w:p w:rsidR="00F0473B" w:rsidRPr="00045BB4" w:rsidRDefault="004E76BE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Fecha: 25/11/2015-27/11/2015.</w:t>
      </w:r>
    </w:p>
    <w:p w:rsidR="00736A7C" w:rsidRPr="00045BB4" w:rsidRDefault="00736A7C" w:rsidP="00937449">
      <w:pPr>
        <w:pStyle w:val="Textoindependiente2"/>
        <w:ind w:right="-1"/>
        <w:contextualSpacing/>
        <w:jc w:val="left"/>
        <w:rPr>
          <w:rFonts w:ascii="Times New Roman" w:hAnsi="Times New Roman"/>
          <w:b/>
          <w:sz w:val="24"/>
          <w:szCs w:val="24"/>
          <w:lang w:val="es-ES"/>
        </w:rPr>
      </w:pPr>
    </w:p>
    <w:p w:rsidR="00787E51" w:rsidRPr="00045BB4" w:rsidRDefault="00787E51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es-ES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>Congreso:</w:t>
      </w:r>
      <w:r w:rsidRPr="00045BB4">
        <w:rPr>
          <w:rFonts w:ascii="Times New Roman" w:hAnsi="Times New Roman"/>
          <w:sz w:val="24"/>
          <w:szCs w:val="24"/>
        </w:rPr>
        <w:t xml:space="preserve"> </w:t>
      </w:r>
      <w:r w:rsidR="007E0EE9" w:rsidRPr="00045BB4">
        <w:rPr>
          <w:rFonts w:ascii="Times New Roman" w:hAnsi="Times New Roman"/>
          <w:sz w:val="24"/>
          <w:szCs w:val="24"/>
          <w:lang w:val="es-ES"/>
        </w:rPr>
        <w:t xml:space="preserve">XXV </w:t>
      </w:r>
      <w:r w:rsidRPr="00045BB4">
        <w:rPr>
          <w:rFonts w:ascii="Times New Roman" w:hAnsi="Times New Roman"/>
          <w:sz w:val="24"/>
          <w:szCs w:val="24"/>
          <w:lang w:val="es-ES"/>
        </w:rPr>
        <w:t>Jornadas de Filología Clásica</w:t>
      </w:r>
    </w:p>
    <w:p w:rsidR="00787E51" w:rsidRPr="00045BB4" w:rsidRDefault="00787E51" w:rsidP="00937449">
      <w:pPr>
        <w:pStyle w:val="Textoindependiente"/>
        <w:ind w:right="-1"/>
        <w:contextualSpacing/>
        <w:rPr>
          <w:rFonts w:ascii="Times New Roman" w:hAnsi="Times New Roman"/>
          <w:sz w:val="24"/>
          <w:szCs w:val="24"/>
          <w:lang w:val="es-ES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>Título del trabajo presentado: “</w:t>
      </w:r>
      <w:r w:rsidRPr="00045BB4">
        <w:rPr>
          <w:rFonts w:ascii="Times New Roman" w:hAnsi="Times New Roman"/>
          <w:sz w:val="24"/>
          <w:szCs w:val="24"/>
          <w:lang w:eastAsia="ja-JP"/>
        </w:rPr>
        <w:t>Música y teatro en la Roma imperial: testimonios arqueológicos e iconográficos</w:t>
      </w:r>
      <w:r w:rsidRPr="00045BB4">
        <w:rPr>
          <w:rFonts w:ascii="Times New Roman" w:hAnsi="Times New Roman"/>
          <w:smallCaps/>
          <w:sz w:val="24"/>
          <w:szCs w:val="24"/>
        </w:rPr>
        <w:t>”.</w:t>
      </w:r>
    </w:p>
    <w:p w:rsidR="00787E51" w:rsidRPr="00045BB4" w:rsidRDefault="00787E51" w:rsidP="00937449">
      <w:pPr>
        <w:pStyle w:val="Textoindependiente"/>
        <w:ind w:right="-1"/>
        <w:contextualSpacing/>
        <w:rPr>
          <w:rFonts w:ascii="Times New Roman" w:hAnsi="Times New Roman"/>
          <w:sz w:val="24"/>
          <w:szCs w:val="24"/>
          <w:lang w:val="es-ES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 xml:space="preserve">Entidad organizadora: Departamento de Filología de la Universidad de Oviedo y </w:t>
      </w:r>
      <w:r w:rsidRPr="00045BB4">
        <w:rPr>
          <w:rFonts w:ascii="Times New Roman" w:hAnsi="Times New Roman"/>
          <w:sz w:val="24"/>
          <w:szCs w:val="24"/>
        </w:rPr>
        <w:t>Sociedad Española de Estudios Clásicos (Asturias)</w:t>
      </w:r>
    </w:p>
    <w:p w:rsidR="00787E51" w:rsidRPr="00045BB4" w:rsidRDefault="00787E51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Tipo de participación: Comunicación</w:t>
      </w:r>
    </w:p>
    <w:p w:rsidR="00787E51" w:rsidRPr="00045BB4" w:rsidRDefault="00787E51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Ámbito: nacional</w:t>
      </w:r>
    </w:p>
    <w:p w:rsidR="00787E51" w:rsidRPr="00045BB4" w:rsidRDefault="00787E51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Fecha: </w:t>
      </w:r>
      <w:r w:rsidR="00743696" w:rsidRPr="00045BB4">
        <w:rPr>
          <w:rFonts w:ascii="Times New Roman" w:hAnsi="Times New Roman"/>
          <w:sz w:val="24"/>
          <w:szCs w:val="24"/>
          <w:lang w:val="es-ES"/>
        </w:rPr>
        <w:t xml:space="preserve">19 a 21 de abril de </w:t>
      </w:r>
      <w:r w:rsidRPr="00045BB4">
        <w:rPr>
          <w:rFonts w:ascii="Times New Roman" w:hAnsi="Times New Roman"/>
          <w:sz w:val="24"/>
          <w:szCs w:val="24"/>
          <w:lang w:val="es-ES"/>
        </w:rPr>
        <w:t>2016</w:t>
      </w:r>
    </w:p>
    <w:p w:rsidR="00787E51" w:rsidRPr="00045BB4" w:rsidRDefault="00787E51" w:rsidP="00937449">
      <w:pPr>
        <w:pStyle w:val="Textoindependiente2"/>
        <w:ind w:right="-1"/>
        <w:contextualSpacing/>
        <w:jc w:val="left"/>
        <w:rPr>
          <w:rFonts w:ascii="Times New Roman" w:hAnsi="Times New Roman"/>
          <w:b/>
          <w:sz w:val="24"/>
          <w:szCs w:val="24"/>
          <w:lang w:val="es-ES"/>
        </w:rPr>
      </w:pPr>
    </w:p>
    <w:p w:rsidR="00136613" w:rsidRPr="00045BB4" w:rsidRDefault="00136613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en-US"/>
        </w:rPr>
      </w:pPr>
      <w:r w:rsidRPr="00045BB4">
        <w:rPr>
          <w:rFonts w:ascii="Times New Roman" w:hAnsi="Times New Roman"/>
          <w:sz w:val="24"/>
          <w:szCs w:val="24"/>
          <w:lang w:val="en-US"/>
        </w:rPr>
        <w:t>Congreso: Thirteenth symposium of the ICTM Study Group on Iconography of the Performing Arts:</w:t>
      </w:r>
      <w:r w:rsidRPr="00045BB4">
        <w:rPr>
          <w:rFonts w:ascii="Times New Roman" w:hAnsi="Times New Roman"/>
          <w:sz w:val="24"/>
          <w:szCs w:val="24"/>
          <w:bdr w:val="none" w:sz="0" w:space="0" w:color="auto" w:frame="1"/>
          <w:lang w:val="en-US"/>
        </w:rPr>
        <w:t xml:space="preserve"> </w:t>
      </w:r>
      <w:r w:rsidR="006D301C" w:rsidRPr="00045BB4">
        <w:rPr>
          <w:rFonts w:ascii="Times New Roman" w:hAnsi="Times New Roman"/>
          <w:sz w:val="24"/>
          <w:szCs w:val="24"/>
          <w:bdr w:val="none" w:sz="0" w:space="0" w:color="auto" w:frame="1"/>
          <w:lang w:val="en-US"/>
        </w:rPr>
        <w:t xml:space="preserve">Decoration of Performance Space: Meaning and ideology. </w:t>
      </w:r>
    </w:p>
    <w:p w:rsidR="00136613" w:rsidRPr="00045BB4" w:rsidRDefault="00136613" w:rsidP="00937449">
      <w:pPr>
        <w:pStyle w:val="Textoindependiente"/>
        <w:ind w:right="-1"/>
        <w:contextualSpacing/>
        <w:rPr>
          <w:rFonts w:ascii="Times New Roman" w:hAnsi="Times New Roman"/>
          <w:sz w:val="24"/>
          <w:szCs w:val="24"/>
          <w:lang w:val="es-ES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>Título del trabajo presentado: “</w:t>
      </w:r>
      <w:r w:rsidRPr="00045BB4">
        <w:rPr>
          <w:rFonts w:ascii="Times New Roman" w:hAnsi="Times New Roman"/>
          <w:sz w:val="24"/>
          <w:szCs w:val="24"/>
          <w:lang w:eastAsia="ja-JP"/>
        </w:rPr>
        <w:t>La decorazione a rilievo del teatro romano nell´Antichitá: il caso di Sabratha</w:t>
      </w:r>
      <w:r w:rsidRPr="00045BB4">
        <w:rPr>
          <w:rFonts w:ascii="Times New Roman" w:hAnsi="Times New Roman"/>
          <w:smallCaps/>
          <w:sz w:val="24"/>
          <w:szCs w:val="24"/>
        </w:rPr>
        <w:t>”.</w:t>
      </w:r>
    </w:p>
    <w:p w:rsidR="00136613" w:rsidRPr="00045BB4" w:rsidRDefault="00136613" w:rsidP="00937449">
      <w:pPr>
        <w:pStyle w:val="Textoindependiente"/>
        <w:ind w:right="-1"/>
        <w:contextualSpacing/>
        <w:rPr>
          <w:rFonts w:ascii="Times New Roman" w:hAnsi="Times New Roman"/>
          <w:sz w:val="24"/>
          <w:szCs w:val="24"/>
          <w:lang w:val="es-ES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>Entidad organizadora</w:t>
      </w:r>
      <w:r w:rsidR="006D301C" w:rsidRPr="00045BB4">
        <w:rPr>
          <w:rFonts w:ascii="Times New Roman" w:hAnsi="Times New Roman"/>
          <w:sz w:val="24"/>
          <w:szCs w:val="24"/>
          <w:lang w:val="es-ES"/>
        </w:rPr>
        <w:t xml:space="preserve">: </w:t>
      </w:r>
      <w:r w:rsidRPr="00045BB4">
        <w:rPr>
          <w:rFonts w:ascii="Times New Roman" w:hAnsi="Times New Roman"/>
          <w:sz w:val="24"/>
          <w:szCs w:val="24"/>
        </w:rPr>
        <w:t xml:space="preserve">Fondazione giorgio Cini. </w:t>
      </w:r>
      <w:r w:rsidRPr="00045BB4">
        <w:rPr>
          <w:rFonts w:ascii="Times New Roman" w:hAnsi="Times New Roman"/>
          <w:sz w:val="24"/>
          <w:szCs w:val="24"/>
          <w:lang w:val="es-ES"/>
        </w:rPr>
        <w:t>Venecia, Italia.</w:t>
      </w:r>
    </w:p>
    <w:p w:rsidR="00136613" w:rsidRPr="00045BB4" w:rsidRDefault="00136613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Tipo de participación: Ponencia </w:t>
      </w:r>
    </w:p>
    <w:p w:rsidR="00136613" w:rsidRPr="00045BB4" w:rsidRDefault="00136613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en-US"/>
        </w:rPr>
      </w:pPr>
      <w:r w:rsidRPr="00045BB4">
        <w:rPr>
          <w:rFonts w:ascii="Times New Roman" w:hAnsi="Times New Roman"/>
          <w:sz w:val="24"/>
          <w:szCs w:val="24"/>
          <w:lang w:val="en-US"/>
        </w:rPr>
        <w:t>Ámbito: internacional</w:t>
      </w:r>
    </w:p>
    <w:p w:rsidR="00136613" w:rsidRPr="00045BB4" w:rsidRDefault="00136613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en-US"/>
        </w:rPr>
      </w:pPr>
      <w:r w:rsidRPr="00045BB4">
        <w:rPr>
          <w:rFonts w:ascii="Times New Roman" w:hAnsi="Times New Roman"/>
          <w:sz w:val="24"/>
          <w:szCs w:val="24"/>
          <w:lang w:val="en-US"/>
        </w:rPr>
        <w:t xml:space="preserve">Fecha: </w:t>
      </w:r>
      <w:r w:rsidR="006D301C" w:rsidRPr="00045BB4">
        <w:rPr>
          <w:rFonts w:ascii="Times New Roman" w:hAnsi="Times New Roman"/>
          <w:sz w:val="24"/>
          <w:szCs w:val="24"/>
          <w:lang w:val="en-US"/>
        </w:rPr>
        <w:t>17/05/2016-20/05/2016</w:t>
      </w:r>
    </w:p>
    <w:p w:rsidR="006D301C" w:rsidRPr="00045BB4" w:rsidRDefault="006D301C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en-US"/>
        </w:rPr>
      </w:pPr>
    </w:p>
    <w:p w:rsidR="006D301C" w:rsidRPr="00045BB4" w:rsidRDefault="00136613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en-US"/>
        </w:rPr>
      </w:pPr>
      <w:r w:rsidRPr="00045BB4">
        <w:rPr>
          <w:rFonts w:ascii="Times New Roman" w:hAnsi="Times New Roman"/>
          <w:sz w:val="24"/>
          <w:szCs w:val="24"/>
          <w:lang w:val="en-US"/>
        </w:rPr>
        <w:t xml:space="preserve">Congreso: </w:t>
      </w:r>
      <w:r w:rsidR="006D301C" w:rsidRPr="00045BB4">
        <w:rPr>
          <w:rFonts w:ascii="Times New Roman" w:hAnsi="Times New Roman"/>
          <w:sz w:val="24"/>
          <w:szCs w:val="24"/>
          <w:lang w:val="en-US"/>
        </w:rPr>
        <w:t>“Music and the animal world in Hellenic and Roman antiquity”</w:t>
      </w:r>
    </w:p>
    <w:p w:rsidR="006D301C" w:rsidRPr="00045BB4" w:rsidRDefault="006D301C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Autores: Isabel Rodríguez López/Claudina Romero Mayorga </w:t>
      </w:r>
    </w:p>
    <w:p w:rsidR="00136613" w:rsidRPr="00045BB4" w:rsidRDefault="00136613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es-ES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 xml:space="preserve">Título del trabajo presentado: </w:t>
      </w:r>
      <w:r w:rsidR="006D301C" w:rsidRPr="00045BB4">
        <w:rPr>
          <w:rFonts w:ascii="Times New Roman" w:hAnsi="Times New Roman"/>
          <w:sz w:val="24"/>
          <w:szCs w:val="24"/>
          <w:lang w:val="es-ES"/>
        </w:rPr>
        <w:t>“</w:t>
      </w:r>
      <w:r w:rsidR="006D301C" w:rsidRPr="00045BB4">
        <w:rPr>
          <w:rFonts w:ascii="Times New Roman" w:hAnsi="Times New Roman"/>
          <w:i/>
          <w:sz w:val="24"/>
          <w:szCs w:val="24"/>
        </w:rPr>
        <w:t>Centaurs Musicians in Classical Iconography</w:t>
      </w:r>
      <w:r w:rsidR="006D301C" w:rsidRPr="00045BB4">
        <w:rPr>
          <w:rFonts w:ascii="Times New Roman" w:hAnsi="Times New Roman"/>
          <w:smallCaps/>
          <w:sz w:val="24"/>
          <w:szCs w:val="24"/>
        </w:rPr>
        <w:t xml:space="preserve">” </w:t>
      </w:r>
    </w:p>
    <w:p w:rsidR="00136613" w:rsidRPr="00045BB4" w:rsidRDefault="00E84E73" w:rsidP="00937449">
      <w:pPr>
        <w:pStyle w:val="Textoindependiente"/>
        <w:ind w:right="-1"/>
        <w:contextualSpacing/>
        <w:rPr>
          <w:rFonts w:ascii="Times New Roman" w:hAnsi="Times New Roman"/>
          <w:sz w:val="24"/>
          <w:szCs w:val="24"/>
          <w:lang w:val="es-ES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 xml:space="preserve">Entidad organizadora: </w:t>
      </w:r>
      <w:r w:rsidRPr="00045BB4">
        <w:rPr>
          <w:rFonts w:ascii="Times New Roman" w:hAnsi="Times New Roman"/>
          <w:sz w:val="24"/>
          <w:szCs w:val="24"/>
        </w:rPr>
        <w:t>National &amp; Kapodistrian University of Athens) y Ecole française d'Athènes</w:t>
      </w:r>
      <w:r w:rsidR="006D301C" w:rsidRPr="00045BB4">
        <w:rPr>
          <w:rFonts w:ascii="Times New Roman" w:hAnsi="Times New Roman"/>
          <w:sz w:val="24"/>
          <w:szCs w:val="24"/>
          <w:lang w:val="es-ES"/>
        </w:rPr>
        <w:t xml:space="preserve">. Atenas, Grecia </w:t>
      </w:r>
    </w:p>
    <w:p w:rsidR="00136613" w:rsidRPr="00045BB4" w:rsidRDefault="00136613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Tipo de participación: Ponencia </w:t>
      </w:r>
    </w:p>
    <w:p w:rsidR="00136613" w:rsidRPr="00045BB4" w:rsidRDefault="00136613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Ámbito: internacional</w:t>
      </w:r>
    </w:p>
    <w:p w:rsidR="00136613" w:rsidRPr="00045BB4" w:rsidRDefault="00136613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Fecha: </w:t>
      </w:r>
      <w:r w:rsidR="006D301C" w:rsidRPr="00045BB4">
        <w:rPr>
          <w:rFonts w:ascii="Times New Roman" w:hAnsi="Times New Roman"/>
          <w:sz w:val="24"/>
          <w:szCs w:val="24"/>
          <w:lang w:val="es-ES"/>
        </w:rPr>
        <w:t>11/07/2016-14/07/2016</w:t>
      </w:r>
    </w:p>
    <w:p w:rsidR="00136613" w:rsidRPr="00045BB4" w:rsidRDefault="00136613" w:rsidP="00937449">
      <w:pPr>
        <w:pStyle w:val="Textoindependiente2"/>
        <w:ind w:right="-1"/>
        <w:contextualSpacing/>
        <w:jc w:val="left"/>
        <w:rPr>
          <w:rFonts w:ascii="Times New Roman" w:hAnsi="Times New Roman"/>
          <w:b/>
          <w:sz w:val="24"/>
          <w:szCs w:val="24"/>
          <w:lang w:val="es-ES"/>
        </w:rPr>
      </w:pPr>
    </w:p>
    <w:p w:rsidR="00787E51" w:rsidRPr="00045BB4" w:rsidRDefault="00787E51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>Congreso:</w:t>
      </w:r>
      <w:r w:rsidRPr="00045BB4">
        <w:rPr>
          <w:rFonts w:ascii="Times New Roman" w:hAnsi="Times New Roman"/>
          <w:sz w:val="24"/>
          <w:szCs w:val="24"/>
        </w:rPr>
        <w:t xml:space="preserve"> </w:t>
      </w:r>
      <w:r w:rsidRPr="00045BB4">
        <w:rPr>
          <w:rFonts w:ascii="Times New Roman" w:hAnsi="Times New Roman"/>
          <w:sz w:val="24"/>
          <w:szCs w:val="24"/>
          <w:lang w:val="es-ES"/>
        </w:rPr>
        <w:t>“X Seminario internacional de Mosaicos romanos. Los mosaicos de las provincias occidentales.”</w:t>
      </w:r>
    </w:p>
    <w:p w:rsidR="00787E51" w:rsidRPr="00045BB4" w:rsidRDefault="00787E51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Autores: Isabel Rodríguez López </w:t>
      </w:r>
    </w:p>
    <w:p w:rsidR="00787E51" w:rsidRPr="00045BB4" w:rsidRDefault="00787E51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es-ES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>Título del trabajo presentado: “</w:t>
      </w:r>
      <w:r w:rsidRPr="00045BB4">
        <w:rPr>
          <w:rFonts w:ascii="Times New Roman" w:hAnsi="Times New Roman"/>
          <w:i/>
          <w:sz w:val="24"/>
          <w:szCs w:val="24"/>
        </w:rPr>
        <w:t>Mosaicos romanos de tema oceánico en las provincias occidentales del Imperio</w:t>
      </w:r>
      <w:r w:rsidRPr="00045BB4">
        <w:rPr>
          <w:rFonts w:ascii="Times New Roman" w:hAnsi="Times New Roman"/>
          <w:smallCaps/>
          <w:sz w:val="24"/>
          <w:szCs w:val="24"/>
        </w:rPr>
        <w:t xml:space="preserve">” </w:t>
      </w:r>
    </w:p>
    <w:p w:rsidR="00787E51" w:rsidRPr="00045BB4" w:rsidRDefault="00787E51" w:rsidP="00937449">
      <w:pPr>
        <w:pStyle w:val="Textoindependiente"/>
        <w:ind w:right="-1"/>
        <w:contextualSpacing/>
        <w:rPr>
          <w:rFonts w:ascii="Times New Roman" w:hAnsi="Times New Roman"/>
          <w:sz w:val="24"/>
          <w:szCs w:val="24"/>
          <w:lang w:val="es-ES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 xml:space="preserve">Entidad organizadora: </w:t>
      </w:r>
      <w:r w:rsidRPr="00045BB4">
        <w:rPr>
          <w:rFonts w:ascii="Times New Roman" w:hAnsi="Times New Roman"/>
          <w:sz w:val="24"/>
          <w:szCs w:val="24"/>
        </w:rPr>
        <w:t>Instituto de Cultura y Tecnología, Universidad Carlos III, Madrid.</w:t>
      </w:r>
    </w:p>
    <w:p w:rsidR="00787E51" w:rsidRPr="00045BB4" w:rsidRDefault="00787E51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Tipo de participación: Ponencia </w:t>
      </w:r>
    </w:p>
    <w:p w:rsidR="00787E51" w:rsidRPr="00045BB4" w:rsidRDefault="00787E51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Ámbito: internacional</w:t>
      </w:r>
    </w:p>
    <w:p w:rsidR="00787E51" w:rsidRPr="00045BB4" w:rsidRDefault="00787E51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Fecha: </w:t>
      </w:r>
      <w:r w:rsidRPr="00045BB4">
        <w:rPr>
          <w:rFonts w:ascii="Times New Roman" w:hAnsi="Times New Roman"/>
          <w:sz w:val="24"/>
          <w:szCs w:val="24"/>
          <w:lang w:val="es-ES"/>
        </w:rPr>
        <w:t>20 y 21 de septiembre de 2016</w:t>
      </w:r>
    </w:p>
    <w:p w:rsidR="001F1ECB" w:rsidRPr="00045BB4" w:rsidRDefault="001F1ECB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es-ES"/>
        </w:rPr>
      </w:pPr>
    </w:p>
    <w:p w:rsidR="00212719" w:rsidRPr="00045BB4" w:rsidRDefault="00212719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>Congreso:</w:t>
      </w:r>
      <w:r w:rsidRPr="00045BB4">
        <w:rPr>
          <w:rFonts w:ascii="Times New Roman" w:hAnsi="Times New Roman"/>
          <w:sz w:val="24"/>
          <w:szCs w:val="24"/>
        </w:rPr>
        <w:t xml:space="preserve"> </w:t>
      </w:r>
      <w:r w:rsidRPr="00045BB4">
        <w:rPr>
          <w:rFonts w:ascii="Times New Roman" w:hAnsi="Times New Roman"/>
          <w:sz w:val="24"/>
          <w:szCs w:val="24"/>
          <w:lang w:val="es-ES"/>
        </w:rPr>
        <w:t>“Jornadas de Historia de las mujeres”</w:t>
      </w:r>
    </w:p>
    <w:p w:rsidR="00212719" w:rsidRPr="00045BB4" w:rsidRDefault="00212719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es-ES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>Título del trabajo presentado: “</w:t>
      </w:r>
      <w:r w:rsidRPr="00045BB4">
        <w:rPr>
          <w:rFonts w:ascii="Times New Roman" w:hAnsi="Times New Roman"/>
          <w:i/>
          <w:sz w:val="24"/>
          <w:szCs w:val="24"/>
        </w:rPr>
        <w:t>Las Musas en el arte antiguo: contextos, significados e iconografía</w:t>
      </w:r>
      <w:r w:rsidRPr="00045BB4">
        <w:rPr>
          <w:rFonts w:ascii="Times New Roman" w:hAnsi="Times New Roman"/>
          <w:smallCaps/>
          <w:sz w:val="24"/>
          <w:szCs w:val="24"/>
        </w:rPr>
        <w:t xml:space="preserve">” </w:t>
      </w:r>
    </w:p>
    <w:p w:rsidR="00212719" w:rsidRPr="00045BB4" w:rsidRDefault="00212719" w:rsidP="00937449">
      <w:pPr>
        <w:pStyle w:val="Textoindependiente"/>
        <w:ind w:right="-1"/>
        <w:contextualSpacing/>
        <w:rPr>
          <w:rFonts w:ascii="Times New Roman" w:hAnsi="Times New Roman"/>
          <w:sz w:val="24"/>
          <w:szCs w:val="24"/>
          <w:lang w:val="es-ES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 xml:space="preserve">Entidad organizadora: Facultad de Historia y fUnidad de igualdad de la Universidad de Vigo. </w:t>
      </w:r>
    </w:p>
    <w:p w:rsidR="00212719" w:rsidRPr="00045BB4" w:rsidRDefault="00212719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Tipo de participación: Ponencia </w:t>
      </w:r>
    </w:p>
    <w:p w:rsidR="00212719" w:rsidRPr="00045BB4" w:rsidRDefault="00212719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Ámbito: nacional</w:t>
      </w:r>
    </w:p>
    <w:p w:rsidR="00212719" w:rsidRPr="00045BB4" w:rsidRDefault="00212719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Fecha: </w:t>
      </w:r>
      <w:r w:rsidRPr="00045BB4">
        <w:rPr>
          <w:rFonts w:ascii="Times New Roman" w:hAnsi="Times New Roman"/>
          <w:sz w:val="24"/>
          <w:szCs w:val="24"/>
          <w:lang w:val="es-ES"/>
        </w:rPr>
        <w:t>20 y 21 de octubre de 2016</w:t>
      </w:r>
    </w:p>
    <w:p w:rsidR="00787E51" w:rsidRPr="00045BB4" w:rsidRDefault="00787E51" w:rsidP="00937449">
      <w:pPr>
        <w:pStyle w:val="Textoindependiente2"/>
        <w:ind w:right="-1"/>
        <w:contextualSpacing/>
        <w:jc w:val="left"/>
        <w:rPr>
          <w:rFonts w:ascii="Times New Roman" w:hAnsi="Times New Roman"/>
          <w:b/>
          <w:sz w:val="24"/>
          <w:szCs w:val="24"/>
          <w:lang w:val="es-ES"/>
        </w:rPr>
      </w:pPr>
    </w:p>
    <w:p w:rsidR="00E84E73" w:rsidRPr="00045BB4" w:rsidRDefault="00E84E73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>Congreso:</w:t>
      </w:r>
      <w:r w:rsidRPr="00045BB4">
        <w:rPr>
          <w:rFonts w:ascii="Times New Roman" w:hAnsi="Times New Roman"/>
          <w:sz w:val="24"/>
          <w:szCs w:val="24"/>
        </w:rPr>
        <w:t xml:space="preserve"> </w:t>
      </w:r>
      <w:r w:rsidRPr="00045BB4">
        <w:rPr>
          <w:rFonts w:ascii="Times New Roman" w:hAnsi="Times New Roman"/>
          <w:sz w:val="24"/>
          <w:szCs w:val="24"/>
          <w:lang w:val="es-ES"/>
        </w:rPr>
        <w:t>“La elocuencia de la imagen en el Museo del Prado”</w:t>
      </w:r>
    </w:p>
    <w:p w:rsidR="00E84E73" w:rsidRPr="00045BB4" w:rsidRDefault="00E84E73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Autores: Isabel Rodríguez López</w:t>
      </w:r>
    </w:p>
    <w:p w:rsidR="00E84E73" w:rsidRPr="00045BB4" w:rsidRDefault="00E84E73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es-ES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>Título del trabajo presentado: “</w:t>
      </w:r>
      <w:r w:rsidRPr="00045BB4">
        <w:rPr>
          <w:rFonts w:ascii="Times New Roman" w:hAnsi="Times New Roman"/>
          <w:i/>
          <w:sz w:val="24"/>
          <w:szCs w:val="24"/>
        </w:rPr>
        <w:t>Pintura mitológica y Ópera Barroca</w:t>
      </w:r>
      <w:r w:rsidRPr="00045BB4">
        <w:rPr>
          <w:rFonts w:ascii="Times New Roman" w:hAnsi="Times New Roman"/>
          <w:smallCaps/>
          <w:sz w:val="24"/>
          <w:szCs w:val="24"/>
        </w:rPr>
        <w:t xml:space="preserve">” </w:t>
      </w:r>
    </w:p>
    <w:p w:rsidR="00E84E73" w:rsidRPr="00045BB4" w:rsidRDefault="00E84E73" w:rsidP="00937449">
      <w:pPr>
        <w:pStyle w:val="Textoindependiente"/>
        <w:ind w:right="-1"/>
        <w:contextualSpacing/>
        <w:rPr>
          <w:rFonts w:ascii="Times New Roman" w:hAnsi="Times New Roman"/>
          <w:sz w:val="24"/>
          <w:szCs w:val="24"/>
          <w:lang w:val="es-ES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 xml:space="preserve">Entidad organizadora: </w:t>
      </w:r>
      <w:r w:rsidR="00492A79" w:rsidRPr="00045BB4">
        <w:rPr>
          <w:rFonts w:ascii="Times New Roman" w:hAnsi="Times New Roman"/>
          <w:sz w:val="24"/>
          <w:szCs w:val="24"/>
        </w:rPr>
        <w:t>Musacces, Consorcio de Investigación</w:t>
      </w:r>
    </w:p>
    <w:p w:rsidR="00E84E73" w:rsidRPr="00045BB4" w:rsidRDefault="00E84E73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Tipo de participación: Ponencia </w:t>
      </w:r>
    </w:p>
    <w:p w:rsidR="00E84E73" w:rsidRPr="00045BB4" w:rsidRDefault="00E84E73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Ámbito: internacional</w:t>
      </w:r>
    </w:p>
    <w:p w:rsidR="00E84E73" w:rsidRPr="00045BB4" w:rsidRDefault="00E84E73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Fecha: </w:t>
      </w:r>
      <w:r w:rsidRPr="00045BB4">
        <w:rPr>
          <w:rFonts w:ascii="Times New Roman" w:hAnsi="Times New Roman"/>
          <w:sz w:val="24"/>
          <w:szCs w:val="24"/>
          <w:lang w:val="es-ES"/>
        </w:rPr>
        <w:t>29 y 30-11/2016</w:t>
      </w:r>
    </w:p>
    <w:p w:rsidR="00E84E73" w:rsidRPr="00045BB4" w:rsidRDefault="00E84E73" w:rsidP="00937449">
      <w:pPr>
        <w:pStyle w:val="Textoindependiente2"/>
        <w:ind w:right="-1"/>
        <w:contextualSpacing/>
        <w:jc w:val="left"/>
        <w:rPr>
          <w:rFonts w:ascii="Times New Roman" w:hAnsi="Times New Roman"/>
          <w:b/>
          <w:sz w:val="24"/>
          <w:szCs w:val="24"/>
          <w:lang w:val="es-ES"/>
        </w:rPr>
      </w:pPr>
    </w:p>
    <w:p w:rsidR="00B23709" w:rsidRPr="00045BB4" w:rsidRDefault="00B23709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>Congreso:</w:t>
      </w:r>
      <w:r w:rsidRPr="00045BB4">
        <w:rPr>
          <w:rFonts w:ascii="Times New Roman" w:hAnsi="Times New Roman"/>
          <w:sz w:val="24"/>
          <w:szCs w:val="24"/>
        </w:rPr>
        <w:t xml:space="preserve"> </w:t>
      </w:r>
      <w:r w:rsidRPr="00045BB4">
        <w:rPr>
          <w:rFonts w:ascii="Times New Roman" w:hAnsi="Times New Roman"/>
          <w:sz w:val="24"/>
          <w:szCs w:val="24"/>
          <w:lang w:val="es-ES"/>
        </w:rPr>
        <w:t>I Jornadas UCM: La investigación en Ci</w:t>
      </w:r>
      <w:r w:rsidR="00A71C16" w:rsidRPr="00045BB4">
        <w:rPr>
          <w:rFonts w:ascii="Times New Roman" w:hAnsi="Times New Roman"/>
          <w:sz w:val="24"/>
          <w:szCs w:val="24"/>
          <w:lang w:val="es-ES"/>
        </w:rPr>
        <w:t>encias sociales y Humanidades. De</w:t>
      </w:r>
      <w:r w:rsidRPr="00045BB4">
        <w:rPr>
          <w:rFonts w:ascii="Times New Roman" w:hAnsi="Times New Roman"/>
          <w:sz w:val="24"/>
          <w:szCs w:val="24"/>
          <w:lang w:val="es-ES"/>
        </w:rPr>
        <w:t>safíos y perspectivas en entornos digitales</w:t>
      </w:r>
    </w:p>
    <w:p w:rsidR="00B23709" w:rsidRPr="00045BB4" w:rsidRDefault="00B23709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Autores: Isabel Rodríguez López/Cristina Martín Puente</w:t>
      </w:r>
    </w:p>
    <w:p w:rsidR="00B23709" w:rsidRPr="00045BB4" w:rsidRDefault="00B23709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es-ES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 xml:space="preserve">Título del trabajo presentado: </w:t>
      </w:r>
      <w:r w:rsidRPr="00045BB4">
        <w:rPr>
          <w:rFonts w:ascii="Times New Roman" w:hAnsi="Times New Roman"/>
          <w:i/>
          <w:sz w:val="24"/>
          <w:szCs w:val="24"/>
        </w:rPr>
        <w:t>Herramientas digitale</w:t>
      </w:r>
      <w:r w:rsidR="00BD275D" w:rsidRPr="00045BB4">
        <w:rPr>
          <w:rFonts w:ascii="Times New Roman" w:hAnsi="Times New Roman"/>
          <w:i/>
          <w:sz w:val="24"/>
          <w:szCs w:val="24"/>
        </w:rPr>
        <w:t>s para la investigación en Literatura Grecolatina, Arte y Arqueología</w:t>
      </w:r>
    </w:p>
    <w:p w:rsidR="00B23709" w:rsidRPr="00045BB4" w:rsidRDefault="00B23709" w:rsidP="00937449">
      <w:pPr>
        <w:pStyle w:val="Textoindependiente"/>
        <w:ind w:right="-1"/>
        <w:contextualSpacing/>
        <w:rPr>
          <w:rFonts w:ascii="Times New Roman" w:hAnsi="Times New Roman"/>
          <w:sz w:val="24"/>
          <w:szCs w:val="24"/>
          <w:lang w:val="es-ES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 xml:space="preserve">Entidad organizadora: </w:t>
      </w:r>
      <w:r w:rsidRPr="00045BB4">
        <w:rPr>
          <w:rFonts w:ascii="Times New Roman" w:hAnsi="Times New Roman"/>
          <w:sz w:val="24"/>
          <w:szCs w:val="24"/>
        </w:rPr>
        <w:t>Universidad Complutense de Madrid</w:t>
      </w:r>
    </w:p>
    <w:p w:rsidR="00B23709" w:rsidRPr="00045BB4" w:rsidRDefault="00B23709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Tipo de participación: Comunicación</w:t>
      </w:r>
    </w:p>
    <w:p w:rsidR="00B23709" w:rsidRPr="00045BB4" w:rsidRDefault="00B23709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Ámbito: nacional</w:t>
      </w:r>
    </w:p>
    <w:p w:rsidR="00B23709" w:rsidRPr="00045BB4" w:rsidRDefault="00B23709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Fecha: </w:t>
      </w:r>
      <w:r w:rsidRPr="00045BB4">
        <w:rPr>
          <w:rFonts w:ascii="Times New Roman" w:hAnsi="Times New Roman"/>
          <w:sz w:val="24"/>
          <w:szCs w:val="24"/>
          <w:lang w:val="es-ES"/>
        </w:rPr>
        <w:t>13 de enero de 2017.</w:t>
      </w:r>
    </w:p>
    <w:p w:rsidR="00BD275D" w:rsidRPr="00045BB4" w:rsidRDefault="00B44671" w:rsidP="00937449">
      <w:pPr>
        <w:shd w:val="clear" w:color="auto" w:fill="FFFFFF"/>
        <w:rPr>
          <w:rFonts w:ascii="Times New Roman" w:hAnsi="Times New Roman"/>
          <w:color w:val="222222"/>
          <w:sz w:val="24"/>
          <w:szCs w:val="24"/>
        </w:rPr>
      </w:pPr>
      <w:hyperlink r:id="rId30" w:tgtFrame="_blank" w:history="1">
        <w:r w:rsidR="00BD275D" w:rsidRPr="00045BB4">
          <w:rPr>
            <w:rStyle w:val="Hipervnculo"/>
            <w:rFonts w:ascii="Times New Roman" w:hAnsi="Times New Roman"/>
            <w:color w:val="1155CC"/>
            <w:sz w:val="24"/>
            <w:szCs w:val="24"/>
          </w:rPr>
          <w:t>I Jornadas UCM. La investigación en Ciencias Sociales</w:t>
        </w:r>
        <w:r w:rsidR="00BD275D" w:rsidRPr="00045BB4">
          <w:rPr>
            <w:rStyle w:val="il"/>
            <w:rFonts w:ascii="Times New Roman" w:hAnsi="Times New Roman"/>
            <w:color w:val="1155CC"/>
            <w:sz w:val="24"/>
            <w:szCs w:val="24"/>
            <w:u w:val="single"/>
          </w:rPr>
          <w:t>y</w:t>
        </w:r>
        <w:r w:rsidR="00BD275D" w:rsidRPr="00045BB4">
          <w:rPr>
            <w:rStyle w:val="apple-converted-space"/>
            <w:rFonts w:ascii="Times New Roman" w:hAnsi="Times New Roman"/>
            <w:color w:val="1155CC"/>
            <w:sz w:val="24"/>
            <w:szCs w:val="24"/>
            <w:u w:val="single"/>
          </w:rPr>
          <w:t xml:space="preserve"> </w:t>
        </w:r>
        <w:r w:rsidR="00BD275D" w:rsidRPr="00045BB4">
          <w:rPr>
            <w:rStyle w:val="Hipervnculo"/>
            <w:rFonts w:ascii="Times New Roman" w:hAnsi="Times New Roman"/>
            <w:color w:val="1155CC"/>
            <w:sz w:val="24"/>
            <w:szCs w:val="24"/>
          </w:rPr>
          <w:t>Humanidades. Desafíos</w:t>
        </w:r>
        <w:r w:rsidR="00BD275D" w:rsidRPr="00045BB4">
          <w:rPr>
            <w:rStyle w:val="il"/>
            <w:rFonts w:ascii="Times New Roman" w:hAnsi="Times New Roman"/>
            <w:color w:val="1155CC"/>
            <w:sz w:val="24"/>
            <w:szCs w:val="24"/>
            <w:u w:val="single"/>
          </w:rPr>
          <w:t>y</w:t>
        </w:r>
        <w:r w:rsidR="00BD275D" w:rsidRPr="00045BB4">
          <w:rPr>
            <w:rStyle w:val="apple-converted-space"/>
            <w:rFonts w:ascii="Times New Roman" w:hAnsi="Times New Roman"/>
            <w:color w:val="1155CC"/>
            <w:sz w:val="24"/>
            <w:szCs w:val="24"/>
            <w:u w:val="single"/>
          </w:rPr>
          <w:t xml:space="preserve"> </w:t>
        </w:r>
        <w:r w:rsidR="00BD275D" w:rsidRPr="00045BB4">
          <w:rPr>
            <w:rStyle w:val="Hipervnculo"/>
            <w:rFonts w:ascii="Times New Roman" w:hAnsi="Times New Roman"/>
            <w:color w:val="1155CC"/>
            <w:sz w:val="24"/>
            <w:szCs w:val="24"/>
          </w:rPr>
          <w:t>perspectivas en entornos digitales.</w:t>
        </w:r>
        <w:r w:rsidR="00BD275D" w:rsidRPr="00045BB4">
          <w:rPr>
            <w:rStyle w:val="apple-converted-space"/>
            <w:rFonts w:ascii="Times New Roman" w:hAnsi="Times New Roman"/>
            <w:color w:val="1155CC"/>
            <w:sz w:val="24"/>
            <w:szCs w:val="24"/>
            <w:u w:val="single"/>
          </w:rPr>
          <w:t> </w:t>
        </w:r>
      </w:hyperlink>
    </w:p>
    <w:p w:rsidR="00BD275D" w:rsidRPr="00045BB4" w:rsidRDefault="00BD275D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es-ES"/>
        </w:rPr>
      </w:pPr>
    </w:p>
    <w:p w:rsidR="00E84E73" w:rsidRPr="00045BB4" w:rsidRDefault="00E84E73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>Congreso:</w:t>
      </w:r>
      <w:r w:rsidRPr="00045BB4">
        <w:rPr>
          <w:rFonts w:ascii="Times New Roman" w:hAnsi="Times New Roman"/>
          <w:sz w:val="24"/>
          <w:szCs w:val="24"/>
        </w:rPr>
        <w:t xml:space="preserve"> </w:t>
      </w:r>
      <w:r w:rsidRPr="00045BB4">
        <w:rPr>
          <w:rFonts w:ascii="Times New Roman" w:hAnsi="Times New Roman"/>
          <w:sz w:val="24"/>
          <w:szCs w:val="24"/>
          <w:lang w:val="es-ES"/>
        </w:rPr>
        <w:t>“Congreso de Innovación Docente en Clásicas en la CAM. Enseñanza Secundaria y Universidad”</w:t>
      </w:r>
    </w:p>
    <w:p w:rsidR="00E84E73" w:rsidRPr="00045BB4" w:rsidRDefault="00E84E73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Autores: Isabel Rodríguez López</w:t>
      </w:r>
    </w:p>
    <w:p w:rsidR="00E84E73" w:rsidRPr="00045BB4" w:rsidRDefault="00E84E73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es-ES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>Título del trabajo presentado: “</w:t>
      </w:r>
      <w:r w:rsidRPr="00045BB4">
        <w:rPr>
          <w:rFonts w:ascii="Times New Roman" w:hAnsi="Times New Roman"/>
          <w:i/>
          <w:sz w:val="24"/>
          <w:szCs w:val="24"/>
        </w:rPr>
        <w:t>Mythos. Repertorio Iconográfico de la Mitología Clásica</w:t>
      </w:r>
      <w:r w:rsidRPr="00045BB4">
        <w:rPr>
          <w:rFonts w:ascii="Times New Roman" w:hAnsi="Times New Roman"/>
          <w:smallCaps/>
          <w:sz w:val="24"/>
          <w:szCs w:val="24"/>
        </w:rPr>
        <w:t xml:space="preserve">” </w:t>
      </w:r>
    </w:p>
    <w:p w:rsidR="00E84E73" w:rsidRPr="00045BB4" w:rsidRDefault="00E84E73" w:rsidP="00937449">
      <w:pPr>
        <w:pStyle w:val="Textoindependiente"/>
        <w:ind w:right="-1"/>
        <w:contextualSpacing/>
        <w:rPr>
          <w:rFonts w:ascii="Times New Roman" w:hAnsi="Times New Roman"/>
          <w:sz w:val="24"/>
          <w:szCs w:val="24"/>
          <w:lang w:val="es-ES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 xml:space="preserve">Entidad organizadora: </w:t>
      </w:r>
      <w:r w:rsidRPr="00045BB4">
        <w:rPr>
          <w:rFonts w:ascii="Times New Roman" w:hAnsi="Times New Roman"/>
          <w:sz w:val="24"/>
          <w:szCs w:val="24"/>
        </w:rPr>
        <w:t>Facultad de Filología, UCM.</w:t>
      </w:r>
    </w:p>
    <w:p w:rsidR="00E84E73" w:rsidRPr="00045BB4" w:rsidRDefault="00E84E73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Tipo de participación: Comunicación</w:t>
      </w:r>
    </w:p>
    <w:p w:rsidR="00E84E73" w:rsidRPr="00045BB4" w:rsidRDefault="00E84E73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Ámbito: nacional</w:t>
      </w:r>
    </w:p>
    <w:p w:rsidR="00E84E73" w:rsidRPr="00045BB4" w:rsidRDefault="00E84E73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es-ES"/>
        </w:rPr>
      </w:pPr>
      <w:r w:rsidRPr="00045BB4">
        <w:rPr>
          <w:rFonts w:ascii="Times New Roman" w:hAnsi="Times New Roman"/>
          <w:sz w:val="24"/>
          <w:szCs w:val="24"/>
        </w:rPr>
        <w:t xml:space="preserve">Fecha: </w:t>
      </w:r>
      <w:r w:rsidR="00A71C16" w:rsidRPr="00045BB4">
        <w:rPr>
          <w:rFonts w:ascii="Times New Roman" w:hAnsi="Times New Roman"/>
          <w:sz w:val="24"/>
          <w:szCs w:val="24"/>
          <w:lang w:val="es-ES"/>
        </w:rPr>
        <w:t>25-1-2017</w:t>
      </w:r>
    </w:p>
    <w:p w:rsidR="00A71C16" w:rsidRPr="00045BB4" w:rsidRDefault="00A71C16" w:rsidP="00A71C16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es-ES"/>
        </w:rPr>
      </w:pPr>
    </w:p>
    <w:p w:rsidR="00EC4302" w:rsidRPr="00045BB4" w:rsidRDefault="00EC4302" w:rsidP="00EC4302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>Congreso:</w:t>
      </w:r>
      <w:r w:rsidRPr="00045BB4">
        <w:rPr>
          <w:rFonts w:ascii="Times New Roman" w:hAnsi="Times New Roman"/>
          <w:sz w:val="24"/>
          <w:szCs w:val="24"/>
        </w:rPr>
        <w:t xml:space="preserve"> </w:t>
      </w:r>
      <w:r w:rsidRPr="00045BB4">
        <w:rPr>
          <w:rFonts w:ascii="Times New Roman" w:hAnsi="Times New Roman"/>
          <w:sz w:val="24"/>
          <w:szCs w:val="24"/>
          <w:lang w:val="es-ES"/>
        </w:rPr>
        <w:t xml:space="preserve">Simposio monográfico  “Ovidio, 2000 años después”. </w:t>
      </w:r>
    </w:p>
    <w:p w:rsidR="00EC4302" w:rsidRPr="00045BB4" w:rsidRDefault="00EC4302" w:rsidP="00EC4302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Autores: Isabel Rodríguez López</w:t>
      </w:r>
    </w:p>
    <w:p w:rsidR="00EC4302" w:rsidRPr="00045BB4" w:rsidRDefault="00EC4302" w:rsidP="00EC4302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es-ES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>Título del trabajo presentado: “Evocaciones de Ovidio en la pintura y la música: Acis y Galatea”</w:t>
      </w:r>
    </w:p>
    <w:p w:rsidR="00EC4302" w:rsidRPr="00045BB4" w:rsidRDefault="00EC4302" w:rsidP="00EC4302">
      <w:pPr>
        <w:pStyle w:val="Textoindependiente"/>
        <w:ind w:right="-1"/>
        <w:contextualSpacing/>
        <w:rPr>
          <w:rFonts w:ascii="Times New Roman" w:hAnsi="Times New Roman"/>
          <w:sz w:val="24"/>
          <w:szCs w:val="24"/>
          <w:lang w:val="es-ES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>Entidad organizadora: Sociedad Española de Estudios Clásicos, Madrid</w:t>
      </w:r>
    </w:p>
    <w:p w:rsidR="00EC4302" w:rsidRPr="00045BB4" w:rsidRDefault="00EC4302" w:rsidP="00EC4302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Tipo de participación: Comunicación</w:t>
      </w:r>
    </w:p>
    <w:p w:rsidR="00EC4302" w:rsidRPr="00045BB4" w:rsidRDefault="00EC4302" w:rsidP="00EC4302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Ámbito: internacional</w:t>
      </w:r>
    </w:p>
    <w:p w:rsidR="00EC4302" w:rsidRPr="00045BB4" w:rsidRDefault="00EC4302" w:rsidP="00EC4302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en-US"/>
        </w:rPr>
      </w:pPr>
      <w:r w:rsidRPr="00045BB4">
        <w:rPr>
          <w:rFonts w:ascii="Times New Roman" w:hAnsi="Times New Roman"/>
          <w:sz w:val="24"/>
          <w:szCs w:val="24"/>
          <w:lang w:val="en-US"/>
        </w:rPr>
        <w:t>Fecha: 21-22 de abril de 2017</w:t>
      </w:r>
    </w:p>
    <w:p w:rsidR="00693434" w:rsidRPr="00045BB4" w:rsidRDefault="00693434" w:rsidP="00693434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en-US"/>
        </w:rPr>
      </w:pPr>
    </w:p>
    <w:p w:rsidR="00693434" w:rsidRPr="00045BB4" w:rsidRDefault="00693434" w:rsidP="00693434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en-US"/>
        </w:rPr>
      </w:pPr>
      <w:r w:rsidRPr="00045BB4">
        <w:rPr>
          <w:rFonts w:ascii="Times New Roman" w:hAnsi="Times New Roman"/>
          <w:sz w:val="24"/>
          <w:szCs w:val="24"/>
          <w:lang w:val="en-US"/>
        </w:rPr>
        <w:t>Congreso: There and Back Again: Greek Art in Motion Conference in Honour of Sir John Boardman on the Occasion of his 90th Birthday</w:t>
      </w:r>
    </w:p>
    <w:p w:rsidR="00693434" w:rsidRPr="00045BB4" w:rsidRDefault="00693434" w:rsidP="00693434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lastRenderedPageBreak/>
        <w:t>Autores: Isabel Rodríguez López</w:t>
      </w:r>
    </w:p>
    <w:p w:rsidR="00693434" w:rsidRPr="00045BB4" w:rsidRDefault="00693434" w:rsidP="00693434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es-ES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>Título del trabajo presentado: “</w:t>
      </w:r>
      <w:r w:rsidRPr="00045BB4">
        <w:rPr>
          <w:rFonts w:ascii="Times New Roman" w:hAnsi="Times New Roman"/>
          <w:i/>
          <w:sz w:val="24"/>
          <w:szCs w:val="24"/>
        </w:rPr>
        <w:t>Iconography of Poseidon in the Greek Coin</w:t>
      </w:r>
      <w:r w:rsidRPr="00045BB4">
        <w:rPr>
          <w:rFonts w:ascii="Times New Roman" w:hAnsi="Times New Roman"/>
          <w:smallCaps/>
          <w:sz w:val="24"/>
          <w:szCs w:val="24"/>
        </w:rPr>
        <w:t xml:space="preserve">” </w:t>
      </w:r>
    </w:p>
    <w:p w:rsidR="00693434" w:rsidRPr="00045BB4" w:rsidRDefault="00693434" w:rsidP="00693434">
      <w:pPr>
        <w:pStyle w:val="Textoindependiente"/>
        <w:ind w:right="-1"/>
        <w:contextualSpacing/>
        <w:rPr>
          <w:rFonts w:ascii="Times New Roman" w:hAnsi="Times New Roman"/>
          <w:sz w:val="24"/>
          <w:szCs w:val="24"/>
          <w:lang w:val="es-ES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>Entidad organizadora: Fundación Calouste Goulbenkian, Lisboa</w:t>
      </w:r>
    </w:p>
    <w:p w:rsidR="00693434" w:rsidRPr="00045BB4" w:rsidRDefault="00693434" w:rsidP="00693434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Tipo de participación: Póster</w:t>
      </w:r>
    </w:p>
    <w:p w:rsidR="00693434" w:rsidRPr="00045BB4" w:rsidRDefault="00693434" w:rsidP="00693434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Ámbito: internacional</w:t>
      </w:r>
    </w:p>
    <w:p w:rsidR="00693434" w:rsidRPr="00045BB4" w:rsidRDefault="00693434" w:rsidP="00693434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es-ES"/>
        </w:rPr>
      </w:pPr>
      <w:r w:rsidRPr="00045BB4">
        <w:rPr>
          <w:rFonts w:ascii="Times New Roman" w:hAnsi="Times New Roman"/>
          <w:sz w:val="24"/>
          <w:szCs w:val="24"/>
        </w:rPr>
        <w:t xml:space="preserve">Fecha: </w:t>
      </w:r>
      <w:r w:rsidRPr="00045BB4">
        <w:rPr>
          <w:rFonts w:ascii="Times New Roman" w:hAnsi="Times New Roman"/>
          <w:sz w:val="24"/>
          <w:szCs w:val="24"/>
          <w:lang w:val="es-ES"/>
        </w:rPr>
        <w:t>3-5 de mayo de 2017</w:t>
      </w:r>
    </w:p>
    <w:p w:rsidR="00693434" w:rsidRPr="00045BB4" w:rsidRDefault="00693434" w:rsidP="00693434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</w:p>
    <w:p w:rsidR="00BA74FE" w:rsidRPr="00045BB4" w:rsidRDefault="00BA74FE" w:rsidP="00BA74FE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>Congreso:</w:t>
      </w:r>
      <w:r w:rsidRPr="00045BB4">
        <w:rPr>
          <w:rFonts w:ascii="Times New Roman" w:hAnsi="Times New Roman"/>
          <w:sz w:val="24"/>
          <w:szCs w:val="24"/>
        </w:rPr>
        <w:t xml:space="preserve"> </w:t>
      </w:r>
      <w:r w:rsidRPr="00045BB4">
        <w:rPr>
          <w:rFonts w:ascii="Times New Roman" w:hAnsi="Times New Roman"/>
          <w:sz w:val="24"/>
          <w:szCs w:val="24"/>
          <w:lang w:val="es-ES"/>
        </w:rPr>
        <w:t>“El poder de la imagen en el Museo del Prado”</w:t>
      </w:r>
    </w:p>
    <w:p w:rsidR="00BA74FE" w:rsidRPr="00045BB4" w:rsidRDefault="00BA74FE" w:rsidP="00BA74FE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Autores: Isabel Rodríguez López</w:t>
      </w:r>
    </w:p>
    <w:p w:rsidR="00BA74FE" w:rsidRPr="00045BB4" w:rsidRDefault="00BA74FE" w:rsidP="00BA74FE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es-ES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>Título del trabajo presentado: “Hipomenes y Atalanta”</w:t>
      </w:r>
    </w:p>
    <w:p w:rsidR="00BA74FE" w:rsidRPr="00045BB4" w:rsidRDefault="00BA74FE" w:rsidP="00BA74FE">
      <w:pPr>
        <w:pStyle w:val="Textoindependiente"/>
        <w:ind w:right="-1"/>
        <w:contextualSpacing/>
        <w:rPr>
          <w:rFonts w:ascii="Times New Roman" w:hAnsi="Times New Roman"/>
          <w:sz w:val="24"/>
          <w:szCs w:val="24"/>
          <w:lang w:val="es-ES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 xml:space="preserve">Entidad organizadora: Consorcio Musacces. </w:t>
      </w:r>
    </w:p>
    <w:p w:rsidR="00BA74FE" w:rsidRPr="00045BB4" w:rsidRDefault="00BA74FE" w:rsidP="00BA74FE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Tipo de participación: Ponencia y Organización (Comité científico)</w:t>
      </w:r>
    </w:p>
    <w:p w:rsidR="00BA74FE" w:rsidRPr="00045BB4" w:rsidRDefault="00BA74FE" w:rsidP="00BA74FE">
      <w:pPr>
        <w:pStyle w:val="Textoindependiente2"/>
        <w:tabs>
          <w:tab w:val="left" w:pos="3450"/>
        </w:tabs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Ámbito: internacional</w:t>
      </w:r>
      <w:r w:rsidRPr="00045BB4">
        <w:rPr>
          <w:rFonts w:ascii="Times New Roman" w:hAnsi="Times New Roman"/>
          <w:sz w:val="24"/>
          <w:szCs w:val="24"/>
        </w:rPr>
        <w:tab/>
      </w:r>
    </w:p>
    <w:p w:rsidR="00BA74FE" w:rsidRPr="00045BB4" w:rsidRDefault="00BA74FE" w:rsidP="00BA74FE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es-ES"/>
        </w:rPr>
      </w:pPr>
      <w:r w:rsidRPr="00045BB4">
        <w:rPr>
          <w:rFonts w:ascii="Times New Roman" w:hAnsi="Times New Roman"/>
          <w:sz w:val="24"/>
          <w:szCs w:val="24"/>
        </w:rPr>
        <w:t xml:space="preserve">Fecha: </w:t>
      </w:r>
      <w:r w:rsidRPr="00045BB4">
        <w:rPr>
          <w:rFonts w:ascii="Times New Roman" w:hAnsi="Times New Roman"/>
          <w:sz w:val="24"/>
          <w:szCs w:val="24"/>
          <w:lang w:val="es-ES"/>
        </w:rPr>
        <w:t>12-13 de diciembre de 2017</w:t>
      </w:r>
    </w:p>
    <w:p w:rsidR="00BA74FE" w:rsidRPr="00045BB4" w:rsidRDefault="00BA74FE" w:rsidP="00BA74FE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es-ES"/>
        </w:rPr>
      </w:pPr>
    </w:p>
    <w:p w:rsidR="00693434" w:rsidRPr="00045BB4" w:rsidRDefault="00693434" w:rsidP="00693434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>Congreso:</w:t>
      </w:r>
      <w:r w:rsidRPr="00045BB4">
        <w:rPr>
          <w:rFonts w:ascii="Times New Roman" w:hAnsi="Times New Roman"/>
          <w:sz w:val="24"/>
          <w:szCs w:val="24"/>
        </w:rPr>
        <w:t xml:space="preserve"> </w:t>
      </w:r>
      <w:r w:rsidRPr="00045BB4">
        <w:rPr>
          <w:rFonts w:ascii="Times New Roman" w:hAnsi="Times New Roman"/>
          <w:sz w:val="24"/>
          <w:szCs w:val="24"/>
          <w:lang w:val="es-ES"/>
        </w:rPr>
        <w:t>“Imaginando los placeres de la Música.  Entre lo mundano y lo espiritual”</w:t>
      </w:r>
    </w:p>
    <w:p w:rsidR="00693434" w:rsidRPr="00045BB4" w:rsidRDefault="00693434" w:rsidP="00693434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Autores: Isabel Rodríguez López</w:t>
      </w:r>
    </w:p>
    <w:p w:rsidR="00693434" w:rsidRPr="00045BB4" w:rsidRDefault="00693434" w:rsidP="00693434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es-ES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>Título del trabajo presentado:</w:t>
      </w:r>
      <w:r w:rsidR="00BA74FE" w:rsidRPr="00045BB4">
        <w:rPr>
          <w:rFonts w:ascii="Times New Roman" w:hAnsi="Times New Roman"/>
          <w:sz w:val="24"/>
          <w:szCs w:val="24"/>
          <w:lang w:val="es-ES"/>
        </w:rPr>
        <w:t xml:space="preserve"> “Quirón, el maestro de música”</w:t>
      </w:r>
      <w:r w:rsidRPr="00045BB4">
        <w:rPr>
          <w:rFonts w:ascii="Times New Roman" w:hAnsi="Times New Roman"/>
          <w:smallCaps/>
          <w:sz w:val="24"/>
          <w:szCs w:val="24"/>
        </w:rPr>
        <w:t xml:space="preserve"> </w:t>
      </w:r>
    </w:p>
    <w:p w:rsidR="00693434" w:rsidRPr="00045BB4" w:rsidRDefault="00693434" w:rsidP="00693434">
      <w:pPr>
        <w:pStyle w:val="Textoindependiente"/>
        <w:ind w:right="-1"/>
        <w:contextualSpacing/>
        <w:rPr>
          <w:rFonts w:ascii="Times New Roman" w:hAnsi="Times New Roman"/>
          <w:sz w:val="24"/>
          <w:szCs w:val="24"/>
          <w:lang w:val="es-ES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 xml:space="preserve">Entidad organizadora: Universidad Complutense de Madrid. Biblioteca Histórica Marqués de Valdecilla. </w:t>
      </w:r>
    </w:p>
    <w:p w:rsidR="00693434" w:rsidRPr="00045BB4" w:rsidRDefault="00693434" w:rsidP="00693434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Tipo de participación: </w:t>
      </w:r>
      <w:r w:rsidR="00BA74FE" w:rsidRPr="00045BB4">
        <w:rPr>
          <w:rFonts w:ascii="Times New Roman" w:hAnsi="Times New Roman"/>
          <w:sz w:val="24"/>
          <w:szCs w:val="24"/>
        </w:rPr>
        <w:t>Ponencia y Organización (</w:t>
      </w:r>
      <w:r w:rsidRPr="00045BB4">
        <w:rPr>
          <w:rFonts w:ascii="Times New Roman" w:hAnsi="Times New Roman"/>
          <w:sz w:val="24"/>
          <w:szCs w:val="24"/>
        </w:rPr>
        <w:t>Comité Científico</w:t>
      </w:r>
      <w:r w:rsidR="00BA74FE" w:rsidRPr="00045BB4">
        <w:rPr>
          <w:rFonts w:ascii="Times New Roman" w:hAnsi="Times New Roman"/>
          <w:sz w:val="24"/>
          <w:szCs w:val="24"/>
        </w:rPr>
        <w:t>)</w:t>
      </w:r>
    </w:p>
    <w:p w:rsidR="00693434" w:rsidRPr="00045BB4" w:rsidRDefault="00693434" w:rsidP="00693434">
      <w:pPr>
        <w:pStyle w:val="Textoindependiente2"/>
        <w:tabs>
          <w:tab w:val="left" w:pos="3450"/>
        </w:tabs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Ámbito: internacional</w:t>
      </w:r>
      <w:r w:rsidRPr="00045BB4">
        <w:rPr>
          <w:rFonts w:ascii="Times New Roman" w:hAnsi="Times New Roman"/>
          <w:sz w:val="24"/>
          <w:szCs w:val="24"/>
        </w:rPr>
        <w:tab/>
      </w:r>
    </w:p>
    <w:p w:rsidR="00693434" w:rsidRPr="00045BB4" w:rsidRDefault="00693434" w:rsidP="00693434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es-ES"/>
        </w:rPr>
      </w:pPr>
      <w:r w:rsidRPr="00045BB4">
        <w:rPr>
          <w:rFonts w:ascii="Times New Roman" w:hAnsi="Times New Roman"/>
          <w:sz w:val="24"/>
          <w:szCs w:val="24"/>
        </w:rPr>
        <w:t xml:space="preserve">Fecha: </w:t>
      </w:r>
      <w:r w:rsidRPr="00045BB4">
        <w:rPr>
          <w:rFonts w:ascii="Times New Roman" w:hAnsi="Times New Roman"/>
          <w:sz w:val="24"/>
          <w:szCs w:val="24"/>
          <w:lang w:val="es-ES"/>
        </w:rPr>
        <w:t>29 de noviembre al 1 de diciembre de 2017</w:t>
      </w:r>
    </w:p>
    <w:p w:rsidR="00BA74FE" w:rsidRPr="00045BB4" w:rsidRDefault="00BA74FE" w:rsidP="00693434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es-ES"/>
        </w:rPr>
      </w:pPr>
    </w:p>
    <w:p w:rsidR="00BA74FE" w:rsidRPr="00045BB4" w:rsidRDefault="00BA74FE" w:rsidP="00BA74FE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>Congreso:</w:t>
      </w:r>
      <w:r w:rsidRPr="00045BB4">
        <w:rPr>
          <w:rFonts w:ascii="Times New Roman" w:hAnsi="Times New Roman"/>
          <w:sz w:val="24"/>
          <w:szCs w:val="24"/>
        </w:rPr>
        <w:t xml:space="preserve"> XI Seminario Internacional de Mosaicos Romanos. Mosaicos y espacios arquitectónicos: Comitentes y artesanos</w:t>
      </w:r>
    </w:p>
    <w:p w:rsidR="00BA74FE" w:rsidRPr="00045BB4" w:rsidRDefault="00BA74FE" w:rsidP="00BA74FE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Autores: Isabel Rodríguez López</w:t>
      </w:r>
    </w:p>
    <w:p w:rsidR="00BA74FE" w:rsidRPr="00045BB4" w:rsidRDefault="00BA74FE" w:rsidP="00BA74FE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es-ES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 xml:space="preserve">Título del trabajo presentado: </w:t>
      </w:r>
      <w:r w:rsidRPr="00045BB4">
        <w:rPr>
          <w:rFonts w:ascii="Times New Roman" w:hAnsi="Times New Roman"/>
          <w:sz w:val="24"/>
          <w:szCs w:val="24"/>
        </w:rPr>
        <w:t>“Iconografía de los pavimentos en los edificios termales de la esfera privada</w:t>
      </w:r>
      <w:r w:rsidRPr="00045BB4">
        <w:rPr>
          <w:rFonts w:ascii="Times New Roman" w:hAnsi="Times New Roman"/>
          <w:sz w:val="24"/>
          <w:szCs w:val="24"/>
          <w:lang w:val="es-ES"/>
        </w:rPr>
        <w:t>”</w:t>
      </w:r>
      <w:r w:rsidRPr="00045BB4">
        <w:rPr>
          <w:rFonts w:ascii="Times New Roman" w:hAnsi="Times New Roman"/>
          <w:smallCaps/>
          <w:sz w:val="24"/>
          <w:szCs w:val="24"/>
        </w:rPr>
        <w:t xml:space="preserve"> </w:t>
      </w:r>
    </w:p>
    <w:p w:rsidR="00BA74FE" w:rsidRPr="00045BB4" w:rsidRDefault="00BA74FE" w:rsidP="00BA74FE">
      <w:pPr>
        <w:pStyle w:val="Textoindependiente"/>
        <w:ind w:right="-1"/>
        <w:contextualSpacing/>
        <w:rPr>
          <w:rFonts w:ascii="Times New Roman" w:hAnsi="Times New Roman"/>
          <w:sz w:val="24"/>
          <w:szCs w:val="24"/>
          <w:lang w:val="es-ES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>Entidad organizadora: Universidad Carlos III de Madrid</w:t>
      </w:r>
    </w:p>
    <w:p w:rsidR="00BA74FE" w:rsidRPr="00045BB4" w:rsidRDefault="00BA74FE" w:rsidP="00BA74FE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Tipo de participación: Ponencia</w:t>
      </w:r>
    </w:p>
    <w:p w:rsidR="00BA74FE" w:rsidRPr="00045BB4" w:rsidRDefault="00BA74FE" w:rsidP="00BA74FE">
      <w:pPr>
        <w:pStyle w:val="Textoindependiente2"/>
        <w:tabs>
          <w:tab w:val="left" w:pos="3450"/>
        </w:tabs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Ámbito: internacional</w:t>
      </w:r>
      <w:r w:rsidRPr="00045BB4">
        <w:rPr>
          <w:rFonts w:ascii="Times New Roman" w:hAnsi="Times New Roman"/>
          <w:sz w:val="24"/>
          <w:szCs w:val="24"/>
        </w:rPr>
        <w:tab/>
      </w:r>
    </w:p>
    <w:p w:rsidR="00693434" w:rsidRPr="00045BB4" w:rsidRDefault="00BA74FE" w:rsidP="00693434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es-ES"/>
        </w:rPr>
      </w:pPr>
      <w:r w:rsidRPr="00045BB4">
        <w:rPr>
          <w:rFonts w:ascii="Times New Roman" w:hAnsi="Times New Roman"/>
          <w:sz w:val="24"/>
          <w:szCs w:val="24"/>
        </w:rPr>
        <w:t>Fecha: 6 y 7 de noviembre de 2017</w:t>
      </w:r>
    </w:p>
    <w:p w:rsidR="002C1224" w:rsidRPr="00045BB4" w:rsidRDefault="002C1224" w:rsidP="00937449">
      <w:pPr>
        <w:pStyle w:val="Textoindependiente2"/>
        <w:ind w:right="-1"/>
        <w:contextualSpacing/>
        <w:jc w:val="left"/>
        <w:rPr>
          <w:rFonts w:ascii="Times New Roman" w:hAnsi="Times New Roman"/>
          <w:b/>
          <w:sz w:val="24"/>
          <w:szCs w:val="24"/>
          <w:lang w:val="es-ES"/>
        </w:rPr>
      </w:pPr>
    </w:p>
    <w:p w:rsidR="00376151" w:rsidRPr="00045BB4" w:rsidRDefault="00376151" w:rsidP="00376151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>Congreso:</w:t>
      </w:r>
      <w:r w:rsidRPr="00045BB4">
        <w:rPr>
          <w:rFonts w:ascii="Times New Roman" w:hAnsi="Times New Roman"/>
          <w:sz w:val="24"/>
          <w:szCs w:val="24"/>
        </w:rPr>
        <w:t xml:space="preserve"> </w:t>
      </w:r>
      <w:r w:rsidR="00206191">
        <w:rPr>
          <w:rFonts w:ascii="Times New Roman" w:hAnsi="Times New Roman"/>
          <w:sz w:val="24"/>
          <w:szCs w:val="24"/>
          <w:lang w:val="es-ES"/>
        </w:rPr>
        <w:t>Simposio monográfico</w:t>
      </w:r>
      <w:r w:rsidRPr="00045BB4">
        <w:rPr>
          <w:rFonts w:ascii="Times New Roman" w:hAnsi="Times New Roman"/>
          <w:sz w:val="24"/>
          <w:szCs w:val="24"/>
          <w:lang w:val="es-ES"/>
        </w:rPr>
        <w:t xml:space="preserve"> “Teatro greco-latino:  Texto, imagen, representación y pervivencia”. </w:t>
      </w:r>
    </w:p>
    <w:p w:rsidR="00376151" w:rsidRPr="00045BB4" w:rsidRDefault="00376151" w:rsidP="00376151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Autores: Isabel Rodríguez López</w:t>
      </w:r>
    </w:p>
    <w:p w:rsidR="00376151" w:rsidRPr="00045BB4" w:rsidRDefault="00376151" w:rsidP="00376151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es-ES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>Título del trabajo presentado: “La contienda entre Apolo y Marsias y su utilización como motivo de decoración en los teatros romanos”</w:t>
      </w:r>
    </w:p>
    <w:p w:rsidR="00376151" w:rsidRPr="00045BB4" w:rsidRDefault="00376151" w:rsidP="00376151">
      <w:pPr>
        <w:pStyle w:val="Textoindependiente"/>
        <w:ind w:right="-1"/>
        <w:contextualSpacing/>
        <w:rPr>
          <w:rFonts w:ascii="Times New Roman" w:hAnsi="Times New Roman"/>
          <w:sz w:val="24"/>
          <w:szCs w:val="24"/>
          <w:lang w:val="es-ES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>Entidad organizadora: UCM, Instituto de Ciencias de la Antigüedad</w:t>
      </w:r>
    </w:p>
    <w:p w:rsidR="00376151" w:rsidRPr="00045BB4" w:rsidRDefault="00376151" w:rsidP="00376151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Tipo de participación: Ponencia</w:t>
      </w:r>
    </w:p>
    <w:p w:rsidR="00376151" w:rsidRPr="00045BB4" w:rsidRDefault="00376151" w:rsidP="00376151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Ámbito: internacional</w:t>
      </w:r>
    </w:p>
    <w:p w:rsidR="00376151" w:rsidRPr="00045BB4" w:rsidRDefault="00376151" w:rsidP="00376151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es-ES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>Fecha: 20-21 de noviembre de 2018</w:t>
      </w:r>
    </w:p>
    <w:p w:rsidR="00693434" w:rsidRPr="00045BB4" w:rsidRDefault="00693434" w:rsidP="00937449">
      <w:pPr>
        <w:pStyle w:val="Textoindependiente2"/>
        <w:ind w:right="-1"/>
        <w:contextualSpacing/>
        <w:jc w:val="left"/>
        <w:rPr>
          <w:rFonts w:ascii="Times New Roman" w:hAnsi="Times New Roman"/>
          <w:b/>
          <w:sz w:val="24"/>
          <w:szCs w:val="24"/>
          <w:lang w:val="es-ES"/>
        </w:rPr>
      </w:pPr>
    </w:p>
    <w:p w:rsidR="002C1224" w:rsidRPr="00045BB4" w:rsidRDefault="002C1224" w:rsidP="00937449">
      <w:pPr>
        <w:pStyle w:val="Textoindependiente2"/>
        <w:ind w:right="-1"/>
        <w:contextualSpacing/>
        <w:jc w:val="left"/>
        <w:rPr>
          <w:rFonts w:ascii="Times New Roman" w:hAnsi="Times New Roman"/>
          <w:b/>
          <w:sz w:val="24"/>
          <w:szCs w:val="24"/>
          <w:lang w:val="es-ES"/>
        </w:rPr>
      </w:pPr>
      <w:r w:rsidRPr="00045BB4">
        <w:rPr>
          <w:rFonts w:ascii="Times New Roman" w:hAnsi="Times New Roman"/>
          <w:b/>
          <w:sz w:val="24"/>
          <w:szCs w:val="24"/>
          <w:lang w:val="es-ES"/>
        </w:rPr>
        <w:t xml:space="preserve">Jornadas, </w:t>
      </w:r>
      <w:r w:rsidR="00F30374" w:rsidRPr="00045BB4">
        <w:rPr>
          <w:rFonts w:ascii="Times New Roman" w:hAnsi="Times New Roman"/>
          <w:b/>
          <w:sz w:val="24"/>
          <w:szCs w:val="24"/>
          <w:lang w:val="es-ES"/>
        </w:rPr>
        <w:t xml:space="preserve">Seminarios </w:t>
      </w:r>
      <w:r w:rsidR="00BA24A0" w:rsidRPr="00045BB4">
        <w:rPr>
          <w:rFonts w:ascii="Times New Roman" w:hAnsi="Times New Roman"/>
          <w:b/>
          <w:sz w:val="24"/>
          <w:szCs w:val="24"/>
          <w:lang w:val="es-ES"/>
        </w:rPr>
        <w:t>y reuniones científicas.</w:t>
      </w:r>
    </w:p>
    <w:p w:rsidR="00F30374" w:rsidRPr="00045BB4" w:rsidRDefault="00F30374" w:rsidP="00937449">
      <w:pPr>
        <w:pStyle w:val="Textoindependiente2"/>
        <w:ind w:right="-1"/>
        <w:contextualSpacing/>
        <w:jc w:val="left"/>
        <w:rPr>
          <w:rFonts w:ascii="Times New Roman" w:hAnsi="Times New Roman"/>
          <w:b/>
          <w:sz w:val="24"/>
          <w:szCs w:val="24"/>
          <w:lang w:val="es-ES"/>
        </w:rPr>
      </w:pPr>
    </w:p>
    <w:p w:rsidR="00F30374" w:rsidRPr="00045BB4" w:rsidRDefault="00F30374" w:rsidP="00937449">
      <w:pPr>
        <w:ind w:right="-1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045BB4">
        <w:rPr>
          <w:rFonts w:ascii="Times New Roman" w:hAnsi="Times New Roman"/>
          <w:spacing w:val="-3"/>
          <w:sz w:val="24"/>
          <w:szCs w:val="24"/>
        </w:rPr>
        <w:t>I Seminario de Arqueología Clásica. Iconografía del mundo Clásico (UCM).</w:t>
      </w:r>
    </w:p>
    <w:p w:rsidR="00F30374" w:rsidRPr="00045BB4" w:rsidRDefault="00F30374" w:rsidP="00937449">
      <w:pPr>
        <w:tabs>
          <w:tab w:val="left" w:pos="-720"/>
          <w:tab w:val="left" w:pos="0"/>
        </w:tabs>
        <w:suppressAutoHyphens/>
        <w:autoSpaceDE w:val="0"/>
        <w:autoSpaceDN w:val="0"/>
        <w:ind w:right="-1"/>
        <w:contextualSpacing/>
        <w:jc w:val="both"/>
        <w:rPr>
          <w:rFonts w:ascii="Times New Roman" w:hAnsi="Times New Roman"/>
          <w:spacing w:val="-3"/>
          <w:sz w:val="24"/>
          <w:szCs w:val="24"/>
        </w:rPr>
      </w:pPr>
      <w:r w:rsidRPr="00045BB4">
        <w:rPr>
          <w:rFonts w:ascii="Times New Roman" w:hAnsi="Times New Roman"/>
          <w:spacing w:val="-3"/>
          <w:sz w:val="24"/>
          <w:szCs w:val="24"/>
        </w:rPr>
        <w:lastRenderedPageBreak/>
        <w:t>-</w:t>
      </w:r>
      <w:r w:rsidRPr="00045BB4">
        <w:rPr>
          <w:rFonts w:ascii="Times New Roman" w:hAnsi="Times New Roman"/>
          <w:i/>
          <w:iCs/>
          <w:spacing w:val="-3"/>
          <w:sz w:val="24"/>
          <w:szCs w:val="24"/>
        </w:rPr>
        <w:t>Génesis de las sirenas medievales a partir de los prototipos iconográficos clásicos.</w:t>
      </w:r>
      <w:r w:rsidRPr="00045BB4">
        <w:rPr>
          <w:rFonts w:ascii="Times New Roman" w:hAnsi="Times New Roman"/>
          <w:spacing w:val="-3"/>
          <w:sz w:val="24"/>
          <w:szCs w:val="24"/>
        </w:rPr>
        <w:t xml:space="preserve"> Conferencia impartida el 8 de marzo de 1994. </w:t>
      </w:r>
    </w:p>
    <w:p w:rsidR="00F30374" w:rsidRPr="00045BB4" w:rsidRDefault="00F30374" w:rsidP="00937449">
      <w:pPr>
        <w:tabs>
          <w:tab w:val="left" w:pos="-720"/>
          <w:tab w:val="left" w:pos="0"/>
        </w:tabs>
        <w:suppressAutoHyphens/>
        <w:autoSpaceDE w:val="0"/>
        <w:autoSpaceDN w:val="0"/>
        <w:ind w:right="-1"/>
        <w:contextualSpacing/>
        <w:jc w:val="both"/>
        <w:rPr>
          <w:rFonts w:ascii="Times New Roman" w:hAnsi="Times New Roman"/>
          <w:i/>
          <w:iCs/>
          <w:spacing w:val="-3"/>
          <w:sz w:val="24"/>
          <w:szCs w:val="24"/>
        </w:rPr>
      </w:pPr>
    </w:p>
    <w:p w:rsidR="00F30374" w:rsidRPr="00045BB4" w:rsidRDefault="00F30374" w:rsidP="00937449">
      <w:pPr>
        <w:tabs>
          <w:tab w:val="left" w:pos="-720"/>
          <w:tab w:val="left" w:pos="0"/>
        </w:tabs>
        <w:suppressAutoHyphens/>
        <w:autoSpaceDE w:val="0"/>
        <w:autoSpaceDN w:val="0"/>
        <w:ind w:right="-1"/>
        <w:contextualSpacing/>
        <w:jc w:val="both"/>
        <w:rPr>
          <w:rFonts w:ascii="Times New Roman" w:hAnsi="Times New Roman"/>
          <w:spacing w:val="-3"/>
          <w:sz w:val="24"/>
          <w:szCs w:val="24"/>
        </w:rPr>
      </w:pPr>
      <w:r w:rsidRPr="00045BB4">
        <w:rPr>
          <w:rFonts w:ascii="Times New Roman" w:hAnsi="Times New Roman"/>
          <w:spacing w:val="-3"/>
          <w:sz w:val="24"/>
          <w:szCs w:val="24"/>
        </w:rPr>
        <w:t>II Seminario de Arqueología Clásica. Iconografía del mundo Clásico (UCM).</w:t>
      </w:r>
    </w:p>
    <w:p w:rsidR="00F30374" w:rsidRPr="00045BB4" w:rsidRDefault="00F30374" w:rsidP="00937449">
      <w:pPr>
        <w:tabs>
          <w:tab w:val="left" w:pos="-720"/>
          <w:tab w:val="left" w:pos="0"/>
        </w:tabs>
        <w:suppressAutoHyphens/>
        <w:autoSpaceDE w:val="0"/>
        <w:autoSpaceDN w:val="0"/>
        <w:ind w:right="-1"/>
        <w:contextualSpacing/>
        <w:jc w:val="both"/>
        <w:rPr>
          <w:rFonts w:ascii="Times New Roman" w:hAnsi="Times New Roman"/>
          <w:spacing w:val="-3"/>
          <w:sz w:val="24"/>
          <w:szCs w:val="24"/>
        </w:rPr>
      </w:pPr>
      <w:r w:rsidRPr="00045BB4">
        <w:rPr>
          <w:rFonts w:ascii="Times New Roman" w:hAnsi="Times New Roman"/>
          <w:i/>
          <w:iCs/>
          <w:spacing w:val="-3"/>
          <w:sz w:val="24"/>
          <w:szCs w:val="24"/>
        </w:rPr>
        <w:t>- Escultura clásica y Neoclasicismo</w:t>
      </w:r>
      <w:r w:rsidRPr="00045BB4">
        <w:rPr>
          <w:rFonts w:ascii="Times New Roman" w:hAnsi="Times New Roman"/>
          <w:spacing w:val="-3"/>
          <w:sz w:val="24"/>
          <w:szCs w:val="24"/>
        </w:rPr>
        <w:t xml:space="preserve">. Conferencia impartida el 14 de marzo de 1995. </w:t>
      </w:r>
    </w:p>
    <w:p w:rsidR="00F30374" w:rsidRPr="00045BB4" w:rsidRDefault="00F30374" w:rsidP="00937449">
      <w:pPr>
        <w:tabs>
          <w:tab w:val="left" w:pos="-720"/>
          <w:tab w:val="left" w:pos="0"/>
        </w:tabs>
        <w:suppressAutoHyphens/>
        <w:autoSpaceDE w:val="0"/>
        <w:autoSpaceDN w:val="0"/>
        <w:ind w:right="-1"/>
        <w:contextualSpacing/>
        <w:jc w:val="both"/>
        <w:rPr>
          <w:rFonts w:ascii="Times New Roman" w:hAnsi="Times New Roman"/>
          <w:spacing w:val="-3"/>
          <w:sz w:val="24"/>
          <w:szCs w:val="24"/>
        </w:rPr>
      </w:pPr>
    </w:p>
    <w:p w:rsidR="00F30374" w:rsidRPr="00045BB4" w:rsidRDefault="00F30374" w:rsidP="00937449">
      <w:pPr>
        <w:tabs>
          <w:tab w:val="left" w:pos="-720"/>
          <w:tab w:val="left" w:pos="0"/>
        </w:tabs>
        <w:suppressAutoHyphens/>
        <w:ind w:right="-1"/>
        <w:contextualSpacing/>
        <w:jc w:val="both"/>
        <w:rPr>
          <w:rFonts w:ascii="Times New Roman" w:hAnsi="Times New Roman"/>
          <w:spacing w:val="-3"/>
          <w:sz w:val="24"/>
          <w:szCs w:val="24"/>
        </w:rPr>
      </w:pPr>
      <w:r w:rsidRPr="00045BB4">
        <w:rPr>
          <w:rFonts w:ascii="Times New Roman" w:hAnsi="Times New Roman"/>
          <w:spacing w:val="-3"/>
          <w:sz w:val="24"/>
          <w:szCs w:val="24"/>
        </w:rPr>
        <w:t>III Seminario de Arqueología Clásica. Iconografía del mundo Clásico (UCM).</w:t>
      </w:r>
    </w:p>
    <w:p w:rsidR="00F30374" w:rsidRPr="00045BB4" w:rsidRDefault="00F30374" w:rsidP="00937449">
      <w:pPr>
        <w:tabs>
          <w:tab w:val="left" w:pos="-720"/>
          <w:tab w:val="left" w:pos="0"/>
        </w:tabs>
        <w:suppressAutoHyphens/>
        <w:ind w:right="-1"/>
        <w:contextualSpacing/>
        <w:jc w:val="both"/>
        <w:rPr>
          <w:rFonts w:ascii="Times New Roman" w:hAnsi="Times New Roman"/>
          <w:spacing w:val="-3"/>
          <w:sz w:val="24"/>
          <w:szCs w:val="24"/>
        </w:rPr>
      </w:pPr>
      <w:r w:rsidRPr="00045BB4">
        <w:rPr>
          <w:rFonts w:ascii="Times New Roman" w:hAnsi="Times New Roman"/>
          <w:spacing w:val="-3"/>
          <w:sz w:val="24"/>
          <w:szCs w:val="24"/>
        </w:rPr>
        <w:t>-</w:t>
      </w:r>
      <w:r w:rsidRPr="00045BB4">
        <w:rPr>
          <w:rFonts w:ascii="Times New Roman" w:hAnsi="Times New Roman"/>
          <w:i/>
          <w:iCs/>
          <w:spacing w:val="-3"/>
          <w:sz w:val="24"/>
          <w:szCs w:val="24"/>
        </w:rPr>
        <w:t>Posidón y las Fuentes</w:t>
      </w:r>
      <w:r w:rsidRPr="00045BB4">
        <w:rPr>
          <w:rFonts w:ascii="Times New Roman" w:hAnsi="Times New Roman"/>
          <w:spacing w:val="-3"/>
          <w:sz w:val="24"/>
          <w:szCs w:val="24"/>
        </w:rPr>
        <w:t xml:space="preserve">. Conferencia impartida el 16 de abril de 1996. </w:t>
      </w:r>
    </w:p>
    <w:p w:rsidR="00F30374" w:rsidRPr="00045BB4" w:rsidRDefault="00F30374" w:rsidP="00937449">
      <w:pPr>
        <w:tabs>
          <w:tab w:val="left" w:pos="-720"/>
          <w:tab w:val="left" w:pos="0"/>
        </w:tabs>
        <w:suppressAutoHyphens/>
        <w:ind w:right="-1"/>
        <w:contextualSpacing/>
        <w:jc w:val="both"/>
        <w:rPr>
          <w:rFonts w:ascii="Times New Roman" w:hAnsi="Times New Roman"/>
          <w:spacing w:val="-3"/>
          <w:sz w:val="24"/>
          <w:szCs w:val="24"/>
        </w:rPr>
      </w:pPr>
    </w:p>
    <w:p w:rsidR="00F30374" w:rsidRPr="00045BB4" w:rsidRDefault="00F30374" w:rsidP="00937449">
      <w:pPr>
        <w:tabs>
          <w:tab w:val="left" w:pos="-720"/>
          <w:tab w:val="left" w:pos="0"/>
        </w:tabs>
        <w:suppressAutoHyphens/>
        <w:ind w:right="-1"/>
        <w:contextualSpacing/>
        <w:jc w:val="both"/>
        <w:rPr>
          <w:rFonts w:ascii="Times New Roman" w:hAnsi="Times New Roman"/>
          <w:spacing w:val="-3"/>
          <w:sz w:val="24"/>
          <w:szCs w:val="24"/>
        </w:rPr>
      </w:pPr>
      <w:r w:rsidRPr="00045BB4">
        <w:rPr>
          <w:rFonts w:ascii="Times New Roman" w:hAnsi="Times New Roman"/>
          <w:spacing w:val="-3"/>
          <w:sz w:val="24"/>
          <w:szCs w:val="24"/>
        </w:rPr>
        <w:t>IV Seminario de Arqueología Clásica. Iconografía del mundo Clásico (UCM).</w:t>
      </w:r>
    </w:p>
    <w:p w:rsidR="00F30374" w:rsidRPr="00045BB4" w:rsidRDefault="00F30374" w:rsidP="00937449">
      <w:pPr>
        <w:tabs>
          <w:tab w:val="left" w:pos="-720"/>
          <w:tab w:val="left" w:pos="0"/>
        </w:tabs>
        <w:suppressAutoHyphens/>
        <w:ind w:right="-1"/>
        <w:contextualSpacing/>
        <w:jc w:val="both"/>
        <w:rPr>
          <w:rFonts w:ascii="Times New Roman" w:hAnsi="Times New Roman"/>
          <w:spacing w:val="-3"/>
          <w:sz w:val="24"/>
          <w:szCs w:val="24"/>
        </w:rPr>
      </w:pPr>
      <w:r w:rsidRPr="00045BB4">
        <w:rPr>
          <w:rFonts w:ascii="Times New Roman" w:hAnsi="Times New Roman"/>
          <w:spacing w:val="-3"/>
          <w:sz w:val="24"/>
          <w:szCs w:val="24"/>
        </w:rPr>
        <w:t>-</w:t>
      </w:r>
      <w:r w:rsidRPr="00045BB4">
        <w:rPr>
          <w:rFonts w:ascii="Times New Roman" w:hAnsi="Times New Roman"/>
          <w:i/>
          <w:iCs/>
          <w:spacing w:val="-3"/>
          <w:sz w:val="24"/>
          <w:szCs w:val="24"/>
        </w:rPr>
        <w:t>La iconografía de los dioses del mar en el mundo romano</w:t>
      </w:r>
      <w:r w:rsidRPr="00045BB4">
        <w:rPr>
          <w:rFonts w:ascii="Times New Roman" w:hAnsi="Times New Roman"/>
          <w:spacing w:val="-3"/>
          <w:sz w:val="24"/>
          <w:szCs w:val="24"/>
        </w:rPr>
        <w:t xml:space="preserve">. Conferencia impartida el 21 de enero de 1997. </w:t>
      </w:r>
    </w:p>
    <w:p w:rsidR="00F30374" w:rsidRPr="00045BB4" w:rsidRDefault="00F30374" w:rsidP="00937449">
      <w:pPr>
        <w:tabs>
          <w:tab w:val="left" w:pos="-720"/>
          <w:tab w:val="left" w:pos="0"/>
        </w:tabs>
        <w:suppressAutoHyphens/>
        <w:ind w:right="-1"/>
        <w:contextualSpacing/>
        <w:jc w:val="both"/>
        <w:rPr>
          <w:rFonts w:ascii="Times New Roman" w:hAnsi="Times New Roman"/>
          <w:spacing w:val="-3"/>
          <w:sz w:val="24"/>
          <w:szCs w:val="24"/>
        </w:rPr>
      </w:pPr>
    </w:p>
    <w:p w:rsidR="00F30374" w:rsidRPr="00045BB4" w:rsidRDefault="00F30374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pacing w:val="-3"/>
          <w:sz w:val="24"/>
          <w:szCs w:val="24"/>
        </w:rPr>
      </w:pPr>
      <w:r w:rsidRPr="00045BB4">
        <w:rPr>
          <w:rFonts w:ascii="Times New Roman" w:hAnsi="Times New Roman"/>
          <w:spacing w:val="-3"/>
          <w:sz w:val="24"/>
          <w:szCs w:val="24"/>
        </w:rPr>
        <w:t>V  Seminario de Arqueología Clásica. Iconografía del mundo Clásico (UCM).</w:t>
      </w:r>
    </w:p>
    <w:p w:rsidR="00F30374" w:rsidRPr="00045BB4" w:rsidRDefault="00F30374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pacing w:val="-3"/>
          <w:sz w:val="24"/>
          <w:szCs w:val="24"/>
        </w:rPr>
      </w:pPr>
      <w:r w:rsidRPr="00045BB4">
        <w:rPr>
          <w:rFonts w:ascii="Times New Roman" w:hAnsi="Times New Roman"/>
          <w:spacing w:val="-3"/>
          <w:sz w:val="24"/>
          <w:szCs w:val="24"/>
        </w:rPr>
        <w:t>-</w:t>
      </w:r>
      <w:r w:rsidRPr="00045BB4">
        <w:rPr>
          <w:rFonts w:ascii="Times New Roman" w:hAnsi="Times New Roman"/>
          <w:i/>
          <w:iCs/>
          <w:spacing w:val="-3"/>
          <w:sz w:val="24"/>
          <w:szCs w:val="24"/>
        </w:rPr>
        <w:t>La Villa Romana de la Olmeda.</w:t>
      </w:r>
      <w:r w:rsidRPr="00045BB4">
        <w:rPr>
          <w:rFonts w:ascii="Times New Roman" w:hAnsi="Times New Roman"/>
          <w:spacing w:val="-3"/>
          <w:sz w:val="24"/>
          <w:szCs w:val="24"/>
        </w:rPr>
        <w:t xml:space="preserve"> Conferencia impartida el 28 de abril de 1998. </w:t>
      </w:r>
    </w:p>
    <w:p w:rsidR="00F30374" w:rsidRPr="00045BB4" w:rsidRDefault="00F30374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pacing w:val="-3"/>
          <w:sz w:val="24"/>
          <w:szCs w:val="24"/>
        </w:rPr>
      </w:pPr>
    </w:p>
    <w:p w:rsidR="00F30374" w:rsidRPr="00045BB4" w:rsidRDefault="00F30374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pacing w:val="-3"/>
          <w:sz w:val="24"/>
          <w:szCs w:val="24"/>
        </w:rPr>
      </w:pPr>
      <w:r w:rsidRPr="00045BB4">
        <w:rPr>
          <w:rFonts w:ascii="Times New Roman" w:hAnsi="Times New Roman"/>
          <w:spacing w:val="-3"/>
          <w:sz w:val="24"/>
          <w:szCs w:val="24"/>
        </w:rPr>
        <w:t>VI Seminario de Arqueología Clásica. Iconografía del mundo Clásico (UCM)</w:t>
      </w:r>
    </w:p>
    <w:p w:rsidR="00F30374" w:rsidRPr="00045BB4" w:rsidRDefault="00F30374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pacing w:val="-3"/>
          <w:sz w:val="24"/>
          <w:szCs w:val="24"/>
        </w:rPr>
      </w:pPr>
      <w:r w:rsidRPr="00045BB4">
        <w:rPr>
          <w:rFonts w:ascii="Times New Roman" w:hAnsi="Times New Roman"/>
          <w:spacing w:val="-3"/>
          <w:sz w:val="24"/>
          <w:szCs w:val="24"/>
        </w:rPr>
        <w:t>-</w:t>
      </w:r>
      <w:r w:rsidRPr="00045BB4">
        <w:rPr>
          <w:rFonts w:ascii="Times New Roman" w:hAnsi="Times New Roman"/>
          <w:i/>
          <w:iCs/>
          <w:spacing w:val="-3"/>
          <w:sz w:val="24"/>
          <w:szCs w:val="24"/>
        </w:rPr>
        <w:t>Iconografía de las Sirenas.</w:t>
      </w:r>
      <w:r w:rsidRPr="00045BB4">
        <w:rPr>
          <w:rFonts w:ascii="Times New Roman" w:hAnsi="Times New Roman"/>
          <w:spacing w:val="-3"/>
          <w:sz w:val="24"/>
          <w:szCs w:val="24"/>
        </w:rPr>
        <w:t xml:space="preserve"> Conferencia impartida el 4 de mayo de 1999.</w:t>
      </w:r>
    </w:p>
    <w:p w:rsidR="00F30374" w:rsidRPr="00045BB4" w:rsidRDefault="00F30374" w:rsidP="00937449">
      <w:pPr>
        <w:tabs>
          <w:tab w:val="left" w:pos="-720"/>
        </w:tabs>
        <w:suppressAutoHyphens/>
        <w:ind w:right="-1"/>
        <w:contextualSpacing/>
        <w:jc w:val="both"/>
        <w:rPr>
          <w:rFonts w:ascii="Times New Roman" w:hAnsi="Times New Roman"/>
          <w:spacing w:val="-3"/>
          <w:sz w:val="24"/>
          <w:szCs w:val="24"/>
        </w:rPr>
      </w:pPr>
    </w:p>
    <w:p w:rsidR="00F30374" w:rsidRPr="00045BB4" w:rsidRDefault="00F30374" w:rsidP="00937449">
      <w:pPr>
        <w:tabs>
          <w:tab w:val="left" w:pos="-720"/>
          <w:tab w:val="left" w:pos="0"/>
        </w:tabs>
        <w:suppressAutoHyphens/>
        <w:autoSpaceDE w:val="0"/>
        <w:autoSpaceDN w:val="0"/>
        <w:ind w:right="-1"/>
        <w:contextualSpacing/>
        <w:jc w:val="both"/>
        <w:rPr>
          <w:rFonts w:ascii="Times New Roman" w:hAnsi="Times New Roman"/>
          <w:spacing w:val="-3"/>
          <w:sz w:val="24"/>
          <w:szCs w:val="24"/>
        </w:rPr>
      </w:pPr>
      <w:r w:rsidRPr="00045BB4">
        <w:rPr>
          <w:rFonts w:ascii="Times New Roman" w:hAnsi="Times New Roman"/>
          <w:spacing w:val="-3"/>
          <w:sz w:val="24"/>
          <w:szCs w:val="24"/>
        </w:rPr>
        <w:t>VII Seminario de Arqueología Clásica Iconografía del mundo Clásico (UCM).</w:t>
      </w:r>
    </w:p>
    <w:p w:rsidR="00F30374" w:rsidRPr="00045BB4" w:rsidRDefault="00F30374" w:rsidP="00937449">
      <w:pPr>
        <w:tabs>
          <w:tab w:val="left" w:pos="-720"/>
          <w:tab w:val="left" w:pos="0"/>
        </w:tabs>
        <w:suppressAutoHyphens/>
        <w:autoSpaceDE w:val="0"/>
        <w:autoSpaceDN w:val="0"/>
        <w:ind w:right="-1"/>
        <w:contextualSpacing/>
        <w:jc w:val="both"/>
        <w:rPr>
          <w:rFonts w:ascii="Times New Roman" w:hAnsi="Times New Roman"/>
          <w:spacing w:val="-3"/>
          <w:sz w:val="24"/>
          <w:szCs w:val="24"/>
        </w:rPr>
      </w:pPr>
      <w:r w:rsidRPr="00045BB4">
        <w:rPr>
          <w:rFonts w:ascii="Times New Roman" w:hAnsi="Times New Roman"/>
          <w:i/>
          <w:iCs/>
          <w:spacing w:val="-3"/>
          <w:sz w:val="24"/>
          <w:szCs w:val="24"/>
        </w:rPr>
        <w:t>-Iconografía de Océano</w:t>
      </w:r>
      <w:r w:rsidRPr="00045BB4">
        <w:rPr>
          <w:rFonts w:ascii="Times New Roman" w:hAnsi="Times New Roman"/>
          <w:spacing w:val="-3"/>
          <w:sz w:val="24"/>
          <w:szCs w:val="24"/>
        </w:rPr>
        <w:t xml:space="preserve">. Conferencia impartida el 12 de noviembre de 1999. </w:t>
      </w:r>
    </w:p>
    <w:p w:rsidR="00F30374" w:rsidRPr="00045BB4" w:rsidRDefault="00F30374" w:rsidP="00937449">
      <w:pPr>
        <w:tabs>
          <w:tab w:val="left" w:pos="-720"/>
          <w:tab w:val="left" w:pos="0"/>
        </w:tabs>
        <w:suppressAutoHyphens/>
        <w:autoSpaceDE w:val="0"/>
        <w:autoSpaceDN w:val="0"/>
        <w:ind w:right="-1"/>
        <w:contextualSpacing/>
        <w:jc w:val="both"/>
        <w:rPr>
          <w:rFonts w:ascii="Times New Roman" w:hAnsi="Times New Roman"/>
          <w:spacing w:val="-3"/>
          <w:sz w:val="24"/>
          <w:szCs w:val="24"/>
        </w:rPr>
      </w:pPr>
    </w:p>
    <w:p w:rsidR="00F30374" w:rsidRPr="00045BB4" w:rsidRDefault="00F30374" w:rsidP="00937449">
      <w:pPr>
        <w:tabs>
          <w:tab w:val="left" w:pos="-720"/>
          <w:tab w:val="left" w:pos="0"/>
        </w:tabs>
        <w:suppressAutoHyphens/>
        <w:autoSpaceDE w:val="0"/>
        <w:autoSpaceDN w:val="0"/>
        <w:ind w:right="-1"/>
        <w:contextualSpacing/>
        <w:jc w:val="both"/>
        <w:rPr>
          <w:rFonts w:ascii="Times New Roman" w:hAnsi="Times New Roman"/>
          <w:spacing w:val="-3"/>
          <w:sz w:val="24"/>
          <w:szCs w:val="24"/>
        </w:rPr>
      </w:pPr>
      <w:r w:rsidRPr="00045BB4">
        <w:rPr>
          <w:rFonts w:ascii="Times New Roman" w:hAnsi="Times New Roman"/>
          <w:spacing w:val="-3"/>
          <w:sz w:val="24"/>
          <w:szCs w:val="24"/>
        </w:rPr>
        <w:t>VIII Seminario de Arqueología Clásica. Iconografía del mundo Clásico (UCM).</w:t>
      </w:r>
    </w:p>
    <w:p w:rsidR="00F30374" w:rsidRPr="00045BB4" w:rsidRDefault="00F30374" w:rsidP="00937449">
      <w:pPr>
        <w:tabs>
          <w:tab w:val="left" w:pos="-720"/>
          <w:tab w:val="left" w:pos="0"/>
        </w:tabs>
        <w:suppressAutoHyphens/>
        <w:autoSpaceDE w:val="0"/>
        <w:autoSpaceDN w:val="0"/>
        <w:ind w:right="-1"/>
        <w:contextualSpacing/>
        <w:jc w:val="both"/>
        <w:rPr>
          <w:rFonts w:ascii="Times New Roman" w:hAnsi="Times New Roman"/>
          <w:spacing w:val="-3"/>
          <w:sz w:val="24"/>
          <w:szCs w:val="24"/>
        </w:rPr>
      </w:pPr>
      <w:r w:rsidRPr="00045BB4">
        <w:rPr>
          <w:rFonts w:ascii="Times New Roman" w:hAnsi="Times New Roman"/>
          <w:i/>
          <w:iCs/>
          <w:spacing w:val="-3"/>
          <w:sz w:val="24"/>
          <w:szCs w:val="24"/>
        </w:rPr>
        <w:t>-Iconografía musical en el mundo clásico</w:t>
      </w:r>
      <w:r w:rsidRPr="00045BB4">
        <w:rPr>
          <w:rFonts w:ascii="Times New Roman" w:hAnsi="Times New Roman"/>
          <w:spacing w:val="-3"/>
          <w:sz w:val="24"/>
          <w:szCs w:val="24"/>
        </w:rPr>
        <w:t>. Conferencia impartida el 7 de noviembre de 2000.</w:t>
      </w:r>
    </w:p>
    <w:p w:rsidR="00F30374" w:rsidRPr="00045BB4" w:rsidRDefault="00F30374" w:rsidP="00937449">
      <w:pPr>
        <w:tabs>
          <w:tab w:val="left" w:pos="-720"/>
          <w:tab w:val="left" w:pos="0"/>
        </w:tabs>
        <w:suppressAutoHyphens/>
        <w:autoSpaceDE w:val="0"/>
        <w:autoSpaceDN w:val="0"/>
        <w:ind w:right="-1"/>
        <w:contextualSpacing/>
        <w:jc w:val="both"/>
        <w:rPr>
          <w:rFonts w:ascii="Times New Roman" w:hAnsi="Times New Roman"/>
          <w:i/>
          <w:iCs/>
          <w:spacing w:val="-3"/>
          <w:sz w:val="24"/>
          <w:szCs w:val="24"/>
        </w:rPr>
      </w:pPr>
    </w:p>
    <w:p w:rsidR="00F30374" w:rsidRPr="00045BB4" w:rsidRDefault="00F30374" w:rsidP="00937449">
      <w:pPr>
        <w:tabs>
          <w:tab w:val="left" w:pos="-720"/>
          <w:tab w:val="left" w:pos="0"/>
        </w:tabs>
        <w:suppressAutoHyphens/>
        <w:autoSpaceDE w:val="0"/>
        <w:autoSpaceDN w:val="0"/>
        <w:ind w:right="-1"/>
        <w:contextualSpacing/>
        <w:jc w:val="both"/>
        <w:rPr>
          <w:rFonts w:ascii="Times New Roman" w:hAnsi="Times New Roman"/>
          <w:spacing w:val="-3"/>
          <w:sz w:val="24"/>
          <w:szCs w:val="24"/>
        </w:rPr>
      </w:pPr>
      <w:r w:rsidRPr="00045BB4">
        <w:rPr>
          <w:rFonts w:ascii="Times New Roman" w:hAnsi="Times New Roman"/>
          <w:spacing w:val="-3"/>
          <w:sz w:val="24"/>
          <w:szCs w:val="24"/>
        </w:rPr>
        <w:t>IX Seminario de Arqueología Clásica. Iconografía del mundo Clásico (UCM).</w:t>
      </w:r>
    </w:p>
    <w:p w:rsidR="00F30374" w:rsidRPr="00045BB4" w:rsidRDefault="00F30374" w:rsidP="00937449">
      <w:pPr>
        <w:tabs>
          <w:tab w:val="left" w:pos="-720"/>
          <w:tab w:val="left" w:pos="0"/>
        </w:tabs>
        <w:suppressAutoHyphens/>
        <w:autoSpaceDE w:val="0"/>
        <w:autoSpaceDN w:val="0"/>
        <w:ind w:right="-1"/>
        <w:contextualSpacing/>
        <w:jc w:val="both"/>
        <w:rPr>
          <w:rFonts w:ascii="Times New Roman" w:hAnsi="Times New Roman"/>
          <w:spacing w:val="-3"/>
          <w:sz w:val="24"/>
          <w:szCs w:val="24"/>
        </w:rPr>
      </w:pPr>
      <w:r w:rsidRPr="00045BB4">
        <w:rPr>
          <w:rFonts w:ascii="Times New Roman" w:hAnsi="Times New Roman"/>
          <w:i/>
          <w:iCs/>
          <w:spacing w:val="-3"/>
          <w:sz w:val="24"/>
          <w:szCs w:val="24"/>
        </w:rPr>
        <w:t xml:space="preserve">-Apolo Musagetas. </w:t>
      </w:r>
      <w:r w:rsidRPr="00045BB4">
        <w:rPr>
          <w:rFonts w:ascii="Times New Roman" w:hAnsi="Times New Roman"/>
          <w:spacing w:val="-3"/>
          <w:sz w:val="24"/>
          <w:szCs w:val="24"/>
        </w:rPr>
        <w:t>Conferencia impartida el 3 de abril de 2002.</w:t>
      </w:r>
    </w:p>
    <w:p w:rsidR="00F30374" w:rsidRPr="00045BB4" w:rsidRDefault="00F30374" w:rsidP="00937449">
      <w:pPr>
        <w:tabs>
          <w:tab w:val="left" w:pos="-720"/>
          <w:tab w:val="left" w:pos="0"/>
        </w:tabs>
        <w:suppressAutoHyphens/>
        <w:autoSpaceDE w:val="0"/>
        <w:autoSpaceDN w:val="0"/>
        <w:ind w:right="-1"/>
        <w:contextualSpacing/>
        <w:jc w:val="both"/>
        <w:rPr>
          <w:rFonts w:ascii="Times New Roman" w:hAnsi="Times New Roman"/>
          <w:i/>
          <w:iCs/>
          <w:spacing w:val="-3"/>
          <w:sz w:val="24"/>
          <w:szCs w:val="24"/>
        </w:rPr>
      </w:pPr>
    </w:p>
    <w:p w:rsidR="00F30374" w:rsidRPr="00045BB4" w:rsidRDefault="00F30374" w:rsidP="00937449">
      <w:pPr>
        <w:ind w:right="-1"/>
        <w:contextualSpacing/>
        <w:jc w:val="both"/>
        <w:rPr>
          <w:rFonts w:ascii="Times New Roman" w:hAnsi="Times New Roman"/>
          <w:spacing w:val="-3"/>
          <w:sz w:val="24"/>
          <w:szCs w:val="24"/>
        </w:rPr>
      </w:pPr>
      <w:r w:rsidRPr="00045BB4">
        <w:rPr>
          <w:rFonts w:ascii="Times New Roman" w:hAnsi="Times New Roman"/>
          <w:spacing w:val="-3"/>
          <w:sz w:val="24"/>
          <w:szCs w:val="24"/>
        </w:rPr>
        <w:t>-X Seminario de Arqueología Clásica. Iconografía del mundo Clásico (UCM).</w:t>
      </w:r>
    </w:p>
    <w:p w:rsidR="00F30374" w:rsidRPr="00045BB4" w:rsidRDefault="00F30374" w:rsidP="00937449">
      <w:pPr>
        <w:ind w:right="-1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045BB4">
        <w:rPr>
          <w:rFonts w:ascii="Times New Roman" w:hAnsi="Times New Roman"/>
          <w:i/>
          <w:iCs/>
          <w:spacing w:val="-3"/>
          <w:sz w:val="24"/>
          <w:szCs w:val="24"/>
        </w:rPr>
        <w:t>Iconografía de Eros y Psique</w:t>
      </w:r>
      <w:r w:rsidRPr="00045BB4">
        <w:rPr>
          <w:rFonts w:ascii="Times New Roman" w:hAnsi="Times New Roman"/>
          <w:spacing w:val="-3"/>
          <w:sz w:val="24"/>
          <w:szCs w:val="24"/>
        </w:rPr>
        <w:t>. Conferencia impartida el 20 de noviembre de 2002.</w:t>
      </w:r>
    </w:p>
    <w:p w:rsidR="00F30374" w:rsidRPr="00045BB4" w:rsidRDefault="00F30374" w:rsidP="00937449">
      <w:pPr>
        <w:tabs>
          <w:tab w:val="left" w:pos="-720"/>
          <w:tab w:val="left" w:pos="0"/>
        </w:tabs>
        <w:suppressAutoHyphens/>
        <w:autoSpaceDE w:val="0"/>
        <w:autoSpaceDN w:val="0"/>
        <w:ind w:right="-1"/>
        <w:contextualSpacing/>
        <w:jc w:val="both"/>
        <w:outlineLvl w:val="0"/>
        <w:rPr>
          <w:rFonts w:ascii="Times New Roman" w:hAnsi="Times New Roman"/>
          <w:i/>
          <w:iCs/>
          <w:spacing w:val="-3"/>
          <w:sz w:val="24"/>
          <w:szCs w:val="24"/>
        </w:rPr>
      </w:pPr>
    </w:p>
    <w:p w:rsidR="00F30374" w:rsidRPr="00045BB4" w:rsidRDefault="00F30374" w:rsidP="00937449">
      <w:pPr>
        <w:ind w:right="-1"/>
        <w:contextualSpacing/>
        <w:jc w:val="both"/>
        <w:rPr>
          <w:rFonts w:ascii="Times New Roman" w:hAnsi="Times New Roman"/>
          <w:spacing w:val="-3"/>
          <w:sz w:val="24"/>
          <w:szCs w:val="24"/>
        </w:rPr>
      </w:pPr>
      <w:r w:rsidRPr="00045BB4">
        <w:rPr>
          <w:rFonts w:ascii="Times New Roman" w:hAnsi="Times New Roman"/>
          <w:spacing w:val="-3"/>
          <w:sz w:val="24"/>
          <w:szCs w:val="24"/>
        </w:rPr>
        <w:t>-XI Seminario de Arqueología Clásica. Iconografía del mundo Clásico (UCM).</w:t>
      </w:r>
    </w:p>
    <w:p w:rsidR="00F30374" w:rsidRPr="00045BB4" w:rsidRDefault="00F30374" w:rsidP="00937449">
      <w:pPr>
        <w:tabs>
          <w:tab w:val="left" w:pos="-720"/>
          <w:tab w:val="left" w:pos="0"/>
        </w:tabs>
        <w:suppressAutoHyphens/>
        <w:autoSpaceDE w:val="0"/>
        <w:autoSpaceDN w:val="0"/>
        <w:ind w:right="-1"/>
        <w:contextualSpacing/>
        <w:jc w:val="both"/>
        <w:outlineLvl w:val="0"/>
        <w:rPr>
          <w:rFonts w:ascii="Times New Roman" w:hAnsi="Times New Roman"/>
          <w:spacing w:val="-3"/>
          <w:sz w:val="24"/>
          <w:szCs w:val="24"/>
        </w:rPr>
      </w:pPr>
      <w:r w:rsidRPr="00045BB4">
        <w:rPr>
          <w:rFonts w:ascii="Times New Roman" w:hAnsi="Times New Roman"/>
          <w:i/>
          <w:iCs/>
          <w:spacing w:val="-3"/>
          <w:sz w:val="24"/>
          <w:szCs w:val="24"/>
        </w:rPr>
        <w:t xml:space="preserve">-Iris, la mensajera de los dioses. </w:t>
      </w:r>
      <w:r w:rsidRPr="00045BB4">
        <w:rPr>
          <w:rFonts w:ascii="Times New Roman" w:hAnsi="Times New Roman"/>
          <w:spacing w:val="-3"/>
          <w:sz w:val="24"/>
          <w:szCs w:val="24"/>
        </w:rPr>
        <w:t xml:space="preserve">Conferencia impartida el 19 de noviembre de 2003. </w:t>
      </w:r>
    </w:p>
    <w:p w:rsidR="00F30374" w:rsidRPr="00045BB4" w:rsidRDefault="00F30374" w:rsidP="00937449">
      <w:pPr>
        <w:tabs>
          <w:tab w:val="left" w:pos="-720"/>
          <w:tab w:val="left" w:pos="0"/>
        </w:tabs>
        <w:suppressAutoHyphens/>
        <w:autoSpaceDE w:val="0"/>
        <w:autoSpaceDN w:val="0"/>
        <w:ind w:right="-1"/>
        <w:contextualSpacing/>
        <w:jc w:val="both"/>
        <w:outlineLvl w:val="0"/>
        <w:rPr>
          <w:rFonts w:ascii="Times New Roman" w:hAnsi="Times New Roman"/>
          <w:spacing w:val="-3"/>
          <w:sz w:val="24"/>
          <w:szCs w:val="24"/>
        </w:rPr>
      </w:pPr>
    </w:p>
    <w:p w:rsidR="00F30374" w:rsidRPr="00045BB4" w:rsidRDefault="00F30374" w:rsidP="00937449">
      <w:pPr>
        <w:tabs>
          <w:tab w:val="left" w:pos="-720"/>
          <w:tab w:val="left" w:pos="0"/>
        </w:tabs>
        <w:suppressAutoHyphens/>
        <w:autoSpaceDE w:val="0"/>
        <w:autoSpaceDN w:val="0"/>
        <w:ind w:right="-1"/>
        <w:contextualSpacing/>
        <w:jc w:val="both"/>
        <w:outlineLvl w:val="0"/>
        <w:rPr>
          <w:rFonts w:ascii="Times New Roman" w:hAnsi="Times New Roman"/>
          <w:spacing w:val="-3"/>
          <w:sz w:val="24"/>
          <w:szCs w:val="24"/>
        </w:rPr>
      </w:pPr>
      <w:r w:rsidRPr="00045BB4">
        <w:rPr>
          <w:rFonts w:ascii="Times New Roman" w:hAnsi="Times New Roman"/>
          <w:spacing w:val="-3"/>
          <w:sz w:val="24"/>
          <w:szCs w:val="24"/>
        </w:rPr>
        <w:t xml:space="preserve">XII Seminario de Arqueología Clásica (UCM). Iconografía del mundo Clásico </w:t>
      </w:r>
    </w:p>
    <w:p w:rsidR="00F30374" w:rsidRPr="00045BB4" w:rsidRDefault="00F30374" w:rsidP="00937449">
      <w:pPr>
        <w:tabs>
          <w:tab w:val="left" w:pos="-720"/>
          <w:tab w:val="left" w:pos="0"/>
        </w:tabs>
        <w:suppressAutoHyphens/>
        <w:autoSpaceDE w:val="0"/>
        <w:autoSpaceDN w:val="0"/>
        <w:ind w:right="-1"/>
        <w:contextualSpacing/>
        <w:jc w:val="both"/>
        <w:outlineLvl w:val="0"/>
        <w:rPr>
          <w:rFonts w:ascii="Times New Roman" w:hAnsi="Times New Roman"/>
          <w:spacing w:val="-3"/>
          <w:sz w:val="24"/>
          <w:szCs w:val="24"/>
        </w:rPr>
      </w:pPr>
      <w:r w:rsidRPr="00045BB4">
        <w:rPr>
          <w:rFonts w:ascii="Times New Roman" w:hAnsi="Times New Roman"/>
          <w:i/>
          <w:iCs/>
          <w:spacing w:val="-3"/>
          <w:sz w:val="24"/>
          <w:szCs w:val="24"/>
        </w:rPr>
        <w:t>-Aproximación al método iconográfico.</w:t>
      </w:r>
      <w:r w:rsidRPr="00045BB4">
        <w:rPr>
          <w:rFonts w:ascii="Times New Roman" w:hAnsi="Times New Roman"/>
          <w:spacing w:val="-3"/>
          <w:sz w:val="24"/>
          <w:szCs w:val="24"/>
        </w:rPr>
        <w:t xml:space="preserve"> Conferencia impartida el 20 de octubre de 2004. </w:t>
      </w:r>
    </w:p>
    <w:p w:rsidR="00F30374" w:rsidRPr="00045BB4" w:rsidRDefault="00F30374" w:rsidP="00937449">
      <w:pPr>
        <w:tabs>
          <w:tab w:val="left" w:pos="-720"/>
          <w:tab w:val="left" w:pos="0"/>
        </w:tabs>
        <w:suppressAutoHyphens/>
        <w:autoSpaceDE w:val="0"/>
        <w:autoSpaceDN w:val="0"/>
        <w:ind w:right="-1"/>
        <w:contextualSpacing/>
        <w:jc w:val="both"/>
        <w:outlineLvl w:val="0"/>
        <w:rPr>
          <w:rFonts w:ascii="Times New Roman" w:hAnsi="Times New Roman"/>
          <w:spacing w:val="-3"/>
          <w:sz w:val="24"/>
          <w:szCs w:val="24"/>
        </w:rPr>
      </w:pPr>
    </w:p>
    <w:p w:rsidR="00F30374" w:rsidRPr="00045BB4" w:rsidRDefault="00F30374" w:rsidP="00937449">
      <w:pPr>
        <w:tabs>
          <w:tab w:val="left" w:pos="-720"/>
          <w:tab w:val="left" w:pos="0"/>
        </w:tabs>
        <w:suppressAutoHyphens/>
        <w:autoSpaceDE w:val="0"/>
        <w:autoSpaceDN w:val="0"/>
        <w:ind w:right="-1"/>
        <w:contextualSpacing/>
        <w:jc w:val="both"/>
        <w:outlineLvl w:val="0"/>
        <w:rPr>
          <w:rFonts w:ascii="Times New Roman" w:hAnsi="Times New Roman"/>
          <w:spacing w:val="-3"/>
          <w:sz w:val="24"/>
          <w:szCs w:val="24"/>
        </w:rPr>
      </w:pPr>
      <w:r w:rsidRPr="00045BB4">
        <w:rPr>
          <w:rFonts w:ascii="Times New Roman" w:hAnsi="Times New Roman"/>
          <w:spacing w:val="-3"/>
          <w:sz w:val="24"/>
          <w:szCs w:val="24"/>
        </w:rPr>
        <w:t>XIII Seminario de Arqueología Clásica (UCM). Iconografía del mundo Clásico.</w:t>
      </w:r>
    </w:p>
    <w:p w:rsidR="00F30374" w:rsidRPr="00045BB4" w:rsidRDefault="00F30374" w:rsidP="00937449">
      <w:pPr>
        <w:tabs>
          <w:tab w:val="left" w:pos="-720"/>
          <w:tab w:val="left" w:pos="0"/>
        </w:tabs>
        <w:suppressAutoHyphens/>
        <w:autoSpaceDE w:val="0"/>
        <w:autoSpaceDN w:val="0"/>
        <w:ind w:right="-1"/>
        <w:contextualSpacing/>
        <w:jc w:val="both"/>
        <w:outlineLvl w:val="0"/>
        <w:rPr>
          <w:rFonts w:ascii="Times New Roman" w:hAnsi="Times New Roman"/>
          <w:spacing w:val="-3"/>
          <w:sz w:val="24"/>
          <w:szCs w:val="24"/>
        </w:rPr>
      </w:pPr>
      <w:r w:rsidRPr="00045BB4">
        <w:rPr>
          <w:rFonts w:ascii="Times New Roman" w:hAnsi="Times New Roman"/>
          <w:i/>
          <w:spacing w:val="-3"/>
          <w:sz w:val="24"/>
          <w:szCs w:val="24"/>
        </w:rPr>
        <w:t>-Iconografía de una “novela” de amor: Dido y Eneas.</w:t>
      </w:r>
      <w:r w:rsidRPr="00045BB4">
        <w:rPr>
          <w:rFonts w:ascii="Times New Roman" w:hAnsi="Times New Roman"/>
          <w:spacing w:val="-3"/>
          <w:sz w:val="24"/>
          <w:szCs w:val="24"/>
        </w:rPr>
        <w:t xml:space="preserve"> 26 de octubre de 2005. </w:t>
      </w:r>
    </w:p>
    <w:p w:rsidR="00F30374" w:rsidRPr="00045BB4" w:rsidRDefault="00F30374" w:rsidP="00937449">
      <w:pPr>
        <w:tabs>
          <w:tab w:val="left" w:pos="-720"/>
          <w:tab w:val="left" w:pos="0"/>
        </w:tabs>
        <w:suppressAutoHyphens/>
        <w:autoSpaceDE w:val="0"/>
        <w:autoSpaceDN w:val="0"/>
        <w:ind w:right="-1"/>
        <w:contextualSpacing/>
        <w:jc w:val="both"/>
        <w:outlineLvl w:val="0"/>
        <w:rPr>
          <w:rFonts w:ascii="Times New Roman" w:hAnsi="Times New Roman"/>
          <w:spacing w:val="-3"/>
          <w:sz w:val="24"/>
          <w:szCs w:val="24"/>
        </w:rPr>
      </w:pPr>
    </w:p>
    <w:p w:rsidR="00F30374" w:rsidRPr="00045BB4" w:rsidRDefault="00F30374" w:rsidP="00937449">
      <w:pPr>
        <w:tabs>
          <w:tab w:val="left" w:pos="-720"/>
          <w:tab w:val="left" w:pos="0"/>
        </w:tabs>
        <w:suppressAutoHyphens/>
        <w:autoSpaceDE w:val="0"/>
        <w:autoSpaceDN w:val="0"/>
        <w:ind w:right="-1"/>
        <w:contextualSpacing/>
        <w:jc w:val="both"/>
        <w:outlineLvl w:val="0"/>
        <w:rPr>
          <w:rFonts w:ascii="Times New Roman" w:hAnsi="Times New Roman"/>
          <w:spacing w:val="-3"/>
          <w:sz w:val="24"/>
          <w:szCs w:val="24"/>
        </w:rPr>
      </w:pPr>
      <w:r w:rsidRPr="00045BB4">
        <w:rPr>
          <w:rFonts w:ascii="Times New Roman" w:hAnsi="Times New Roman"/>
          <w:spacing w:val="-3"/>
          <w:sz w:val="24"/>
          <w:szCs w:val="24"/>
        </w:rPr>
        <w:t>Primer Curso de Iconografía Musical (UCM)</w:t>
      </w:r>
    </w:p>
    <w:p w:rsidR="00F30374" w:rsidRPr="00045BB4" w:rsidRDefault="00F30374" w:rsidP="00937449">
      <w:pPr>
        <w:tabs>
          <w:tab w:val="left" w:pos="-720"/>
          <w:tab w:val="left" w:pos="0"/>
        </w:tabs>
        <w:suppressAutoHyphens/>
        <w:autoSpaceDE w:val="0"/>
        <w:autoSpaceDN w:val="0"/>
        <w:ind w:right="-1"/>
        <w:contextualSpacing/>
        <w:jc w:val="both"/>
        <w:outlineLvl w:val="0"/>
        <w:rPr>
          <w:rFonts w:ascii="Times New Roman" w:hAnsi="Times New Roman"/>
          <w:spacing w:val="-3"/>
          <w:sz w:val="24"/>
          <w:szCs w:val="24"/>
        </w:rPr>
      </w:pPr>
      <w:r w:rsidRPr="00045BB4">
        <w:rPr>
          <w:rFonts w:ascii="Times New Roman" w:hAnsi="Times New Roman"/>
          <w:i/>
          <w:spacing w:val="-3"/>
          <w:sz w:val="24"/>
          <w:szCs w:val="24"/>
        </w:rPr>
        <w:t>-La música de las sirenas.</w:t>
      </w:r>
      <w:r w:rsidRPr="00045BB4">
        <w:rPr>
          <w:rFonts w:ascii="Times New Roman" w:hAnsi="Times New Roman"/>
          <w:spacing w:val="-3"/>
          <w:sz w:val="24"/>
          <w:szCs w:val="24"/>
        </w:rPr>
        <w:t xml:space="preserve"> Conferencia impartida el 21 de diciembre de 2005.</w:t>
      </w:r>
    </w:p>
    <w:p w:rsidR="00F30374" w:rsidRPr="00045BB4" w:rsidRDefault="00F30374" w:rsidP="00937449">
      <w:pPr>
        <w:tabs>
          <w:tab w:val="left" w:pos="-720"/>
          <w:tab w:val="left" w:pos="0"/>
        </w:tabs>
        <w:suppressAutoHyphens/>
        <w:autoSpaceDE w:val="0"/>
        <w:autoSpaceDN w:val="0"/>
        <w:ind w:right="-1"/>
        <w:contextualSpacing/>
        <w:jc w:val="both"/>
        <w:outlineLvl w:val="0"/>
        <w:rPr>
          <w:rFonts w:ascii="Times New Roman" w:hAnsi="Times New Roman"/>
          <w:spacing w:val="-3"/>
          <w:sz w:val="24"/>
          <w:szCs w:val="24"/>
        </w:rPr>
      </w:pPr>
    </w:p>
    <w:p w:rsidR="00F30374" w:rsidRPr="00045BB4" w:rsidRDefault="00F30374" w:rsidP="00937449">
      <w:pPr>
        <w:tabs>
          <w:tab w:val="left" w:pos="-720"/>
          <w:tab w:val="left" w:pos="0"/>
        </w:tabs>
        <w:suppressAutoHyphens/>
        <w:autoSpaceDE w:val="0"/>
        <w:autoSpaceDN w:val="0"/>
        <w:ind w:right="-1"/>
        <w:contextualSpacing/>
        <w:jc w:val="both"/>
        <w:outlineLvl w:val="0"/>
        <w:rPr>
          <w:rFonts w:ascii="Times New Roman" w:hAnsi="Times New Roman"/>
          <w:spacing w:val="-3"/>
          <w:sz w:val="24"/>
          <w:szCs w:val="24"/>
        </w:rPr>
      </w:pPr>
      <w:r w:rsidRPr="00045BB4">
        <w:rPr>
          <w:rFonts w:ascii="Times New Roman" w:hAnsi="Times New Roman"/>
          <w:spacing w:val="-3"/>
          <w:sz w:val="24"/>
          <w:szCs w:val="24"/>
        </w:rPr>
        <w:t>II Jornadas Homéricas (UCM).</w:t>
      </w:r>
    </w:p>
    <w:p w:rsidR="00F30374" w:rsidRPr="00045BB4" w:rsidRDefault="00F30374" w:rsidP="00937449">
      <w:pPr>
        <w:tabs>
          <w:tab w:val="left" w:pos="-720"/>
          <w:tab w:val="left" w:pos="0"/>
        </w:tabs>
        <w:suppressAutoHyphens/>
        <w:autoSpaceDE w:val="0"/>
        <w:autoSpaceDN w:val="0"/>
        <w:ind w:right="-1"/>
        <w:contextualSpacing/>
        <w:jc w:val="both"/>
        <w:outlineLvl w:val="0"/>
        <w:rPr>
          <w:rFonts w:ascii="Times New Roman" w:hAnsi="Times New Roman"/>
          <w:spacing w:val="-3"/>
          <w:sz w:val="24"/>
          <w:szCs w:val="24"/>
        </w:rPr>
      </w:pPr>
      <w:r w:rsidRPr="00045BB4">
        <w:rPr>
          <w:rFonts w:ascii="Times New Roman" w:hAnsi="Times New Roman"/>
          <w:spacing w:val="-3"/>
          <w:sz w:val="24"/>
          <w:szCs w:val="24"/>
        </w:rPr>
        <w:t>-</w:t>
      </w:r>
      <w:r w:rsidRPr="00045BB4">
        <w:rPr>
          <w:rFonts w:ascii="Times New Roman" w:hAnsi="Times New Roman"/>
          <w:i/>
          <w:spacing w:val="-3"/>
          <w:sz w:val="24"/>
          <w:szCs w:val="24"/>
        </w:rPr>
        <w:t>Iconografía del mito de las sirenas: de Homero al Simbolismo</w:t>
      </w:r>
      <w:r w:rsidRPr="00045BB4">
        <w:rPr>
          <w:rFonts w:ascii="Times New Roman" w:hAnsi="Times New Roman"/>
          <w:spacing w:val="-3"/>
          <w:sz w:val="24"/>
          <w:szCs w:val="24"/>
        </w:rPr>
        <w:t xml:space="preserve">,  </w:t>
      </w:r>
      <w:r w:rsidR="0048397C" w:rsidRPr="00045BB4">
        <w:rPr>
          <w:rFonts w:ascii="Times New Roman" w:hAnsi="Times New Roman"/>
          <w:spacing w:val="-3"/>
          <w:sz w:val="24"/>
          <w:szCs w:val="24"/>
        </w:rPr>
        <w:t xml:space="preserve">Conferencia impartida el </w:t>
      </w:r>
      <w:r w:rsidRPr="00045BB4">
        <w:rPr>
          <w:rFonts w:ascii="Times New Roman" w:hAnsi="Times New Roman"/>
          <w:spacing w:val="-3"/>
          <w:sz w:val="24"/>
          <w:szCs w:val="24"/>
        </w:rPr>
        <w:t>19 de abril de 2006.</w:t>
      </w:r>
    </w:p>
    <w:p w:rsidR="00F30374" w:rsidRPr="00045BB4" w:rsidRDefault="00F30374" w:rsidP="00937449">
      <w:pPr>
        <w:ind w:right="-1"/>
        <w:contextualSpacing/>
        <w:jc w:val="both"/>
        <w:rPr>
          <w:rFonts w:ascii="Times New Roman" w:hAnsi="Times New Roman"/>
          <w:i/>
          <w:sz w:val="24"/>
          <w:szCs w:val="24"/>
        </w:rPr>
      </w:pPr>
    </w:p>
    <w:p w:rsidR="00F30374" w:rsidRPr="00045BB4" w:rsidRDefault="00F30374" w:rsidP="00937449">
      <w:pPr>
        <w:tabs>
          <w:tab w:val="left" w:pos="-720"/>
          <w:tab w:val="left" w:pos="0"/>
        </w:tabs>
        <w:suppressAutoHyphens/>
        <w:autoSpaceDE w:val="0"/>
        <w:autoSpaceDN w:val="0"/>
        <w:ind w:right="-1"/>
        <w:contextualSpacing/>
        <w:jc w:val="both"/>
        <w:outlineLvl w:val="0"/>
        <w:rPr>
          <w:rFonts w:ascii="Times New Roman" w:hAnsi="Times New Roman"/>
          <w:spacing w:val="-3"/>
          <w:sz w:val="24"/>
          <w:szCs w:val="24"/>
        </w:rPr>
      </w:pPr>
      <w:r w:rsidRPr="00045BB4">
        <w:rPr>
          <w:rFonts w:ascii="Times New Roman" w:hAnsi="Times New Roman"/>
          <w:spacing w:val="-3"/>
          <w:sz w:val="24"/>
          <w:szCs w:val="24"/>
        </w:rPr>
        <w:t>Primeras Jornadas de  Iconografía, Mitología y Música  (UCM).</w:t>
      </w:r>
    </w:p>
    <w:p w:rsidR="00F30374" w:rsidRPr="00045BB4" w:rsidRDefault="00F30374" w:rsidP="00937449">
      <w:pPr>
        <w:tabs>
          <w:tab w:val="left" w:pos="-720"/>
          <w:tab w:val="left" w:pos="0"/>
        </w:tabs>
        <w:suppressAutoHyphens/>
        <w:autoSpaceDE w:val="0"/>
        <w:autoSpaceDN w:val="0"/>
        <w:ind w:right="-1"/>
        <w:contextualSpacing/>
        <w:jc w:val="both"/>
        <w:outlineLvl w:val="0"/>
        <w:rPr>
          <w:rFonts w:ascii="Times New Roman" w:hAnsi="Times New Roman"/>
          <w:spacing w:val="-3"/>
          <w:sz w:val="24"/>
          <w:szCs w:val="24"/>
        </w:rPr>
      </w:pPr>
      <w:r w:rsidRPr="00045BB4">
        <w:rPr>
          <w:rFonts w:ascii="Times New Roman" w:hAnsi="Times New Roman"/>
          <w:i/>
          <w:spacing w:val="-3"/>
          <w:sz w:val="24"/>
          <w:szCs w:val="24"/>
        </w:rPr>
        <w:lastRenderedPageBreak/>
        <w:t>-Iconografía y música en la Corte del Rey Sol</w:t>
      </w:r>
      <w:r w:rsidRPr="00045BB4">
        <w:rPr>
          <w:rFonts w:ascii="Times New Roman" w:hAnsi="Times New Roman"/>
          <w:spacing w:val="-3"/>
          <w:sz w:val="24"/>
          <w:szCs w:val="24"/>
        </w:rPr>
        <w:t xml:space="preserve">,  </w:t>
      </w:r>
      <w:r w:rsidR="0048397C" w:rsidRPr="00045BB4">
        <w:rPr>
          <w:rFonts w:ascii="Times New Roman" w:hAnsi="Times New Roman"/>
          <w:spacing w:val="-3"/>
          <w:sz w:val="24"/>
          <w:szCs w:val="24"/>
        </w:rPr>
        <w:t xml:space="preserve">Conferencia impartida el </w:t>
      </w:r>
      <w:r w:rsidRPr="00045BB4">
        <w:rPr>
          <w:rFonts w:ascii="Times New Roman" w:hAnsi="Times New Roman"/>
          <w:spacing w:val="-3"/>
          <w:sz w:val="24"/>
          <w:szCs w:val="24"/>
        </w:rPr>
        <w:t xml:space="preserve">10 de mayo de 2006. </w:t>
      </w:r>
    </w:p>
    <w:p w:rsidR="00F30374" w:rsidRPr="00045BB4" w:rsidRDefault="00F30374" w:rsidP="00937449">
      <w:pPr>
        <w:tabs>
          <w:tab w:val="left" w:pos="-720"/>
          <w:tab w:val="left" w:pos="0"/>
        </w:tabs>
        <w:suppressAutoHyphens/>
        <w:autoSpaceDE w:val="0"/>
        <w:autoSpaceDN w:val="0"/>
        <w:ind w:right="-1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</w:p>
    <w:p w:rsidR="00F30374" w:rsidRPr="00045BB4" w:rsidRDefault="00F30374" w:rsidP="00937449">
      <w:pPr>
        <w:tabs>
          <w:tab w:val="left" w:pos="-720"/>
          <w:tab w:val="left" w:pos="0"/>
        </w:tabs>
        <w:suppressAutoHyphens/>
        <w:autoSpaceDE w:val="0"/>
        <w:autoSpaceDN w:val="0"/>
        <w:ind w:right="-1"/>
        <w:contextualSpacing/>
        <w:jc w:val="both"/>
        <w:outlineLvl w:val="0"/>
        <w:rPr>
          <w:rFonts w:ascii="Times New Roman" w:hAnsi="Times New Roman"/>
          <w:spacing w:val="-3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XIV Seminario de Arqueología Clásica (UCM).</w:t>
      </w:r>
      <w:r w:rsidRPr="00045BB4">
        <w:rPr>
          <w:rFonts w:ascii="Times New Roman" w:hAnsi="Times New Roman"/>
          <w:spacing w:val="-3"/>
          <w:sz w:val="24"/>
          <w:szCs w:val="24"/>
        </w:rPr>
        <w:t xml:space="preserve"> Iconografía del mundo Clásico.</w:t>
      </w:r>
    </w:p>
    <w:p w:rsidR="00F30374" w:rsidRPr="00045BB4" w:rsidRDefault="00F30374" w:rsidP="00937449">
      <w:pPr>
        <w:tabs>
          <w:tab w:val="left" w:pos="-720"/>
          <w:tab w:val="left" w:pos="0"/>
        </w:tabs>
        <w:suppressAutoHyphens/>
        <w:autoSpaceDE w:val="0"/>
        <w:autoSpaceDN w:val="0"/>
        <w:ind w:right="-1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/>
          <w:sz w:val="24"/>
          <w:szCs w:val="24"/>
        </w:rPr>
        <w:t>-La Justicia en el mundo antiguo: imagen, ideología y sociedad</w:t>
      </w:r>
      <w:r w:rsidRPr="00045BB4">
        <w:rPr>
          <w:rFonts w:ascii="Times New Roman" w:hAnsi="Times New Roman"/>
          <w:sz w:val="24"/>
          <w:szCs w:val="24"/>
        </w:rPr>
        <w:t>.  Conferencia impartida el 25 de octubre de 2006.</w:t>
      </w:r>
    </w:p>
    <w:p w:rsidR="00F30374" w:rsidRPr="00045BB4" w:rsidRDefault="00F30374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</w:p>
    <w:p w:rsidR="00F30374" w:rsidRPr="00045BB4" w:rsidRDefault="00F30374" w:rsidP="00937449">
      <w:pPr>
        <w:tabs>
          <w:tab w:val="left" w:pos="-720"/>
          <w:tab w:val="left" w:pos="0"/>
        </w:tabs>
        <w:suppressAutoHyphens/>
        <w:autoSpaceDE w:val="0"/>
        <w:autoSpaceDN w:val="0"/>
        <w:ind w:right="-1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XV Seminario de Arqueología Clásica (UCM).</w:t>
      </w:r>
      <w:r w:rsidRPr="00045BB4">
        <w:rPr>
          <w:rFonts w:ascii="Times New Roman" w:hAnsi="Times New Roman"/>
          <w:spacing w:val="-3"/>
          <w:sz w:val="24"/>
          <w:szCs w:val="24"/>
        </w:rPr>
        <w:t xml:space="preserve"> Iconografía del mundo Clásico.</w:t>
      </w:r>
    </w:p>
    <w:p w:rsidR="00F30374" w:rsidRPr="00045BB4" w:rsidRDefault="00F30374" w:rsidP="00937449">
      <w:pPr>
        <w:tabs>
          <w:tab w:val="left" w:pos="-720"/>
          <w:tab w:val="left" w:pos="0"/>
        </w:tabs>
        <w:suppressAutoHyphens/>
        <w:autoSpaceDE w:val="0"/>
        <w:autoSpaceDN w:val="0"/>
        <w:ind w:right="-1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/>
          <w:sz w:val="24"/>
          <w:szCs w:val="24"/>
        </w:rPr>
        <w:t xml:space="preserve">-Mosaicos romanos de tema oceánico. </w:t>
      </w:r>
      <w:r w:rsidRPr="00045BB4">
        <w:rPr>
          <w:rFonts w:ascii="Times New Roman" w:hAnsi="Times New Roman"/>
          <w:sz w:val="24"/>
          <w:szCs w:val="24"/>
        </w:rPr>
        <w:t xml:space="preserve">Conferencia impartida el 24 de octubre de 2007 en el </w:t>
      </w:r>
    </w:p>
    <w:p w:rsidR="00F30374" w:rsidRPr="00045BB4" w:rsidRDefault="00F30374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</w:p>
    <w:p w:rsidR="00F30374" w:rsidRPr="00045BB4" w:rsidRDefault="00F30374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XVI Seminario de Arqueología Clásica, UCM.</w:t>
      </w:r>
      <w:r w:rsidRPr="00045BB4">
        <w:rPr>
          <w:rFonts w:ascii="Times New Roman" w:hAnsi="Times New Roman"/>
          <w:spacing w:val="-3"/>
          <w:sz w:val="24"/>
          <w:szCs w:val="24"/>
        </w:rPr>
        <w:t xml:space="preserve"> Iconografía del mundo Clásico.</w:t>
      </w:r>
    </w:p>
    <w:p w:rsidR="00F30374" w:rsidRPr="00045BB4" w:rsidRDefault="00F30374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-</w:t>
      </w:r>
      <w:r w:rsidRPr="00045BB4">
        <w:rPr>
          <w:rFonts w:ascii="Times New Roman" w:hAnsi="Times New Roman"/>
          <w:i/>
          <w:sz w:val="24"/>
          <w:szCs w:val="24"/>
        </w:rPr>
        <w:t>Iconografía de Posidón en la moneda griega</w:t>
      </w:r>
      <w:r w:rsidRPr="00045BB4">
        <w:rPr>
          <w:rFonts w:ascii="Times New Roman" w:hAnsi="Times New Roman"/>
          <w:sz w:val="24"/>
          <w:szCs w:val="24"/>
        </w:rPr>
        <w:t xml:space="preserve">. Conferencia impartida el 3 de diciembre de 2008. </w:t>
      </w:r>
    </w:p>
    <w:p w:rsidR="00F30374" w:rsidRPr="00045BB4" w:rsidRDefault="00F30374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</w:p>
    <w:p w:rsidR="00F30374" w:rsidRPr="00045BB4" w:rsidRDefault="00F30374" w:rsidP="00937449">
      <w:pPr>
        <w:pStyle w:val="Textoindependiente2"/>
        <w:ind w:right="-1"/>
        <w:contextualSpacing/>
        <w:rPr>
          <w:rStyle w:val="Textoennegrita"/>
          <w:rFonts w:ascii="Times New Roman" w:hAnsi="Times New Roman"/>
          <w:b w:val="0"/>
          <w:sz w:val="24"/>
          <w:szCs w:val="24"/>
        </w:rPr>
      </w:pPr>
      <w:r w:rsidRPr="00045BB4">
        <w:rPr>
          <w:rStyle w:val="Textoennegrita"/>
          <w:rFonts w:ascii="Times New Roman" w:hAnsi="Times New Roman"/>
          <w:b w:val="0"/>
          <w:sz w:val="24"/>
          <w:szCs w:val="24"/>
        </w:rPr>
        <w:t xml:space="preserve">XVII Seminario de Arqueología Clásica. </w:t>
      </w:r>
      <w:r w:rsidRPr="00045BB4">
        <w:rPr>
          <w:rFonts w:ascii="Times New Roman" w:hAnsi="Times New Roman"/>
          <w:spacing w:val="-3"/>
          <w:sz w:val="24"/>
          <w:szCs w:val="24"/>
        </w:rPr>
        <w:t xml:space="preserve">Iconografía del mundo Clásico </w:t>
      </w:r>
      <w:r w:rsidRPr="00045BB4">
        <w:rPr>
          <w:rStyle w:val="Textoennegrita"/>
          <w:rFonts w:ascii="Times New Roman" w:hAnsi="Times New Roman"/>
          <w:b w:val="0"/>
          <w:sz w:val="24"/>
          <w:szCs w:val="24"/>
        </w:rPr>
        <w:t>UCM.</w:t>
      </w:r>
    </w:p>
    <w:p w:rsidR="00F30374" w:rsidRPr="00045BB4" w:rsidRDefault="00F30374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- “</w:t>
      </w:r>
      <w:r w:rsidRPr="00045BB4">
        <w:rPr>
          <w:rFonts w:ascii="Times New Roman" w:hAnsi="Times New Roman"/>
          <w:i/>
          <w:sz w:val="24"/>
          <w:szCs w:val="24"/>
        </w:rPr>
        <w:t>La pintura romana de jardines”</w:t>
      </w:r>
      <w:r w:rsidRPr="00045BB4">
        <w:rPr>
          <w:rFonts w:ascii="Times New Roman" w:hAnsi="Times New Roman"/>
          <w:sz w:val="24"/>
          <w:szCs w:val="24"/>
        </w:rPr>
        <w:t>. Conferencia impartida el 28 de noviembre de 2009.</w:t>
      </w:r>
    </w:p>
    <w:p w:rsidR="00F30374" w:rsidRPr="00045BB4" w:rsidRDefault="00F30374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</w:p>
    <w:p w:rsidR="00F30374" w:rsidRPr="00045BB4" w:rsidRDefault="00F30374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Style w:val="Textoennegrita"/>
          <w:rFonts w:ascii="Times New Roman" w:hAnsi="Times New Roman"/>
          <w:b w:val="0"/>
          <w:sz w:val="24"/>
          <w:szCs w:val="24"/>
          <w:lang w:val="es-ES"/>
        </w:rPr>
        <w:t>VII Jornadas Homérias</w:t>
      </w:r>
      <w:r w:rsidRPr="00045BB4">
        <w:rPr>
          <w:rStyle w:val="Textoennegrita"/>
          <w:rFonts w:ascii="Times New Roman" w:hAnsi="Times New Roman"/>
          <w:b w:val="0"/>
          <w:i/>
          <w:sz w:val="24"/>
          <w:szCs w:val="24"/>
          <w:lang w:val="es-ES"/>
        </w:rPr>
        <w:t xml:space="preserve"> </w:t>
      </w:r>
      <w:r w:rsidRPr="00045BB4">
        <w:rPr>
          <w:rStyle w:val="Textoennegrita"/>
          <w:rFonts w:ascii="Times New Roman" w:hAnsi="Times New Roman"/>
          <w:b w:val="0"/>
          <w:sz w:val="24"/>
          <w:szCs w:val="24"/>
          <w:lang w:val="es-ES"/>
        </w:rPr>
        <w:t>UCM.</w:t>
      </w:r>
      <w:r w:rsidRPr="00045BB4">
        <w:rPr>
          <w:rFonts w:ascii="Times New Roman" w:hAnsi="Times New Roman"/>
          <w:sz w:val="24"/>
          <w:szCs w:val="24"/>
        </w:rPr>
        <w:t xml:space="preserve"> </w:t>
      </w:r>
    </w:p>
    <w:p w:rsidR="00F30374" w:rsidRPr="00045BB4" w:rsidRDefault="00F30374" w:rsidP="00937449">
      <w:pPr>
        <w:ind w:right="-1"/>
        <w:contextualSpacing/>
        <w:jc w:val="both"/>
        <w:rPr>
          <w:rStyle w:val="Textoennegrita"/>
          <w:rFonts w:ascii="Times New Roman" w:hAnsi="Times New Roman"/>
          <w:b w:val="0"/>
          <w:sz w:val="24"/>
          <w:szCs w:val="24"/>
          <w:lang w:val="es-ES"/>
        </w:rPr>
      </w:pPr>
      <w:r w:rsidRPr="00045BB4">
        <w:rPr>
          <w:rFonts w:ascii="Times New Roman" w:hAnsi="Times New Roman"/>
          <w:sz w:val="24"/>
          <w:szCs w:val="24"/>
        </w:rPr>
        <w:t>-</w:t>
      </w:r>
      <w:r w:rsidRPr="00045BB4">
        <w:rPr>
          <w:rFonts w:ascii="Times New Roman" w:hAnsi="Times New Roman"/>
          <w:i/>
          <w:sz w:val="24"/>
          <w:szCs w:val="24"/>
        </w:rPr>
        <w:t>El encuentro de Ulises y Polifemo: una mirada desde la Iconografía</w:t>
      </w:r>
      <w:r w:rsidRPr="00045BB4">
        <w:rPr>
          <w:rFonts w:ascii="Times New Roman" w:hAnsi="Times New Roman"/>
          <w:sz w:val="24"/>
          <w:szCs w:val="24"/>
        </w:rPr>
        <w:t xml:space="preserve">. Conferencia impartida el 5 de mayo de 2010. </w:t>
      </w:r>
    </w:p>
    <w:p w:rsidR="00F30374" w:rsidRPr="00045BB4" w:rsidRDefault="00F30374" w:rsidP="00937449">
      <w:pPr>
        <w:ind w:right="-1"/>
        <w:contextualSpacing/>
        <w:jc w:val="both"/>
        <w:rPr>
          <w:rFonts w:ascii="Times New Roman" w:hAnsi="Times New Roman"/>
          <w:i/>
          <w:sz w:val="24"/>
          <w:szCs w:val="24"/>
        </w:rPr>
      </w:pPr>
    </w:p>
    <w:p w:rsidR="00F30374" w:rsidRPr="00045BB4" w:rsidRDefault="00F30374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XVIII Seminario de Arqueología Clásica. Iconografía del mundo Clásico. UCM.</w:t>
      </w:r>
    </w:p>
    <w:p w:rsidR="00F30374" w:rsidRPr="00045BB4" w:rsidRDefault="00F30374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/>
          <w:sz w:val="24"/>
          <w:szCs w:val="24"/>
        </w:rPr>
        <w:t xml:space="preserve">- Los amores de Polifemo. </w:t>
      </w:r>
      <w:r w:rsidRPr="00045BB4">
        <w:rPr>
          <w:rFonts w:ascii="Times New Roman" w:hAnsi="Times New Roman"/>
          <w:sz w:val="24"/>
          <w:szCs w:val="24"/>
        </w:rPr>
        <w:t xml:space="preserve">Conferencia impartida el 9 de marzo de 2011. </w:t>
      </w:r>
    </w:p>
    <w:p w:rsidR="00F30374" w:rsidRPr="00045BB4" w:rsidRDefault="00F30374" w:rsidP="00937449">
      <w:pPr>
        <w:ind w:right="-1"/>
        <w:contextualSpacing/>
        <w:jc w:val="both"/>
        <w:rPr>
          <w:rFonts w:ascii="Times New Roman" w:hAnsi="Times New Roman"/>
          <w:i/>
          <w:sz w:val="24"/>
          <w:szCs w:val="24"/>
        </w:rPr>
      </w:pPr>
    </w:p>
    <w:p w:rsidR="00F30374" w:rsidRPr="00045BB4" w:rsidRDefault="00F30374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VIII Jornadas Homéricas. UCM.</w:t>
      </w:r>
    </w:p>
    <w:p w:rsidR="00F30374" w:rsidRPr="00045BB4" w:rsidRDefault="00F30374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-</w:t>
      </w:r>
      <w:r w:rsidRPr="00045BB4">
        <w:rPr>
          <w:rFonts w:ascii="Times New Roman" w:hAnsi="Times New Roman"/>
          <w:i/>
          <w:sz w:val="24"/>
          <w:szCs w:val="24"/>
        </w:rPr>
        <w:t>Iconografía de Helena de Troya.</w:t>
      </w:r>
      <w:r w:rsidRPr="00045BB4">
        <w:rPr>
          <w:rFonts w:ascii="Times New Roman" w:hAnsi="Times New Roman"/>
          <w:sz w:val="24"/>
          <w:szCs w:val="24"/>
        </w:rPr>
        <w:t xml:space="preserve"> Conferencia impartida el  5 de mayo de 2011. </w:t>
      </w:r>
    </w:p>
    <w:p w:rsidR="00F30374" w:rsidRPr="00045BB4" w:rsidRDefault="00F30374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</w:p>
    <w:p w:rsidR="00F30374" w:rsidRPr="00045BB4" w:rsidRDefault="00F30374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XIX Seminario de Iconografía Clásica: “Héroes y heroínas”. UCM.</w:t>
      </w:r>
    </w:p>
    <w:p w:rsidR="00F30374" w:rsidRPr="00045BB4" w:rsidRDefault="00F30374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/>
          <w:sz w:val="24"/>
          <w:szCs w:val="24"/>
        </w:rPr>
        <w:t xml:space="preserve">-La pasion de Dido, reina y heroina. </w:t>
      </w:r>
      <w:r w:rsidRPr="00045BB4">
        <w:rPr>
          <w:rFonts w:ascii="Times New Roman" w:hAnsi="Times New Roman"/>
          <w:sz w:val="24"/>
          <w:szCs w:val="24"/>
        </w:rPr>
        <w:t>Conferencia impartida el 16 de diciembre de 2011.</w:t>
      </w:r>
    </w:p>
    <w:p w:rsidR="00F30374" w:rsidRPr="00045BB4" w:rsidRDefault="00F30374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</w:p>
    <w:p w:rsidR="00F30374" w:rsidRPr="00045BB4" w:rsidRDefault="00F30374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IX Jornadas Homéricas. UCM </w:t>
      </w:r>
    </w:p>
    <w:p w:rsidR="00F30374" w:rsidRPr="00045BB4" w:rsidRDefault="00F30374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-</w:t>
      </w:r>
      <w:r w:rsidRPr="00045BB4">
        <w:rPr>
          <w:rFonts w:ascii="Times New Roman" w:hAnsi="Times New Roman"/>
          <w:i/>
          <w:sz w:val="24"/>
          <w:szCs w:val="24"/>
        </w:rPr>
        <w:t>Aquiles en la Corte de Licomedes y su evolución iconográfica.</w:t>
      </w:r>
      <w:r w:rsidRPr="00045BB4">
        <w:rPr>
          <w:rFonts w:ascii="Times New Roman" w:hAnsi="Times New Roman"/>
          <w:sz w:val="24"/>
          <w:szCs w:val="24"/>
        </w:rPr>
        <w:t xml:space="preserve"> Conferencia impartida el  22 de febrero de 2012  en las.</w:t>
      </w:r>
    </w:p>
    <w:p w:rsidR="00F30374" w:rsidRPr="00045BB4" w:rsidRDefault="00F30374" w:rsidP="00937449">
      <w:pPr>
        <w:ind w:right="-1"/>
        <w:contextualSpacing/>
        <w:jc w:val="both"/>
        <w:rPr>
          <w:rFonts w:ascii="Times New Roman" w:hAnsi="Times New Roman"/>
          <w:i/>
          <w:sz w:val="24"/>
          <w:szCs w:val="24"/>
        </w:rPr>
      </w:pPr>
    </w:p>
    <w:p w:rsidR="00F30374" w:rsidRPr="00045BB4" w:rsidRDefault="00F30374" w:rsidP="00937449">
      <w:pPr>
        <w:ind w:right="-1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XX Seminario de Arqueología Clásica</w:t>
      </w:r>
      <w:r w:rsidRPr="00045BB4">
        <w:rPr>
          <w:rFonts w:ascii="Times New Roman" w:hAnsi="Times New Roman"/>
          <w:i/>
          <w:sz w:val="24"/>
          <w:szCs w:val="24"/>
        </w:rPr>
        <w:t>:”</w:t>
      </w:r>
      <w:r w:rsidRPr="00045BB4">
        <w:rPr>
          <w:rFonts w:ascii="Times New Roman" w:hAnsi="Times New Roman"/>
          <w:sz w:val="24"/>
          <w:szCs w:val="24"/>
        </w:rPr>
        <w:t>Iconografía del poder”. UCM.</w:t>
      </w:r>
    </w:p>
    <w:p w:rsidR="00F30374" w:rsidRPr="00045BB4" w:rsidRDefault="00F30374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/>
          <w:sz w:val="24"/>
          <w:szCs w:val="24"/>
        </w:rPr>
        <w:t xml:space="preserve"> </w:t>
      </w:r>
      <w:r w:rsidRPr="00045BB4">
        <w:rPr>
          <w:rFonts w:ascii="Times New Roman" w:hAnsi="Times New Roman"/>
          <w:sz w:val="24"/>
          <w:szCs w:val="24"/>
        </w:rPr>
        <w:t>-</w:t>
      </w:r>
      <w:r w:rsidRPr="00045BB4">
        <w:rPr>
          <w:rFonts w:ascii="Times New Roman" w:hAnsi="Times New Roman"/>
          <w:i/>
          <w:sz w:val="24"/>
          <w:szCs w:val="24"/>
        </w:rPr>
        <w:t>Iconografía de la Victoria en el arte grecorromano</w:t>
      </w:r>
      <w:r w:rsidRPr="00045BB4">
        <w:rPr>
          <w:rFonts w:ascii="Times New Roman" w:hAnsi="Times New Roman"/>
          <w:sz w:val="24"/>
          <w:szCs w:val="24"/>
        </w:rPr>
        <w:t xml:space="preserve">. Conferencia impartida el 11 de diciembre de 2012 en el </w:t>
      </w:r>
      <w:r w:rsidRPr="00045BB4">
        <w:rPr>
          <w:rFonts w:ascii="Times New Roman" w:hAnsi="Times New Roman"/>
          <w:i/>
          <w:sz w:val="24"/>
          <w:szCs w:val="24"/>
        </w:rPr>
        <w:t>en la Antigüedad</w:t>
      </w:r>
      <w:r w:rsidRPr="00045BB4">
        <w:rPr>
          <w:rFonts w:ascii="Times New Roman" w:hAnsi="Times New Roman"/>
          <w:sz w:val="24"/>
          <w:szCs w:val="24"/>
        </w:rPr>
        <w:t xml:space="preserve">. </w:t>
      </w:r>
    </w:p>
    <w:p w:rsidR="00F30374" w:rsidRPr="00045BB4" w:rsidRDefault="00F30374" w:rsidP="00937449">
      <w:pPr>
        <w:ind w:right="-1"/>
        <w:contextualSpacing/>
        <w:jc w:val="both"/>
        <w:rPr>
          <w:rFonts w:ascii="Times New Roman" w:hAnsi="Times New Roman"/>
          <w:i/>
          <w:sz w:val="24"/>
          <w:szCs w:val="24"/>
        </w:rPr>
      </w:pPr>
    </w:p>
    <w:p w:rsidR="00F30374" w:rsidRPr="00045BB4" w:rsidRDefault="00F30374" w:rsidP="00937449">
      <w:pPr>
        <w:ind w:right="-1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VIII Curso de Iconografía Musical UCM.</w:t>
      </w:r>
    </w:p>
    <w:p w:rsidR="00F30374" w:rsidRPr="00045BB4" w:rsidRDefault="00F30374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/>
          <w:sz w:val="24"/>
          <w:szCs w:val="24"/>
        </w:rPr>
        <w:t xml:space="preserve">- El matrimonio en la antigua Grecia: reflexiones desde la iconografía musical. </w:t>
      </w:r>
      <w:r w:rsidRPr="00045BB4">
        <w:rPr>
          <w:rFonts w:ascii="Times New Roman" w:hAnsi="Times New Roman"/>
          <w:sz w:val="24"/>
          <w:szCs w:val="24"/>
        </w:rPr>
        <w:t xml:space="preserve">Conferencia impartida el 14 de noviembre de 2013 </w:t>
      </w:r>
    </w:p>
    <w:p w:rsidR="00F30374" w:rsidRPr="00045BB4" w:rsidRDefault="00F30374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</w:p>
    <w:p w:rsidR="00F30374" w:rsidRPr="00045BB4" w:rsidRDefault="00F30374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X Jornadas Homéricas. Facultad de Filología. UCM.</w:t>
      </w:r>
    </w:p>
    <w:p w:rsidR="00F30374" w:rsidRPr="00045BB4" w:rsidRDefault="00F30374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-</w:t>
      </w:r>
      <w:r w:rsidRPr="00045BB4">
        <w:rPr>
          <w:rFonts w:ascii="Times New Roman" w:hAnsi="Times New Roman"/>
          <w:i/>
          <w:sz w:val="24"/>
          <w:szCs w:val="24"/>
        </w:rPr>
        <w:t>La música en la Ilíada.</w:t>
      </w:r>
      <w:r w:rsidRPr="00045BB4">
        <w:rPr>
          <w:rFonts w:ascii="Times New Roman" w:hAnsi="Times New Roman"/>
          <w:sz w:val="24"/>
          <w:szCs w:val="24"/>
        </w:rPr>
        <w:t xml:space="preserve"> Conferencia impartida el  13 de marzo de 2013. </w:t>
      </w:r>
    </w:p>
    <w:p w:rsidR="00F30374" w:rsidRPr="00045BB4" w:rsidRDefault="00F30374" w:rsidP="00937449">
      <w:pPr>
        <w:ind w:right="-1"/>
        <w:contextualSpacing/>
        <w:rPr>
          <w:rFonts w:ascii="Times New Roman" w:hAnsi="Times New Roman"/>
          <w:i/>
          <w:sz w:val="24"/>
          <w:szCs w:val="24"/>
        </w:rPr>
      </w:pPr>
    </w:p>
    <w:p w:rsidR="00F30374" w:rsidRPr="00045BB4" w:rsidRDefault="00F30374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XXI Seminario de Arqueología Clásica: “Creencias y ritos funerarios en la Antigüedad”.</w:t>
      </w:r>
    </w:p>
    <w:p w:rsidR="00F30374" w:rsidRPr="00045BB4" w:rsidRDefault="00F30374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- </w:t>
      </w:r>
      <w:r w:rsidRPr="00045BB4">
        <w:rPr>
          <w:rFonts w:ascii="Times New Roman" w:hAnsi="Times New Roman"/>
          <w:i/>
          <w:sz w:val="24"/>
          <w:szCs w:val="24"/>
          <w:lang w:val="es-ES"/>
        </w:rPr>
        <w:t>Iconografía musical y contextos funerarios</w:t>
      </w:r>
      <w:r w:rsidRPr="00045BB4">
        <w:rPr>
          <w:rFonts w:ascii="Times New Roman" w:hAnsi="Times New Roman"/>
          <w:sz w:val="24"/>
          <w:szCs w:val="24"/>
          <w:lang w:val="es-ES"/>
        </w:rPr>
        <w:t xml:space="preserve">. </w:t>
      </w:r>
      <w:r w:rsidRPr="00045BB4">
        <w:rPr>
          <w:rFonts w:ascii="Times New Roman" w:hAnsi="Times New Roman"/>
          <w:sz w:val="24"/>
          <w:szCs w:val="24"/>
        </w:rPr>
        <w:t>Conferencia impartida el 12 de diciembre de 2013,</w:t>
      </w:r>
    </w:p>
    <w:p w:rsidR="00F30374" w:rsidRPr="00045BB4" w:rsidRDefault="00F30374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</w:p>
    <w:p w:rsidR="00F30374" w:rsidRPr="00045BB4" w:rsidRDefault="00F30374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XI Jornadas Homéricas. UCM.</w:t>
      </w:r>
    </w:p>
    <w:p w:rsidR="00F30374" w:rsidRPr="00045BB4" w:rsidRDefault="00F30374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- </w:t>
      </w:r>
      <w:r w:rsidRPr="00045BB4">
        <w:rPr>
          <w:rFonts w:ascii="Times New Roman" w:hAnsi="Times New Roman"/>
          <w:i/>
          <w:sz w:val="24"/>
          <w:szCs w:val="24"/>
        </w:rPr>
        <w:t>La música en la Odisea</w:t>
      </w:r>
      <w:r w:rsidRPr="00045BB4">
        <w:rPr>
          <w:rFonts w:ascii="Times New Roman" w:hAnsi="Times New Roman"/>
          <w:sz w:val="24"/>
          <w:szCs w:val="24"/>
        </w:rPr>
        <w:t xml:space="preserve">. Conferencia impartida el 3 de marzo de 2014. </w:t>
      </w:r>
    </w:p>
    <w:p w:rsidR="00F30374" w:rsidRPr="00045BB4" w:rsidRDefault="00F30374" w:rsidP="00937449">
      <w:pPr>
        <w:ind w:right="-1"/>
        <w:contextualSpacing/>
        <w:rPr>
          <w:rFonts w:ascii="Times New Roman" w:hAnsi="Times New Roman"/>
          <w:i/>
          <w:sz w:val="24"/>
          <w:szCs w:val="24"/>
        </w:rPr>
      </w:pPr>
    </w:p>
    <w:p w:rsidR="00F30374" w:rsidRPr="00045BB4" w:rsidRDefault="000A753E" w:rsidP="00937449">
      <w:pPr>
        <w:pStyle w:val="Prrafodelista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F30374" w:rsidRPr="00045BB4">
        <w:rPr>
          <w:rFonts w:ascii="Times New Roman" w:hAnsi="Times New Roman"/>
          <w:sz w:val="24"/>
          <w:szCs w:val="24"/>
        </w:rPr>
        <w:t xml:space="preserve">I Jornadas sobre la Literatura Grecolatina y las Artes: Virgilio en las Artes. </w:t>
      </w:r>
    </w:p>
    <w:p w:rsidR="00F30374" w:rsidRPr="00045BB4" w:rsidRDefault="00F30374" w:rsidP="00937449">
      <w:pPr>
        <w:pStyle w:val="Prrafodelista"/>
        <w:ind w:left="0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/>
          <w:sz w:val="24"/>
          <w:szCs w:val="24"/>
        </w:rPr>
        <w:t xml:space="preserve">Dido y Eneas en la Iconografía tardoantigua. </w:t>
      </w:r>
      <w:r w:rsidRPr="00045BB4">
        <w:rPr>
          <w:rFonts w:ascii="Times New Roman" w:hAnsi="Times New Roman"/>
          <w:sz w:val="24"/>
          <w:szCs w:val="24"/>
        </w:rPr>
        <w:t>Conferencia impartida el 25 de octubre de 2014. Fundación Pastor de Estudios Clásicos</w:t>
      </w:r>
      <w:r w:rsidR="00CD230E" w:rsidRPr="00045BB4">
        <w:rPr>
          <w:rFonts w:ascii="Times New Roman" w:hAnsi="Times New Roman"/>
          <w:sz w:val="24"/>
          <w:szCs w:val="24"/>
        </w:rPr>
        <w:t>; Madrid</w:t>
      </w:r>
      <w:r w:rsidRPr="00045BB4">
        <w:rPr>
          <w:rFonts w:ascii="Times New Roman" w:hAnsi="Times New Roman"/>
          <w:sz w:val="24"/>
          <w:szCs w:val="24"/>
        </w:rPr>
        <w:t xml:space="preserve"> (24-25 de octubre de 2014).-</w:t>
      </w:r>
    </w:p>
    <w:p w:rsidR="002D1CA3" w:rsidRPr="00045BB4" w:rsidRDefault="000A753E" w:rsidP="002D1CA3">
      <w:pPr>
        <w:ind w:right="459"/>
        <w:contextualSpacing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2D1CA3" w:rsidRPr="00045BB4">
        <w:rPr>
          <w:rFonts w:ascii="Times New Roman" w:hAnsi="Times New Roman"/>
          <w:sz w:val="24"/>
          <w:szCs w:val="24"/>
        </w:rPr>
        <w:t>IX Curso de Iconografía Musical, UCM: El oído imaginado: iconos, cuerpos y escenas de la Iconografía Musical</w:t>
      </w:r>
      <w:r w:rsidR="002D1CA3" w:rsidRPr="00045BB4">
        <w:rPr>
          <w:rStyle w:val="apple-converted-space"/>
          <w:rFonts w:ascii="Times New Roman" w:hAnsi="Times New Roman"/>
          <w:sz w:val="24"/>
          <w:szCs w:val="24"/>
          <w:shd w:val="clear" w:color="auto" w:fill="FDFDFD"/>
        </w:rPr>
        <w:t xml:space="preserve">: </w:t>
      </w:r>
      <w:r w:rsidR="002D1CA3" w:rsidRPr="00045BB4">
        <w:rPr>
          <w:rFonts w:ascii="Times New Roman" w:hAnsi="Times New Roman"/>
          <w:sz w:val="24"/>
          <w:szCs w:val="24"/>
        </w:rPr>
        <w:t>3-5 de diciembre de 2014.</w:t>
      </w:r>
    </w:p>
    <w:p w:rsidR="002D1CA3" w:rsidRPr="00045BB4" w:rsidRDefault="002D1CA3" w:rsidP="002D1CA3">
      <w:pPr>
        <w:ind w:right="459"/>
        <w:contextualSpacing/>
        <w:rPr>
          <w:rFonts w:ascii="Times New Roman" w:hAnsi="Times New Roman"/>
          <w:sz w:val="24"/>
          <w:szCs w:val="24"/>
          <w:shd w:val="clear" w:color="auto" w:fill="FDFDFD"/>
        </w:rPr>
      </w:pPr>
      <w:r w:rsidRPr="00045BB4">
        <w:rPr>
          <w:rFonts w:ascii="Times New Roman" w:hAnsi="Times New Roman"/>
          <w:sz w:val="24"/>
          <w:szCs w:val="24"/>
        </w:rPr>
        <w:t>Título:</w:t>
      </w:r>
      <w:r w:rsidRPr="00045BB4">
        <w:rPr>
          <w:rFonts w:ascii="Times New Roman" w:hAnsi="Times New Roman"/>
          <w:i/>
          <w:sz w:val="24"/>
          <w:szCs w:val="24"/>
        </w:rPr>
        <w:t xml:space="preserve"> Más allá de la muerte: el canto de Orfeo. </w:t>
      </w:r>
    </w:p>
    <w:p w:rsidR="002D1CA3" w:rsidRPr="00045BB4" w:rsidRDefault="002D1CA3" w:rsidP="002D1CA3">
      <w:pPr>
        <w:ind w:right="459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  <w:shd w:val="clear" w:color="auto" w:fill="FDFDFD"/>
        </w:rPr>
        <w:t>Tipo de participación: Ponencia. Ámbito internacional</w:t>
      </w:r>
    </w:p>
    <w:p w:rsidR="002D1CA3" w:rsidRPr="00045BB4" w:rsidRDefault="002D1CA3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</w:p>
    <w:p w:rsidR="00F30374" w:rsidRPr="00045BB4" w:rsidRDefault="000A753E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F30374" w:rsidRPr="00045BB4">
        <w:rPr>
          <w:rFonts w:ascii="Times New Roman" w:hAnsi="Times New Roman"/>
          <w:sz w:val="24"/>
          <w:szCs w:val="24"/>
        </w:rPr>
        <w:t>XXII Seminario de Iconografía Clásica</w:t>
      </w:r>
      <w:r w:rsidR="00F30374" w:rsidRPr="00045BB4">
        <w:rPr>
          <w:rFonts w:ascii="Times New Roman" w:hAnsi="Times New Roman"/>
          <w:i/>
          <w:sz w:val="24"/>
          <w:szCs w:val="24"/>
        </w:rPr>
        <w:t>: “</w:t>
      </w:r>
      <w:r w:rsidR="00F30374" w:rsidRPr="00045BB4">
        <w:rPr>
          <w:rFonts w:ascii="Times New Roman" w:hAnsi="Times New Roman"/>
          <w:sz w:val="24"/>
          <w:szCs w:val="24"/>
        </w:rPr>
        <w:t>Presencias femeninas en el mundo antiguo”.</w:t>
      </w:r>
      <w:r w:rsidR="00F30374" w:rsidRPr="00045BB4">
        <w:rPr>
          <w:rFonts w:ascii="Times New Roman" w:hAnsi="Times New Roman"/>
          <w:i/>
          <w:sz w:val="24"/>
          <w:szCs w:val="24"/>
        </w:rPr>
        <w:t xml:space="preserve"> </w:t>
      </w:r>
      <w:r w:rsidR="00F30374" w:rsidRPr="00045BB4">
        <w:rPr>
          <w:rFonts w:ascii="Times New Roman" w:hAnsi="Times New Roman"/>
          <w:sz w:val="24"/>
          <w:szCs w:val="24"/>
        </w:rPr>
        <w:t>UCM.</w:t>
      </w:r>
    </w:p>
    <w:p w:rsidR="00F30374" w:rsidRPr="00045BB4" w:rsidRDefault="00F30374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/>
          <w:sz w:val="24"/>
          <w:szCs w:val="24"/>
        </w:rPr>
        <w:t>La celebración del matrimonio en Grecia.</w:t>
      </w:r>
      <w:r w:rsidRPr="00045BB4">
        <w:rPr>
          <w:rFonts w:ascii="Times New Roman" w:hAnsi="Times New Roman"/>
          <w:sz w:val="24"/>
          <w:szCs w:val="24"/>
        </w:rPr>
        <w:t xml:space="preserve">  Conferencia impartida el 17 de diciembre de 2014.</w:t>
      </w:r>
    </w:p>
    <w:p w:rsidR="00F30374" w:rsidRPr="00045BB4" w:rsidRDefault="00F30374" w:rsidP="00937449">
      <w:pPr>
        <w:ind w:right="-1"/>
        <w:contextualSpacing/>
        <w:rPr>
          <w:rFonts w:ascii="Times New Roman" w:hAnsi="Times New Roman"/>
          <w:i/>
          <w:sz w:val="24"/>
          <w:szCs w:val="24"/>
        </w:rPr>
      </w:pPr>
    </w:p>
    <w:p w:rsidR="00F30374" w:rsidRPr="00045BB4" w:rsidRDefault="00F30374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XXIII Seminario de Iconografía Clásica "</w:t>
      </w:r>
      <w:r w:rsidRPr="00045BB4">
        <w:rPr>
          <w:rFonts w:ascii="Times New Roman" w:hAnsi="Times New Roman"/>
          <w:i/>
          <w:sz w:val="24"/>
          <w:szCs w:val="24"/>
        </w:rPr>
        <w:t>Omnia vincit Amor</w:t>
      </w:r>
      <w:r w:rsidRPr="00045BB4">
        <w:rPr>
          <w:rFonts w:ascii="Times New Roman" w:hAnsi="Times New Roman"/>
          <w:sz w:val="24"/>
          <w:szCs w:val="24"/>
        </w:rPr>
        <w:t>: en torno al Amor".UCM.</w:t>
      </w:r>
    </w:p>
    <w:p w:rsidR="00F30374" w:rsidRPr="00045BB4" w:rsidRDefault="00F30374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/>
          <w:sz w:val="24"/>
          <w:szCs w:val="24"/>
        </w:rPr>
        <w:t xml:space="preserve">-Polifemo enamorado. </w:t>
      </w:r>
      <w:r w:rsidRPr="00045BB4">
        <w:rPr>
          <w:rFonts w:ascii="Times New Roman" w:hAnsi="Times New Roman"/>
          <w:sz w:val="24"/>
          <w:szCs w:val="24"/>
        </w:rPr>
        <w:t>Conferencia de clausura impartida el 16 de diciembre de 2015.</w:t>
      </w:r>
    </w:p>
    <w:p w:rsidR="00F30374" w:rsidRPr="00045BB4" w:rsidRDefault="00F30374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</w:p>
    <w:p w:rsidR="00F30374" w:rsidRPr="00045BB4" w:rsidRDefault="00F30374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XXIV Seminario de Iconografía Clásica “De la tradición Clásica a la Edad Media”. UCM</w:t>
      </w:r>
    </w:p>
    <w:p w:rsidR="00F30374" w:rsidRPr="00045BB4" w:rsidRDefault="00F30374" w:rsidP="00937449">
      <w:pPr>
        <w:ind w:right="-1"/>
        <w:contextualSpacing/>
        <w:rPr>
          <w:rFonts w:ascii="Times New Roman" w:hAnsi="Times New Roman"/>
          <w:i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- </w:t>
      </w:r>
      <w:r w:rsidRPr="00045BB4">
        <w:rPr>
          <w:rFonts w:ascii="Times New Roman" w:hAnsi="Times New Roman"/>
          <w:i/>
          <w:sz w:val="24"/>
          <w:szCs w:val="24"/>
        </w:rPr>
        <w:t>La personificación del mar</w:t>
      </w:r>
      <w:r w:rsidRPr="00045BB4">
        <w:rPr>
          <w:rFonts w:ascii="Times New Roman" w:hAnsi="Times New Roman"/>
          <w:sz w:val="24"/>
          <w:szCs w:val="24"/>
        </w:rPr>
        <w:t>.  Conferencia inaugural impartida el 13 de diciembre de 2016.</w:t>
      </w:r>
    </w:p>
    <w:p w:rsidR="00F30374" w:rsidRPr="00045BB4" w:rsidRDefault="00F30374" w:rsidP="00937449">
      <w:pPr>
        <w:rPr>
          <w:rFonts w:ascii="Times New Roman" w:hAnsi="Times New Roman"/>
          <w:sz w:val="24"/>
          <w:szCs w:val="24"/>
        </w:rPr>
      </w:pPr>
    </w:p>
    <w:p w:rsidR="00F30374" w:rsidRPr="00045BB4" w:rsidRDefault="00F30374" w:rsidP="00937449">
      <w:pPr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XIV Jornadas Homéricas UCM.</w:t>
      </w:r>
    </w:p>
    <w:p w:rsidR="00F30374" w:rsidRPr="00045BB4" w:rsidRDefault="00F30374" w:rsidP="00C17E8C">
      <w:pP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/>
          <w:sz w:val="24"/>
          <w:szCs w:val="24"/>
        </w:rPr>
        <w:t>-Homero a través de la mirada de Chagall: ensoñaciones de la Odisea</w:t>
      </w:r>
      <w:r w:rsidRPr="00045BB4">
        <w:rPr>
          <w:rFonts w:ascii="Times New Roman" w:hAnsi="Times New Roman"/>
          <w:sz w:val="24"/>
          <w:szCs w:val="24"/>
        </w:rPr>
        <w:t>.  Conferencia de im</w:t>
      </w:r>
      <w:r w:rsidR="008304DE" w:rsidRPr="00045BB4">
        <w:rPr>
          <w:rFonts w:ascii="Times New Roman" w:hAnsi="Times New Roman"/>
          <w:sz w:val="24"/>
          <w:szCs w:val="24"/>
        </w:rPr>
        <w:t>partida el 22 de febrero de 2017</w:t>
      </w:r>
      <w:r w:rsidRPr="00045BB4">
        <w:rPr>
          <w:rFonts w:ascii="Times New Roman" w:hAnsi="Times New Roman"/>
          <w:sz w:val="24"/>
          <w:szCs w:val="24"/>
        </w:rPr>
        <w:t>.</w:t>
      </w:r>
    </w:p>
    <w:p w:rsidR="00C17E8C" w:rsidRPr="00045BB4" w:rsidRDefault="00C17E8C" w:rsidP="00C17E8C">
      <w:pPr>
        <w:ind w:right="-1"/>
        <w:contextualSpacing/>
        <w:rPr>
          <w:rFonts w:ascii="Times New Roman" w:hAnsi="Times New Roman"/>
          <w:sz w:val="24"/>
          <w:szCs w:val="24"/>
        </w:rPr>
      </w:pPr>
    </w:p>
    <w:p w:rsidR="003B2B37" w:rsidRPr="00045BB4" w:rsidRDefault="0048397C" w:rsidP="00937449">
      <w:pPr>
        <w:pStyle w:val="Textoindependiente2"/>
        <w:ind w:right="-1"/>
        <w:contextualSpacing/>
        <w:jc w:val="left"/>
        <w:rPr>
          <w:rFonts w:ascii="Times New Roman" w:hAnsi="Times New Roman"/>
          <w:sz w:val="24"/>
          <w:szCs w:val="24"/>
          <w:lang w:val="es-ES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>Jornada de difusión científica:</w:t>
      </w:r>
      <w:r w:rsidRPr="00045BB4">
        <w:rPr>
          <w:rFonts w:ascii="Times New Roman" w:hAnsi="Times New Roman"/>
          <w:i/>
          <w:sz w:val="24"/>
          <w:szCs w:val="24"/>
          <w:lang w:val="es-ES"/>
        </w:rPr>
        <w:t xml:space="preserve"> </w:t>
      </w:r>
      <w:r w:rsidR="003B2B37" w:rsidRPr="00045BB4">
        <w:rPr>
          <w:rFonts w:ascii="Times New Roman" w:hAnsi="Times New Roman"/>
          <w:i/>
          <w:sz w:val="24"/>
          <w:szCs w:val="24"/>
          <w:lang w:val="es-ES"/>
        </w:rPr>
        <w:t xml:space="preserve">En torno a Ovidio en la Biblioteca Histórica Marqués de Valdecilla </w:t>
      </w:r>
      <w:r w:rsidR="003B2B37" w:rsidRPr="00045BB4">
        <w:rPr>
          <w:rFonts w:ascii="Times New Roman" w:hAnsi="Times New Roman"/>
          <w:sz w:val="24"/>
          <w:szCs w:val="24"/>
          <w:lang w:val="es-ES"/>
        </w:rPr>
        <w:t>de la UCM.</w:t>
      </w:r>
    </w:p>
    <w:p w:rsidR="000B3108" w:rsidRPr="00045BB4" w:rsidRDefault="003B2B37" w:rsidP="00937449">
      <w:pPr>
        <w:pStyle w:val="Textoindependiente2"/>
        <w:ind w:right="-1"/>
        <w:contextualSpacing/>
        <w:jc w:val="left"/>
        <w:rPr>
          <w:rFonts w:ascii="Times New Roman" w:hAnsi="Times New Roman"/>
          <w:sz w:val="24"/>
          <w:szCs w:val="24"/>
          <w:lang w:val="es-ES"/>
        </w:rPr>
      </w:pPr>
      <w:r w:rsidRPr="00045BB4">
        <w:rPr>
          <w:rFonts w:ascii="Times New Roman" w:hAnsi="Times New Roman"/>
          <w:i/>
          <w:sz w:val="24"/>
          <w:szCs w:val="24"/>
          <w:lang w:val="es-ES"/>
        </w:rPr>
        <w:t>-Apolo y Dafne</w:t>
      </w:r>
      <w:r w:rsidRPr="00045BB4">
        <w:rPr>
          <w:rFonts w:ascii="Times New Roman" w:hAnsi="Times New Roman"/>
          <w:sz w:val="24"/>
          <w:szCs w:val="24"/>
          <w:lang w:val="es-ES"/>
        </w:rPr>
        <w:t xml:space="preserve">: Ponencia impartida el 7 de marzo de 2017 </w:t>
      </w:r>
    </w:p>
    <w:p w:rsidR="00EC4302" w:rsidRPr="00045BB4" w:rsidRDefault="00EC4302" w:rsidP="00937449">
      <w:pPr>
        <w:pStyle w:val="Textoindependiente2"/>
        <w:ind w:right="-1"/>
        <w:contextualSpacing/>
        <w:jc w:val="left"/>
        <w:rPr>
          <w:rFonts w:ascii="Times New Roman" w:hAnsi="Times New Roman"/>
          <w:sz w:val="24"/>
          <w:szCs w:val="24"/>
          <w:lang w:val="es-ES"/>
        </w:rPr>
      </w:pPr>
    </w:p>
    <w:p w:rsidR="00EC4302" w:rsidRPr="00045BB4" w:rsidRDefault="00EC4302" w:rsidP="00937449">
      <w:pPr>
        <w:pStyle w:val="Textoindependiente2"/>
        <w:ind w:right="-1"/>
        <w:contextualSpacing/>
        <w:jc w:val="left"/>
        <w:rPr>
          <w:rFonts w:ascii="Times New Roman" w:hAnsi="Times New Roman"/>
          <w:sz w:val="24"/>
          <w:szCs w:val="24"/>
          <w:lang w:val="es-ES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>¡Romanos hasta la muerte!. Arqueología funeraria en Roma</w:t>
      </w:r>
      <w:r w:rsidR="0048397C" w:rsidRPr="00045BB4">
        <w:rPr>
          <w:rFonts w:ascii="Times New Roman" w:hAnsi="Times New Roman"/>
          <w:sz w:val="24"/>
          <w:szCs w:val="24"/>
          <w:lang w:val="es-ES"/>
        </w:rPr>
        <w:t xml:space="preserve">. </w:t>
      </w:r>
      <w:r w:rsidRPr="00045BB4">
        <w:rPr>
          <w:rFonts w:ascii="Times New Roman" w:hAnsi="Times New Roman"/>
          <w:sz w:val="24"/>
          <w:szCs w:val="24"/>
          <w:lang w:val="es-ES"/>
        </w:rPr>
        <w:t>Workshop</w:t>
      </w:r>
      <w:r w:rsidR="0048397C" w:rsidRPr="00045BB4">
        <w:rPr>
          <w:rFonts w:ascii="Times New Roman" w:hAnsi="Times New Roman"/>
          <w:sz w:val="24"/>
          <w:szCs w:val="24"/>
          <w:lang w:val="es-ES"/>
        </w:rPr>
        <w:t xml:space="preserve"> de Investigación en Arqueología</w:t>
      </w:r>
      <w:r w:rsidRPr="00045BB4">
        <w:rPr>
          <w:rFonts w:ascii="Times New Roman" w:hAnsi="Times New Roman"/>
          <w:sz w:val="24"/>
          <w:szCs w:val="24"/>
          <w:lang w:val="es-ES"/>
        </w:rPr>
        <w:t>, 11 de mayo de 2017</w:t>
      </w:r>
    </w:p>
    <w:p w:rsidR="00EC4302" w:rsidRPr="00045BB4" w:rsidRDefault="0048397C" w:rsidP="00937449">
      <w:pPr>
        <w:pStyle w:val="Textoindependiente2"/>
        <w:ind w:right="-1"/>
        <w:contextualSpacing/>
        <w:jc w:val="left"/>
        <w:rPr>
          <w:rFonts w:ascii="Times New Roman" w:hAnsi="Times New Roman"/>
          <w:i/>
          <w:sz w:val="24"/>
          <w:szCs w:val="24"/>
          <w:lang w:val="es-ES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 xml:space="preserve">Título: </w:t>
      </w:r>
      <w:r w:rsidR="00EC4302" w:rsidRPr="00045BB4">
        <w:rPr>
          <w:rFonts w:ascii="Times New Roman" w:hAnsi="Times New Roman"/>
          <w:i/>
          <w:sz w:val="24"/>
          <w:szCs w:val="24"/>
          <w:lang w:val="es-ES"/>
        </w:rPr>
        <w:t xml:space="preserve">Omnia Mors Aequat: Imágenes de la muerte en Roma. </w:t>
      </w:r>
    </w:p>
    <w:p w:rsidR="00EC4302" w:rsidRPr="00045BB4" w:rsidRDefault="00EC4302" w:rsidP="00937449">
      <w:pPr>
        <w:pStyle w:val="Textoindependiente2"/>
        <w:ind w:right="-1"/>
        <w:contextualSpacing/>
        <w:jc w:val="left"/>
        <w:rPr>
          <w:rFonts w:ascii="Times New Roman" w:hAnsi="Times New Roman"/>
          <w:sz w:val="24"/>
          <w:szCs w:val="24"/>
          <w:lang w:val="es-ES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>Aula Magna de la Facultad de Geografía e Historia, UCM.</w:t>
      </w:r>
    </w:p>
    <w:p w:rsidR="0048397C" w:rsidRPr="00045BB4" w:rsidRDefault="0048397C" w:rsidP="00937449">
      <w:pPr>
        <w:pStyle w:val="Textoindependiente2"/>
        <w:ind w:right="-1"/>
        <w:contextualSpacing/>
        <w:jc w:val="left"/>
        <w:rPr>
          <w:rFonts w:ascii="Times New Roman" w:hAnsi="Times New Roman"/>
          <w:sz w:val="24"/>
          <w:szCs w:val="24"/>
          <w:lang w:val="es-ES"/>
        </w:rPr>
      </w:pPr>
    </w:p>
    <w:p w:rsidR="0048397C" w:rsidRPr="00045BB4" w:rsidRDefault="0048397C" w:rsidP="0048397C">
      <w:pPr>
        <w:pStyle w:val="Textoindependiente2"/>
        <w:ind w:right="-1"/>
        <w:contextualSpacing/>
        <w:jc w:val="left"/>
        <w:rPr>
          <w:rFonts w:ascii="Times New Roman" w:hAnsi="Times New Roman"/>
          <w:sz w:val="24"/>
          <w:szCs w:val="24"/>
          <w:lang w:val="es-ES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>XI Jornadas de Iconografía Musical, UCM: “En Memoria de Ovidio, una relectura de las fuentes clásicas desde la Iconografía Musical” 25 y 26 de mayo de 2017.</w:t>
      </w:r>
    </w:p>
    <w:p w:rsidR="0048397C" w:rsidRPr="00045BB4" w:rsidRDefault="0048397C" w:rsidP="00937449">
      <w:pPr>
        <w:pStyle w:val="Textoindependiente2"/>
        <w:ind w:right="-1"/>
        <w:contextualSpacing/>
        <w:jc w:val="left"/>
        <w:rPr>
          <w:rFonts w:ascii="Times New Roman" w:hAnsi="Times New Roman"/>
          <w:sz w:val="24"/>
          <w:szCs w:val="24"/>
          <w:lang w:val="es-ES"/>
        </w:rPr>
      </w:pPr>
      <w:r w:rsidRPr="00045BB4">
        <w:rPr>
          <w:rFonts w:ascii="Times New Roman" w:hAnsi="Times New Roman"/>
          <w:i/>
          <w:sz w:val="24"/>
          <w:szCs w:val="24"/>
          <w:lang w:val="es-ES"/>
        </w:rPr>
        <w:t>Orfeo y los sortilegios: mito e iconografía</w:t>
      </w:r>
    </w:p>
    <w:p w:rsidR="0048397C" w:rsidRPr="00045BB4" w:rsidRDefault="0048397C" w:rsidP="00937449">
      <w:pPr>
        <w:pStyle w:val="Textoindependiente2"/>
        <w:ind w:right="-1"/>
        <w:contextualSpacing/>
        <w:jc w:val="left"/>
        <w:rPr>
          <w:rFonts w:ascii="Times New Roman" w:hAnsi="Times New Roman"/>
          <w:sz w:val="24"/>
          <w:szCs w:val="24"/>
          <w:lang w:val="es-ES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>Tipo de participación: Conferencia. Ámbito internacional</w:t>
      </w:r>
    </w:p>
    <w:p w:rsidR="00BA74FE" w:rsidRPr="00045BB4" w:rsidRDefault="00BA74FE" w:rsidP="00937449">
      <w:pPr>
        <w:pStyle w:val="Textoindependiente2"/>
        <w:ind w:right="-1"/>
        <w:contextualSpacing/>
        <w:jc w:val="left"/>
        <w:rPr>
          <w:rFonts w:ascii="Times New Roman" w:hAnsi="Times New Roman"/>
          <w:sz w:val="24"/>
          <w:szCs w:val="24"/>
          <w:lang w:val="es-ES"/>
        </w:rPr>
      </w:pPr>
    </w:p>
    <w:p w:rsidR="00BA74FE" w:rsidRPr="00045BB4" w:rsidRDefault="00BA74FE" w:rsidP="00BA74FE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es-ES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 xml:space="preserve">XXV Seminario de Iconografía Clásica: </w:t>
      </w:r>
      <w:r w:rsidRPr="00045BB4">
        <w:rPr>
          <w:rFonts w:ascii="Times New Roman" w:hAnsi="Times New Roman"/>
          <w:i/>
          <w:sz w:val="24"/>
          <w:szCs w:val="24"/>
          <w:lang w:val="es-ES"/>
        </w:rPr>
        <w:t>Los dioses primigenios</w:t>
      </w:r>
      <w:r w:rsidRPr="00045BB4">
        <w:rPr>
          <w:rFonts w:ascii="Times New Roman" w:hAnsi="Times New Roman"/>
          <w:sz w:val="24"/>
          <w:szCs w:val="24"/>
          <w:lang w:val="es-ES"/>
        </w:rPr>
        <w:t>. Facultad de Geografía e Historia, UCM.  13 y 14 de febrero de 2018.</w:t>
      </w:r>
    </w:p>
    <w:p w:rsidR="00BA74FE" w:rsidRPr="00045BB4" w:rsidRDefault="00BA74FE" w:rsidP="00BA74FE">
      <w:pPr>
        <w:pStyle w:val="Textoindependiente2"/>
        <w:ind w:right="-1"/>
        <w:contextualSpacing/>
        <w:rPr>
          <w:rFonts w:ascii="Times New Roman" w:hAnsi="Times New Roman"/>
          <w:i/>
          <w:sz w:val="24"/>
          <w:szCs w:val="24"/>
          <w:lang w:val="es-ES"/>
        </w:rPr>
      </w:pPr>
      <w:r w:rsidRPr="00045BB4">
        <w:rPr>
          <w:rFonts w:ascii="Times New Roman" w:hAnsi="Times New Roman"/>
          <w:i/>
          <w:sz w:val="24"/>
          <w:szCs w:val="24"/>
          <w:lang w:val="es-ES"/>
        </w:rPr>
        <w:t xml:space="preserve">Los dioses primigenios de la tierra y el mar. </w:t>
      </w:r>
    </w:p>
    <w:p w:rsidR="00BA74FE" w:rsidRPr="00045BB4" w:rsidRDefault="00BA74FE" w:rsidP="00BA74FE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es-ES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>Tipo de participación: Conferencia y Dirección del Seminario.</w:t>
      </w:r>
    </w:p>
    <w:p w:rsidR="00E61381" w:rsidRPr="00045BB4" w:rsidRDefault="00E61381" w:rsidP="00045BB4">
      <w:pPr>
        <w:tabs>
          <w:tab w:val="left" w:pos="-720"/>
          <w:tab w:val="left" w:pos="0"/>
        </w:tabs>
        <w:suppressAutoHyphens/>
        <w:autoSpaceDE w:val="0"/>
        <w:autoSpaceDN w:val="0"/>
        <w:ind w:right="-1"/>
        <w:contextualSpacing/>
        <w:rPr>
          <w:rFonts w:ascii="Times New Roman" w:hAnsi="Times New Roman"/>
          <w:b/>
          <w:spacing w:val="-3"/>
          <w:sz w:val="24"/>
          <w:szCs w:val="24"/>
        </w:rPr>
      </w:pPr>
    </w:p>
    <w:p w:rsidR="00E61381" w:rsidRPr="00045BB4" w:rsidRDefault="00345807" w:rsidP="00045BB4">
      <w:pPr>
        <w:tabs>
          <w:tab w:val="left" w:pos="-720"/>
          <w:tab w:val="left" w:pos="0"/>
        </w:tabs>
        <w:suppressAutoHyphens/>
        <w:autoSpaceDE w:val="0"/>
        <w:autoSpaceDN w:val="0"/>
        <w:ind w:right="-1"/>
        <w:contextualSpacing/>
        <w:rPr>
          <w:rFonts w:ascii="Times New Roman" w:hAnsi="Times New Roman"/>
          <w:spacing w:val="-3"/>
          <w:sz w:val="24"/>
          <w:szCs w:val="24"/>
        </w:rPr>
      </w:pPr>
      <w:r w:rsidRPr="00045BB4">
        <w:rPr>
          <w:rFonts w:ascii="Times New Roman" w:hAnsi="Times New Roman"/>
          <w:spacing w:val="-3"/>
          <w:sz w:val="24"/>
          <w:szCs w:val="24"/>
        </w:rPr>
        <w:t xml:space="preserve">Jornadas La creación del artista desde la discapacidad y privación de libertad. UCM, 27 y 28 de febrero de 2018. </w:t>
      </w:r>
    </w:p>
    <w:p w:rsidR="00345807" w:rsidRPr="00045BB4" w:rsidRDefault="00345807" w:rsidP="00045BB4">
      <w:pPr>
        <w:tabs>
          <w:tab w:val="left" w:pos="-720"/>
          <w:tab w:val="left" w:pos="0"/>
        </w:tabs>
        <w:suppressAutoHyphens/>
        <w:autoSpaceDE w:val="0"/>
        <w:autoSpaceDN w:val="0"/>
        <w:ind w:right="-1"/>
        <w:contextualSpacing/>
        <w:rPr>
          <w:rStyle w:val="nfasis"/>
          <w:rFonts w:ascii="Times New Roman" w:hAnsi="Times New Roman"/>
          <w:bCs/>
          <w:sz w:val="24"/>
          <w:szCs w:val="24"/>
          <w:bdr w:val="none" w:sz="0" w:space="0" w:color="auto" w:frame="1"/>
          <w:shd w:val="clear" w:color="auto" w:fill="FFFFFF"/>
        </w:rPr>
      </w:pPr>
      <w:r w:rsidRPr="00045BB4">
        <w:rPr>
          <w:rStyle w:val="nfasis"/>
          <w:rFonts w:ascii="Times New Roman" w:hAnsi="Times New Roman"/>
          <w:bCs/>
          <w:sz w:val="24"/>
          <w:szCs w:val="24"/>
          <w:bdr w:val="none" w:sz="0" w:space="0" w:color="auto" w:frame="1"/>
          <w:shd w:val="clear" w:color="auto" w:fill="FFFFFF"/>
        </w:rPr>
        <w:t>Del aedo ciego al romance de ciego. Cantores y ceguera en el imaginario colectivo.</w:t>
      </w:r>
    </w:p>
    <w:p w:rsidR="00376151" w:rsidRPr="00045BB4" w:rsidRDefault="00345807" w:rsidP="00045BB4">
      <w:pPr>
        <w:tabs>
          <w:tab w:val="left" w:pos="-720"/>
          <w:tab w:val="left" w:pos="0"/>
        </w:tabs>
        <w:suppressAutoHyphens/>
        <w:autoSpaceDE w:val="0"/>
        <w:autoSpaceDN w:val="0"/>
        <w:ind w:right="-1"/>
        <w:contextualSpacing/>
        <w:rPr>
          <w:rFonts w:ascii="Times New Roman" w:hAnsi="Times New Roman"/>
          <w:bCs/>
          <w:iCs/>
          <w:sz w:val="24"/>
          <w:szCs w:val="24"/>
          <w:bdr w:val="none" w:sz="0" w:space="0" w:color="auto" w:frame="1"/>
          <w:shd w:val="clear" w:color="auto" w:fill="FFFFFF"/>
        </w:rPr>
      </w:pPr>
      <w:r w:rsidRPr="00045BB4">
        <w:rPr>
          <w:rStyle w:val="nfasis"/>
          <w:rFonts w:ascii="Times New Roman" w:hAnsi="Times New Roman"/>
          <w:bCs/>
          <w:i w:val="0"/>
          <w:sz w:val="24"/>
          <w:szCs w:val="24"/>
          <w:bdr w:val="none" w:sz="0" w:space="0" w:color="auto" w:frame="1"/>
          <w:shd w:val="clear" w:color="auto" w:fill="FFFFFF"/>
        </w:rPr>
        <w:t>Tipo de participación: Ponenci</w:t>
      </w:r>
      <w:r w:rsidR="00376151" w:rsidRPr="00045BB4">
        <w:rPr>
          <w:rStyle w:val="nfasis"/>
          <w:rFonts w:ascii="Times New Roman" w:hAnsi="Times New Roman"/>
          <w:bCs/>
          <w:i w:val="0"/>
          <w:sz w:val="24"/>
          <w:szCs w:val="24"/>
          <w:bdr w:val="none" w:sz="0" w:space="0" w:color="auto" w:frame="1"/>
          <w:shd w:val="clear" w:color="auto" w:fill="FFFFFF"/>
        </w:rPr>
        <w:t>a</w:t>
      </w:r>
    </w:p>
    <w:p w:rsidR="00376151" w:rsidRPr="00045BB4" w:rsidRDefault="00376151" w:rsidP="00045BB4">
      <w:pPr>
        <w:tabs>
          <w:tab w:val="left" w:pos="-720"/>
          <w:tab w:val="left" w:pos="0"/>
        </w:tabs>
        <w:suppressAutoHyphens/>
        <w:autoSpaceDE w:val="0"/>
        <w:autoSpaceDN w:val="0"/>
        <w:ind w:right="-1"/>
        <w:contextualSpacing/>
        <w:rPr>
          <w:rStyle w:val="nfasis"/>
          <w:rFonts w:ascii="Times New Roman" w:hAnsi="Times New Roman"/>
          <w:bCs/>
          <w:i w:val="0"/>
          <w:sz w:val="24"/>
          <w:szCs w:val="24"/>
          <w:bdr w:val="none" w:sz="0" w:space="0" w:color="auto" w:frame="1"/>
          <w:shd w:val="clear" w:color="auto" w:fill="FFFFFF"/>
        </w:rPr>
      </w:pPr>
    </w:p>
    <w:p w:rsidR="00345807" w:rsidRPr="00045BB4" w:rsidRDefault="00B44671" w:rsidP="00045BB4">
      <w:pPr>
        <w:tabs>
          <w:tab w:val="left" w:pos="-720"/>
          <w:tab w:val="left" w:pos="0"/>
        </w:tabs>
        <w:suppressAutoHyphens/>
        <w:autoSpaceDE w:val="0"/>
        <w:autoSpaceDN w:val="0"/>
        <w:ind w:right="-1"/>
        <w:contextualSpacing/>
        <w:rPr>
          <w:rStyle w:val="nfasis"/>
          <w:rFonts w:ascii="Times New Roman" w:hAnsi="Times New Roman"/>
          <w:bCs/>
          <w:i w:val="0"/>
          <w:sz w:val="24"/>
          <w:szCs w:val="24"/>
          <w:bdr w:val="none" w:sz="0" w:space="0" w:color="auto" w:frame="1"/>
          <w:shd w:val="clear" w:color="auto" w:fill="FFFFFF"/>
        </w:rPr>
      </w:pPr>
      <w:hyperlink r:id="rId31" w:history="1">
        <w:r w:rsidR="00345807" w:rsidRPr="00045BB4">
          <w:rPr>
            <w:rStyle w:val="Hipervnculo"/>
            <w:rFonts w:ascii="Times New Roman" w:hAnsi="Times New Roman"/>
            <w:bCs/>
            <w:sz w:val="24"/>
            <w:szCs w:val="24"/>
            <w:bdr w:val="none" w:sz="0" w:space="0" w:color="auto" w:frame="1"/>
            <w:shd w:val="clear" w:color="auto" w:fill="FFFFFF"/>
          </w:rPr>
          <w:t>http://www.musacces.es/genialidad/programa/</w:t>
        </w:r>
      </w:hyperlink>
    </w:p>
    <w:p w:rsidR="00345807" w:rsidRPr="00045BB4" w:rsidRDefault="00345807" w:rsidP="00045BB4">
      <w:pPr>
        <w:tabs>
          <w:tab w:val="left" w:pos="-720"/>
          <w:tab w:val="left" w:pos="0"/>
        </w:tabs>
        <w:suppressAutoHyphens/>
        <w:autoSpaceDE w:val="0"/>
        <w:autoSpaceDN w:val="0"/>
        <w:ind w:right="-1"/>
        <w:contextualSpacing/>
        <w:rPr>
          <w:rFonts w:ascii="Times New Roman" w:hAnsi="Times New Roman"/>
          <w:spacing w:val="-3"/>
          <w:sz w:val="24"/>
          <w:szCs w:val="24"/>
        </w:rPr>
      </w:pPr>
    </w:p>
    <w:p w:rsidR="00C17E8C" w:rsidRPr="00045BB4" w:rsidRDefault="005E1297" w:rsidP="005E1297">
      <w:pPr>
        <w:rPr>
          <w:rFonts w:ascii="Times New Roman" w:hAnsi="Times New Roman"/>
          <w:i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V Jornadas de Historia Arte y Diseño de Moda. </w:t>
      </w:r>
      <w:r w:rsidRPr="00045BB4">
        <w:rPr>
          <w:rFonts w:ascii="Times New Roman" w:hAnsi="Times New Roman"/>
          <w:i/>
          <w:sz w:val="24"/>
          <w:szCs w:val="24"/>
        </w:rPr>
        <w:t>Mitos, Dioses, Supersticiones y Religión en el textil y la moda</w:t>
      </w:r>
      <w:r w:rsidR="00C17E8C" w:rsidRPr="00045BB4">
        <w:rPr>
          <w:rFonts w:ascii="Times New Roman" w:hAnsi="Times New Roman"/>
          <w:i/>
          <w:sz w:val="24"/>
          <w:szCs w:val="24"/>
        </w:rPr>
        <w:t xml:space="preserve">. </w:t>
      </w:r>
      <w:r w:rsidR="00C17E8C" w:rsidRPr="00045BB4">
        <w:rPr>
          <w:rFonts w:ascii="Times New Roman" w:hAnsi="Times New Roman"/>
          <w:sz w:val="24"/>
          <w:szCs w:val="24"/>
        </w:rPr>
        <w:t>14-16 de marzo de 2018. Museo del Traje, Madrid.</w:t>
      </w:r>
      <w:r w:rsidR="00C17E8C" w:rsidRPr="00045BB4">
        <w:rPr>
          <w:rFonts w:ascii="Times New Roman" w:hAnsi="Times New Roman"/>
          <w:i/>
          <w:sz w:val="24"/>
          <w:szCs w:val="24"/>
        </w:rPr>
        <w:t xml:space="preserve"> </w:t>
      </w:r>
    </w:p>
    <w:p w:rsidR="005E1297" w:rsidRPr="00045BB4" w:rsidRDefault="005E1297" w:rsidP="005E1297">
      <w:pPr>
        <w:rPr>
          <w:rFonts w:ascii="Times New Roman" w:hAnsi="Times New Roman"/>
          <w:i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“Afrodita, iconografía de la diosa de la belleza, el amor y la elegancia femenina”</w:t>
      </w:r>
    </w:p>
    <w:p w:rsidR="00C17E8C" w:rsidRPr="00045BB4" w:rsidRDefault="00C17E8C" w:rsidP="00C17E8C">
      <w:pPr>
        <w:tabs>
          <w:tab w:val="left" w:pos="-720"/>
          <w:tab w:val="left" w:pos="0"/>
        </w:tabs>
        <w:suppressAutoHyphens/>
        <w:autoSpaceDE w:val="0"/>
        <w:autoSpaceDN w:val="0"/>
        <w:ind w:right="-1"/>
        <w:contextualSpacing/>
        <w:rPr>
          <w:rStyle w:val="nfasis"/>
          <w:rFonts w:ascii="Times New Roman" w:hAnsi="Times New Roman"/>
          <w:bCs/>
          <w:i w:val="0"/>
          <w:sz w:val="24"/>
          <w:szCs w:val="24"/>
          <w:bdr w:val="none" w:sz="0" w:space="0" w:color="auto" w:frame="1"/>
          <w:shd w:val="clear" w:color="auto" w:fill="FFFFFF"/>
        </w:rPr>
      </w:pPr>
      <w:r w:rsidRPr="00045BB4">
        <w:rPr>
          <w:rStyle w:val="nfasis"/>
          <w:rFonts w:ascii="Times New Roman" w:hAnsi="Times New Roman"/>
          <w:bCs/>
          <w:i w:val="0"/>
          <w:sz w:val="24"/>
          <w:szCs w:val="24"/>
          <w:bdr w:val="none" w:sz="0" w:space="0" w:color="auto" w:frame="1"/>
          <w:shd w:val="clear" w:color="auto" w:fill="FFFFFF"/>
        </w:rPr>
        <w:t>Tipo de participación: Ponencia</w:t>
      </w:r>
      <w:r w:rsidR="006033D8" w:rsidRPr="00045BB4">
        <w:rPr>
          <w:rStyle w:val="nfasis"/>
          <w:rFonts w:ascii="Times New Roman" w:hAnsi="Times New Roman"/>
          <w:bCs/>
          <w:i w:val="0"/>
          <w:sz w:val="24"/>
          <w:szCs w:val="24"/>
          <w:bdr w:val="none" w:sz="0" w:space="0" w:color="auto" w:frame="1"/>
          <w:shd w:val="clear" w:color="auto" w:fill="FFFFFF"/>
        </w:rPr>
        <w:t xml:space="preserve"> invitada</w:t>
      </w:r>
    </w:p>
    <w:p w:rsidR="000A753E" w:rsidRDefault="000A753E" w:rsidP="00C17E8C">
      <w:pPr>
        <w:tabs>
          <w:tab w:val="left" w:pos="-720"/>
          <w:tab w:val="left" w:pos="0"/>
        </w:tabs>
        <w:suppressAutoHyphens/>
        <w:autoSpaceDE w:val="0"/>
        <w:autoSpaceDN w:val="0"/>
        <w:ind w:right="-1"/>
        <w:contextualSpacing/>
        <w:rPr>
          <w:rFonts w:ascii="Times New Roman" w:hAnsi="Times New Roman"/>
          <w:sz w:val="24"/>
          <w:szCs w:val="24"/>
        </w:rPr>
      </w:pPr>
    </w:p>
    <w:p w:rsidR="00C6197D" w:rsidRPr="00045BB4" w:rsidRDefault="00C6197D" w:rsidP="00C17E8C">
      <w:pPr>
        <w:tabs>
          <w:tab w:val="left" w:pos="-720"/>
          <w:tab w:val="left" w:pos="0"/>
        </w:tabs>
        <w:suppressAutoHyphens/>
        <w:autoSpaceDE w:val="0"/>
        <w:autoSpaceDN w:val="0"/>
        <w:ind w:right="-1"/>
        <w:contextualSpacing/>
        <w:rPr>
          <w:rStyle w:val="nfasis"/>
          <w:rFonts w:ascii="Times New Roman" w:hAnsi="Times New Roman"/>
          <w:bCs/>
          <w:i w:val="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t>-Seminario Tito Livio en el Patrimonio Cultural Europeo.  5 y 6 de noviembre de 2018.  Facultad de Filología UCM /Facultad de Geografía e Historia UCM.  Ponencia titulada: "La leyenda de Marte y Rea Silvia y su iconografía" (6 de noviembre de 2018).</w:t>
      </w:r>
    </w:p>
    <w:p w:rsidR="00376151" w:rsidRPr="00045BB4" w:rsidRDefault="00376151" w:rsidP="00045BB4">
      <w:pPr>
        <w:tabs>
          <w:tab w:val="left" w:pos="-720"/>
          <w:tab w:val="left" w:pos="0"/>
        </w:tabs>
        <w:suppressAutoHyphens/>
        <w:autoSpaceDE w:val="0"/>
        <w:autoSpaceDN w:val="0"/>
        <w:ind w:right="-1"/>
        <w:contextualSpacing/>
        <w:rPr>
          <w:rFonts w:ascii="Times New Roman" w:hAnsi="Times New Roman"/>
          <w:b/>
          <w:spacing w:val="-3"/>
          <w:sz w:val="24"/>
          <w:szCs w:val="24"/>
        </w:rPr>
      </w:pPr>
    </w:p>
    <w:p w:rsidR="00376151" w:rsidRPr="00045BB4" w:rsidRDefault="000A753E" w:rsidP="00045BB4">
      <w:pPr>
        <w:tabs>
          <w:tab w:val="left" w:pos="-720"/>
          <w:tab w:val="left" w:pos="0"/>
        </w:tabs>
        <w:suppressAutoHyphens/>
        <w:autoSpaceDE w:val="0"/>
        <w:autoSpaceDN w:val="0"/>
        <w:ind w:right="-1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376151" w:rsidRPr="00045BB4">
        <w:rPr>
          <w:rFonts w:ascii="Times New Roman" w:hAnsi="Times New Roman"/>
          <w:sz w:val="24"/>
          <w:szCs w:val="24"/>
        </w:rPr>
        <w:t>XII Jornadas de Iconografía Musical UCM: "La metáfora de la Música: símbolo e imagen", 10 y 11 de diciembre de 2018.</w:t>
      </w:r>
    </w:p>
    <w:p w:rsidR="00376151" w:rsidRPr="0005650B" w:rsidRDefault="00376151" w:rsidP="00045BB4">
      <w:pPr>
        <w:tabs>
          <w:tab w:val="left" w:pos="-720"/>
          <w:tab w:val="left" w:pos="0"/>
        </w:tabs>
        <w:suppressAutoHyphens/>
        <w:autoSpaceDE w:val="0"/>
        <w:autoSpaceDN w:val="0"/>
        <w:ind w:right="-1"/>
        <w:contextualSpacing/>
        <w:rPr>
          <w:rFonts w:ascii="Times New Roman" w:hAnsi="Times New Roman"/>
          <w:i/>
          <w:sz w:val="24"/>
          <w:szCs w:val="24"/>
        </w:rPr>
      </w:pPr>
      <w:r w:rsidRPr="0005650B">
        <w:rPr>
          <w:rFonts w:ascii="Times New Roman" w:hAnsi="Times New Roman"/>
          <w:i/>
          <w:sz w:val="24"/>
          <w:szCs w:val="24"/>
        </w:rPr>
        <w:t>En torno a la imagen de la música: de la personificación a la alegoría.</w:t>
      </w:r>
    </w:p>
    <w:p w:rsidR="00376151" w:rsidRPr="00045BB4" w:rsidRDefault="00376151" w:rsidP="00045BB4">
      <w:pPr>
        <w:tabs>
          <w:tab w:val="left" w:pos="-720"/>
          <w:tab w:val="left" w:pos="0"/>
        </w:tabs>
        <w:suppressAutoHyphens/>
        <w:autoSpaceDE w:val="0"/>
        <w:autoSpaceDN w:val="0"/>
        <w:ind w:right="-1"/>
        <w:contextualSpacing/>
        <w:rPr>
          <w:rStyle w:val="nfasis"/>
          <w:rFonts w:ascii="Times New Roman" w:hAnsi="Times New Roman"/>
          <w:bCs/>
          <w:i w:val="0"/>
          <w:sz w:val="24"/>
          <w:szCs w:val="24"/>
          <w:bdr w:val="none" w:sz="0" w:space="0" w:color="auto" w:frame="1"/>
          <w:shd w:val="clear" w:color="auto" w:fill="FFFFFF"/>
        </w:rPr>
      </w:pPr>
      <w:r w:rsidRPr="00045BB4">
        <w:rPr>
          <w:rFonts w:ascii="Times New Roman" w:hAnsi="Times New Roman"/>
          <w:sz w:val="24"/>
          <w:szCs w:val="24"/>
        </w:rPr>
        <w:t>Tipo de participación:  Conferencia. Ámbito internacional</w:t>
      </w:r>
    </w:p>
    <w:p w:rsidR="00376151" w:rsidRPr="00045BB4" w:rsidRDefault="00376151" w:rsidP="00045BB4">
      <w:pPr>
        <w:tabs>
          <w:tab w:val="left" w:pos="-720"/>
          <w:tab w:val="left" w:pos="0"/>
        </w:tabs>
        <w:suppressAutoHyphens/>
        <w:autoSpaceDE w:val="0"/>
        <w:autoSpaceDN w:val="0"/>
        <w:ind w:right="-1"/>
        <w:contextualSpacing/>
        <w:rPr>
          <w:rFonts w:ascii="Times New Roman" w:hAnsi="Times New Roman"/>
          <w:b/>
          <w:spacing w:val="-3"/>
          <w:sz w:val="24"/>
          <w:szCs w:val="24"/>
        </w:rPr>
      </w:pPr>
    </w:p>
    <w:p w:rsidR="00BC0597" w:rsidRPr="00045BB4" w:rsidRDefault="000A753E" w:rsidP="00045BB4">
      <w:pPr>
        <w:tabs>
          <w:tab w:val="left" w:pos="-720"/>
          <w:tab w:val="left" w:pos="0"/>
        </w:tabs>
        <w:suppressAutoHyphens/>
        <w:autoSpaceDE w:val="0"/>
        <w:autoSpaceDN w:val="0"/>
        <w:ind w:right="-1"/>
        <w:contextualSpacing/>
        <w:rPr>
          <w:rFonts w:ascii="Times New Roman" w:hAnsi="Times New Roman"/>
          <w:spacing w:val="-3"/>
          <w:sz w:val="24"/>
          <w:szCs w:val="24"/>
        </w:rPr>
      </w:pPr>
      <w:r>
        <w:rPr>
          <w:rFonts w:ascii="Times New Roman" w:hAnsi="Times New Roman"/>
          <w:spacing w:val="-3"/>
          <w:sz w:val="24"/>
          <w:szCs w:val="24"/>
        </w:rPr>
        <w:t>-</w:t>
      </w:r>
      <w:r w:rsidR="00BC0597" w:rsidRPr="00045BB4">
        <w:rPr>
          <w:rFonts w:ascii="Times New Roman" w:hAnsi="Times New Roman"/>
          <w:spacing w:val="-3"/>
          <w:sz w:val="24"/>
          <w:szCs w:val="24"/>
        </w:rPr>
        <w:t xml:space="preserve">XXVI Seminario de Iconografía Clásica:  </w:t>
      </w:r>
      <w:r w:rsidR="00BC0597" w:rsidRPr="00045BB4">
        <w:rPr>
          <w:rFonts w:ascii="Times New Roman" w:hAnsi="Times New Roman"/>
          <w:i/>
          <w:spacing w:val="-3"/>
          <w:sz w:val="24"/>
          <w:szCs w:val="24"/>
        </w:rPr>
        <w:t>Los dioses menores</w:t>
      </w:r>
      <w:r w:rsidR="00BC0597" w:rsidRPr="00045BB4">
        <w:rPr>
          <w:rFonts w:ascii="Times New Roman" w:hAnsi="Times New Roman"/>
          <w:spacing w:val="-3"/>
          <w:sz w:val="24"/>
          <w:szCs w:val="24"/>
        </w:rPr>
        <w:t xml:space="preserve">.  Facultad de Geografía e Historia, UCM.  18-20 de febrero de 2019. </w:t>
      </w:r>
    </w:p>
    <w:p w:rsidR="00BC0597" w:rsidRPr="00045BB4" w:rsidRDefault="00BC0597" w:rsidP="00045BB4">
      <w:pPr>
        <w:tabs>
          <w:tab w:val="left" w:pos="-720"/>
          <w:tab w:val="left" w:pos="0"/>
        </w:tabs>
        <w:suppressAutoHyphens/>
        <w:autoSpaceDE w:val="0"/>
        <w:autoSpaceDN w:val="0"/>
        <w:ind w:right="-1"/>
        <w:contextualSpacing/>
        <w:rPr>
          <w:rFonts w:ascii="Times New Roman" w:hAnsi="Times New Roman"/>
          <w:spacing w:val="-3"/>
          <w:sz w:val="24"/>
          <w:szCs w:val="24"/>
        </w:rPr>
      </w:pPr>
      <w:r w:rsidRPr="00045BB4">
        <w:rPr>
          <w:rFonts w:ascii="Times New Roman" w:hAnsi="Times New Roman"/>
          <w:i/>
          <w:spacing w:val="-3"/>
          <w:sz w:val="24"/>
          <w:szCs w:val="24"/>
        </w:rPr>
        <w:t>Las hijas del mar:  Tetis, Anfítrite y Galatea</w:t>
      </w:r>
      <w:r w:rsidRPr="00045BB4">
        <w:rPr>
          <w:rFonts w:ascii="Times New Roman" w:hAnsi="Times New Roman"/>
          <w:spacing w:val="-3"/>
          <w:sz w:val="24"/>
          <w:szCs w:val="24"/>
        </w:rPr>
        <w:t>.</w:t>
      </w:r>
    </w:p>
    <w:p w:rsidR="00BC0597" w:rsidRPr="00045BB4" w:rsidRDefault="00BC0597" w:rsidP="00937449">
      <w:pPr>
        <w:pBdr>
          <w:bottom w:val="single" w:sz="4" w:space="1" w:color="auto"/>
        </w:pBdr>
        <w:tabs>
          <w:tab w:val="left" w:pos="-720"/>
          <w:tab w:val="left" w:pos="0"/>
        </w:tabs>
        <w:suppressAutoHyphens/>
        <w:autoSpaceDE w:val="0"/>
        <w:autoSpaceDN w:val="0"/>
        <w:ind w:right="-1"/>
        <w:contextualSpacing/>
        <w:rPr>
          <w:rFonts w:ascii="Times New Roman" w:hAnsi="Times New Roman"/>
          <w:spacing w:val="-3"/>
          <w:sz w:val="24"/>
          <w:szCs w:val="24"/>
        </w:rPr>
      </w:pPr>
      <w:r w:rsidRPr="00045BB4">
        <w:rPr>
          <w:rFonts w:ascii="Times New Roman" w:hAnsi="Times New Roman"/>
          <w:spacing w:val="-3"/>
          <w:sz w:val="24"/>
          <w:szCs w:val="24"/>
        </w:rPr>
        <w:t>Tipo de participación:  Conferencia y Dirección del Seminario.</w:t>
      </w:r>
    </w:p>
    <w:p w:rsidR="00BC0597" w:rsidRPr="00045BB4" w:rsidRDefault="00BC0597" w:rsidP="00937449">
      <w:pPr>
        <w:pBdr>
          <w:bottom w:val="single" w:sz="4" w:space="1" w:color="auto"/>
        </w:pBdr>
        <w:tabs>
          <w:tab w:val="left" w:pos="-720"/>
          <w:tab w:val="left" w:pos="0"/>
        </w:tabs>
        <w:suppressAutoHyphens/>
        <w:autoSpaceDE w:val="0"/>
        <w:autoSpaceDN w:val="0"/>
        <w:ind w:right="-1"/>
        <w:contextualSpacing/>
        <w:rPr>
          <w:rFonts w:ascii="Times New Roman" w:hAnsi="Times New Roman"/>
          <w:b/>
          <w:spacing w:val="-3"/>
          <w:sz w:val="24"/>
          <w:szCs w:val="24"/>
        </w:rPr>
      </w:pPr>
    </w:p>
    <w:p w:rsidR="00A41027" w:rsidRPr="00045BB4" w:rsidRDefault="000A753E" w:rsidP="00937449">
      <w:pPr>
        <w:pBdr>
          <w:bottom w:val="single" w:sz="4" w:space="1" w:color="auto"/>
        </w:pBdr>
        <w:tabs>
          <w:tab w:val="left" w:pos="-720"/>
          <w:tab w:val="left" w:pos="0"/>
        </w:tabs>
        <w:suppressAutoHyphens/>
        <w:autoSpaceDE w:val="0"/>
        <w:autoSpaceDN w:val="0"/>
        <w:ind w:right="-1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A41027" w:rsidRPr="00045BB4">
        <w:rPr>
          <w:rFonts w:ascii="Times New Roman" w:hAnsi="Times New Roman"/>
          <w:sz w:val="24"/>
          <w:szCs w:val="24"/>
        </w:rPr>
        <w:t>XII Seminario de Mosaicos Romanos Workshop Internacional sobre los mosaicos romanos en el espacio rural: Investigación y puesta en valor</w:t>
      </w:r>
      <w:r w:rsidR="00BC0597" w:rsidRPr="00045BB4">
        <w:rPr>
          <w:rFonts w:ascii="Times New Roman" w:hAnsi="Times New Roman"/>
          <w:sz w:val="24"/>
          <w:szCs w:val="24"/>
        </w:rPr>
        <w:t xml:space="preserve">. Universidad Carlos III, Madrid. </w:t>
      </w:r>
    </w:p>
    <w:p w:rsidR="00BC0597" w:rsidRPr="00045BB4" w:rsidRDefault="00045BB4" w:rsidP="00937449">
      <w:pPr>
        <w:pBdr>
          <w:bottom w:val="single" w:sz="4" w:space="1" w:color="auto"/>
        </w:pBdr>
        <w:tabs>
          <w:tab w:val="left" w:pos="-720"/>
          <w:tab w:val="left" w:pos="0"/>
        </w:tabs>
        <w:suppressAutoHyphens/>
        <w:autoSpaceDE w:val="0"/>
        <w:autoSpaceDN w:val="0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"</w:t>
      </w:r>
      <w:r w:rsidR="00BC0597" w:rsidRPr="00045BB4">
        <w:rPr>
          <w:rFonts w:ascii="Times New Roman" w:hAnsi="Times New Roman"/>
          <w:sz w:val="24"/>
          <w:szCs w:val="24"/>
        </w:rPr>
        <w:t>Música y danza en las representaciones del triunfo báquico. A propósito del mosaico de Fuente Álamo (Puente Genil, Córdoba)”. 5-6 de marzo de 2019.</w:t>
      </w:r>
    </w:p>
    <w:p w:rsidR="00BC0597" w:rsidRDefault="00BC0597" w:rsidP="00937449">
      <w:pPr>
        <w:pBdr>
          <w:bottom w:val="single" w:sz="4" w:space="1" w:color="auto"/>
        </w:pBdr>
        <w:tabs>
          <w:tab w:val="left" w:pos="-720"/>
          <w:tab w:val="left" w:pos="0"/>
        </w:tabs>
        <w:suppressAutoHyphens/>
        <w:autoSpaceDE w:val="0"/>
        <w:autoSpaceDN w:val="0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Tipo de participación:  Ponencia invitada.  Ámbito internacional</w:t>
      </w:r>
    </w:p>
    <w:p w:rsidR="00564BC8" w:rsidRDefault="00564BC8" w:rsidP="00937449">
      <w:pPr>
        <w:pBdr>
          <w:bottom w:val="single" w:sz="4" w:space="1" w:color="auto"/>
        </w:pBdr>
        <w:tabs>
          <w:tab w:val="left" w:pos="-720"/>
          <w:tab w:val="left" w:pos="0"/>
        </w:tabs>
        <w:suppressAutoHyphens/>
        <w:autoSpaceDE w:val="0"/>
        <w:autoSpaceDN w:val="0"/>
        <w:ind w:right="-1"/>
        <w:contextualSpacing/>
        <w:rPr>
          <w:rFonts w:ascii="Times New Roman" w:hAnsi="Times New Roman"/>
          <w:sz w:val="24"/>
          <w:szCs w:val="24"/>
        </w:rPr>
      </w:pPr>
    </w:p>
    <w:p w:rsidR="00564BC8" w:rsidRDefault="00564BC8" w:rsidP="00937449">
      <w:pPr>
        <w:pBdr>
          <w:bottom w:val="single" w:sz="4" w:space="1" w:color="auto"/>
        </w:pBdr>
        <w:tabs>
          <w:tab w:val="left" w:pos="-720"/>
          <w:tab w:val="left" w:pos="0"/>
        </w:tabs>
        <w:suppressAutoHyphens/>
        <w:autoSpaceDE w:val="0"/>
        <w:autoSpaceDN w:val="0"/>
        <w:ind w:right="-1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-XIII Jornadas de Iconografía Musical UCM: Sonido, imagen, sociedad: perspectivas desde la iconografía musical y la organología"</w:t>
      </w:r>
      <w:r w:rsidR="0005650B">
        <w:rPr>
          <w:rFonts w:ascii="Times New Roman" w:hAnsi="Times New Roman"/>
          <w:sz w:val="24"/>
          <w:szCs w:val="24"/>
        </w:rPr>
        <w:t>. 10 y 11 de diciembre de 2019.</w:t>
      </w:r>
    </w:p>
    <w:p w:rsidR="0005650B" w:rsidRDefault="0005650B" w:rsidP="00937449">
      <w:pPr>
        <w:pBdr>
          <w:bottom w:val="single" w:sz="4" w:space="1" w:color="auto"/>
        </w:pBdr>
        <w:tabs>
          <w:tab w:val="left" w:pos="-720"/>
          <w:tab w:val="left" w:pos="0"/>
        </w:tabs>
        <w:suppressAutoHyphens/>
        <w:autoSpaceDE w:val="0"/>
        <w:autoSpaceDN w:val="0"/>
        <w:ind w:right="-1"/>
        <w:contextualSpacing/>
        <w:rPr>
          <w:rFonts w:ascii="Times New Roman" w:hAnsi="Times New Roman"/>
          <w:i/>
          <w:sz w:val="24"/>
          <w:szCs w:val="24"/>
        </w:rPr>
      </w:pPr>
      <w:r w:rsidRPr="0005650B">
        <w:rPr>
          <w:rFonts w:ascii="Times New Roman" w:hAnsi="Times New Roman"/>
          <w:i/>
          <w:sz w:val="24"/>
          <w:szCs w:val="24"/>
        </w:rPr>
        <w:t>Música, Poesía y Sociedad:  los vasos anacreónticos</w:t>
      </w:r>
      <w:r>
        <w:rPr>
          <w:rFonts w:ascii="Times New Roman" w:hAnsi="Times New Roman"/>
          <w:i/>
          <w:sz w:val="24"/>
          <w:szCs w:val="24"/>
        </w:rPr>
        <w:t>.</w:t>
      </w:r>
    </w:p>
    <w:p w:rsidR="0005650B" w:rsidRDefault="0005650B" w:rsidP="00937449">
      <w:pPr>
        <w:pBdr>
          <w:bottom w:val="single" w:sz="4" w:space="1" w:color="auto"/>
        </w:pBdr>
        <w:tabs>
          <w:tab w:val="left" w:pos="-720"/>
          <w:tab w:val="left" w:pos="0"/>
        </w:tabs>
        <w:suppressAutoHyphens/>
        <w:autoSpaceDE w:val="0"/>
        <w:autoSpaceDN w:val="0"/>
        <w:ind w:right="-1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Tipo de participación: Ponencia</w:t>
      </w:r>
    </w:p>
    <w:p w:rsidR="0005650B" w:rsidRDefault="0005650B" w:rsidP="00937449">
      <w:pPr>
        <w:pBdr>
          <w:bottom w:val="single" w:sz="4" w:space="1" w:color="auto"/>
        </w:pBdr>
        <w:tabs>
          <w:tab w:val="left" w:pos="-720"/>
          <w:tab w:val="left" w:pos="0"/>
        </w:tabs>
        <w:suppressAutoHyphens/>
        <w:autoSpaceDE w:val="0"/>
        <w:autoSpaceDN w:val="0"/>
        <w:ind w:right="-1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Ámbito internacional</w:t>
      </w:r>
    </w:p>
    <w:p w:rsidR="0005650B" w:rsidRPr="0005650B" w:rsidRDefault="00B44671" w:rsidP="00937449">
      <w:pPr>
        <w:pBdr>
          <w:bottom w:val="single" w:sz="4" w:space="1" w:color="auto"/>
        </w:pBdr>
        <w:tabs>
          <w:tab w:val="left" w:pos="-720"/>
          <w:tab w:val="left" w:pos="0"/>
        </w:tabs>
        <w:suppressAutoHyphens/>
        <w:autoSpaceDE w:val="0"/>
        <w:autoSpaceDN w:val="0"/>
        <w:ind w:right="-1"/>
        <w:contextualSpacing/>
        <w:rPr>
          <w:rFonts w:ascii="Times New Roman" w:hAnsi="Times New Roman"/>
          <w:sz w:val="24"/>
          <w:szCs w:val="24"/>
        </w:rPr>
      </w:pPr>
      <w:hyperlink r:id="rId32" w:history="1">
        <w:r w:rsidR="0005650B">
          <w:rPr>
            <w:rStyle w:val="Hipervnculo"/>
          </w:rPr>
          <w:t>http://www.imagenesmusica.es/wp-content/uploads/2019/11/folleto-2-3_RGB.jpg</w:t>
        </w:r>
      </w:hyperlink>
    </w:p>
    <w:p w:rsidR="0005650B" w:rsidRPr="00045BB4" w:rsidRDefault="0005650B" w:rsidP="00937449">
      <w:pPr>
        <w:pBdr>
          <w:bottom w:val="single" w:sz="4" w:space="1" w:color="auto"/>
        </w:pBdr>
        <w:tabs>
          <w:tab w:val="left" w:pos="-720"/>
          <w:tab w:val="left" w:pos="0"/>
        </w:tabs>
        <w:suppressAutoHyphens/>
        <w:autoSpaceDE w:val="0"/>
        <w:autoSpaceDN w:val="0"/>
        <w:ind w:right="-1"/>
        <w:contextualSpacing/>
        <w:rPr>
          <w:rFonts w:ascii="Times New Roman" w:hAnsi="Times New Roman"/>
          <w:sz w:val="24"/>
          <w:szCs w:val="24"/>
        </w:rPr>
      </w:pPr>
    </w:p>
    <w:p w:rsidR="00BC0597" w:rsidRPr="00045BB4" w:rsidRDefault="00BC0597" w:rsidP="00937449">
      <w:pPr>
        <w:pBdr>
          <w:bottom w:val="single" w:sz="4" w:space="1" w:color="auto"/>
        </w:pBdr>
        <w:tabs>
          <w:tab w:val="left" w:pos="-720"/>
          <w:tab w:val="left" w:pos="0"/>
        </w:tabs>
        <w:suppressAutoHyphens/>
        <w:autoSpaceDE w:val="0"/>
        <w:autoSpaceDN w:val="0"/>
        <w:ind w:right="-1"/>
        <w:contextualSpacing/>
        <w:rPr>
          <w:rFonts w:ascii="Times New Roman" w:hAnsi="Times New Roman"/>
          <w:b/>
          <w:spacing w:val="-3"/>
          <w:sz w:val="24"/>
          <w:szCs w:val="24"/>
        </w:rPr>
      </w:pPr>
    </w:p>
    <w:p w:rsidR="00C0188D" w:rsidRPr="00045BB4" w:rsidRDefault="00787DE4" w:rsidP="00937449">
      <w:pPr>
        <w:pBdr>
          <w:bottom w:val="single" w:sz="4" w:space="1" w:color="auto"/>
        </w:pBdr>
        <w:tabs>
          <w:tab w:val="left" w:pos="-720"/>
          <w:tab w:val="left" w:pos="0"/>
        </w:tabs>
        <w:suppressAutoHyphens/>
        <w:autoSpaceDE w:val="0"/>
        <w:autoSpaceDN w:val="0"/>
        <w:ind w:right="-1"/>
        <w:contextualSpacing/>
        <w:rPr>
          <w:rFonts w:ascii="Times New Roman" w:hAnsi="Times New Roman"/>
          <w:b/>
          <w:spacing w:val="-3"/>
          <w:sz w:val="24"/>
          <w:szCs w:val="24"/>
        </w:rPr>
      </w:pPr>
      <w:r w:rsidRPr="00045BB4">
        <w:rPr>
          <w:rFonts w:ascii="Times New Roman" w:hAnsi="Times New Roman"/>
          <w:b/>
          <w:spacing w:val="-3"/>
          <w:sz w:val="24"/>
          <w:szCs w:val="24"/>
        </w:rPr>
        <w:t>Conferencias</w:t>
      </w:r>
    </w:p>
    <w:p w:rsidR="004170A6" w:rsidRPr="00045BB4" w:rsidRDefault="004170A6" w:rsidP="00937449">
      <w:pPr>
        <w:tabs>
          <w:tab w:val="left" w:pos="-720"/>
          <w:tab w:val="left" w:pos="0"/>
        </w:tabs>
        <w:suppressAutoHyphens/>
        <w:autoSpaceDE w:val="0"/>
        <w:autoSpaceDN w:val="0"/>
        <w:ind w:right="-1"/>
        <w:contextualSpacing/>
        <w:jc w:val="both"/>
        <w:rPr>
          <w:rFonts w:ascii="Times New Roman" w:hAnsi="Times New Roman"/>
          <w:spacing w:val="-3"/>
          <w:sz w:val="24"/>
          <w:szCs w:val="24"/>
        </w:rPr>
      </w:pPr>
    </w:p>
    <w:p w:rsidR="00787DE4" w:rsidRPr="00045BB4" w:rsidRDefault="00787DE4" w:rsidP="00937449">
      <w:pPr>
        <w:tabs>
          <w:tab w:val="left" w:pos="-720"/>
          <w:tab w:val="left" w:pos="0"/>
        </w:tabs>
        <w:suppressAutoHyphens/>
        <w:autoSpaceDE w:val="0"/>
        <w:autoSpaceDN w:val="0"/>
        <w:ind w:right="-1"/>
        <w:contextualSpacing/>
        <w:jc w:val="both"/>
        <w:rPr>
          <w:rFonts w:ascii="Times New Roman" w:hAnsi="Times New Roman"/>
          <w:spacing w:val="-3"/>
          <w:sz w:val="24"/>
          <w:szCs w:val="24"/>
        </w:rPr>
      </w:pPr>
      <w:r w:rsidRPr="00045BB4">
        <w:rPr>
          <w:rFonts w:ascii="Times New Roman" w:hAnsi="Times New Roman"/>
          <w:spacing w:val="-3"/>
          <w:sz w:val="24"/>
          <w:szCs w:val="24"/>
        </w:rPr>
        <w:t>-Ciclo de 15 conferencias titulado “</w:t>
      </w:r>
      <w:r w:rsidRPr="00045BB4">
        <w:rPr>
          <w:rFonts w:ascii="Times New Roman" w:hAnsi="Times New Roman"/>
          <w:bCs/>
          <w:spacing w:val="-3"/>
          <w:sz w:val="24"/>
          <w:szCs w:val="24"/>
        </w:rPr>
        <w:t>Acercamiento y valoración del Patrimonio Histórico Artístico”</w:t>
      </w:r>
      <w:r w:rsidRPr="00045BB4">
        <w:rPr>
          <w:rFonts w:ascii="Times New Roman" w:hAnsi="Times New Roman"/>
          <w:spacing w:val="-3"/>
          <w:sz w:val="24"/>
          <w:szCs w:val="24"/>
        </w:rPr>
        <w:t xml:space="preserve">. Impartidas en el </w:t>
      </w:r>
      <w:r w:rsidRPr="00045BB4">
        <w:rPr>
          <w:rFonts w:ascii="Times New Roman" w:hAnsi="Times New Roman"/>
          <w:i/>
          <w:spacing w:val="-3"/>
          <w:sz w:val="24"/>
          <w:szCs w:val="24"/>
        </w:rPr>
        <w:t xml:space="preserve">Campus </w:t>
      </w:r>
      <w:r w:rsidRPr="00045BB4">
        <w:rPr>
          <w:rFonts w:ascii="Times New Roman" w:hAnsi="Times New Roman"/>
          <w:spacing w:val="-3"/>
          <w:sz w:val="24"/>
          <w:szCs w:val="24"/>
        </w:rPr>
        <w:t>de Villanueva de la Cañada de la Universidad Alfonso X el Sabio. Curso académico 2003-2004.</w:t>
      </w:r>
    </w:p>
    <w:p w:rsidR="00B23131" w:rsidRPr="00045BB4" w:rsidRDefault="00B23131" w:rsidP="00937449">
      <w:pPr>
        <w:tabs>
          <w:tab w:val="left" w:pos="-720"/>
          <w:tab w:val="left" w:pos="0"/>
        </w:tabs>
        <w:suppressAutoHyphens/>
        <w:autoSpaceDE w:val="0"/>
        <w:autoSpaceDN w:val="0"/>
        <w:ind w:right="-1"/>
        <w:contextualSpacing/>
        <w:jc w:val="both"/>
        <w:rPr>
          <w:rFonts w:ascii="Times New Roman" w:hAnsi="Times New Roman"/>
          <w:spacing w:val="-3"/>
          <w:sz w:val="24"/>
          <w:szCs w:val="24"/>
        </w:rPr>
      </w:pPr>
    </w:p>
    <w:p w:rsidR="00787DE4" w:rsidRPr="00045BB4" w:rsidRDefault="00787DE4" w:rsidP="00937449">
      <w:pPr>
        <w:tabs>
          <w:tab w:val="left" w:pos="-720"/>
          <w:tab w:val="left" w:pos="0"/>
        </w:tabs>
        <w:suppressAutoHyphens/>
        <w:autoSpaceDE w:val="0"/>
        <w:autoSpaceDN w:val="0"/>
        <w:ind w:right="-1"/>
        <w:contextualSpacing/>
        <w:jc w:val="both"/>
        <w:rPr>
          <w:rFonts w:ascii="Times New Roman" w:hAnsi="Times New Roman"/>
          <w:spacing w:val="-3"/>
          <w:sz w:val="24"/>
          <w:szCs w:val="24"/>
        </w:rPr>
      </w:pPr>
      <w:r w:rsidRPr="00045BB4">
        <w:rPr>
          <w:rFonts w:ascii="Times New Roman" w:hAnsi="Times New Roman"/>
          <w:spacing w:val="-3"/>
          <w:sz w:val="24"/>
          <w:szCs w:val="24"/>
        </w:rPr>
        <w:t>-Ciclo de 15 conferencias titulado</w:t>
      </w:r>
      <w:r w:rsidRPr="00045BB4">
        <w:rPr>
          <w:rFonts w:ascii="Times New Roman" w:hAnsi="Times New Roman"/>
          <w:bCs/>
          <w:spacing w:val="-3"/>
          <w:sz w:val="24"/>
          <w:szCs w:val="24"/>
        </w:rPr>
        <w:t xml:space="preserve"> “El Patrimonio Cultural en España”. </w:t>
      </w:r>
      <w:r w:rsidRPr="00045BB4">
        <w:rPr>
          <w:rFonts w:ascii="Times New Roman" w:hAnsi="Times New Roman"/>
          <w:spacing w:val="-3"/>
          <w:sz w:val="24"/>
          <w:szCs w:val="24"/>
        </w:rPr>
        <w:t>Impartida</w:t>
      </w:r>
      <w:r w:rsidRPr="00045BB4">
        <w:rPr>
          <w:rFonts w:ascii="Times New Roman" w:hAnsi="Times New Roman"/>
          <w:bCs/>
          <w:spacing w:val="-3"/>
          <w:sz w:val="24"/>
          <w:szCs w:val="24"/>
        </w:rPr>
        <w:t xml:space="preserve">s </w:t>
      </w:r>
      <w:r w:rsidRPr="00045BB4">
        <w:rPr>
          <w:rFonts w:ascii="Times New Roman" w:hAnsi="Times New Roman"/>
          <w:spacing w:val="-3"/>
          <w:sz w:val="24"/>
          <w:szCs w:val="24"/>
        </w:rPr>
        <w:t xml:space="preserve">en el </w:t>
      </w:r>
      <w:r w:rsidRPr="00045BB4">
        <w:rPr>
          <w:rFonts w:ascii="Times New Roman" w:hAnsi="Times New Roman"/>
          <w:i/>
          <w:iCs/>
          <w:spacing w:val="-3"/>
          <w:sz w:val="24"/>
          <w:szCs w:val="24"/>
        </w:rPr>
        <w:t xml:space="preserve">Campus </w:t>
      </w:r>
      <w:r w:rsidRPr="00045BB4">
        <w:rPr>
          <w:rFonts w:ascii="Times New Roman" w:hAnsi="Times New Roman"/>
          <w:spacing w:val="-3"/>
          <w:sz w:val="24"/>
          <w:szCs w:val="24"/>
        </w:rPr>
        <w:t>de Villanueva de la Cañada de la Universidad Alfonso X el Sabio. Curso académico 2004-2005</w:t>
      </w:r>
      <w:r w:rsidR="00B23131" w:rsidRPr="00045BB4">
        <w:rPr>
          <w:rFonts w:ascii="Times New Roman" w:hAnsi="Times New Roman"/>
          <w:spacing w:val="-3"/>
          <w:sz w:val="24"/>
          <w:szCs w:val="24"/>
        </w:rPr>
        <w:t>.</w:t>
      </w:r>
    </w:p>
    <w:p w:rsidR="00B23131" w:rsidRPr="00045BB4" w:rsidRDefault="00B23131" w:rsidP="00937449">
      <w:pPr>
        <w:tabs>
          <w:tab w:val="left" w:pos="-720"/>
          <w:tab w:val="left" w:pos="0"/>
        </w:tabs>
        <w:suppressAutoHyphens/>
        <w:autoSpaceDE w:val="0"/>
        <w:autoSpaceDN w:val="0"/>
        <w:ind w:right="-1"/>
        <w:contextualSpacing/>
        <w:jc w:val="both"/>
        <w:rPr>
          <w:rFonts w:ascii="Times New Roman" w:hAnsi="Times New Roman"/>
          <w:i/>
          <w:iCs/>
          <w:spacing w:val="-3"/>
          <w:sz w:val="24"/>
          <w:szCs w:val="24"/>
        </w:rPr>
      </w:pPr>
    </w:p>
    <w:p w:rsidR="00787DE4" w:rsidRPr="00045BB4" w:rsidRDefault="00787DE4" w:rsidP="00937449">
      <w:pPr>
        <w:tabs>
          <w:tab w:val="left" w:pos="-720"/>
          <w:tab w:val="left" w:pos="0"/>
        </w:tabs>
        <w:suppressAutoHyphens/>
        <w:ind w:right="-1"/>
        <w:contextualSpacing/>
        <w:jc w:val="both"/>
        <w:rPr>
          <w:rFonts w:ascii="Times New Roman" w:hAnsi="Times New Roman"/>
          <w:spacing w:val="-3"/>
          <w:sz w:val="24"/>
          <w:szCs w:val="24"/>
        </w:rPr>
      </w:pPr>
      <w:r w:rsidRPr="00045BB4">
        <w:rPr>
          <w:rFonts w:ascii="Times New Roman" w:hAnsi="Times New Roman"/>
          <w:i/>
          <w:iCs/>
          <w:spacing w:val="-3"/>
          <w:sz w:val="24"/>
          <w:szCs w:val="24"/>
        </w:rPr>
        <w:t xml:space="preserve">-Los mitos del mar en la Grecia Clásica: proyección antropológica y cultural. </w:t>
      </w:r>
      <w:r w:rsidR="004170A6" w:rsidRPr="00045BB4">
        <w:rPr>
          <w:rFonts w:ascii="Times New Roman" w:hAnsi="Times New Roman"/>
          <w:iCs/>
          <w:spacing w:val="-3"/>
          <w:sz w:val="24"/>
          <w:szCs w:val="24"/>
        </w:rPr>
        <w:t>Conferencia impartida en la</w:t>
      </w:r>
      <w:r w:rsidR="004170A6" w:rsidRPr="00045BB4">
        <w:rPr>
          <w:rFonts w:ascii="Times New Roman" w:hAnsi="Times New Roman"/>
          <w:i/>
          <w:iCs/>
          <w:spacing w:val="-3"/>
          <w:sz w:val="24"/>
          <w:szCs w:val="24"/>
        </w:rPr>
        <w:t xml:space="preserve"> </w:t>
      </w:r>
      <w:r w:rsidRPr="00045BB4">
        <w:rPr>
          <w:rFonts w:ascii="Times New Roman" w:hAnsi="Times New Roman"/>
          <w:spacing w:val="-3"/>
          <w:sz w:val="24"/>
          <w:szCs w:val="24"/>
        </w:rPr>
        <w:t>Segunda Semana de la Ciencia. Comunidad de Madrid. Lugar de celebración: Instituto francés de Madrid. Noviembre de 2002.</w:t>
      </w:r>
    </w:p>
    <w:p w:rsidR="00B23131" w:rsidRPr="00045BB4" w:rsidRDefault="00B23131" w:rsidP="00937449">
      <w:pPr>
        <w:tabs>
          <w:tab w:val="left" w:pos="-720"/>
          <w:tab w:val="left" w:pos="0"/>
        </w:tabs>
        <w:suppressAutoHyphens/>
        <w:autoSpaceDE w:val="0"/>
        <w:autoSpaceDN w:val="0"/>
        <w:ind w:right="-1"/>
        <w:contextualSpacing/>
        <w:jc w:val="both"/>
        <w:outlineLvl w:val="0"/>
        <w:rPr>
          <w:rFonts w:ascii="Times New Roman" w:hAnsi="Times New Roman"/>
          <w:spacing w:val="-3"/>
          <w:sz w:val="24"/>
          <w:szCs w:val="24"/>
        </w:rPr>
      </w:pPr>
    </w:p>
    <w:p w:rsidR="00787DE4" w:rsidRPr="00045BB4" w:rsidRDefault="009B3799" w:rsidP="00937449">
      <w:pPr>
        <w:tabs>
          <w:tab w:val="left" w:pos="-720"/>
          <w:tab w:val="left" w:pos="0"/>
        </w:tabs>
        <w:suppressAutoHyphens/>
        <w:autoSpaceDE w:val="0"/>
        <w:autoSpaceDN w:val="0"/>
        <w:ind w:right="-1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/>
          <w:sz w:val="24"/>
          <w:szCs w:val="24"/>
        </w:rPr>
        <w:lastRenderedPageBreak/>
        <w:t>-</w:t>
      </w:r>
      <w:r w:rsidR="00787DE4" w:rsidRPr="00045BB4">
        <w:rPr>
          <w:rFonts w:ascii="Times New Roman" w:hAnsi="Times New Roman"/>
          <w:i/>
          <w:sz w:val="24"/>
          <w:szCs w:val="24"/>
        </w:rPr>
        <w:t>Iconografía de los dioses olímpicos</w:t>
      </w:r>
      <w:r w:rsidR="00787DE4" w:rsidRPr="00045BB4">
        <w:rPr>
          <w:rFonts w:ascii="Times New Roman" w:hAnsi="Times New Roman"/>
          <w:sz w:val="24"/>
          <w:szCs w:val="24"/>
        </w:rPr>
        <w:t>. Conferencia impartida en el Seminario de Arte I “Las claves de la pintura, desde la Antigüedad hasta el Barroco”, Universidad Complutense de Madrid. Abril de 2007.</w:t>
      </w:r>
    </w:p>
    <w:p w:rsidR="00B23131" w:rsidRPr="00045BB4" w:rsidRDefault="00B23131" w:rsidP="00937449">
      <w:pPr>
        <w:tabs>
          <w:tab w:val="left" w:pos="-720"/>
          <w:tab w:val="left" w:pos="0"/>
        </w:tabs>
        <w:suppressAutoHyphens/>
        <w:autoSpaceDE w:val="0"/>
        <w:autoSpaceDN w:val="0"/>
        <w:ind w:right="-1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</w:p>
    <w:p w:rsidR="00787DE4" w:rsidRPr="00045BB4" w:rsidRDefault="00787DE4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/>
          <w:sz w:val="24"/>
          <w:szCs w:val="24"/>
        </w:rPr>
        <w:t>-Deméter y Perséfone. Los misterios eleusinos,</w:t>
      </w:r>
      <w:r w:rsidRPr="00045BB4">
        <w:rPr>
          <w:rFonts w:ascii="Times New Roman" w:hAnsi="Times New Roman"/>
          <w:sz w:val="24"/>
          <w:szCs w:val="24"/>
        </w:rPr>
        <w:t xml:space="preserve"> dentro del Ciclo “La Gran Diosa Madre en el Mediterráneo” organizado por la Asociación de Amigos del Museo de Albacete, el 19 de febrero de 2008.</w:t>
      </w:r>
    </w:p>
    <w:p w:rsidR="00B23131" w:rsidRPr="00045BB4" w:rsidRDefault="00B23131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</w:p>
    <w:p w:rsidR="00B23131" w:rsidRPr="00045BB4" w:rsidRDefault="00104AEF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  <w:lang w:val="it-IT"/>
        </w:rPr>
      </w:pPr>
      <w:r w:rsidRPr="00045BB4">
        <w:rPr>
          <w:rFonts w:ascii="Times New Roman" w:hAnsi="Times New Roman"/>
          <w:i/>
          <w:sz w:val="24"/>
          <w:szCs w:val="24"/>
          <w:lang w:val="it-IT"/>
        </w:rPr>
        <w:t xml:space="preserve">- Continuità e trasformazioni dell`iconografia di Apollo Musagete dall`antichità all`età contemporánea. </w:t>
      </w:r>
      <w:r w:rsidRPr="00045BB4">
        <w:rPr>
          <w:rFonts w:ascii="Times New Roman" w:hAnsi="Times New Roman"/>
          <w:sz w:val="24"/>
          <w:szCs w:val="24"/>
          <w:lang w:val="es-ES"/>
        </w:rPr>
        <w:t xml:space="preserve">Conferencia impartida el 15 de abril de 2008 en el ámbito de las iniciativas del </w:t>
      </w:r>
      <w:r w:rsidRPr="00045BB4">
        <w:rPr>
          <w:rFonts w:ascii="Times New Roman" w:hAnsi="Times New Roman"/>
          <w:i/>
          <w:sz w:val="24"/>
          <w:szCs w:val="24"/>
          <w:lang w:val="es-ES"/>
        </w:rPr>
        <w:t>Study Group on Musical Iconography</w:t>
      </w:r>
      <w:r w:rsidRPr="00045BB4">
        <w:rPr>
          <w:rFonts w:ascii="Times New Roman" w:hAnsi="Times New Roman"/>
          <w:sz w:val="24"/>
          <w:szCs w:val="24"/>
          <w:lang w:val="es-ES"/>
        </w:rPr>
        <w:t xml:space="preserve">. </w:t>
      </w:r>
      <w:r w:rsidRPr="00045BB4">
        <w:rPr>
          <w:rFonts w:ascii="Times New Roman" w:hAnsi="Times New Roman"/>
          <w:sz w:val="24"/>
          <w:szCs w:val="24"/>
          <w:lang w:val="it-IT"/>
        </w:rPr>
        <w:t>Ravenna, Dipartimento di Storie e Metodi per la Conservazione dei Beni Culturali (Università di Bologna).</w:t>
      </w:r>
    </w:p>
    <w:p w:rsidR="00104AEF" w:rsidRPr="00045BB4" w:rsidRDefault="00104AEF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  <w:lang w:val="it-IT"/>
        </w:rPr>
      </w:pPr>
    </w:p>
    <w:p w:rsidR="00787DE4" w:rsidRPr="00045BB4" w:rsidRDefault="00787DE4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-</w:t>
      </w:r>
      <w:r w:rsidRPr="00045BB4">
        <w:rPr>
          <w:rFonts w:ascii="Times New Roman" w:hAnsi="Times New Roman"/>
          <w:i/>
          <w:sz w:val="24"/>
          <w:szCs w:val="24"/>
        </w:rPr>
        <w:t>La escultura griega del arcaísmo: evolución estilística e iconografía</w:t>
      </w:r>
      <w:r w:rsidRPr="00045BB4">
        <w:rPr>
          <w:rFonts w:ascii="Times New Roman" w:hAnsi="Times New Roman"/>
          <w:sz w:val="24"/>
          <w:szCs w:val="24"/>
        </w:rPr>
        <w:t>. Conferencia impartida el 19 de noviembre de 2008 en el Seminario de Arte I “Las claves de la escultura, desde la Antigüedad hasta el Barroco”, dentro del Ciclo de especialización del programa “Universidad para Mayores”. Universidad Complutense de Madrid, noviembre de 2008.</w:t>
      </w:r>
    </w:p>
    <w:p w:rsidR="00B23131" w:rsidRPr="00045BB4" w:rsidRDefault="00B23131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</w:p>
    <w:p w:rsidR="00787DE4" w:rsidRPr="00045BB4" w:rsidRDefault="00787DE4" w:rsidP="00937449">
      <w:pPr>
        <w:ind w:right="-1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 </w:t>
      </w:r>
      <w:r w:rsidRPr="00045BB4">
        <w:rPr>
          <w:rFonts w:ascii="Times New Roman" w:hAnsi="Times New Roman"/>
          <w:i/>
          <w:sz w:val="24"/>
          <w:szCs w:val="24"/>
        </w:rPr>
        <w:t xml:space="preserve">-La relación entre dioses y hombres: Mitos e imágenes de la Antigüedad Clásica. Conferencia impartida el 5 de noviembre de 2009. </w:t>
      </w:r>
      <w:r w:rsidRPr="00045BB4">
        <w:rPr>
          <w:rFonts w:ascii="Times New Roman" w:hAnsi="Times New Roman"/>
          <w:sz w:val="24"/>
          <w:szCs w:val="24"/>
        </w:rPr>
        <w:t xml:space="preserve">Ciclo de Especialización Universidad de Mayores: </w:t>
      </w:r>
      <w:r w:rsidRPr="00045BB4">
        <w:rPr>
          <w:rFonts w:ascii="Times New Roman" w:hAnsi="Times New Roman"/>
          <w:i/>
          <w:sz w:val="24"/>
          <w:szCs w:val="24"/>
        </w:rPr>
        <w:t>Dioses y hombres, de la Antigüedad al Renacimiento</w:t>
      </w:r>
      <w:r w:rsidR="00B23131" w:rsidRPr="00045BB4">
        <w:rPr>
          <w:rFonts w:ascii="Times New Roman" w:hAnsi="Times New Roman"/>
          <w:i/>
          <w:sz w:val="24"/>
          <w:szCs w:val="24"/>
        </w:rPr>
        <w:t>.</w:t>
      </w:r>
    </w:p>
    <w:p w:rsidR="00B23131" w:rsidRPr="00045BB4" w:rsidRDefault="00B23131" w:rsidP="00937449">
      <w:pPr>
        <w:ind w:right="-1"/>
        <w:contextualSpacing/>
        <w:jc w:val="both"/>
        <w:rPr>
          <w:rFonts w:ascii="Times New Roman" w:hAnsi="Times New Roman"/>
          <w:i/>
          <w:sz w:val="24"/>
          <w:szCs w:val="24"/>
        </w:rPr>
      </w:pPr>
    </w:p>
    <w:p w:rsidR="00B23131" w:rsidRPr="00045BB4" w:rsidRDefault="00787DE4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/>
          <w:sz w:val="24"/>
          <w:szCs w:val="24"/>
        </w:rPr>
        <w:t>- Villas romanas señoriales en Sicilia: la villa romana del Casale en Piazza Armerina. Conferencia impartida el 25 de noviembre de 2009</w:t>
      </w:r>
      <w:r w:rsidRPr="00045BB4">
        <w:rPr>
          <w:rStyle w:val="Textoennegrita"/>
          <w:rFonts w:ascii="Times New Roman" w:hAnsi="Times New Roman"/>
          <w:b w:val="0"/>
          <w:sz w:val="24"/>
          <w:szCs w:val="24"/>
        </w:rPr>
        <w:t xml:space="preserve">: </w:t>
      </w:r>
      <w:r w:rsidRPr="00045BB4">
        <w:rPr>
          <w:rFonts w:ascii="Times New Roman" w:hAnsi="Times New Roman"/>
          <w:sz w:val="24"/>
          <w:szCs w:val="24"/>
        </w:rPr>
        <w:t xml:space="preserve">Seminario: </w:t>
      </w:r>
      <w:r w:rsidRPr="00045BB4">
        <w:rPr>
          <w:rFonts w:ascii="Times New Roman" w:hAnsi="Times New Roman"/>
          <w:i/>
          <w:sz w:val="24"/>
          <w:szCs w:val="24"/>
        </w:rPr>
        <w:t xml:space="preserve">Sicilia, enjambre de culturas. </w:t>
      </w:r>
      <w:r w:rsidRPr="00045BB4">
        <w:rPr>
          <w:rFonts w:ascii="Times New Roman" w:hAnsi="Times New Roman"/>
          <w:sz w:val="24"/>
          <w:szCs w:val="24"/>
        </w:rPr>
        <w:t>Ayuntamiento de Alcorcón- Universidad Popular de  Alcorcón</w:t>
      </w:r>
      <w:r w:rsidR="00B23131" w:rsidRPr="00045BB4">
        <w:rPr>
          <w:rFonts w:ascii="Times New Roman" w:hAnsi="Times New Roman"/>
          <w:sz w:val="24"/>
          <w:szCs w:val="24"/>
        </w:rPr>
        <w:t>.</w:t>
      </w:r>
    </w:p>
    <w:p w:rsidR="00787DE4" w:rsidRPr="00045BB4" w:rsidRDefault="00787DE4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 -</w:t>
      </w:r>
      <w:r w:rsidRPr="00045BB4">
        <w:rPr>
          <w:rFonts w:ascii="Times New Roman" w:hAnsi="Times New Roman"/>
          <w:i/>
          <w:sz w:val="24"/>
          <w:szCs w:val="24"/>
        </w:rPr>
        <w:t xml:space="preserve">La ciudad romana en Hispania: Tarraco. Conferencia impartida el 21 de abril de 2010. </w:t>
      </w:r>
      <w:r w:rsidRPr="00045BB4">
        <w:rPr>
          <w:rFonts w:ascii="Times New Roman" w:hAnsi="Times New Roman"/>
          <w:sz w:val="24"/>
          <w:szCs w:val="24"/>
        </w:rPr>
        <w:t xml:space="preserve">Seminario: </w:t>
      </w:r>
      <w:r w:rsidRPr="00045BB4">
        <w:rPr>
          <w:rFonts w:ascii="Times New Roman" w:hAnsi="Times New Roman"/>
          <w:i/>
          <w:sz w:val="24"/>
          <w:szCs w:val="24"/>
        </w:rPr>
        <w:t xml:space="preserve">Sicilia, enjambre de culturas. </w:t>
      </w:r>
      <w:r w:rsidRPr="00045BB4">
        <w:rPr>
          <w:rFonts w:ascii="Times New Roman" w:hAnsi="Times New Roman"/>
          <w:sz w:val="24"/>
          <w:szCs w:val="24"/>
        </w:rPr>
        <w:t>Ayuntamiento de Alcorcón- Universidad Popular de  Alcorcón</w:t>
      </w:r>
      <w:r w:rsidR="00B23131" w:rsidRPr="00045BB4">
        <w:rPr>
          <w:rFonts w:ascii="Times New Roman" w:hAnsi="Times New Roman"/>
          <w:sz w:val="24"/>
          <w:szCs w:val="24"/>
        </w:rPr>
        <w:t>.</w:t>
      </w:r>
    </w:p>
    <w:p w:rsidR="00B23131" w:rsidRPr="00045BB4" w:rsidRDefault="00B23131" w:rsidP="00937449">
      <w:pPr>
        <w:ind w:right="-1"/>
        <w:contextualSpacing/>
        <w:jc w:val="both"/>
        <w:rPr>
          <w:rStyle w:val="Textoennegrita"/>
          <w:rFonts w:ascii="Times New Roman" w:hAnsi="Times New Roman"/>
          <w:b w:val="0"/>
          <w:sz w:val="24"/>
          <w:szCs w:val="24"/>
          <w:lang w:val="es-ES"/>
        </w:rPr>
      </w:pPr>
    </w:p>
    <w:p w:rsidR="00B23131" w:rsidRPr="00045BB4" w:rsidRDefault="00F71C59" w:rsidP="00937449">
      <w:pPr>
        <w:ind w:right="-1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045BB4">
        <w:rPr>
          <w:rStyle w:val="Textoennegrita"/>
          <w:rFonts w:ascii="Times New Roman" w:hAnsi="Times New Roman"/>
          <w:b w:val="0"/>
          <w:sz w:val="24"/>
          <w:szCs w:val="24"/>
          <w:lang w:val="es-ES"/>
        </w:rPr>
        <w:t>-</w:t>
      </w:r>
      <w:r w:rsidRPr="00045BB4">
        <w:rPr>
          <w:rStyle w:val="Textoennegrita"/>
          <w:rFonts w:ascii="Times New Roman" w:hAnsi="Times New Roman"/>
          <w:b w:val="0"/>
          <w:i/>
          <w:sz w:val="24"/>
          <w:szCs w:val="24"/>
          <w:lang w:val="es-ES"/>
        </w:rPr>
        <w:t>Los Dioses del Nilo</w:t>
      </w:r>
      <w:r w:rsidR="003338FC" w:rsidRPr="00045BB4">
        <w:rPr>
          <w:rStyle w:val="Textoennegrita"/>
          <w:rFonts w:ascii="Times New Roman" w:hAnsi="Times New Roman"/>
          <w:b w:val="0"/>
          <w:i/>
          <w:sz w:val="24"/>
          <w:szCs w:val="24"/>
          <w:lang w:val="es-ES"/>
        </w:rPr>
        <w:t>: Arte e Iconografía</w:t>
      </w:r>
      <w:r w:rsidRPr="00045BB4">
        <w:rPr>
          <w:rStyle w:val="Textoennegrita"/>
          <w:rFonts w:ascii="Times New Roman" w:hAnsi="Times New Roman"/>
          <w:b w:val="0"/>
          <w:i/>
          <w:sz w:val="24"/>
          <w:szCs w:val="24"/>
          <w:lang w:val="es-ES"/>
        </w:rPr>
        <w:t>.</w:t>
      </w:r>
      <w:r w:rsidRPr="00045BB4">
        <w:rPr>
          <w:rFonts w:ascii="Times New Roman" w:hAnsi="Times New Roman"/>
          <w:i/>
          <w:sz w:val="24"/>
          <w:szCs w:val="24"/>
        </w:rPr>
        <w:t xml:space="preserve"> </w:t>
      </w:r>
      <w:r w:rsidRPr="00045BB4">
        <w:rPr>
          <w:rFonts w:ascii="Times New Roman" w:hAnsi="Times New Roman"/>
          <w:sz w:val="24"/>
          <w:szCs w:val="24"/>
        </w:rPr>
        <w:t xml:space="preserve">Conferencia impartida el </w:t>
      </w:r>
      <w:r w:rsidR="001A7583" w:rsidRPr="00045BB4">
        <w:rPr>
          <w:rFonts w:ascii="Times New Roman" w:hAnsi="Times New Roman"/>
          <w:sz w:val="24"/>
          <w:szCs w:val="24"/>
        </w:rPr>
        <w:t>2</w:t>
      </w:r>
      <w:r w:rsidRPr="00045BB4">
        <w:rPr>
          <w:rFonts w:ascii="Times New Roman" w:hAnsi="Times New Roman"/>
          <w:sz w:val="24"/>
          <w:szCs w:val="24"/>
        </w:rPr>
        <w:t>5 de noviembre de 2</w:t>
      </w:r>
      <w:r w:rsidR="001A7583" w:rsidRPr="00045BB4">
        <w:rPr>
          <w:rFonts w:ascii="Times New Roman" w:hAnsi="Times New Roman"/>
          <w:sz w:val="24"/>
          <w:szCs w:val="24"/>
        </w:rPr>
        <w:t>010</w:t>
      </w:r>
      <w:r w:rsidRPr="00045BB4">
        <w:rPr>
          <w:rFonts w:ascii="Times New Roman" w:hAnsi="Times New Roman"/>
          <w:sz w:val="24"/>
          <w:szCs w:val="24"/>
        </w:rPr>
        <w:t>.</w:t>
      </w:r>
      <w:r w:rsidRPr="00045BB4">
        <w:rPr>
          <w:rFonts w:ascii="Times New Roman" w:hAnsi="Times New Roman"/>
          <w:i/>
          <w:sz w:val="24"/>
          <w:szCs w:val="24"/>
        </w:rPr>
        <w:t xml:space="preserve"> </w:t>
      </w:r>
      <w:r w:rsidRPr="00045BB4">
        <w:rPr>
          <w:rFonts w:ascii="Times New Roman" w:hAnsi="Times New Roman"/>
          <w:sz w:val="24"/>
          <w:szCs w:val="24"/>
        </w:rPr>
        <w:t xml:space="preserve">Ciclo de Especialización Universidad de Mayores: </w:t>
      </w:r>
      <w:r w:rsidRPr="00045BB4">
        <w:rPr>
          <w:rFonts w:ascii="Times New Roman" w:hAnsi="Times New Roman"/>
          <w:i/>
          <w:sz w:val="24"/>
          <w:szCs w:val="24"/>
        </w:rPr>
        <w:t>Dioses y hombres, de la Antigüedad al Renacimiento</w:t>
      </w:r>
      <w:r w:rsidR="00736A7C" w:rsidRPr="00045BB4">
        <w:rPr>
          <w:rFonts w:ascii="Times New Roman" w:hAnsi="Times New Roman"/>
          <w:i/>
          <w:sz w:val="24"/>
          <w:szCs w:val="24"/>
        </w:rPr>
        <w:t>.</w:t>
      </w:r>
    </w:p>
    <w:p w:rsidR="00B23131" w:rsidRPr="00045BB4" w:rsidRDefault="00B23131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</w:p>
    <w:p w:rsidR="007A63FC" w:rsidRPr="00045BB4" w:rsidRDefault="007E40DC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-</w:t>
      </w:r>
      <w:r w:rsidR="007A63FC" w:rsidRPr="00045BB4">
        <w:rPr>
          <w:rFonts w:ascii="Times New Roman" w:hAnsi="Times New Roman"/>
          <w:i/>
          <w:sz w:val="24"/>
          <w:szCs w:val="24"/>
        </w:rPr>
        <w:t>Los mitos del mar,</w:t>
      </w:r>
      <w:r w:rsidR="000642EA" w:rsidRPr="00045BB4">
        <w:rPr>
          <w:rFonts w:ascii="Times New Roman" w:hAnsi="Times New Roman"/>
          <w:sz w:val="24"/>
          <w:szCs w:val="24"/>
        </w:rPr>
        <w:t xml:space="preserve"> conferencia impartida dentro del Ciclo “La navegación en el Mediterráneo</w:t>
      </w:r>
      <w:r w:rsidR="007A63FC" w:rsidRPr="00045BB4">
        <w:rPr>
          <w:rFonts w:ascii="Times New Roman" w:hAnsi="Times New Roman"/>
          <w:sz w:val="24"/>
          <w:szCs w:val="24"/>
        </w:rPr>
        <w:t>” organizado por la Asociación de Amigos del Museo de Albacete, el  3 de mayo de 2011.</w:t>
      </w:r>
    </w:p>
    <w:p w:rsidR="00104AEF" w:rsidRPr="00045BB4" w:rsidRDefault="00104AEF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</w:p>
    <w:p w:rsidR="00104AEF" w:rsidRPr="00045BB4" w:rsidRDefault="00104AEF" w:rsidP="00937449">
      <w:pPr>
        <w:ind w:right="-285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-</w:t>
      </w:r>
      <w:r w:rsidRPr="00045BB4">
        <w:rPr>
          <w:rFonts w:ascii="Times New Roman" w:hAnsi="Times New Roman"/>
          <w:i/>
          <w:sz w:val="24"/>
          <w:szCs w:val="24"/>
        </w:rPr>
        <w:t>Rappresentazioni della Gigantomachia nel repertorio figurativo greco e romano</w:t>
      </w:r>
      <w:r w:rsidRPr="00045BB4">
        <w:rPr>
          <w:rFonts w:ascii="Times New Roman" w:hAnsi="Times New Roman"/>
          <w:sz w:val="24"/>
          <w:szCs w:val="24"/>
        </w:rPr>
        <w:t>.  Conferencia impartida el 17 de mayo de 2012 por invitación del Dipartimento di Scienze della Antichità, Medioevo, Rinascimento e Linguistica (Università di Firenze).</w:t>
      </w:r>
    </w:p>
    <w:p w:rsidR="00B23131" w:rsidRPr="00045BB4" w:rsidRDefault="00B23131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</w:p>
    <w:p w:rsidR="0025475E" w:rsidRPr="00045BB4" w:rsidRDefault="000C3B9D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-</w:t>
      </w:r>
      <w:r w:rsidR="00700A01" w:rsidRPr="00045BB4">
        <w:rPr>
          <w:rFonts w:ascii="Times New Roman" w:hAnsi="Times New Roman"/>
          <w:i/>
          <w:sz w:val="24"/>
          <w:szCs w:val="24"/>
        </w:rPr>
        <w:t xml:space="preserve">El Coloso de Rodas.  </w:t>
      </w:r>
      <w:r w:rsidR="00700A01" w:rsidRPr="00045BB4">
        <w:rPr>
          <w:rFonts w:ascii="Times New Roman" w:hAnsi="Times New Roman"/>
          <w:sz w:val="24"/>
          <w:szCs w:val="24"/>
        </w:rPr>
        <w:t>Conferencia impartida el 22 de enero de 2013 dentro del Ciclo</w:t>
      </w:r>
      <w:r w:rsidR="00987EDC" w:rsidRPr="00045BB4">
        <w:rPr>
          <w:rFonts w:ascii="Times New Roman" w:hAnsi="Times New Roman"/>
          <w:sz w:val="24"/>
          <w:szCs w:val="24"/>
        </w:rPr>
        <w:t xml:space="preserve"> organizado por la Asociación de Amigos del Museo de Albacete</w:t>
      </w:r>
      <w:r w:rsidR="00700A01" w:rsidRPr="00045BB4">
        <w:rPr>
          <w:rFonts w:ascii="Times New Roman" w:hAnsi="Times New Roman"/>
          <w:sz w:val="24"/>
          <w:szCs w:val="24"/>
        </w:rPr>
        <w:t xml:space="preserve"> "Maravillas del Mundo Antiguo" </w:t>
      </w:r>
      <w:r w:rsidR="00987EDC" w:rsidRPr="00045BB4">
        <w:rPr>
          <w:rFonts w:ascii="Times New Roman" w:hAnsi="Times New Roman"/>
          <w:sz w:val="24"/>
          <w:szCs w:val="24"/>
        </w:rPr>
        <w:t>(Museo de Albacete).</w:t>
      </w:r>
    </w:p>
    <w:p w:rsidR="001E7229" w:rsidRPr="00045BB4" w:rsidRDefault="001E7229" w:rsidP="00937449">
      <w:pPr>
        <w:ind w:right="-1"/>
        <w:contextualSpacing/>
        <w:jc w:val="both"/>
        <w:rPr>
          <w:rFonts w:ascii="Times New Roman" w:hAnsi="Times New Roman"/>
          <w:color w:val="585858"/>
          <w:sz w:val="24"/>
          <w:szCs w:val="24"/>
          <w:shd w:val="clear" w:color="auto" w:fill="FFFFFF"/>
        </w:rPr>
      </w:pPr>
    </w:p>
    <w:p w:rsidR="008A07AC" w:rsidRPr="00045BB4" w:rsidRDefault="001E7229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045BB4">
        <w:rPr>
          <w:rFonts w:ascii="Times New Roman" w:hAnsi="Times New Roman"/>
          <w:sz w:val="24"/>
          <w:szCs w:val="24"/>
          <w:shd w:val="clear" w:color="auto" w:fill="FFFFFF"/>
        </w:rPr>
        <w:t xml:space="preserve">- </w:t>
      </w:r>
      <w:r w:rsidRPr="00045BB4">
        <w:rPr>
          <w:rFonts w:ascii="Times New Roman" w:hAnsi="Times New Roman"/>
          <w:i/>
          <w:sz w:val="24"/>
          <w:szCs w:val="24"/>
          <w:shd w:val="clear" w:color="auto" w:fill="FFFFFF"/>
        </w:rPr>
        <w:t>El Océano y sus hijos</w:t>
      </w:r>
      <w:r w:rsidRPr="00045BB4">
        <w:rPr>
          <w:rFonts w:ascii="Times New Roman" w:hAnsi="Times New Roman"/>
          <w:sz w:val="24"/>
          <w:szCs w:val="24"/>
          <w:shd w:val="clear" w:color="auto" w:fill="FFFFFF"/>
        </w:rPr>
        <w:t xml:space="preserve">. </w:t>
      </w:r>
      <w:r w:rsidR="00C22527" w:rsidRPr="00045BB4">
        <w:rPr>
          <w:rFonts w:ascii="Times New Roman" w:hAnsi="Times New Roman"/>
          <w:sz w:val="24"/>
          <w:szCs w:val="24"/>
          <w:shd w:val="clear" w:color="auto" w:fill="FFFFFF"/>
        </w:rPr>
        <w:t xml:space="preserve">Conferencia impartida en las </w:t>
      </w:r>
      <w:r w:rsidRPr="00045BB4">
        <w:rPr>
          <w:rFonts w:ascii="Times New Roman" w:hAnsi="Times New Roman"/>
          <w:sz w:val="24"/>
          <w:szCs w:val="24"/>
          <w:shd w:val="clear" w:color="auto" w:fill="FFFFFF"/>
        </w:rPr>
        <w:t>II Jornadas organizadas por la Asociación cultural La Peña Pobre (Toledo): “Peñeando bajo la lluvia. El agua, el río, el</w:t>
      </w:r>
      <w:r w:rsidR="007E0EE9" w:rsidRPr="00045BB4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045BB4">
        <w:rPr>
          <w:rFonts w:ascii="Times New Roman" w:hAnsi="Times New Roman"/>
          <w:bCs/>
          <w:sz w:val="24"/>
          <w:szCs w:val="24"/>
          <w:shd w:val="clear" w:color="auto" w:fill="FFFFFF"/>
        </w:rPr>
        <w:t>Tajo</w:t>
      </w:r>
      <w:r w:rsidRPr="00045BB4">
        <w:rPr>
          <w:rFonts w:ascii="Times New Roman" w:hAnsi="Times New Roman"/>
          <w:sz w:val="24"/>
          <w:szCs w:val="24"/>
          <w:shd w:val="clear" w:color="auto" w:fill="FFFFFF"/>
        </w:rPr>
        <w:t>”.</w:t>
      </w:r>
      <w:r w:rsidR="00C22527" w:rsidRPr="00045BB4">
        <w:rPr>
          <w:rFonts w:ascii="Times New Roman" w:hAnsi="Times New Roman"/>
          <w:sz w:val="24"/>
          <w:szCs w:val="24"/>
          <w:shd w:val="clear" w:color="auto" w:fill="FFFFFF"/>
        </w:rPr>
        <w:t xml:space="preserve"> Noviembre 2013.</w:t>
      </w:r>
    </w:p>
    <w:p w:rsidR="00B03384" w:rsidRPr="00045BB4" w:rsidRDefault="00B03384" w:rsidP="00937449">
      <w:pPr>
        <w:pStyle w:val="Prrafodelista"/>
        <w:ind w:left="0"/>
        <w:jc w:val="both"/>
        <w:rPr>
          <w:rFonts w:ascii="Times New Roman" w:hAnsi="Times New Roman"/>
          <w:sz w:val="24"/>
          <w:szCs w:val="24"/>
        </w:rPr>
      </w:pPr>
    </w:p>
    <w:p w:rsidR="00056DBA" w:rsidRPr="00045BB4" w:rsidRDefault="00B03384" w:rsidP="00937449">
      <w:pPr>
        <w:pStyle w:val="Prrafodelista"/>
        <w:ind w:left="0"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lastRenderedPageBreak/>
        <w:t>-</w:t>
      </w:r>
      <w:r w:rsidRPr="00045BB4">
        <w:rPr>
          <w:rFonts w:ascii="Times New Roman" w:hAnsi="Times New Roman"/>
          <w:i/>
          <w:sz w:val="24"/>
          <w:szCs w:val="24"/>
        </w:rPr>
        <w:t xml:space="preserve">Discurso iconográfico en el llanto por la muerte de la reina Isabel de Braganza </w:t>
      </w:r>
      <w:r w:rsidRPr="00045BB4">
        <w:rPr>
          <w:rFonts w:ascii="Times New Roman" w:hAnsi="Times New Roman"/>
          <w:sz w:val="24"/>
          <w:szCs w:val="24"/>
        </w:rPr>
        <w:t>(por Isabel Rodríguez)</w:t>
      </w:r>
      <w:r w:rsidRPr="00045BB4">
        <w:rPr>
          <w:rFonts w:ascii="Times New Roman" w:hAnsi="Times New Roman"/>
          <w:i/>
          <w:sz w:val="24"/>
          <w:szCs w:val="24"/>
        </w:rPr>
        <w:t xml:space="preserve"> y Las obras de González Velázquez en la colección del Marqués</w:t>
      </w:r>
      <w:r w:rsidRPr="00045BB4">
        <w:rPr>
          <w:rFonts w:ascii="Times New Roman" w:hAnsi="Times New Roman"/>
          <w:sz w:val="24"/>
          <w:szCs w:val="24"/>
        </w:rPr>
        <w:t xml:space="preserve"> (por Cristina Jiménez Raurell).</w:t>
      </w:r>
      <w:r w:rsidRPr="00045BB4">
        <w:rPr>
          <w:rFonts w:ascii="Times New Roman" w:hAnsi="Times New Roman"/>
          <w:i/>
          <w:sz w:val="24"/>
          <w:szCs w:val="24"/>
        </w:rPr>
        <w:t xml:space="preserve"> </w:t>
      </w:r>
      <w:r w:rsidRPr="00045BB4">
        <w:rPr>
          <w:rFonts w:ascii="Times New Roman" w:hAnsi="Times New Roman"/>
          <w:sz w:val="24"/>
          <w:szCs w:val="24"/>
        </w:rPr>
        <w:t>Conferencias impartidas el 8 de mayo de 2014 dentro del ciclo de conferencias "Cláusula Décima" del Museo Cerralbo de Madrid.</w:t>
      </w:r>
    </w:p>
    <w:p w:rsidR="001E7229" w:rsidRPr="00045BB4" w:rsidRDefault="00251C32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045BB4">
        <w:rPr>
          <w:rStyle w:val="nfasis"/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-</w:t>
      </w:r>
      <w:r w:rsidR="001E7229" w:rsidRPr="00045BB4">
        <w:rPr>
          <w:rStyle w:val="nfasis"/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“El Laocoonte del Greco: Iconografía y relectura de un mito</w:t>
      </w:r>
      <w:r w:rsidR="001E7229" w:rsidRPr="00045BB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” III Jornadas </w:t>
      </w:r>
      <w:r w:rsidR="001E7229" w:rsidRPr="00045BB4">
        <w:rPr>
          <w:rFonts w:ascii="Times New Roman" w:hAnsi="Times New Roman"/>
          <w:sz w:val="24"/>
          <w:szCs w:val="24"/>
          <w:shd w:val="clear" w:color="auto" w:fill="FFFFFF"/>
        </w:rPr>
        <w:t>organizadas por la Asociación cultural La Peña Pobre (Toledo):</w:t>
      </w:r>
      <w:r w:rsidR="00056DBA" w:rsidRPr="00045BB4">
        <w:rPr>
          <w:rFonts w:ascii="Times New Roman" w:hAnsi="Times New Roman"/>
          <w:sz w:val="24"/>
          <w:szCs w:val="24"/>
          <w:shd w:val="clear" w:color="auto" w:fill="FFFFFF"/>
        </w:rPr>
        <w:t>”400 años sin El Greco”.</w:t>
      </w:r>
      <w:r w:rsidR="00C22527" w:rsidRPr="00045BB4">
        <w:rPr>
          <w:rFonts w:ascii="Times New Roman" w:hAnsi="Times New Roman"/>
          <w:sz w:val="24"/>
          <w:szCs w:val="24"/>
          <w:shd w:val="clear" w:color="auto" w:fill="FFFFFF"/>
        </w:rPr>
        <w:t xml:space="preserve"> Octubre 2014.</w:t>
      </w:r>
    </w:p>
    <w:p w:rsidR="00C13A72" w:rsidRPr="00045BB4" w:rsidRDefault="00C13A72" w:rsidP="00937449">
      <w:pPr>
        <w:pStyle w:val="Prrafodelista"/>
        <w:ind w:left="0"/>
        <w:rPr>
          <w:rFonts w:ascii="Times New Roman" w:hAnsi="Times New Roman"/>
          <w:sz w:val="24"/>
          <w:szCs w:val="24"/>
        </w:rPr>
      </w:pPr>
    </w:p>
    <w:p w:rsidR="003E597A" w:rsidRPr="00045BB4" w:rsidRDefault="00C13A72" w:rsidP="00937449">
      <w:pPr>
        <w:pStyle w:val="Prrafodelista"/>
        <w:ind w:left="0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045BB4">
        <w:rPr>
          <w:rFonts w:ascii="Times New Roman" w:hAnsi="Times New Roman"/>
          <w:sz w:val="24"/>
          <w:szCs w:val="24"/>
        </w:rPr>
        <w:t xml:space="preserve">- </w:t>
      </w:r>
      <w:r w:rsidRPr="00045BB4">
        <w:rPr>
          <w:rFonts w:ascii="Times New Roman" w:hAnsi="Times New Roman"/>
          <w:i/>
          <w:sz w:val="24"/>
          <w:szCs w:val="24"/>
        </w:rPr>
        <w:t>El Coloso de Rodas</w:t>
      </w:r>
      <w:r w:rsidRPr="00045BB4">
        <w:rPr>
          <w:rFonts w:ascii="Times New Roman" w:hAnsi="Times New Roman"/>
          <w:sz w:val="24"/>
          <w:szCs w:val="24"/>
        </w:rPr>
        <w:t>. Conferencia impartida el 28 de octubre de 2014 en  la Asociación Esp</w:t>
      </w:r>
      <w:r w:rsidR="002B6C17" w:rsidRPr="00045BB4">
        <w:rPr>
          <w:rFonts w:ascii="Times New Roman" w:hAnsi="Times New Roman"/>
          <w:sz w:val="24"/>
          <w:szCs w:val="24"/>
        </w:rPr>
        <w:t>añola de Amigos de la Arqueologí</w:t>
      </w:r>
      <w:r w:rsidRPr="00045BB4">
        <w:rPr>
          <w:rFonts w:ascii="Times New Roman" w:hAnsi="Times New Roman"/>
          <w:sz w:val="24"/>
          <w:szCs w:val="24"/>
        </w:rPr>
        <w:t>a de Madrid (</w:t>
      </w:r>
      <w:r w:rsidRPr="00045BB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Escuela Superior de Conservación y Restauración de Bienes Culturales).</w:t>
      </w:r>
      <w:r w:rsidR="003E597A" w:rsidRPr="00045BB4">
        <w:rPr>
          <w:rFonts w:ascii="Times New Roman" w:hAnsi="Times New Roman"/>
          <w:sz w:val="24"/>
          <w:szCs w:val="24"/>
        </w:rPr>
        <w:t xml:space="preserve"> </w:t>
      </w:r>
      <w:hyperlink r:id="rId33" w:history="1">
        <w:r w:rsidR="003E597A" w:rsidRPr="00045BB4">
          <w:rPr>
            <w:rStyle w:val="Hipervnculo"/>
            <w:rFonts w:ascii="Times New Roman" w:hAnsi="Times New Roman"/>
            <w:sz w:val="24"/>
            <w:szCs w:val="24"/>
            <w:shd w:val="clear" w:color="auto" w:fill="FFFFFF"/>
          </w:rPr>
          <w:t>http://www.amigosarqueologia.com/component/content/article/18-conferencia/83-ciclo-de-conferencias-2014-2015-primer-trimestre</w:t>
        </w:r>
      </w:hyperlink>
    </w:p>
    <w:p w:rsidR="006D5527" w:rsidRPr="00045BB4" w:rsidRDefault="006D5527" w:rsidP="00937449">
      <w:pPr>
        <w:ind w:right="-1"/>
        <w:contextualSpacing/>
        <w:jc w:val="both"/>
        <w:rPr>
          <w:rStyle w:val="nfasis"/>
          <w:rFonts w:ascii="Times New Roman" w:hAnsi="Times New Roman"/>
          <w:bCs/>
          <w:i w:val="0"/>
          <w:iCs w:val="0"/>
          <w:sz w:val="24"/>
          <w:szCs w:val="24"/>
          <w:shd w:val="clear" w:color="auto" w:fill="FFFFFF"/>
        </w:rPr>
      </w:pPr>
      <w:r w:rsidRPr="00045BB4">
        <w:rPr>
          <w:rFonts w:ascii="Times New Roman" w:hAnsi="Times New Roman"/>
          <w:sz w:val="24"/>
          <w:szCs w:val="24"/>
        </w:rPr>
        <w:t>-</w:t>
      </w:r>
      <w:r w:rsidRPr="00045BB4">
        <w:rPr>
          <w:rStyle w:val="nfasis"/>
          <w:rFonts w:ascii="Times New Roman" w:hAnsi="Times New Roman"/>
          <w:bCs/>
          <w:iCs w:val="0"/>
          <w:sz w:val="24"/>
          <w:szCs w:val="24"/>
          <w:shd w:val="clear" w:color="auto" w:fill="FFFFFF"/>
        </w:rPr>
        <w:t>La decoración pictórica de Zacarías González Velázquez para el cenotafio de Isabel de Braganza</w:t>
      </w:r>
      <w:r w:rsidRPr="00045BB4">
        <w:rPr>
          <w:rStyle w:val="nfasis"/>
          <w:rFonts w:ascii="Times New Roman" w:hAnsi="Times New Roman"/>
          <w:bCs/>
          <w:i w:val="0"/>
          <w:iCs w:val="0"/>
          <w:sz w:val="24"/>
          <w:szCs w:val="24"/>
          <w:shd w:val="clear" w:color="auto" w:fill="FFFFFF"/>
        </w:rPr>
        <w:t xml:space="preserve">. </w:t>
      </w:r>
      <w:r w:rsidRPr="00045BB4">
        <w:rPr>
          <w:rFonts w:ascii="Times New Roman" w:hAnsi="Times New Roman"/>
          <w:sz w:val="24"/>
          <w:szCs w:val="24"/>
        </w:rPr>
        <w:t xml:space="preserve">Conferencia impartida  dentro del marco de la </w:t>
      </w:r>
      <w:r w:rsidRPr="00045BB4">
        <w:rPr>
          <w:rFonts w:ascii="Times New Roman" w:hAnsi="Times New Roman"/>
          <w:i/>
          <w:sz w:val="24"/>
          <w:szCs w:val="24"/>
          <w:shd w:val="clear" w:color="auto" w:fill="FFFFFF"/>
        </w:rPr>
        <w:t>XIV</w:t>
      </w:r>
      <w:r w:rsidR="007E0EE9" w:rsidRPr="00045BB4">
        <w:rPr>
          <w:rStyle w:val="apple-converted-space"/>
          <w:rFonts w:ascii="Times New Roman" w:hAnsi="Times New Roman"/>
          <w:i/>
          <w:sz w:val="24"/>
          <w:szCs w:val="24"/>
          <w:shd w:val="clear" w:color="auto" w:fill="FFFFFF"/>
        </w:rPr>
        <w:t xml:space="preserve"> </w:t>
      </w:r>
      <w:r w:rsidRPr="00045BB4">
        <w:rPr>
          <w:rStyle w:val="nfasis"/>
          <w:rFonts w:ascii="Times New Roman" w:hAnsi="Times New Roman"/>
          <w:bCs/>
          <w:i w:val="0"/>
          <w:iCs w:val="0"/>
          <w:sz w:val="24"/>
          <w:szCs w:val="24"/>
          <w:shd w:val="clear" w:color="auto" w:fill="FFFFFF"/>
        </w:rPr>
        <w:t>Semana de la Ciencia de la CAM (</w:t>
      </w:r>
      <w:r w:rsidR="00B03384" w:rsidRPr="00045BB4">
        <w:rPr>
          <w:rStyle w:val="nfasis"/>
          <w:rFonts w:ascii="Times New Roman" w:hAnsi="Times New Roman"/>
          <w:bCs/>
          <w:i w:val="0"/>
          <w:iCs w:val="0"/>
          <w:sz w:val="24"/>
          <w:szCs w:val="24"/>
          <w:shd w:val="clear" w:color="auto" w:fill="FFFFFF"/>
        </w:rPr>
        <w:t xml:space="preserve">noviembre de </w:t>
      </w:r>
      <w:r w:rsidRPr="00045BB4">
        <w:rPr>
          <w:rStyle w:val="nfasis"/>
          <w:rFonts w:ascii="Times New Roman" w:hAnsi="Times New Roman"/>
          <w:bCs/>
          <w:i w:val="0"/>
          <w:iCs w:val="0"/>
          <w:sz w:val="24"/>
          <w:szCs w:val="24"/>
          <w:shd w:val="clear" w:color="auto" w:fill="FFFFFF"/>
        </w:rPr>
        <w:t>2014).  Facultad de Geografía e Historia. UCM.</w:t>
      </w:r>
    </w:p>
    <w:p w:rsidR="002C040F" w:rsidRPr="00045BB4" w:rsidRDefault="002C040F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</w:p>
    <w:p w:rsidR="002C040F" w:rsidRPr="00045BB4" w:rsidRDefault="002C040F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-</w:t>
      </w:r>
      <w:r w:rsidRPr="00045BB4">
        <w:rPr>
          <w:rFonts w:ascii="Times New Roman" w:hAnsi="Times New Roman"/>
          <w:i/>
          <w:sz w:val="24"/>
          <w:szCs w:val="24"/>
        </w:rPr>
        <w:t xml:space="preserve">Dioniso-Baco, dios de la vendimia y el vino. </w:t>
      </w:r>
      <w:r w:rsidRPr="00045BB4">
        <w:rPr>
          <w:rFonts w:ascii="Times New Roman" w:hAnsi="Times New Roman"/>
          <w:sz w:val="24"/>
          <w:szCs w:val="24"/>
        </w:rPr>
        <w:t>Conferencia impartida en el marco del programa "Segóbriga propone" el 14 de marzo de 2015 e</w:t>
      </w:r>
      <w:r w:rsidR="008A07AC" w:rsidRPr="00045BB4">
        <w:rPr>
          <w:rFonts w:ascii="Times New Roman" w:hAnsi="Times New Roman"/>
          <w:sz w:val="24"/>
          <w:szCs w:val="24"/>
        </w:rPr>
        <w:t xml:space="preserve">n el </w:t>
      </w:r>
      <w:r w:rsidR="008A07AC" w:rsidRPr="00045BB4">
        <w:rPr>
          <w:rFonts w:ascii="Times New Roman" w:hAnsi="Times New Roman"/>
          <w:i/>
          <w:sz w:val="24"/>
          <w:szCs w:val="24"/>
        </w:rPr>
        <w:t>Parque Arqueológico de Sego</w:t>
      </w:r>
      <w:r w:rsidRPr="00045BB4">
        <w:rPr>
          <w:rFonts w:ascii="Times New Roman" w:hAnsi="Times New Roman"/>
          <w:i/>
          <w:sz w:val="24"/>
          <w:szCs w:val="24"/>
        </w:rPr>
        <w:t>briga</w:t>
      </w:r>
      <w:r w:rsidRPr="00045BB4">
        <w:rPr>
          <w:rFonts w:ascii="Times New Roman" w:hAnsi="Times New Roman"/>
          <w:sz w:val="24"/>
          <w:szCs w:val="24"/>
        </w:rPr>
        <w:t xml:space="preserve">, </w:t>
      </w:r>
      <w:r w:rsidR="000003EB" w:rsidRPr="00045BB4">
        <w:rPr>
          <w:rFonts w:ascii="Times New Roman" w:hAnsi="Times New Roman"/>
          <w:sz w:val="24"/>
          <w:szCs w:val="24"/>
        </w:rPr>
        <w:t xml:space="preserve">Saelices, </w:t>
      </w:r>
      <w:r w:rsidRPr="00045BB4">
        <w:rPr>
          <w:rFonts w:ascii="Times New Roman" w:hAnsi="Times New Roman"/>
          <w:sz w:val="24"/>
          <w:szCs w:val="24"/>
        </w:rPr>
        <w:t>Cuenca.</w:t>
      </w:r>
    </w:p>
    <w:p w:rsidR="00251C32" w:rsidRPr="00045BB4" w:rsidRDefault="00251C32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</w:p>
    <w:p w:rsidR="00D71910" w:rsidRPr="00045BB4" w:rsidRDefault="00C22527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-</w:t>
      </w:r>
      <w:r w:rsidRPr="00045BB4">
        <w:rPr>
          <w:rFonts w:ascii="Times New Roman" w:hAnsi="Times New Roman"/>
          <w:i/>
          <w:sz w:val="24"/>
          <w:szCs w:val="24"/>
        </w:rPr>
        <w:t>Artistas y artesanos en la antigua Grecia</w:t>
      </w:r>
      <w:r w:rsidRPr="00045BB4">
        <w:rPr>
          <w:rFonts w:ascii="Times New Roman" w:hAnsi="Times New Roman"/>
          <w:sz w:val="24"/>
          <w:szCs w:val="24"/>
        </w:rPr>
        <w:t xml:space="preserve">. Conferencia impartida en las IV Jornadas organizadas </w:t>
      </w:r>
      <w:r w:rsidRPr="00045BB4">
        <w:rPr>
          <w:rFonts w:ascii="Times New Roman" w:hAnsi="Times New Roman"/>
          <w:sz w:val="24"/>
          <w:szCs w:val="24"/>
          <w:shd w:val="clear" w:color="auto" w:fill="FFFFFF"/>
        </w:rPr>
        <w:t xml:space="preserve">Asociación cultural La Peña Pobre (Toledo): “Cada día tiene su afán”. </w:t>
      </w:r>
      <w:r w:rsidR="00455BE3" w:rsidRPr="00045BB4">
        <w:rPr>
          <w:rFonts w:ascii="Times New Roman" w:hAnsi="Times New Roman"/>
          <w:sz w:val="24"/>
          <w:szCs w:val="24"/>
          <w:shd w:val="clear" w:color="auto" w:fill="FFFFFF"/>
        </w:rPr>
        <w:t xml:space="preserve"> 18 de o</w:t>
      </w:r>
      <w:r w:rsidRPr="00045BB4">
        <w:rPr>
          <w:rFonts w:ascii="Times New Roman" w:hAnsi="Times New Roman"/>
          <w:sz w:val="24"/>
          <w:szCs w:val="24"/>
          <w:shd w:val="clear" w:color="auto" w:fill="FFFFFF"/>
        </w:rPr>
        <w:t xml:space="preserve">ctubre </w:t>
      </w:r>
      <w:r w:rsidR="00455BE3" w:rsidRPr="00045BB4">
        <w:rPr>
          <w:rFonts w:ascii="Times New Roman" w:hAnsi="Times New Roman"/>
          <w:sz w:val="24"/>
          <w:szCs w:val="24"/>
          <w:shd w:val="clear" w:color="auto" w:fill="FFFFFF"/>
        </w:rPr>
        <w:t xml:space="preserve"> de </w:t>
      </w:r>
      <w:r w:rsidRPr="00045BB4">
        <w:rPr>
          <w:rFonts w:ascii="Times New Roman" w:hAnsi="Times New Roman"/>
          <w:sz w:val="24"/>
          <w:szCs w:val="24"/>
          <w:shd w:val="clear" w:color="auto" w:fill="FFFFFF"/>
        </w:rPr>
        <w:t>2015.</w:t>
      </w:r>
      <w:r w:rsidR="004170A6" w:rsidRPr="00045BB4">
        <w:rPr>
          <w:rFonts w:ascii="Times New Roman" w:hAnsi="Times New Roman"/>
          <w:sz w:val="24"/>
          <w:szCs w:val="24"/>
        </w:rPr>
        <w:t xml:space="preserve"> </w:t>
      </w:r>
      <w:r w:rsidR="00D71910" w:rsidRPr="00045BB4">
        <w:rPr>
          <w:rFonts w:ascii="Times New Roman" w:hAnsi="Times New Roman"/>
          <w:sz w:val="24"/>
          <w:szCs w:val="24"/>
        </w:rPr>
        <w:t xml:space="preserve">Grabación en Vídeo: </w:t>
      </w:r>
      <w:hyperlink r:id="rId34" w:history="1">
        <w:r w:rsidR="00D71910" w:rsidRPr="00045BB4">
          <w:rPr>
            <w:rStyle w:val="Hipervnculo"/>
            <w:rFonts w:ascii="Times New Roman" w:hAnsi="Times New Roman"/>
            <w:sz w:val="24"/>
            <w:szCs w:val="24"/>
          </w:rPr>
          <w:t>https://www.youtube.com/watch?v=Od5J8V3AgJQ</w:t>
        </w:r>
      </w:hyperlink>
    </w:p>
    <w:p w:rsidR="00E57E14" w:rsidRPr="00045BB4" w:rsidRDefault="00E57E14" w:rsidP="00937449">
      <w:pPr>
        <w:ind w:right="-1"/>
        <w:outlineLvl w:val="0"/>
        <w:rPr>
          <w:rFonts w:ascii="Times New Roman" w:hAnsi="Times New Roman"/>
          <w:sz w:val="24"/>
          <w:szCs w:val="24"/>
        </w:rPr>
      </w:pPr>
    </w:p>
    <w:p w:rsidR="003A7655" w:rsidRPr="00045BB4" w:rsidRDefault="00E57E14" w:rsidP="00937449">
      <w:pPr>
        <w:ind w:right="-1"/>
        <w:outlineLvl w:val="0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- </w:t>
      </w:r>
      <w:r w:rsidRPr="00045BB4">
        <w:rPr>
          <w:rFonts w:ascii="Times New Roman" w:hAnsi="Times New Roman"/>
          <w:i/>
          <w:sz w:val="24"/>
          <w:szCs w:val="24"/>
        </w:rPr>
        <w:t>Arqueología y Creencias del mar en la antigua Grecia.</w:t>
      </w:r>
      <w:r w:rsidRPr="00045BB4">
        <w:rPr>
          <w:rFonts w:ascii="Times New Roman" w:hAnsi="Times New Roman"/>
          <w:sz w:val="24"/>
          <w:szCs w:val="24"/>
        </w:rPr>
        <w:t xml:space="preserve"> Conferencia impartida en la Asociación Española de Amigos de la Arqueología, </w:t>
      </w:r>
      <w:r w:rsidR="007E0EE9" w:rsidRPr="00045BB4">
        <w:rPr>
          <w:rFonts w:ascii="Times New Roman" w:hAnsi="Times New Roman"/>
          <w:sz w:val="24"/>
          <w:szCs w:val="24"/>
        </w:rPr>
        <w:t>Madrid, Escuela Superior de Restauración y Conservación, 1 de marzo de 2016.</w:t>
      </w:r>
      <w:r w:rsidR="003E597A" w:rsidRPr="00045BB4">
        <w:rPr>
          <w:rFonts w:ascii="Times New Roman" w:hAnsi="Times New Roman"/>
          <w:sz w:val="24"/>
          <w:szCs w:val="24"/>
        </w:rPr>
        <w:t xml:space="preserve"> </w:t>
      </w:r>
      <w:hyperlink r:id="rId35" w:history="1">
        <w:r w:rsidR="003E597A" w:rsidRPr="00045BB4">
          <w:rPr>
            <w:rStyle w:val="Hipervnculo"/>
            <w:rFonts w:ascii="Times New Roman" w:hAnsi="Times New Roman"/>
            <w:sz w:val="24"/>
            <w:szCs w:val="24"/>
          </w:rPr>
          <w:t>http://www.amigosarqueologia.com/index.php?option=com_k2&amp;view=itemlist&amp;t</w:t>
        </w:r>
      </w:hyperlink>
    </w:p>
    <w:p w:rsidR="00E57E14" w:rsidRPr="00045BB4" w:rsidRDefault="00E57E14" w:rsidP="00937449">
      <w:pPr>
        <w:ind w:right="-1"/>
        <w:outlineLvl w:val="0"/>
        <w:rPr>
          <w:rFonts w:ascii="Times New Roman" w:hAnsi="Times New Roman"/>
          <w:b/>
          <w:sz w:val="24"/>
          <w:szCs w:val="24"/>
        </w:rPr>
      </w:pPr>
    </w:p>
    <w:p w:rsidR="00D71910" w:rsidRPr="00045BB4" w:rsidRDefault="00D71910" w:rsidP="00937449">
      <w:pPr>
        <w:ind w:right="-1"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-</w:t>
      </w:r>
      <w:r w:rsidRPr="00045BB4">
        <w:rPr>
          <w:rFonts w:ascii="Times New Roman" w:hAnsi="Times New Roman"/>
          <w:i/>
          <w:sz w:val="24"/>
          <w:szCs w:val="24"/>
        </w:rPr>
        <w:t>Interiores romanos: realidad y ficción</w:t>
      </w:r>
      <w:r w:rsidRPr="00045BB4">
        <w:rPr>
          <w:rFonts w:ascii="Times New Roman" w:hAnsi="Times New Roman"/>
          <w:sz w:val="24"/>
          <w:szCs w:val="24"/>
        </w:rPr>
        <w:t xml:space="preserve">. Conferencia impartida en las IV Jornadas organizadas </w:t>
      </w:r>
      <w:r w:rsidRPr="00045BB4">
        <w:rPr>
          <w:rFonts w:ascii="Times New Roman" w:hAnsi="Times New Roman"/>
          <w:sz w:val="24"/>
          <w:szCs w:val="24"/>
          <w:shd w:val="clear" w:color="auto" w:fill="FFFFFF"/>
        </w:rPr>
        <w:t>Asociación cultural La Peña Pobre (Toledo): “Interiores”. 23 de octubre de 2016.</w:t>
      </w:r>
      <w:r w:rsidRPr="00045BB4">
        <w:rPr>
          <w:rFonts w:ascii="Times New Roman" w:hAnsi="Times New Roman"/>
          <w:sz w:val="24"/>
          <w:szCs w:val="24"/>
        </w:rPr>
        <w:t xml:space="preserve"> Grabación en Vídeo:</w:t>
      </w:r>
      <w:hyperlink r:id="rId36" w:history="1">
        <w:r w:rsidRPr="00045BB4">
          <w:rPr>
            <w:rStyle w:val="Hipervnculo"/>
            <w:rFonts w:ascii="Times New Roman" w:hAnsi="Times New Roman"/>
            <w:sz w:val="24"/>
            <w:szCs w:val="24"/>
          </w:rPr>
          <w:t>https://www.youtube.com/watch?v=D77xHAdXmHM</w:t>
        </w:r>
      </w:hyperlink>
    </w:p>
    <w:p w:rsidR="00D71910" w:rsidRPr="00045BB4" w:rsidRDefault="00D71910" w:rsidP="0040389E">
      <w:pPr>
        <w:ind w:right="-1"/>
        <w:outlineLvl w:val="0"/>
        <w:rPr>
          <w:rFonts w:ascii="Times New Roman" w:hAnsi="Times New Roman"/>
          <w:b/>
          <w:caps/>
          <w:sz w:val="24"/>
          <w:szCs w:val="24"/>
        </w:rPr>
      </w:pPr>
    </w:p>
    <w:p w:rsidR="002D1CA3" w:rsidRPr="00045BB4" w:rsidRDefault="002D1CA3" w:rsidP="002D1CA3">
      <w:pPr>
        <w:pStyle w:val="Prrafodelista"/>
        <w:ind w:left="0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045BB4">
        <w:rPr>
          <w:rFonts w:ascii="Times New Roman" w:hAnsi="Times New Roman"/>
          <w:sz w:val="24"/>
          <w:szCs w:val="24"/>
        </w:rPr>
        <w:t xml:space="preserve">- </w:t>
      </w:r>
      <w:r w:rsidRPr="00045BB4">
        <w:rPr>
          <w:rFonts w:ascii="Times New Roman" w:hAnsi="Times New Roman"/>
          <w:i/>
          <w:sz w:val="24"/>
          <w:szCs w:val="24"/>
        </w:rPr>
        <w:t xml:space="preserve">Lecturas iconográficas en torno Orfeo. </w:t>
      </w:r>
      <w:r w:rsidRPr="00045BB4">
        <w:rPr>
          <w:rFonts w:ascii="Times New Roman" w:hAnsi="Times New Roman"/>
          <w:sz w:val="24"/>
          <w:szCs w:val="24"/>
        </w:rPr>
        <w:t>Conferencia impartida el 30 de mayo de 2017 en  la Asociación Española de Amigos de la Arqueología de Madrid (</w:t>
      </w:r>
      <w:r w:rsidRPr="00045BB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Escuela Superior de Conservación y Restauración de Bienes Culturales).</w:t>
      </w:r>
      <w:r w:rsidR="003E597A" w:rsidRPr="00045BB4">
        <w:rPr>
          <w:rFonts w:ascii="Times New Roman" w:hAnsi="Times New Roman"/>
          <w:sz w:val="24"/>
          <w:szCs w:val="24"/>
        </w:rPr>
        <w:t xml:space="preserve"> </w:t>
      </w:r>
      <w:hyperlink r:id="rId37" w:history="1">
        <w:r w:rsidR="003E597A" w:rsidRPr="00045BB4">
          <w:rPr>
            <w:rStyle w:val="Hipervnculo"/>
            <w:rFonts w:ascii="Times New Roman" w:hAnsi="Times New Roman"/>
            <w:sz w:val="24"/>
            <w:szCs w:val="24"/>
            <w:shd w:val="clear" w:color="auto" w:fill="FFFFFF"/>
          </w:rPr>
          <w:t>http://www.amigosarqueologia.com/component/k2/item/77-curso-acad%C3%A9mico-2016-2017-tercer-trimestre-abril-junio?Itemid=253</w:t>
        </w:r>
      </w:hyperlink>
    </w:p>
    <w:p w:rsidR="0040389E" w:rsidRPr="00045BB4" w:rsidRDefault="0040389E" w:rsidP="0040389E">
      <w:pPr>
        <w:ind w:right="-1"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-El legado de la literatura grecolatina en el Arte: </w:t>
      </w:r>
      <w:r w:rsidRPr="00045BB4">
        <w:rPr>
          <w:rFonts w:ascii="Times New Roman" w:hAnsi="Times New Roman"/>
          <w:i/>
          <w:sz w:val="24"/>
          <w:szCs w:val="24"/>
        </w:rPr>
        <w:t>Los orígenes de Roma en el Museo del Prado</w:t>
      </w:r>
      <w:r w:rsidRPr="00045BB4">
        <w:rPr>
          <w:rFonts w:ascii="Times New Roman" w:hAnsi="Times New Roman"/>
          <w:sz w:val="24"/>
          <w:szCs w:val="24"/>
        </w:rPr>
        <w:t xml:space="preserve"> Organizado por la Fundación Oriens. Museo de San Isidro, Madrid.  15 de noviembre de 2017.</w:t>
      </w:r>
    </w:p>
    <w:p w:rsidR="0040389E" w:rsidRPr="00045BB4" w:rsidRDefault="0040389E" w:rsidP="0040389E">
      <w:pPr>
        <w:ind w:right="-1"/>
        <w:jc w:val="both"/>
        <w:rPr>
          <w:rFonts w:ascii="Times New Roman" w:hAnsi="Times New Roman"/>
          <w:sz w:val="24"/>
          <w:szCs w:val="24"/>
        </w:rPr>
      </w:pPr>
    </w:p>
    <w:p w:rsidR="0040389E" w:rsidRPr="00045BB4" w:rsidRDefault="0040389E" w:rsidP="0040389E">
      <w:pPr>
        <w:ind w:right="-1"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-El legado de la literatura grecolatina en el Arte: </w:t>
      </w:r>
      <w:r w:rsidRPr="00045BB4">
        <w:rPr>
          <w:rFonts w:ascii="Times New Roman" w:hAnsi="Times New Roman"/>
          <w:i/>
          <w:sz w:val="24"/>
          <w:szCs w:val="24"/>
        </w:rPr>
        <w:t>Ovidio y el taller de Rubens</w:t>
      </w:r>
      <w:r w:rsidRPr="00045BB4">
        <w:rPr>
          <w:rFonts w:ascii="Times New Roman" w:hAnsi="Times New Roman"/>
          <w:sz w:val="24"/>
          <w:szCs w:val="24"/>
        </w:rPr>
        <w:t>. Organizado por la Fundación Oriens. Museo de San Isidro, Madrid.  22 de noviembre de 2017.</w:t>
      </w:r>
    </w:p>
    <w:p w:rsidR="003E597A" w:rsidRPr="00045BB4" w:rsidRDefault="003E597A" w:rsidP="003E597A">
      <w:pPr>
        <w:pStyle w:val="Prrafodelista"/>
        <w:ind w:left="0"/>
        <w:rPr>
          <w:rFonts w:ascii="Times New Roman" w:hAnsi="Times New Roman"/>
          <w:sz w:val="24"/>
          <w:szCs w:val="24"/>
        </w:rPr>
      </w:pPr>
    </w:p>
    <w:p w:rsidR="003E597A" w:rsidRPr="00045BB4" w:rsidRDefault="003E597A" w:rsidP="002D1CA3">
      <w:pPr>
        <w:pStyle w:val="Prrafodelista"/>
        <w:ind w:left="0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045BB4">
        <w:rPr>
          <w:rFonts w:ascii="Times New Roman" w:hAnsi="Times New Roman"/>
          <w:sz w:val="24"/>
          <w:szCs w:val="24"/>
        </w:rPr>
        <w:t xml:space="preserve">- </w:t>
      </w:r>
      <w:r w:rsidRPr="00045BB4">
        <w:rPr>
          <w:rFonts w:ascii="Times New Roman" w:hAnsi="Times New Roman"/>
          <w:i/>
          <w:sz w:val="24"/>
          <w:szCs w:val="24"/>
        </w:rPr>
        <w:t xml:space="preserve">El mobiliario doméstico romano. </w:t>
      </w:r>
      <w:r w:rsidRPr="00045BB4">
        <w:rPr>
          <w:rFonts w:ascii="Times New Roman" w:hAnsi="Times New Roman"/>
          <w:sz w:val="24"/>
          <w:szCs w:val="24"/>
        </w:rPr>
        <w:t>Conferencia impartida el  12 de diciembre de 2018 en  la Asociación Española de Amigos de la Arqueología de Madrid (</w:t>
      </w:r>
      <w:r w:rsidRPr="00045BB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Escuela Superior de Conservación </w:t>
      </w:r>
      <w:r w:rsidRPr="00045BB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lastRenderedPageBreak/>
        <w:t>y Restauración de Bienes Culturales).</w:t>
      </w:r>
      <w:r w:rsidRPr="00045BB4">
        <w:rPr>
          <w:rFonts w:ascii="Times New Roman" w:hAnsi="Times New Roman"/>
          <w:sz w:val="24"/>
          <w:szCs w:val="24"/>
        </w:rPr>
        <w:t xml:space="preserve"> </w:t>
      </w:r>
      <w:hyperlink r:id="rId38" w:history="1">
        <w:r w:rsidRPr="00045BB4">
          <w:rPr>
            <w:rStyle w:val="Hipervnculo"/>
            <w:rFonts w:ascii="Times New Roman" w:hAnsi="Times New Roman"/>
            <w:sz w:val="24"/>
            <w:szCs w:val="24"/>
            <w:shd w:val="clear" w:color="auto" w:fill="FFFFFF"/>
          </w:rPr>
          <w:t>http://www.amigosarqueologia.com/component/k2/item/78-curso-acad%C3%A9mico-2017-2018-primer-trimestre-octubre-diciembre</w:t>
        </w:r>
      </w:hyperlink>
    </w:p>
    <w:p w:rsidR="00E61381" w:rsidRPr="00045BB4" w:rsidRDefault="00E61381" w:rsidP="00E61381">
      <w:pPr>
        <w:pStyle w:val="Textoindependiente2"/>
        <w:ind w:right="-1"/>
        <w:contextualSpacing/>
        <w:jc w:val="left"/>
        <w:rPr>
          <w:rFonts w:ascii="Times New Roman" w:hAnsi="Times New Roman"/>
          <w:i/>
          <w:sz w:val="24"/>
          <w:szCs w:val="24"/>
          <w:lang w:val="es-ES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>-</w:t>
      </w:r>
      <w:r w:rsidR="003E597A" w:rsidRPr="00045BB4">
        <w:rPr>
          <w:rFonts w:ascii="Times New Roman" w:hAnsi="Times New Roman"/>
          <w:i/>
          <w:sz w:val="24"/>
          <w:szCs w:val="24"/>
          <w:lang w:val="es-ES"/>
        </w:rPr>
        <w:t xml:space="preserve"> Las sirenas: transformación formal y simbólica del mundo clásico al Medioevo</w:t>
      </w:r>
      <w:r w:rsidR="003E597A" w:rsidRPr="00045BB4">
        <w:rPr>
          <w:rFonts w:ascii="Times New Roman" w:hAnsi="Times New Roman"/>
          <w:sz w:val="24"/>
          <w:szCs w:val="24"/>
          <w:lang w:val="es-ES"/>
        </w:rPr>
        <w:t xml:space="preserve">. Conferencia impartida en el IV  Ciclo de Conferencias organizado por el Instituto Universitario de Ciencias de las Religiones (IUCCR) y el Departamento de Filología Clásica de la UCM:  </w:t>
      </w:r>
      <w:r w:rsidRPr="00045BB4">
        <w:rPr>
          <w:rFonts w:ascii="Times New Roman" w:hAnsi="Times New Roman"/>
          <w:i/>
          <w:sz w:val="24"/>
          <w:szCs w:val="24"/>
          <w:lang w:val="es-ES"/>
        </w:rPr>
        <w:t xml:space="preserve">Los orígenes del Cristianismo en la literatura, el arte  y la filosofía. </w:t>
      </w:r>
    </w:p>
    <w:p w:rsidR="00E61381" w:rsidRPr="00045BB4" w:rsidRDefault="00E61381" w:rsidP="00E61381">
      <w:pPr>
        <w:pStyle w:val="Textoindependiente2"/>
        <w:ind w:right="-1"/>
        <w:contextualSpacing/>
        <w:jc w:val="left"/>
        <w:rPr>
          <w:rFonts w:ascii="Times New Roman" w:hAnsi="Times New Roman"/>
          <w:sz w:val="24"/>
          <w:szCs w:val="24"/>
          <w:lang w:val="es-ES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>Facultad de Filología, UCM.  18 de diciembre de 2017.</w:t>
      </w:r>
    </w:p>
    <w:p w:rsidR="00376151" w:rsidRPr="00045BB4" w:rsidRDefault="00376151" w:rsidP="00E61381">
      <w:pPr>
        <w:pStyle w:val="Textoindependiente2"/>
        <w:ind w:right="-1"/>
        <w:contextualSpacing/>
        <w:jc w:val="left"/>
        <w:rPr>
          <w:rFonts w:ascii="Times New Roman" w:hAnsi="Times New Roman"/>
          <w:sz w:val="24"/>
          <w:szCs w:val="24"/>
          <w:lang w:val="es-ES"/>
        </w:rPr>
      </w:pPr>
    </w:p>
    <w:p w:rsidR="00376151" w:rsidRPr="00045BB4" w:rsidRDefault="00376151" w:rsidP="002D1CA3">
      <w:pPr>
        <w:pStyle w:val="Prrafodelista"/>
        <w:ind w:left="0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045BB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</w:t>
      </w:r>
      <w:r w:rsidRPr="00045BB4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>El canto de las sirenas, del mito al arte.</w:t>
      </w:r>
      <w:r w:rsidRPr="00045BB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Conferencia impartida en la Sala de Conferencias del Ministerio de Fomento (Asociación Aula Cultural de Fomento), el 17 de enero de 2019.</w:t>
      </w:r>
    </w:p>
    <w:p w:rsidR="0083344A" w:rsidRPr="00045BB4" w:rsidRDefault="0083344A" w:rsidP="0083344A">
      <w:pPr>
        <w:pStyle w:val="Textoindependiente2"/>
        <w:ind w:right="-1"/>
        <w:contextualSpacing/>
        <w:jc w:val="left"/>
        <w:rPr>
          <w:rFonts w:ascii="Times New Roman" w:hAnsi="Times New Roman"/>
          <w:i/>
          <w:sz w:val="24"/>
          <w:szCs w:val="24"/>
          <w:lang w:val="es-ES"/>
        </w:rPr>
      </w:pPr>
      <w:r w:rsidRPr="00045BB4">
        <w:rPr>
          <w:rFonts w:ascii="Times New Roman" w:hAnsi="Times New Roman"/>
          <w:i/>
          <w:sz w:val="24"/>
          <w:szCs w:val="24"/>
          <w:lang w:val="es-ES"/>
        </w:rPr>
        <w:t>- Iconografía de las Catacumbas.</w:t>
      </w:r>
      <w:r w:rsidRPr="00045BB4">
        <w:rPr>
          <w:rFonts w:ascii="Times New Roman" w:hAnsi="Times New Roman"/>
          <w:sz w:val="24"/>
          <w:szCs w:val="24"/>
          <w:lang w:val="es-ES"/>
        </w:rPr>
        <w:t xml:space="preserve"> Conferencia impartida en el V  Ciclo de Conferencias organizado por el Instituto Universitario de Ciencias de las Religiones (IUCCR) y el Departamento de Filología Clásica de la UCM:  </w:t>
      </w:r>
      <w:r w:rsidRPr="00045BB4">
        <w:rPr>
          <w:rFonts w:ascii="Times New Roman" w:hAnsi="Times New Roman"/>
          <w:i/>
          <w:sz w:val="24"/>
          <w:szCs w:val="24"/>
          <w:lang w:val="es-ES"/>
        </w:rPr>
        <w:t xml:space="preserve">Los orígenes del Cristianismo en la literatura, el arte  y la filosofía. </w:t>
      </w:r>
    </w:p>
    <w:p w:rsidR="0083344A" w:rsidRDefault="00045BB4" w:rsidP="0083344A">
      <w:pPr>
        <w:pStyle w:val="Textoindependiente2"/>
        <w:ind w:right="-1"/>
        <w:contextualSpacing/>
        <w:jc w:val="left"/>
        <w:rPr>
          <w:rFonts w:ascii="Times New Roman" w:hAnsi="Times New Roman"/>
          <w:sz w:val="24"/>
          <w:szCs w:val="24"/>
          <w:lang w:val="es-ES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 xml:space="preserve">Facultad de Filología, UCM. </w:t>
      </w:r>
      <w:r w:rsidR="0083344A" w:rsidRPr="00045BB4">
        <w:rPr>
          <w:rFonts w:ascii="Times New Roman" w:hAnsi="Times New Roman"/>
          <w:sz w:val="24"/>
          <w:szCs w:val="24"/>
          <w:lang w:val="es-ES"/>
        </w:rPr>
        <w:t xml:space="preserve"> 4 de marzo de 2019. </w:t>
      </w:r>
    </w:p>
    <w:p w:rsidR="00B97980" w:rsidRDefault="00B97980" w:rsidP="0083344A">
      <w:pPr>
        <w:pStyle w:val="Textoindependiente2"/>
        <w:ind w:right="-1"/>
        <w:contextualSpacing/>
        <w:jc w:val="left"/>
        <w:rPr>
          <w:rFonts w:ascii="Times New Roman" w:hAnsi="Times New Roman"/>
          <w:sz w:val="24"/>
          <w:szCs w:val="24"/>
          <w:lang w:val="es-ES"/>
        </w:rPr>
      </w:pPr>
    </w:p>
    <w:p w:rsidR="00B97980" w:rsidRPr="00045BB4" w:rsidRDefault="00B97980" w:rsidP="0083344A">
      <w:pPr>
        <w:pStyle w:val="Textoindependiente2"/>
        <w:ind w:right="-1"/>
        <w:contextualSpacing/>
        <w:jc w:val="left"/>
        <w:rPr>
          <w:rFonts w:ascii="Times New Roman" w:hAnsi="Times New Roman"/>
          <w:sz w:val="24"/>
          <w:szCs w:val="24"/>
          <w:lang w:val="es-ES"/>
        </w:rPr>
      </w:pPr>
      <w:r>
        <w:rPr>
          <w:rFonts w:ascii="Times New Roman" w:hAnsi="Times New Roman"/>
          <w:sz w:val="24"/>
          <w:szCs w:val="24"/>
          <w:lang w:val="es-ES"/>
        </w:rPr>
        <w:t>-</w:t>
      </w:r>
      <w:r w:rsidRPr="00B97980">
        <w:rPr>
          <w:rFonts w:ascii="Times New Roman" w:hAnsi="Times New Roman"/>
          <w:i/>
          <w:sz w:val="24"/>
          <w:szCs w:val="24"/>
          <w:lang w:val="es-ES"/>
        </w:rPr>
        <w:t>Hipomenes y Atalanta</w:t>
      </w:r>
      <w:r>
        <w:rPr>
          <w:rFonts w:ascii="Times New Roman" w:hAnsi="Times New Roman"/>
          <w:sz w:val="24"/>
          <w:szCs w:val="24"/>
          <w:lang w:val="es-ES"/>
        </w:rPr>
        <w:t xml:space="preserve">. Asociación cultural Oriens. Conferencia impartida en el curso </w:t>
      </w:r>
      <w:r w:rsidRPr="00B97980">
        <w:rPr>
          <w:rFonts w:ascii="Times New Roman" w:hAnsi="Times New Roman"/>
          <w:i/>
          <w:sz w:val="24"/>
          <w:szCs w:val="24"/>
          <w:lang w:val="es-ES"/>
        </w:rPr>
        <w:t>Religiones y mitos</w:t>
      </w:r>
      <w:r>
        <w:rPr>
          <w:rFonts w:ascii="Times New Roman" w:hAnsi="Times New Roman"/>
          <w:sz w:val="24"/>
          <w:szCs w:val="24"/>
          <w:lang w:val="es-ES"/>
        </w:rPr>
        <w:t>.  Museo de San Isidro, Madrid.</w:t>
      </w:r>
    </w:p>
    <w:p w:rsidR="00A14C00" w:rsidRPr="00045BB4" w:rsidRDefault="00A14C00" w:rsidP="00B73BFB">
      <w:pPr>
        <w:ind w:right="-1"/>
        <w:contextualSpacing/>
        <w:outlineLvl w:val="0"/>
        <w:rPr>
          <w:rFonts w:ascii="Times New Roman" w:eastAsia="Calibri" w:hAnsi="Times New Roman"/>
          <w:color w:val="000000"/>
          <w:sz w:val="24"/>
          <w:szCs w:val="24"/>
          <w:shd w:val="clear" w:color="auto" w:fill="FFFFFF"/>
          <w:lang w:val="es-ES" w:eastAsia="en-US"/>
        </w:rPr>
      </w:pPr>
    </w:p>
    <w:p w:rsidR="000A3459" w:rsidRPr="00045BB4" w:rsidRDefault="000A3459" w:rsidP="00B73BFB">
      <w:pPr>
        <w:ind w:right="-1"/>
        <w:contextualSpacing/>
        <w:outlineLvl w:val="0"/>
        <w:rPr>
          <w:rFonts w:ascii="Times New Roman" w:eastAsia="Calibri" w:hAnsi="Times New Roman"/>
          <w:color w:val="000000"/>
          <w:sz w:val="24"/>
          <w:szCs w:val="24"/>
          <w:shd w:val="clear" w:color="auto" w:fill="FFFFFF"/>
          <w:lang w:val="es-ES" w:eastAsia="en-US"/>
        </w:rPr>
      </w:pPr>
      <w:r w:rsidRPr="00045BB4">
        <w:rPr>
          <w:rFonts w:ascii="Times New Roman" w:eastAsia="Calibri" w:hAnsi="Times New Roman"/>
          <w:color w:val="000000"/>
          <w:sz w:val="24"/>
          <w:szCs w:val="24"/>
          <w:shd w:val="clear" w:color="auto" w:fill="FFFFFF"/>
          <w:lang w:val="es-ES" w:eastAsia="en-US"/>
        </w:rPr>
        <w:t>-</w:t>
      </w:r>
      <w:r w:rsidRPr="00045BB4">
        <w:rPr>
          <w:rFonts w:ascii="Times New Roman" w:eastAsia="Calibri" w:hAnsi="Times New Roman"/>
          <w:i/>
          <w:color w:val="000000"/>
          <w:sz w:val="24"/>
          <w:szCs w:val="24"/>
          <w:shd w:val="clear" w:color="auto" w:fill="FFFFFF"/>
          <w:lang w:val="es-ES" w:eastAsia="en-US"/>
        </w:rPr>
        <w:t>Orfeo, mago, amante y sacerdote.</w:t>
      </w:r>
      <w:r w:rsidRPr="00045BB4">
        <w:rPr>
          <w:rFonts w:ascii="Times New Roman" w:eastAsia="Calibri" w:hAnsi="Times New Roman"/>
          <w:color w:val="000000"/>
          <w:sz w:val="24"/>
          <w:szCs w:val="24"/>
          <w:shd w:val="clear" w:color="auto" w:fill="FFFFFF"/>
          <w:lang w:val="es-ES" w:eastAsia="en-US"/>
        </w:rPr>
        <w:t xml:space="preserve"> Conferencia impartida en el Aula Cultural Fomento</w:t>
      </w:r>
      <w:r w:rsidR="00045BB4" w:rsidRPr="00045BB4">
        <w:rPr>
          <w:rFonts w:ascii="Times New Roman" w:eastAsia="Calibri" w:hAnsi="Times New Roman"/>
          <w:color w:val="000000"/>
          <w:sz w:val="24"/>
          <w:szCs w:val="24"/>
          <w:shd w:val="clear" w:color="auto" w:fill="FFFFFF"/>
          <w:lang w:val="es-ES" w:eastAsia="en-US"/>
        </w:rPr>
        <w:t>, el 13 de junio de 2019.</w:t>
      </w:r>
    </w:p>
    <w:p w:rsidR="00045BB4" w:rsidRDefault="00045BB4" w:rsidP="00B73BFB">
      <w:pPr>
        <w:ind w:right="-1"/>
        <w:contextualSpacing/>
        <w:outlineLvl w:val="0"/>
        <w:rPr>
          <w:rFonts w:ascii="Times New Roman" w:hAnsi="Times New Roman"/>
          <w:b/>
          <w:caps/>
          <w:sz w:val="24"/>
          <w:szCs w:val="24"/>
        </w:rPr>
      </w:pPr>
    </w:p>
    <w:p w:rsidR="00B73BFB" w:rsidRPr="00B73BFB" w:rsidRDefault="00B73BFB" w:rsidP="00B73BFB">
      <w:pPr>
        <w:pStyle w:val="Prrafodelista"/>
        <w:ind w:left="0"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caps/>
          <w:sz w:val="24"/>
          <w:szCs w:val="24"/>
        </w:rPr>
        <w:t>-</w:t>
      </w:r>
      <w:r w:rsidRPr="0005650B">
        <w:rPr>
          <w:rFonts w:ascii="Times New Roman" w:hAnsi="Times New Roman"/>
          <w:sz w:val="24"/>
          <w:szCs w:val="24"/>
        </w:rPr>
        <w:t>-</w:t>
      </w:r>
      <w:r w:rsidRPr="0005650B">
        <w:rPr>
          <w:rFonts w:ascii="Times New Roman" w:hAnsi="Times New Roman"/>
          <w:i/>
          <w:sz w:val="24"/>
          <w:szCs w:val="24"/>
        </w:rPr>
        <w:t xml:space="preserve">Iconografía de las nereidas.  </w:t>
      </w:r>
      <w:r w:rsidRPr="0005650B">
        <w:rPr>
          <w:rFonts w:ascii="Times New Roman" w:hAnsi="Times New Roman"/>
          <w:sz w:val="24"/>
          <w:szCs w:val="24"/>
        </w:rPr>
        <w:t>Conferencia impartida en el marco de la Semana de la Ciencia y la Innovación de la CAM, dentro de la actividad "Los dioses menores del Olimpo griego y su iconografía"</w:t>
      </w:r>
      <w:r>
        <w:rPr>
          <w:rFonts w:ascii="Times New Roman" w:hAnsi="Times New Roman"/>
          <w:sz w:val="24"/>
          <w:szCs w:val="24"/>
        </w:rPr>
        <w:t xml:space="preserve">.  </w:t>
      </w:r>
      <w:hyperlink r:id="rId39" w:history="1">
        <w:r w:rsidRPr="0005650B">
          <w:rPr>
            <w:rStyle w:val="Hipervnculo"/>
            <w:rFonts w:ascii="Times New Roman" w:hAnsi="Times New Roman"/>
          </w:rPr>
          <w:t>https://www.madrimasd.org/semanacienciaeinnovacion/actividad/las-divinidades-menores-del-olimpo-griego-y-su-iconografia</w:t>
        </w:r>
      </w:hyperlink>
    </w:p>
    <w:p w:rsidR="00B73BFB" w:rsidRDefault="00B73BFB" w:rsidP="00B73BFB">
      <w:pPr>
        <w:pStyle w:val="Prrafodelista"/>
        <w:ind w:left="0" w:right="-1"/>
        <w:jc w:val="both"/>
        <w:rPr>
          <w:rFonts w:ascii="Times New Roman" w:hAnsi="Times New Roman"/>
        </w:rPr>
      </w:pPr>
      <w:r w:rsidRPr="0005650B">
        <w:rPr>
          <w:rFonts w:ascii="Times New Roman" w:hAnsi="Times New Roman"/>
        </w:rPr>
        <w:t>Tipo de participación: Ponencia y Organización</w:t>
      </w:r>
      <w:r w:rsidR="00152220">
        <w:rPr>
          <w:rFonts w:ascii="Times New Roman" w:hAnsi="Times New Roman"/>
        </w:rPr>
        <w:t>. Noviembre de 2019.</w:t>
      </w:r>
    </w:p>
    <w:p w:rsidR="00152220" w:rsidRDefault="00152220" w:rsidP="00B73BFB">
      <w:pPr>
        <w:pStyle w:val="Prrafodelista"/>
        <w:ind w:left="0" w:right="-1"/>
        <w:jc w:val="both"/>
        <w:rPr>
          <w:rFonts w:ascii="Times New Roman" w:hAnsi="Times New Roman"/>
        </w:rPr>
      </w:pPr>
    </w:p>
    <w:p w:rsidR="00152220" w:rsidRPr="0005650B" w:rsidRDefault="00152220" w:rsidP="00B73BFB">
      <w:pPr>
        <w:pStyle w:val="Prrafodelista"/>
        <w:ind w:left="0"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>-</w:t>
      </w:r>
      <w:r w:rsidRPr="00152220">
        <w:rPr>
          <w:rFonts w:ascii="Times New Roman" w:hAnsi="Times New Roman"/>
          <w:i/>
        </w:rPr>
        <w:t>Semblanzas femeninas.  Recordando a la mujer de la Antigua Grecia</w:t>
      </w:r>
      <w:r>
        <w:rPr>
          <w:rFonts w:ascii="Times New Roman" w:hAnsi="Times New Roman"/>
        </w:rPr>
        <w:t>. Conferencia impartida en el Museo del Greco, Toledo. 6 de marzo de 2020.</w:t>
      </w:r>
    </w:p>
    <w:p w:rsidR="00B73BFB" w:rsidRPr="00B73BFB" w:rsidRDefault="00B73BFB" w:rsidP="00937449">
      <w:pPr>
        <w:pBdr>
          <w:bottom w:val="single" w:sz="4" w:space="1" w:color="auto"/>
        </w:pBdr>
        <w:ind w:right="-1"/>
        <w:contextualSpacing/>
        <w:outlineLvl w:val="0"/>
        <w:rPr>
          <w:rFonts w:ascii="Times New Roman" w:hAnsi="Times New Roman"/>
          <w:b/>
          <w:caps/>
          <w:sz w:val="24"/>
          <w:szCs w:val="24"/>
          <w:lang w:val="es-ES"/>
        </w:rPr>
      </w:pPr>
    </w:p>
    <w:p w:rsidR="00673B1D" w:rsidRPr="00045BB4" w:rsidRDefault="00937449" w:rsidP="00937449">
      <w:pPr>
        <w:pBdr>
          <w:bottom w:val="single" w:sz="4" w:space="1" w:color="auto"/>
        </w:pBdr>
        <w:ind w:right="-1"/>
        <w:contextualSpacing/>
        <w:jc w:val="center"/>
        <w:outlineLvl w:val="0"/>
        <w:rPr>
          <w:rFonts w:ascii="Times New Roman" w:hAnsi="Times New Roman"/>
          <w:b/>
          <w:caps/>
          <w:sz w:val="24"/>
          <w:szCs w:val="24"/>
        </w:rPr>
      </w:pPr>
      <w:r w:rsidRPr="00045BB4">
        <w:rPr>
          <w:rFonts w:ascii="Times New Roman" w:hAnsi="Times New Roman"/>
          <w:b/>
          <w:caps/>
          <w:sz w:val="24"/>
          <w:szCs w:val="24"/>
        </w:rPr>
        <w:t xml:space="preserve">Ponencias en </w:t>
      </w:r>
      <w:r w:rsidR="00CD230E" w:rsidRPr="00045BB4">
        <w:rPr>
          <w:rFonts w:ascii="Times New Roman" w:hAnsi="Times New Roman"/>
          <w:b/>
          <w:caps/>
          <w:sz w:val="24"/>
          <w:szCs w:val="24"/>
        </w:rPr>
        <w:t xml:space="preserve">Cursos </w:t>
      </w:r>
      <w:r w:rsidR="00673B1D" w:rsidRPr="00045BB4">
        <w:rPr>
          <w:rFonts w:ascii="Times New Roman" w:hAnsi="Times New Roman"/>
          <w:b/>
          <w:caps/>
          <w:sz w:val="24"/>
          <w:szCs w:val="24"/>
        </w:rPr>
        <w:t>de especialización,  orientados a la formación docente universitaria.</w:t>
      </w:r>
    </w:p>
    <w:p w:rsidR="00673B1D" w:rsidRPr="00045BB4" w:rsidRDefault="00673B1D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</w:p>
    <w:p w:rsidR="006D5527" w:rsidRPr="00045BB4" w:rsidRDefault="006D5527" w:rsidP="00937449">
      <w:pPr>
        <w:tabs>
          <w:tab w:val="left" w:pos="-720"/>
          <w:tab w:val="left" w:pos="0"/>
        </w:tabs>
        <w:suppressAutoHyphens/>
        <w:autoSpaceDE w:val="0"/>
        <w:autoSpaceDN w:val="0"/>
        <w:ind w:right="-1"/>
        <w:contextualSpacing/>
        <w:jc w:val="both"/>
        <w:rPr>
          <w:rFonts w:ascii="Times New Roman" w:hAnsi="Times New Roman"/>
          <w:spacing w:val="-3"/>
          <w:sz w:val="24"/>
          <w:szCs w:val="24"/>
        </w:rPr>
      </w:pPr>
      <w:r w:rsidRPr="00045BB4">
        <w:rPr>
          <w:rFonts w:ascii="Times New Roman" w:hAnsi="Times New Roman"/>
          <w:spacing w:val="-3"/>
          <w:sz w:val="24"/>
          <w:szCs w:val="24"/>
        </w:rPr>
        <w:t xml:space="preserve">Curso: </w:t>
      </w:r>
      <w:r w:rsidR="003A7655" w:rsidRPr="00045BB4">
        <w:rPr>
          <w:rFonts w:ascii="Times New Roman" w:hAnsi="Times New Roman"/>
          <w:spacing w:val="-3"/>
          <w:sz w:val="24"/>
          <w:szCs w:val="24"/>
        </w:rPr>
        <w:t xml:space="preserve">Universidad de Otoño CDL </w:t>
      </w:r>
      <w:r w:rsidRPr="00045BB4">
        <w:rPr>
          <w:rFonts w:ascii="Times New Roman" w:hAnsi="Times New Roman"/>
          <w:spacing w:val="-3"/>
          <w:sz w:val="24"/>
          <w:szCs w:val="24"/>
        </w:rPr>
        <w:t xml:space="preserve">(Sección de Clásicas). 1993. Ponencia: </w:t>
      </w:r>
      <w:r w:rsidRPr="00045BB4">
        <w:rPr>
          <w:rFonts w:ascii="Times New Roman" w:hAnsi="Times New Roman"/>
          <w:i/>
          <w:iCs/>
          <w:spacing w:val="-3"/>
          <w:sz w:val="24"/>
          <w:szCs w:val="24"/>
        </w:rPr>
        <w:t xml:space="preserve">Iconografía de Posidón y los dioses del mar a través de la Historia del Arte </w:t>
      </w:r>
      <w:r w:rsidRPr="00045BB4">
        <w:rPr>
          <w:rFonts w:ascii="Times New Roman" w:hAnsi="Times New Roman"/>
          <w:spacing w:val="-3"/>
          <w:sz w:val="24"/>
          <w:szCs w:val="24"/>
        </w:rPr>
        <w:t>(30 de septiembre, 1993). 3 horas.</w:t>
      </w:r>
    </w:p>
    <w:p w:rsidR="006D5527" w:rsidRPr="00045BB4" w:rsidRDefault="006D5527" w:rsidP="00937449">
      <w:pPr>
        <w:tabs>
          <w:tab w:val="left" w:pos="-720"/>
          <w:tab w:val="left" w:pos="0"/>
        </w:tabs>
        <w:suppressAutoHyphens/>
        <w:autoSpaceDE w:val="0"/>
        <w:autoSpaceDN w:val="0"/>
        <w:ind w:right="-1"/>
        <w:contextualSpacing/>
        <w:jc w:val="both"/>
        <w:rPr>
          <w:rFonts w:ascii="Times New Roman" w:hAnsi="Times New Roman"/>
          <w:spacing w:val="-3"/>
          <w:sz w:val="24"/>
          <w:szCs w:val="24"/>
        </w:rPr>
      </w:pPr>
    </w:p>
    <w:p w:rsidR="00673B1D" w:rsidRPr="00045BB4" w:rsidRDefault="00673B1D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Curso: </w:t>
      </w:r>
      <w:r w:rsidRPr="00045BB4">
        <w:rPr>
          <w:rFonts w:ascii="Times New Roman" w:hAnsi="Times New Roman"/>
          <w:i/>
          <w:sz w:val="24"/>
          <w:szCs w:val="24"/>
        </w:rPr>
        <w:t>La Mitología en los Museos de Madrid</w:t>
      </w:r>
      <w:r w:rsidRPr="00045BB4">
        <w:rPr>
          <w:rFonts w:ascii="Times New Roman" w:hAnsi="Times New Roman"/>
          <w:sz w:val="24"/>
          <w:szCs w:val="24"/>
        </w:rPr>
        <w:t>. Ilustre Colegio Oficial de Licenciados en Filosofía y Letras y Ciencias de Madrid. 11 horas. Fechas: 21/01/1994- 26/02/1994.</w:t>
      </w:r>
    </w:p>
    <w:p w:rsidR="00673B1D" w:rsidRPr="00045BB4" w:rsidRDefault="00673B1D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</w:p>
    <w:p w:rsidR="00673B1D" w:rsidRPr="00045BB4" w:rsidRDefault="00673B1D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Curso: </w:t>
      </w:r>
      <w:r w:rsidRPr="00045BB4">
        <w:rPr>
          <w:rFonts w:ascii="Times New Roman" w:hAnsi="Times New Roman"/>
          <w:i/>
          <w:sz w:val="24"/>
          <w:szCs w:val="24"/>
        </w:rPr>
        <w:t>La Mitología en los Museos de Madrid</w:t>
      </w:r>
      <w:r w:rsidRPr="00045BB4">
        <w:rPr>
          <w:rFonts w:ascii="Times New Roman" w:hAnsi="Times New Roman"/>
          <w:sz w:val="24"/>
          <w:szCs w:val="24"/>
        </w:rPr>
        <w:t>. Ilustre Colegio Oficial de Licenciados en Filosofía y Letras y Ciencias de Madrid. 12 horas. Fechas: 12/04/1994- 15/05/1994.</w:t>
      </w:r>
    </w:p>
    <w:p w:rsidR="00673B1D" w:rsidRPr="00045BB4" w:rsidRDefault="00673B1D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bookmarkStart w:id="10" w:name="OLE_LINK4"/>
      <w:r w:rsidRPr="00045BB4">
        <w:rPr>
          <w:rFonts w:ascii="Times New Roman" w:hAnsi="Times New Roman"/>
          <w:sz w:val="24"/>
          <w:szCs w:val="24"/>
        </w:rPr>
        <w:t xml:space="preserve">Curso: </w:t>
      </w:r>
      <w:r w:rsidRPr="00045BB4">
        <w:rPr>
          <w:rFonts w:ascii="Times New Roman" w:hAnsi="Times New Roman"/>
          <w:i/>
          <w:sz w:val="24"/>
          <w:szCs w:val="24"/>
        </w:rPr>
        <w:t>La Mitología en los Museos de Madrid</w:t>
      </w:r>
      <w:r w:rsidRPr="00045BB4">
        <w:rPr>
          <w:rFonts w:ascii="Times New Roman" w:hAnsi="Times New Roman"/>
          <w:sz w:val="24"/>
          <w:szCs w:val="24"/>
        </w:rPr>
        <w:t>. Ilustre Colegio Oficial de Licenciados en Filosofía y Letras y Ciencias de Madrid. 12 horas.Fechas: 23/11/1994- 17/11/1994.</w:t>
      </w:r>
    </w:p>
    <w:bookmarkEnd w:id="10"/>
    <w:p w:rsidR="006D5527" w:rsidRPr="00045BB4" w:rsidRDefault="006D5527" w:rsidP="00937449">
      <w:pPr>
        <w:ind w:right="-1"/>
        <w:contextualSpacing/>
        <w:jc w:val="both"/>
        <w:rPr>
          <w:rFonts w:ascii="Times New Roman" w:hAnsi="Times New Roman"/>
          <w:i/>
          <w:sz w:val="24"/>
          <w:szCs w:val="24"/>
        </w:rPr>
      </w:pPr>
    </w:p>
    <w:p w:rsidR="001F1ECB" w:rsidRPr="00045BB4" w:rsidRDefault="001F1ECB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lastRenderedPageBreak/>
        <w:t xml:space="preserve">Curso: </w:t>
      </w:r>
      <w:r w:rsidRPr="00045BB4">
        <w:rPr>
          <w:rFonts w:ascii="Times New Roman" w:hAnsi="Times New Roman"/>
          <w:i/>
          <w:sz w:val="24"/>
          <w:szCs w:val="24"/>
        </w:rPr>
        <w:t>El Grand Tour en el siglo XVIII. Viajar por Europa</w:t>
      </w:r>
      <w:r w:rsidRPr="00045BB4">
        <w:rPr>
          <w:rFonts w:ascii="Times New Roman" w:hAnsi="Times New Roman"/>
          <w:sz w:val="24"/>
          <w:szCs w:val="24"/>
        </w:rPr>
        <w:t>. Título de la Ponencia: “Música para el Grand Tour”</w:t>
      </w:r>
      <w:r w:rsidR="00B73BFB">
        <w:rPr>
          <w:rFonts w:ascii="Times New Roman" w:hAnsi="Times New Roman"/>
          <w:sz w:val="24"/>
          <w:szCs w:val="24"/>
        </w:rPr>
        <w:t xml:space="preserve"> </w:t>
      </w:r>
      <w:r w:rsidRPr="00045BB4">
        <w:rPr>
          <w:rFonts w:ascii="Times New Roman" w:hAnsi="Times New Roman"/>
          <w:sz w:val="24"/>
          <w:szCs w:val="24"/>
        </w:rPr>
        <w:t>Fundación General de la Universidad Complutense. Cursos de Verano, El Escorial</w:t>
      </w:r>
    </w:p>
    <w:p w:rsidR="001F1ECB" w:rsidRPr="00045BB4" w:rsidRDefault="001F1ECB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Fecha: 14/08/2003- 17/08/2003</w:t>
      </w:r>
    </w:p>
    <w:p w:rsidR="001F1ECB" w:rsidRPr="00045BB4" w:rsidRDefault="001F1ECB" w:rsidP="00937449">
      <w:pPr>
        <w:ind w:right="-1"/>
        <w:contextualSpacing/>
        <w:jc w:val="both"/>
        <w:rPr>
          <w:rFonts w:ascii="Times New Roman" w:hAnsi="Times New Roman"/>
          <w:i/>
          <w:sz w:val="24"/>
          <w:szCs w:val="24"/>
        </w:rPr>
      </w:pPr>
    </w:p>
    <w:p w:rsidR="00673B1D" w:rsidRPr="00045BB4" w:rsidRDefault="00673B1D" w:rsidP="00937449">
      <w:pPr>
        <w:ind w:right="-1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045BB4">
        <w:rPr>
          <w:rFonts w:ascii="Times New Roman" w:hAnsi="Times New Roman"/>
          <w:i/>
          <w:sz w:val="24"/>
          <w:szCs w:val="24"/>
        </w:rPr>
        <w:t>La  imagen artística en el mundo griego (I).La imagen artística como recurso didáctico en Historia, Arte y Cultura Clásica.</w:t>
      </w:r>
      <w:r w:rsidR="009279B0" w:rsidRPr="00045BB4">
        <w:rPr>
          <w:rFonts w:ascii="Times New Roman" w:hAnsi="Times New Roman"/>
          <w:i/>
          <w:sz w:val="24"/>
          <w:szCs w:val="24"/>
        </w:rPr>
        <w:t xml:space="preserve"> </w:t>
      </w:r>
      <w:r w:rsidRPr="00045BB4">
        <w:rPr>
          <w:rFonts w:ascii="Times New Roman" w:hAnsi="Times New Roman"/>
          <w:sz w:val="24"/>
          <w:szCs w:val="24"/>
        </w:rPr>
        <w:t>Consejería de Educación. Centro de Apoyo al Profesorado (CAP) Latina-Carabanchel.3 horas</w:t>
      </w:r>
      <w:r w:rsidRPr="00045BB4">
        <w:rPr>
          <w:rFonts w:ascii="Times New Roman" w:hAnsi="Times New Roman"/>
          <w:i/>
          <w:sz w:val="24"/>
          <w:szCs w:val="24"/>
        </w:rPr>
        <w:t>.</w:t>
      </w:r>
      <w:r w:rsidR="009279B0" w:rsidRPr="00045BB4">
        <w:rPr>
          <w:rFonts w:ascii="Times New Roman" w:hAnsi="Times New Roman"/>
          <w:i/>
          <w:sz w:val="24"/>
          <w:szCs w:val="24"/>
        </w:rPr>
        <w:t xml:space="preserve"> </w:t>
      </w:r>
      <w:r w:rsidRPr="00045BB4">
        <w:rPr>
          <w:rFonts w:ascii="Times New Roman" w:hAnsi="Times New Roman"/>
          <w:sz w:val="24"/>
          <w:szCs w:val="24"/>
        </w:rPr>
        <w:t>Fechas: 08/02/2006- 08/02/2006</w:t>
      </w:r>
    </w:p>
    <w:p w:rsidR="00673B1D" w:rsidRPr="00045BB4" w:rsidRDefault="00673B1D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</w:p>
    <w:p w:rsidR="00673B1D" w:rsidRPr="00045BB4" w:rsidRDefault="00673B1D" w:rsidP="00937449">
      <w:pPr>
        <w:ind w:right="-1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045BB4">
        <w:rPr>
          <w:rFonts w:ascii="Times New Roman" w:hAnsi="Times New Roman"/>
          <w:i/>
          <w:sz w:val="24"/>
          <w:szCs w:val="24"/>
        </w:rPr>
        <w:t>La  imagen artística en el mundo griego (II)</w:t>
      </w:r>
      <w:r w:rsidR="009279B0" w:rsidRPr="00045BB4">
        <w:rPr>
          <w:rFonts w:ascii="Times New Roman" w:hAnsi="Times New Roman"/>
          <w:i/>
          <w:sz w:val="24"/>
          <w:szCs w:val="24"/>
        </w:rPr>
        <w:t>.</w:t>
      </w:r>
      <w:r w:rsidRPr="00045BB4">
        <w:rPr>
          <w:rFonts w:ascii="Times New Roman" w:hAnsi="Times New Roman"/>
          <w:i/>
          <w:sz w:val="24"/>
          <w:szCs w:val="24"/>
        </w:rPr>
        <w:t>La imagen artística como recurso didáctico en Historia, Arte y Cultura Clásica</w:t>
      </w:r>
      <w:r w:rsidR="009279B0" w:rsidRPr="00045BB4">
        <w:rPr>
          <w:rFonts w:ascii="Times New Roman" w:hAnsi="Times New Roman"/>
          <w:i/>
          <w:sz w:val="24"/>
          <w:szCs w:val="24"/>
        </w:rPr>
        <w:t xml:space="preserve">. </w:t>
      </w:r>
      <w:r w:rsidRPr="00045BB4">
        <w:rPr>
          <w:rFonts w:ascii="Times New Roman" w:hAnsi="Times New Roman"/>
          <w:sz w:val="24"/>
          <w:szCs w:val="24"/>
        </w:rPr>
        <w:t>Consejería de Educación. Centro de Apoyo al Profesorado (CAP) Latina-Carabanchel.3 horas</w:t>
      </w:r>
      <w:r w:rsidR="009279B0" w:rsidRPr="00045BB4">
        <w:rPr>
          <w:rFonts w:ascii="Times New Roman" w:hAnsi="Times New Roman"/>
          <w:i/>
          <w:sz w:val="24"/>
          <w:szCs w:val="24"/>
        </w:rPr>
        <w:t xml:space="preserve">. </w:t>
      </w:r>
      <w:r w:rsidRPr="00045BB4">
        <w:rPr>
          <w:rFonts w:ascii="Times New Roman" w:hAnsi="Times New Roman"/>
          <w:sz w:val="24"/>
          <w:szCs w:val="24"/>
        </w:rPr>
        <w:t>Fechas: 15/02/2006- 15/02/2006</w:t>
      </w:r>
    </w:p>
    <w:p w:rsidR="00673B1D" w:rsidRPr="00045BB4" w:rsidRDefault="00673B1D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</w:p>
    <w:p w:rsidR="00AF5B26" w:rsidRPr="00045BB4" w:rsidRDefault="00673B1D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/>
          <w:sz w:val="24"/>
          <w:szCs w:val="24"/>
        </w:rPr>
        <w:t>Los grandes dioses: Zeus y Posidón</w:t>
      </w:r>
      <w:r w:rsidR="00AF5B26" w:rsidRPr="00045BB4">
        <w:rPr>
          <w:rFonts w:ascii="Times New Roman" w:hAnsi="Times New Roman"/>
          <w:i/>
          <w:sz w:val="24"/>
          <w:szCs w:val="24"/>
        </w:rPr>
        <w:t xml:space="preserve">. </w:t>
      </w:r>
      <w:r w:rsidRPr="00045BB4">
        <w:rPr>
          <w:rFonts w:ascii="Times New Roman" w:hAnsi="Times New Roman"/>
          <w:sz w:val="24"/>
          <w:szCs w:val="24"/>
        </w:rPr>
        <w:t>Curso</w:t>
      </w:r>
      <w:r w:rsidRPr="00045BB4">
        <w:rPr>
          <w:rFonts w:ascii="Times New Roman" w:hAnsi="Times New Roman"/>
          <w:i/>
          <w:sz w:val="24"/>
          <w:szCs w:val="24"/>
        </w:rPr>
        <w:t>: Arte y Mito en la antigua Grecia</w:t>
      </w:r>
      <w:r w:rsidR="00AF5B26" w:rsidRPr="00045BB4">
        <w:rPr>
          <w:rFonts w:ascii="Times New Roman" w:hAnsi="Times New Roman"/>
          <w:i/>
          <w:sz w:val="24"/>
          <w:szCs w:val="24"/>
        </w:rPr>
        <w:t>.</w:t>
      </w:r>
      <w:r w:rsidR="00AF5B26" w:rsidRPr="00045BB4">
        <w:rPr>
          <w:rFonts w:ascii="Times New Roman" w:hAnsi="Times New Roman"/>
          <w:sz w:val="24"/>
          <w:szCs w:val="24"/>
        </w:rPr>
        <w:t xml:space="preserve"> Comunidad de Madrid. Consejería de Educación. Centro de Apoyo al Profesorado (CAP)  Alcalá de Henares</w:t>
      </w:r>
    </w:p>
    <w:p w:rsidR="00673B1D" w:rsidRPr="00045BB4" w:rsidRDefault="00AF5B26" w:rsidP="00937449">
      <w:pPr>
        <w:ind w:right="-1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045BB4">
        <w:rPr>
          <w:rFonts w:ascii="Times New Roman" w:hAnsi="Times New Roman"/>
          <w:i/>
          <w:sz w:val="24"/>
          <w:szCs w:val="24"/>
        </w:rPr>
        <w:t xml:space="preserve"> </w:t>
      </w:r>
      <w:r w:rsidR="00673B1D" w:rsidRPr="00045BB4">
        <w:rPr>
          <w:rFonts w:ascii="Times New Roman" w:hAnsi="Times New Roman"/>
          <w:sz w:val="24"/>
          <w:szCs w:val="24"/>
        </w:rPr>
        <w:t>3  horas</w:t>
      </w:r>
      <w:r w:rsidRPr="00045BB4">
        <w:rPr>
          <w:rFonts w:ascii="Times New Roman" w:hAnsi="Times New Roman"/>
          <w:i/>
          <w:sz w:val="24"/>
          <w:szCs w:val="24"/>
        </w:rPr>
        <w:t xml:space="preserve">. </w:t>
      </w:r>
      <w:r w:rsidR="00673B1D" w:rsidRPr="00045BB4">
        <w:rPr>
          <w:rFonts w:ascii="Times New Roman" w:hAnsi="Times New Roman"/>
          <w:sz w:val="24"/>
          <w:szCs w:val="24"/>
        </w:rPr>
        <w:t>Fechas: 19/02/2008- 19/02/2008.</w:t>
      </w:r>
    </w:p>
    <w:p w:rsidR="00673B1D" w:rsidRPr="00045BB4" w:rsidRDefault="00673B1D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</w:p>
    <w:p w:rsidR="00673B1D" w:rsidRPr="00045BB4" w:rsidRDefault="00673B1D" w:rsidP="00937449">
      <w:pPr>
        <w:ind w:right="-1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045BB4">
        <w:rPr>
          <w:rFonts w:ascii="Times New Roman" w:hAnsi="Times New Roman"/>
          <w:i/>
          <w:sz w:val="24"/>
          <w:szCs w:val="24"/>
        </w:rPr>
        <w:t>El Reino Medio egipcio: desarrollo histórico y artístico</w:t>
      </w:r>
      <w:r w:rsidR="00AF5B26" w:rsidRPr="00045BB4">
        <w:rPr>
          <w:rFonts w:ascii="Times New Roman" w:hAnsi="Times New Roman"/>
          <w:i/>
          <w:sz w:val="24"/>
          <w:szCs w:val="24"/>
        </w:rPr>
        <w:t xml:space="preserve">. </w:t>
      </w:r>
      <w:r w:rsidRPr="00045BB4">
        <w:rPr>
          <w:rFonts w:ascii="Times New Roman" w:hAnsi="Times New Roman"/>
          <w:sz w:val="24"/>
          <w:szCs w:val="24"/>
        </w:rPr>
        <w:t>Curso</w:t>
      </w:r>
      <w:r w:rsidRPr="00045BB4">
        <w:rPr>
          <w:rFonts w:ascii="Times New Roman" w:hAnsi="Times New Roman"/>
          <w:i/>
          <w:sz w:val="24"/>
          <w:szCs w:val="24"/>
        </w:rPr>
        <w:t>: Iniciación a la Egiptología. Escuela Complutense de Verano 2008</w:t>
      </w:r>
      <w:r w:rsidR="00706E4D" w:rsidRPr="00045BB4">
        <w:rPr>
          <w:rFonts w:ascii="Times New Roman" w:hAnsi="Times New Roman"/>
          <w:i/>
          <w:sz w:val="24"/>
          <w:szCs w:val="24"/>
        </w:rPr>
        <w:t xml:space="preserve">. </w:t>
      </w:r>
      <w:r w:rsidRPr="00045BB4">
        <w:rPr>
          <w:rFonts w:ascii="Times New Roman" w:hAnsi="Times New Roman"/>
          <w:sz w:val="24"/>
          <w:szCs w:val="24"/>
        </w:rPr>
        <w:t>7,5  horas</w:t>
      </w:r>
      <w:r w:rsidR="00706E4D" w:rsidRPr="00045BB4">
        <w:rPr>
          <w:rFonts w:ascii="Times New Roman" w:hAnsi="Times New Roman"/>
          <w:i/>
          <w:sz w:val="24"/>
          <w:szCs w:val="24"/>
        </w:rPr>
        <w:t xml:space="preserve">. </w:t>
      </w:r>
      <w:r w:rsidRPr="00045BB4">
        <w:rPr>
          <w:rFonts w:ascii="Times New Roman" w:hAnsi="Times New Roman"/>
          <w:sz w:val="24"/>
          <w:szCs w:val="24"/>
        </w:rPr>
        <w:t>Fechas: 06/07/2008- 19/02/2008.</w:t>
      </w:r>
    </w:p>
    <w:p w:rsidR="00673B1D" w:rsidRPr="00045BB4" w:rsidRDefault="00673B1D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</w:p>
    <w:p w:rsidR="00673B1D" w:rsidRPr="00045BB4" w:rsidRDefault="00673B1D" w:rsidP="00937449">
      <w:pPr>
        <w:ind w:right="-1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045BB4">
        <w:rPr>
          <w:rFonts w:ascii="Times New Roman" w:hAnsi="Times New Roman"/>
          <w:i/>
          <w:sz w:val="24"/>
          <w:szCs w:val="24"/>
        </w:rPr>
        <w:t xml:space="preserve">Mito e imagen en la Antigüedad. La colección de escultura clásica del Museo del Prado. </w:t>
      </w:r>
    </w:p>
    <w:p w:rsidR="00673B1D" w:rsidRPr="00045BB4" w:rsidRDefault="00673B1D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Curso</w:t>
      </w:r>
      <w:r w:rsidRPr="00045BB4">
        <w:rPr>
          <w:rFonts w:ascii="Times New Roman" w:hAnsi="Times New Roman"/>
          <w:i/>
          <w:sz w:val="24"/>
          <w:szCs w:val="24"/>
        </w:rPr>
        <w:t>: Épica y Mitología en el Museo Nacional del Prado</w:t>
      </w:r>
      <w:r w:rsidR="00706E4D" w:rsidRPr="00045BB4">
        <w:rPr>
          <w:rFonts w:ascii="Times New Roman" w:hAnsi="Times New Roman"/>
          <w:sz w:val="24"/>
          <w:szCs w:val="24"/>
        </w:rPr>
        <w:t xml:space="preserve">. </w:t>
      </w:r>
      <w:r w:rsidRPr="00045BB4">
        <w:rPr>
          <w:rFonts w:ascii="Times New Roman" w:hAnsi="Times New Roman"/>
          <w:sz w:val="24"/>
          <w:szCs w:val="24"/>
        </w:rPr>
        <w:t>Museo Nacional del Prado. 4  horas</w:t>
      </w:r>
    </w:p>
    <w:p w:rsidR="00673B1D" w:rsidRPr="00045BB4" w:rsidRDefault="00673B1D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Fechas: 28/02/2009- 28/02/2009.</w:t>
      </w:r>
    </w:p>
    <w:p w:rsidR="00706E4D" w:rsidRPr="00045BB4" w:rsidRDefault="00706E4D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</w:p>
    <w:p w:rsidR="00673B1D" w:rsidRPr="00045BB4" w:rsidRDefault="00673B1D" w:rsidP="00937449">
      <w:pPr>
        <w:ind w:right="-1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045BB4">
        <w:rPr>
          <w:rFonts w:ascii="Times New Roman" w:hAnsi="Times New Roman"/>
          <w:i/>
          <w:sz w:val="24"/>
          <w:szCs w:val="24"/>
        </w:rPr>
        <w:t>El Primer Período Intermedio</w:t>
      </w:r>
      <w:r w:rsidR="00706E4D" w:rsidRPr="00045BB4">
        <w:rPr>
          <w:rFonts w:ascii="Times New Roman" w:hAnsi="Times New Roman"/>
          <w:i/>
          <w:sz w:val="24"/>
          <w:szCs w:val="24"/>
        </w:rPr>
        <w:t xml:space="preserve">. </w:t>
      </w:r>
      <w:r w:rsidRPr="00045BB4">
        <w:rPr>
          <w:rFonts w:ascii="Times New Roman" w:hAnsi="Times New Roman"/>
          <w:sz w:val="24"/>
          <w:szCs w:val="24"/>
        </w:rPr>
        <w:t>Curso</w:t>
      </w:r>
      <w:r w:rsidRPr="00045BB4">
        <w:rPr>
          <w:rFonts w:ascii="Times New Roman" w:hAnsi="Times New Roman"/>
          <w:i/>
          <w:sz w:val="24"/>
          <w:szCs w:val="24"/>
        </w:rPr>
        <w:t xml:space="preserve">: Formación Egiptológica. . Escuela Complutense de Verano </w:t>
      </w:r>
      <w:r w:rsidRPr="00045BB4">
        <w:rPr>
          <w:rFonts w:ascii="Times New Roman" w:hAnsi="Times New Roman"/>
          <w:sz w:val="24"/>
          <w:szCs w:val="24"/>
        </w:rPr>
        <w:t>2009</w:t>
      </w:r>
      <w:r w:rsidR="00706E4D" w:rsidRPr="00045BB4">
        <w:rPr>
          <w:rFonts w:ascii="Times New Roman" w:hAnsi="Times New Roman"/>
          <w:i/>
          <w:sz w:val="24"/>
          <w:szCs w:val="24"/>
        </w:rPr>
        <w:t xml:space="preserve">. </w:t>
      </w:r>
      <w:r w:rsidRPr="00045BB4">
        <w:rPr>
          <w:rFonts w:ascii="Times New Roman" w:hAnsi="Times New Roman"/>
          <w:sz w:val="24"/>
          <w:szCs w:val="24"/>
        </w:rPr>
        <w:t>3  horas</w:t>
      </w:r>
      <w:r w:rsidR="00706E4D" w:rsidRPr="00045BB4">
        <w:rPr>
          <w:rFonts w:ascii="Times New Roman" w:hAnsi="Times New Roman"/>
          <w:i/>
          <w:sz w:val="24"/>
          <w:szCs w:val="24"/>
        </w:rPr>
        <w:t xml:space="preserve">. </w:t>
      </w:r>
      <w:r w:rsidRPr="00045BB4">
        <w:rPr>
          <w:rFonts w:ascii="Times New Roman" w:hAnsi="Times New Roman"/>
          <w:sz w:val="24"/>
          <w:szCs w:val="24"/>
        </w:rPr>
        <w:t>Fechas: 09/07/2009- 09/07/2009.</w:t>
      </w:r>
    </w:p>
    <w:p w:rsidR="00673B1D" w:rsidRPr="00045BB4" w:rsidRDefault="00673B1D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</w:p>
    <w:p w:rsidR="00673B1D" w:rsidRPr="00045BB4" w:rsidRDefault="00673B1D" w:rsidP="00937449">
      <w:pPr>
        <w:ind w:right="-1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045BB4">
        <w:rPr>
          <w:rFonts w:ascii="Times New Roman" w:hAnsi="Times New Roman"/>
          <w:i/>
          <w:sz w:val="24"/>
          <w:szCs w:val="24"/>
        </w:rPr>
        <w:t>Arquitectura y Arte del Reino Medio</w:t>
      </w:r>
      <w:r w:rsidR="00706E4D" w:rsidRPr="00045BB4">
        <w:rPr>
          <w:rFonts w:ascii="Times New Roman" w:hAnsi="Times New Roman"/>
          <w:i/>
          <w:sz w:val="24"/>
          <w:szCs w:val="24"/>
        </w:rPr>
        <w:t xml:space="preserve">. </w:t>
      </w:r>
      <w:r w:rsidRPr="00045BB4">
        <w:rPr>
          <w:rFonts w:ascii="Times New Roman" w:hAnsi="Times New Roman"/>
          <w:i/>
          <w:sz w:val="24"/>
          <w:szCs w:val="24"/>
        </w:rPr>
        <w:t xml:space="preserve">Formación Egiptológica. Escuela Complutense de Verano </w:t>
      </w:r>
      <w:r w:rsidRPr="00045BB4">
        <w:rPr>
          <w:rFonts w:ascii="Times New Roman" w:hAnsi="Times New Roman"/>
          <w:sz w:val="24"/>
          <w:szCs w:val="24"/>
        </w:rPr>
        <w:t>2009</w:t>
      </w:r>
      <w:r w:rsidR="00706E4D" w:rsidRPr="00045BB4">
        <w:rPr>
          <w:rFonts w:ascii="Times New Roman" w:hAnsi="Times New Roman"/>
          <w:i/>
          <w:sz w:val="24"/>
          <w:szCs w:val="24"/>
        </w:rPr>
        <w:t xml:space="preserve">. </w:t>
      </w:r>
      <w:r w:rsidRPr="00045BB4">
        <w:rPr>
          <w:rFonts w:ascii="Times New Roman" w:hAnsi="Times New Roman"/>
          <w:sz w:val="24"/>
          <w:szCs w:val="24"/>
        </w:rPr>
        <w:t>3  horas</w:t>
      </w:r>
      <w:r w:rsidR="00706E4D" w:rsidRPr="00045BB4">
        <w:rPr>
          <w:rFonts w:ascii="Times New Roman" w:hAnsi="Times New Roman"/>
          <w:i/>
          <w:sz w:val="24"/>
          <w:szCs w:val="24"/>
        </w:rPr>
        <w:t xml:space="preserve">. </w:t>
      </w:r>
      <w:r w:rsidRPr="00045BB4">
        <w:rPr>
          <w:rFonts w:ascii="Times New Roman" w:hAnsi="Times New Roman"/>
          <w:sz w:val="24"/>
          <w:szCs w:val="24"/>
        </w:rPr>
        <w:t>Fechas: 10/07/2009- 10/07/2009.</w:t>
      </w:r>
    </w:p>
    <w:p w:rsidR="00673B1D" w:rsidRPr="00045BB4" w:rsidRDefault="00673B1D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</w:p>
    <w:p w:rsidR="00673B1D" w:rsidRPr="00045BB4" w:rsidRDefault="00673B1D" w:rsidP="00937449">
      <w:pPr>
        <w:ind w:right="-1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045BB4">
        <w:rPr>
          <w:rFonts w:ascii="Times New Roman" w:hAnsi="Times New Roman"/>
          <w:i/>
          <w:sz w:val="24"/>
          <w:szCs w:val="24"/>
        </w:rPr>
        <w:t>Sociedad cultura y arte de las dinastías XIX y XX.</w:t>
      </w:r>
      <w:r w:rsidR="00706E4D" w:rsidRPr="00045BB4">
        <w:rPr>
          <w:rFonts w:ascii="Times New Roman" w:hAnsi="Times New Roman"/>
          <w:i/>
          <w:sz w:val="24"/>
          <w:szCs w:val="24"/>
        </w:rPr>
        <w:t xml:space="preserve"> </w:t>
      </w:r>
      <w:r w:rsidRPr="00045BB4">
        <w:rPr>
          <w:rFonts w:ascii="Times New Roman" w:hAnsi="Times New Roman"/>
          <w:i/>
          <w:sz w:val="24"/>
          <w:szCs w:val="24"/>
        </w:rPr>
        <w:t xml:space="preserve">Formación Egiptológica. Escuela Complutense de Verano </w:t>
      </w:r>
      <w:r w:rsidRPr="00045BB4">
        <w:rPr>
          <w:rFonts w:ascii="Times New Roman" w:hAnsi="Times New Roman"/>
          <w:sz w:val="24"/>
          <w:szCs w:val="24"/>
        </w:rPr>
        <w:t>2009</w:t>
      </w:r>
      <w:r w:rsidR="00706E4D" w:rsidRPr="00045BB4">
        <w:rPr>
          <w:rFonts w:ascii="Times New Roman" w:hAnsi="Times New Roman"/>
          <w:i/>
          <w:sz w:val="24"/>
          <w:szCs w:val="24"/>
        </w:rPr>
        <w:t xml:space="preserve">. </w:t>
      </w:r>
      <w:r w:rsidRPr="00045BB4">
        <w:rPr>
          <w:rFonts w:ascii="Times New Roman" w:hAnsi="Times New Roman"/>
          <w:sz w:val="24"/>
          <w:szCs w:val="24"/>
        </w:rPr>
        <w:t>3  horas</w:t>
      </w:r>
      <w:r w:rsidR="00706E4D" w:rsidRPr="00045BB4">
        <w:rPr>
          <w:rFonts w:ascii="Times New Roman" w:hAnsi="Times New Roman"/>
          <w:i/>
          <w:sz w:val="24"/>
          <w:szCs w:val="24"/>
        </w:rPr>
        <w:t xml:space="preserve">. </w:t>
      </w:r>
      <w:r w:rsidRPr="00045BB4">
        <w:rPr>
          <w:rFonts w:ascii="Times New Roman" w:hAnsi="Times New Roman"/>
          <w:sz w:val="24"/>
          <w:szCs w:val="24"/>
        </w:rPr>
        <w:t>Fechas: 17/07/2009- 17/07/2009.</w:t>
      </w:r>
    </w:p>
    <w:p w:rsidR="00673B1D" w:rsidRPr="00045BB4" w:rsidRDefault="00673B1D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</w:p>
    <w:p w:rsidR="00673B1D" w:rsidRPr="00045BB4" w:rsidRDefault="00673B1D" w:rsidP="00937449">
      <w:pPr>
        <w:ind w:right="-1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045BB4">
        <w:rPr>
          <w:rFonts w:ascii="Times New Roman" w:hAnsi="Times New Roman"/>
          <w:i/>
          <w:sz w:val="24"/>
          <w:szCs w:val="24"/>
        </w:rPr>
        <w:t>Introducción a la Metodología y Práctica de la Arqueología de Campo.</w:t>
      </w:r>
      <w:r w:rsidR="00706E4D" w:rsidRPr="00045BB4">
        <w:rPr>
          <w:rFonts w:ascii="Times New Roman" w:hAnsi="Times New Roman"/>
          <w:i/>
          <w:sz w:val="24"/>
          <w:szCs w:val="24"/>
        </w:rPr>
        <w:t xml:space="preserve"> </w:t>
      </w:r>
      <w:r w:rsidRPr="00045BB4">
        <w:rPr>
          <w:rFonts w:ascii="Times New Roman" w:hAnsi="Times New Roman"/>
          <w:sz w:val="24"/>
          <w:szCs w:val="24"/>
        </w:rPr>
        <w:t>Curso</w:t>
      </w:r>
      <w:r w:rsidRPr="00045BB4">
        <w:rPr>
          <w:rFonts w:ascii="Times New Roman" w:hAnsi="Times New Roman"/>
          <w:i/>
          <w:sz w:val="24"/>
          <w:szCs w:val="24"/>
        </w:rPr>
        <w:t xml:space="preserve">: Formación Egiptológica. Escuela Complutense de Verano </w:t>
      </w:r>
      <w:r w:rsidRPr="00045BB4">
        <w:rPr>
          <w:rFonts w:ascii="Times New Roman" w:hAnsi="Times New Roman"/>
          <w:sz w:val="24"/>
          <w:szCs w:val="24"/>
        </w:rPr>
        <w:t>2009</w:t>
      </w:r>
      <w:r w:rsidR="00706E4D" w:rsidRPr="00045BB4">
        <w:rPr>
          <w:rFonts w:ascii="Times New Roman" w:hAnsi="Times New Roman"/>
          <w:i/>
          <w:sz w:val="24"/>
          <w:szCs w:val="24"/>
        </w:rPr>
        <w:t xml:space="preserve">. </w:t>
      </w:r>
      <w:r w:rsidRPr="00045BB4">
        <w:rPr>
          <w:rFonts w:ascii="Times New Roman" w:hAnsi="Times New Roman"/>
          <w:sz w:val="24"/>
          <w:szCs w:val="24"/>
        </w:rPr>
        <w:t>5   horas</w:t>
      </w:r>
      <w:r w:rsidR="00706E4D" w:rsidRPr="00045BB4">
        <w:rPr>
          <w:rFonts w:ascii="Times New Roman" w:hAnsi="Times New Roman"/>
          <w:i/>
          <w:sz w:val="24"/>
          <w:szCs w:val="24"/>
        </w:rPr>
        <w:t xml:space="preserve">. </w:t>
      </w:r>
      <w:r w:rsidRPr="00045BB4">
        <w:rPr>
          <w:rFonts w:ascii="Times New Roman" w:hAnsi="Times New Roman"/>
          <w:sz w:val="24"/>
          <w:szCs w:val="24"/>
        </w:rPr>
        <w:t>Fechas: 31/07/2009- 31/07/2009.</w:t>
      </w:r>
    </w:p>
    <w:p w:rsidR="00673B1D" w:rsidRPr="00045BB4" w:rsidRDefault="00673B1D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</w:p>
    <w:p w:rsidR="00673B1D" w:rsidRPr="00045BB4" w:rsidRDefault="00673B1D" w:rsidP="00937449">
      <w:pPr>
        <w:ind w:right="-1"/>
        <w:contextualSpacing/>
        <w:jc w:val="both"/>
        <w:rPr>
          <w:rFonts w:ascii="Times New Roman" w:hAnsi="Times New Roman"/>
          <w:i/>
          <w:sz w:val="24"/>
          <w:szCs w:val="24"/>
        </w:rPr>
      </w:pPr>
      <w:bookmarkStart w:id="11" w:name="OLE_LINK11"/>
      <w:bookmarkStart w:id="12" w:name="OLE_LINK12"/>
      <w:r w:rsidRPr="00045BB4">
        <w:rPr>
          <w:rFonts w:ascii="Times New Roman" w:hAnsi="Times New Roman"/>
          <w:i/>
          <w:sz w:val="24"/>
          <w:szCs w:val="24"/>
        </w:rPr>
        <w:t>La Batalla de los Gigantes, Mito e Iconografía</w:t>
      </w:r>
    </w:p>
    <w:p w:rsidR="00673B1D" w:rsidRPr="00045BB4" w:rsidRDefault="00673B1D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Curso</w:t>
      </w:r>
      <w:r w:rsidRPr="00045BB4">
        <w:rPr>
          <w:rFonts w:ascii="Times New Roman" w:hAnsi="Times New Roman"/>
          <w:i/>
          <w:sz w:val="24"/>
          <w:szCs w:val="24"/>
        </w:rPr>
        <w:t xml:space="preserve">: Guerra y conflictos bélicos en la Mitología Clásica y su presencia en el arte y en la literatura. </w:t>
      </w:r>
      <w:r w:rsidRPr="00045BB4">
        <w:rPr>
          <w:rFonts w:ascii="Times New Roman" w:hAnsi="Times New Roman"/>
          <w:sz w:val="24"/>
          <w:szCs w:val="24"/>
        </w:rPr>
        <w:t>Curso de Verano de la Universidad de León.</w:t>
      </w:r>
      <w:r w:rsidR="00706E4D" w:rsidRPr="00045BB4">
        <w:rPr>
          <w:rFonts w:ascii="Times New Roman" w:hAnsi="Times New Roman"/>
          <w:sz w:val="24"/>
          <w:szCs w:val="24"/>
        </w:rPr>
        <w:t xml:space="preserve"> </w:t>
      </w:r>
      <w:r w:rsidRPr="00045BB4">
        <w:rPr>
          <w:rFonts w:ascii="Times New Roman" w:hAnsi="Times New Roman"/>
          <w:sz w:val="24"/>
          <w:szCs w:val="24"/>
        </w:rPr>
        <w:t>Sociedad Española de Estudios Clásicos. Instituto de Humanismo y Tradición Clásica.</w:t>
      </w:r>
      <w:r w:rsidR="00706E4D" w:rsidRPr="00045BB4">
        <w:rPr>
          <w:rFonts w:ascii="Times New Roman" w:hAnsi="Times New Roman"/>
          <w:sz w:val="24"/>
          <w:szCs w:val="24"/>
        </w:rPr>
        <w:t xml:space="preserve"> </w:t>
      </w:r>
      <w:r w:rsidRPr="00045BB4">
        <w:rPr>
          <w:rFonts w:ascii="Times New Roman" w:hAnsi="Times New Roman"/>
          <w:sz w:val="24"/>
          <w:szCs w:val="24"/>
        </w:rPr>
        <w:t>3 horas</w:t>
      </w:r>
      <w:r w:rsidR="00706E4D" w:rsidRPr="00045BB4">
        <w:rPr>
          <w:rFonts w:ascii="Times New Roman" w:hAnsi="Times New Roman"/>
          <w:sz w:val="24"/>
          <w:szCs w:val="24"/>
        </w:rPr>
        <w:t xml:space="preserve">. </w:t>
      </w:r>
      <w:r w:rsidRPr="00045BB4">
        <w:rPr>
          <w:rFonts w:ascii="Times New Roman" w:hAnsi="Times New Roman"/>
          <w:sz w:val="24"/>
          <w:szCs w:val="24"/>
        </w:rPr>
        <w:t>Fechas: 07/09/2009- 07/09/2009.</w:t>
      </w:r>
    </w:p>
    <w:bookmarkEnd w:id="11"/>
    <w:bookmarkEnd w:id="12"/>
    <w:p w:rsidR="00673B1D" w:rsidRPr="00045BB4" w:rsidRDefault="00673B1D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</w:p>
    <w:p w:rsidR="00673B1D" w:rsidRPr="00045BB4" w:rsidRDefault="00673B1D" w:rsidP="00937449">
      <w:pPr>
        <w:ind w:right="-1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045BB4">
        <w:rPr>
          <w:rFonts w:ascii="Times New Roman" w:hAnsi="Times New Roman"/>
          <w:i/>
          <w:sz w:val="24"/>
          <w:szCs w:val="24"/>
        </w:rPr>
        <w:t>Iconografía de la Música en la Antigüedad Clásica</w:t>
      </w:r>
      <w:r w:rsidR="002B712F" w:rsidRPr="00045BB4">
        <w:rPr>
          <w:rFonts w:ascii="Times New Roman" w:hAnsi="Times New Roman"/>
          <w:i/>
          <w:sz w:val="24"/>
          <w:szCs w:val="24"/>
        </w:rPr>
        <w:t xml:space="preserve">. </w:t>
      </w:r>
      <w:r w:rsidRPr="00045BB4">
        <w:rPr>
          <w:rFonts w:ascii="Times New Roman" w:hAnsi="Times New Roman"/>
          <w:sz w:val="24"/>
          <w:szCs w:val="24"/>
        </w:rPr>
        <w:t>Curso</w:t>
      </w:r>
      <w:r w:rsidRPr="00045BB4">
        <w:rPr>
          <w:rFonts w:ascii="Times New Roman" w:hAnsi="Times New Roman"/>
          <w:i/>
          <w:sz w:val="24"/>
          <w:szCs w:val="24"/>
        </w:rPr>
        <w:t>: Arte y Música en las colecciones del Museo Nacional del Prado</w:t>
      </w:r>
      <w:r w:rsidR="002B712F" w:rsidRPr="00045BB4">
        <w:rPr>
          <w:rFonts w:ascii="Times New Roman" w:hAnsi="Times New Roman"/>
          <w:i/>
          <w:sz w:val="24"/>
          <w:szCs w:val="24"/>
        </w:rPr>
        <w:t xml:space="preserve">. </w:t>
      </w:r>
      <w:r w:rsidRPr="00045BB4">
        <w:rPr>
          <w:rFonts w:ascii="Times New Roman" w:hAnsi="Times New Roman"/>
          <w:sz w:val="24"/>
          <w:szCs w:val="24"/>
        </w:rPr>
        <w:t xml:space="preserve">Museo Nacional del Prado. </w:t>
      </w:r>
      <w:r w:rsidR="002B712F" w:rsidRPr="00045BB4">
        <w:rPr>
          <w:rFonts w:ascii="Times New Roman" w:hAnsi="Times New Roman"/>
          <w:i/>
          <w:sz w:val="24"/>
          <w:szCs w:val="24"/>
        </w:rPr>
        <w:t xml:space="preserve"> </w:t>
      </w:r>
      <w:r w:rsidRPr="00045BB4">
        <w:rPr>
          <w:rFonts w:ascii="Times New Roman" w:hAnsi="Times New Roman"/>
          <w:sz w:val="24"/>
          <w:szCs w:val="24"/>
        </w:rPr>
        <w:t>3  horas</w:t>
      </w:r>
      <w:r w:rsidR="002B712F" w:rsidRPr="00045BB4">
        <w:rPr>
          <w:rFonts w:ascii="Times New Roman" w:hAnsi="Times New Roman"/>
          <w:i/>
          <w:sz w:val="24"/>
          <w:szCs w:val="24"/>
        </w:rPr>
        <w:t xml:space="preserve">. </w:t>
      </w:r>
      <w:r w:rsidRPr="00045BB4">
        <w:rPr>
          <w:rFonts w:ascii="Times New Roman" w:hAnsi="Times New Roman"/>
          <w:sz w:val="24"/>
          <w:szCs w:val="24"/>
        </w:rPr>
        <w:t>Fechas: 20/11/2009- 20/11/2009.</w:t>
      </w:r>
    </w:p>
    <w:p w:rsidR="00673B1D" w:rsidRPr="00045BB4" w:rsidRDefault="00673B1D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</w:p>
    <w:p w:rsidR="00256D2F" w:rsidRPr="00045BB4" w:rsidRDefault="00673B1D" w:rsidP="00937449">
      <w:pPr>
        <w:ind w:right="-1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045BB4">
        <w:rPr>
          <w:rFonts w:ascii="Times New Roman" w:hAnsi="Times New Roman"/>
          <w:i/>
          <w:sz w:val="24"/>
          <w:szCs w:val="24"/>
        </w:rPr>
        <w:t>El Gran Teatro del mundo: Pintura mitológica y ópera Barroca</w:t>
      </w:r>
      <w:r w:rsidR="002B712F" w:rsidRPr="00045BB4">
        <w:rPr>
          <w:rFonts w:ascii="Times New Roman" w:hAnsi="Times New Roman"/>
          <w:i/>
          <w:sz w:val="24"/>
          <w:szCs w:val="24"/>
        </w:rPr>
        <w:t xml:space="preserve">. </w:t>
      </w:r>
      <w:r w:rsidRPr="00045BB4">
        <w:rPr>
          <w:rFonts w:ascii="Times New Roman" w:hAnsi="Times New Roman"/>
          <w:sz w:val="24"/>
          <w:szCs w:val="24"/>
        </w:rPr>
        <w:t>Curso</w:t>
      </w:r>
      <w:r w:rsidRPr="00045BB4">
        <w:rPr>
          <w:rFonts w:ascii="Times New Roman" w:hAnsi="Times New Roman"/>
          <w:i/>
          <w:sz w:val="24"/>
          <w:szCs w:val="24"/>
        </w:rPr>
        <w:t>: Arte y Música en las colecciones del Museo Nacional del Prado</w:t>
      </w:r>
      <w:r w:rsidR="002B712F" w:rsidRPr="00045BB4">
        <w:rPr>
          <w:rFonts w:ascii="Times New Roman" w:hAnsi="Times New Roman"/>
          <w:i/>
          <w:sz w:val="24"/>
          <w:szCs w:val="24"/>
        </w:rPr>
        <w:t xml:space="preserve">. </w:t>
      </w:r>
      <w:r w:rsidRPr="00045BB4">
        <w:rPr>
          <w:rFonts w:ascii="Times New Roman" w:hAnsi="Times New Roman"/>
          <w:sz w:val="24"/>
          <w:szCs w:val="24"/>
        </w:rPr>
        <w:t>Museo Nacional del Prado. 4  horas</w:t>
      </w:r>
      <w:r w:rsidR="002B712F" w:rsidRPr="00045BB4">
        <w:rPr>
          <w:rFonts w:ascii="Times New Roman" w:hAnsi="Times New Roman"/>
          <w:i/>
          <w:sz w:val="24"/>
          <w:szCs w:val="24"/>
        </w:rPr>
        <w:t xml:space="preserve">. </w:t>
      </w:r>
      <w:r w:rsidRPr="00045BB4">
        <w:rPr>
          <w:rFonts w:ascii="Times New Roman" w:hAnsi="Times New Roman"/>
          <w:sz w:val="24"/>
          <w:szCs w:val="24"/>
        </w:rPr>
        <w:t>Fechas: 28/11/2009- 28/11/2009.</w:t>
      </w:r>
    </w:p>
    <w:p w:rsidR="00673B1D" w:rsidRPr="00045BB4" w:rsidRDefault="00673B1D" w:rsidP="00937449">
      <w:pPr>
        <w:ind w:right="-1"/>
        <w:contextualSpacing/>
        <w:jc w:val="both"/>
        <w:rPr>
          <w:rFonts w:ascii="Times New Roman" w:hAnsi="Times New Roman"/>
          <w:i/>
          <w:sz w:val="24"/>
          <w:szCs w:val="24"/>
        </w:rPr>
      </w:pPr>
    </w:p>
    <w:p w:rsidR="008C31E4" w:rsidRPr="00045BB4" w:rsidRDefault="00673B1D" w:rsidP="00937449">
      <w:pPr>
        <w:pStyle w:val="Ttulo1"/>
        <w:numPr>
          <w:ilvl w:val="0"/>
          <w:numId w:val="0"/>
        </w:numPr>
        <w:ind w:right="-1"/>
        <w:contextualSpacing/>
        <w:rPr>
          <w:rFonts w:ascii="Times New Roman" w:hAnsi="Times New Roman"/>
          <w:b w:val="0"/>
          <w:i/>
          <w:sz w:val="24"/>
          <w:szCs w:val="24"/>
        </w:rPr>
      </w:pPr>
      <w:r w:rsidRPr="00045BB4">
        <w:rPr>
          <w:rFonts w:ascii="Times New Roman" w:hAnsi="Times New Roman"/>
          <w:b w:val="0"/>
          <w:i/>
          <w:sz w:val="24"/>
          <w:szCs w:val="24"/>
        </w:rPr>
        <w:lastRenderedPageBreak/>
        <w:t>Creencias del mar en la antigua Grecia: una aproximación desde la Arqueología</w:t>
      </w:r>
      <w:r w:rsidR="002B712F" w:rsidRPr="00045BB4">
        <w:rPr>
          <w:rFonts w:ascii="Times New Roman" w:hAnsi="Times New Roman"/>
          <w:b w:val="0"/>
          <w:i/>
          <w:sz w:val="24"/>
          <w:szCs w:val="24"/>
        </w:rPr>
        <w:t xml:space="preserve">. </w:t>
      </w:r>
      <w:r w:rsidRPr="00045BB4">
        <w:rPr>
          <w:rFonts w:ascii="Times New Roman" w:hAnsi="Times New Roman"/>
          <w:b w:val="0"/>
          <w:sz w:val="24"/>
          <w:szCs w:val="24"/>
        </w:rPr>
        <w:t>Curso</w:t>
      </w:r>
      <w:r w:rsidRPr="00045BB4">
        <w:rPr>
          <w:rFonts w:ascii="Times New Roman" w:hAnsi="Times New Roman"/>
          <w:b w:val="0"/>
          <w:i/>
          <w:sz w:val="24"/>
          <w:szCs w:val="24"/>
        </w:rPr>
        <w:t>: Acquae Antiquae: El agua en Roma</w:t>
      </w:r>
    </w:p>
    <w:p w:rsidR="00673B1D" w:rsidRPr="00045BB4" w:rsidRDefault="00673B1D" w:rsidP="00937449">
      <w:pPr>
        <w:pStyle w:val="Ttulo1"/>
        <w:numPr>
          <w:ilvl w:val="0"/>
          <w:numId w:val="0"/>
        </w:numPr>
        <w:ind w:right="-1"/>
        <w:contextualSpacing/>
        <w:rPr>
          <w:rFonts w:ascii="Times New Roman" w:hAnsi="Times New Roman"/>
          <w:b w:val="0"/>
          <w:i/>
          <w:sz w:val="24"/>
          <w:szCs w:val="24"/>
        </w:rPr>
      </w:pPr>
      <w:r w:rsidRPr="00045BB4">
        <w:rPr>
          <w:rFonts w:ascii="Times New Roman" w:hAnsi="Times New Roman"/>
          <w:b w:val="0"/>
          <w:sz w:val="24"/>
          <w:szCs w:val="24"/>
        </w:rPr>
        <w:t>Entidad Organizadora: Universidad Nacional de Educación a Distancia y Museo Nacional de Arte Romano. Mérida.</w:t>
      </w:r>
      <w:r w:rsidR="002B712F" w:rsidRPr="00045BB4">
        <w:rPr>
          <w:rFonts w:ascii="Times New Roman" w:hAnsi="Times New Roman"/>
          <w:b w:val="0"/>
          <w:sz w:val="24"/>
          <w:szCs w:val="24"/>
        </w:rPr>
        <w:t xml:space="preserve"> </w:t>
      </w:r>
      <w:r w:rsidRPr="00045BB4">
        <w:rPr>
          <w:rFonts w:ascii="Times New Roman" w:hAnsi="Times New Roman"/>
          <w:b w:val="0"/>
          <w:sz w:val="24"/>
          <w:szCs w:val="24"/>
        </w:rPr>
        <w:t xml:space="preserve">Fechas: 06/07/2010- 06/07/2010. </w:t>
      </w:r>
    </w:p>
    <w:p w:rsidR="00673B1D" w:rsidRPr="00045BB4" w:rsidRDefault="00673B1D" w:rsidP="00937449">
      <w:pPr>
        <w:pStyle w:val="Default"/>
        <w:ind w:right="-1"/>
        <w:contextualSpacing/>
        <w:jc w:val="both"/>
        <w:rPr>
          <w:rFonts w:ascii="Times New Roman" w:hAnsi="Times New Roman" w:cs="Times New Roman"/>
          <w:color w:val="auto"/>
        </w:rPr>
      </w:pPr>
    </w:p>
    <w:p w:rsidR="00673B1D" w:rsidRPr="00045BB4" w:rsidRDefault="00673B1D" w:rsidP="00937449">
      <w:pPr>
        <w:pStyle w:val="Default"/>
        <w:ind w:right="-1"/>
        <w:contextualSpacing/>
        <w:jc w:val="both"/>
        <w:rPr>
          <w:rFonts w:ascii="Times New Roman" w:hAnsi="Times New Roman" w:cs="Times New Roman"/>
          <w:color w:val="auto"/>
        </w:rPr>
      </w:pPr>
      <w:r w:rsidRPr="00045BB4">
        <w:rPr>
          <w:rFonts w:ascii="Times New Roman" w:hAnsi="Times New Roman" w:cs="Times New Roman"/>
          <w:bCs/>
          <w:i/>
          <w:color w:val="auto"/>
        </w:rPr>
        <w:t>La arqueología funeraria real (I).</w:t>
      </w:r>
      <w:r w:rsidRPr="00045BB4">
        <w:rPr>
          <w:rFonts w:ascii="Times New Roman" w:hAnsi="Times New Roman" w:cs="Times New Roman"/>
          <w:bCs/>
          <w:color w:val="auto"/>
        </w:rPr>
        <w:t xml:space="preserve"> </w:t>
      </w:r>
      <w:r w:rsidRPr="00045BB4">
        <w:rPr>
          <w:rFonts w:ascii="Times New Roman" w:hAnsi="Times New Roman" w:cs="Times New Roman"/>
          <w:color w:val="auto"/>
        </w:rPr>
        <w:t xml:space="preserve">La tumba real: Las dinastías tinitas. El Reino Antiguo. El Reino Medio. </w:t>
      </w:r>
      <w:r w:rsidR="002B712F" w:rsidRPr="00045BB4">
        <w:rPr>
          <w:rFonts w:ascii="Times New Roman" w:hAnsi="Times New Roman" w:cs="Times New Roman"/>
          <w:color w:val="auto"/>
        </w:rPr>
        <w:t xml:space="preserve"> </w:t>
      </w:r>
      <w:r w:rsidRPr="00045BB4">
        <w:rPr>
          <w:rFonts w:ascii="Times New Roman" w:hAnsi="Times New Roman" w:cs="Times New Roman"/>
          <w:color w:val="auto"/>
        </w:rPr>
        <w:t>Curso</w:t>
      </w:r>
      <w:r w:rsidRPr="00045BB4">
        <w:rPr>
          <w:rFonts w:ascii="Times New Roman" w:hAnsi="Times New Roman" w:cs="Times New Roman"/>
          <w:i/>
          <w:color w:val="auto"/>
        </w:rPr>
        <w:t xml:space="preserve">: Introducción al estudio de las manifestaciones religiosas del Antiguo Egipto. Escuela Complutense de Verano </w:t>
      </w:r>
      <w:r w:rsidRPr="00045BB4">
        <w:rPr>
          <w:rFonts w:ascii="Times New Roman" w:hAnsi="Times New Roman" w:cs="Times New Roman"/>
          <w:color w:val="auto"/>
        </w:rPr>
        <w:t>2010.</w:t>
      </w:r>
      <w:r w:rsidR="002B712F" w:rsidRPr="00045BB4">
        <w:rPr>
          <w:rFonts w:ascii="Times New Roman" w:hAnsi="Times New Roman" w:cs="Times New Roman"/>
          <w:color w:val="auto"/>
        </w:rPr>
        <w:t xml:space="preserve"> </w:t>
      </w:r>
      <w:r w:rsidRPr="00045BB4">
        <w:rPr>
          <w:rFonts w:ascii="Times New Roman" w:hAnsi="Times New Roman" w:cs="Times New Roman"/>
          <w:color w:val="auto"/>
        </w:rPr>
        <w:t>5  horas</w:t>
      </w:r>
      <w:r w:rsidR="002B712F" w:rsidRPr="00045BB4">
        <w:rPr>
          <w:rFonts w:ascii="Times New Roman" w:hAnsi="Times New Roman" w:cs="Times New Roman"/>
          <w:color w:val="auto"/>
        </w:rPr>
        <w:t xml:space="preserve">. </w:t>
      </w:r>
      <w:r w:rsidRPr="00045BB4">
        <w:rPr>
          <w:rFonts w:ascii="Times New Roman" w:hAnsi="Times New Roman" w:cs="Times New Roman"/>
          <w:color w:val="auto"/>
        </w:rPr>
        <w:t>Fechas: 20/07/2010- 20/07/2010.</w:t>
      </w:r>
    </w:p>
    <w:p w:rsidR="00673B1D" w:rsidRPr="00045BB4" w:rsidRDefault="00673B1D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</w:p>
    <w:p w:rsidR="00673B1D" w:rsidRPr="00045BB4" w:rsidRDefault="00673B1D" w:rsidP="00937449">
      <w:pPr>
        <w:ind w:right="-1"/>
        <w:contextualSpacing/>
        <w:rPr>
          <w:rFonts w:ascii="Times New Roman" w:hAnsi="Times New Roman"/>
          <w:i/>
          <w:sz w:val="24"/>
          <w:szCs w:val="24"/>
        </w:rPr>
      </w:pPr>
      <w:r w:rsidRPr="00045BB4">
        <w:rPr>
          <w:rFonts w:ascii="Times New Roman" w:hAnsi="Times New Roman"/>
          <w:i/>
          <w:sz w:val="24"/>
          <w:szCs w:val="24"/>
        </w:rPr>
        <w:t>La música del viento: los amores de Polifemo y Galatea.</w:t>
      </w:r>
      <w:r w:rsidR="002B712F" w:rsidRPr="00045BB4">
        <w:rPr>
          <w:rFonts w:ascii="Times New Roman" w:hAnsi="Times New Roman"/>
          <w:i/>
          <w:sz w:val="24"/>
          <w:szCs w:val="24"/>
        </w:rPr>
        <w:t xml:space="preserve"> </w:t>
      </w:r>
      <w:r w:rsidRPr="00045BB4">
        <w:rPr>
          <w:rFonts w:ascii="Times New Roman" w:hAnsi="Times New Roman"/>
          <w:sz w:val="24"/>
          <w:szCs w:val="24"/>
        </w:rPr>
        <w:t>Curso</w:t>
      </w:r>
      <w:r w:rsidRPr="00045BB4">
        <w:rPr>
          <w:rFonts w:ascii="Times New Roman" w:hAnsi="Times New Roman"/>
          <w:i/>
          <w:sz w:val="24"/>
          <w:szCs w:val="24"/>
        </w:rPr>
        <w:t xml:space="preserve">: La música en la Mitología Clásica y su presencia en el arte y en la literatura. </w:t>
      </w:r>
      <w:r w:rsidRPr="00045BB4">
        <w:rPr>
          <w:rFonts w:ascii="Times New Roman" w:hAnsi="Times New Roman"/>
          <w:sz w:val="24"/>
          <w:szCs w:val="24"/>
        </w:rPr>
        <w:t xml:space="preserve">Curso de Verano de la Universidad de León. </w:t>
      </w:r>
      <w:r w:rsidR="002B712F" w:rsidRPr="00045BB4">
        <w:rPr>
          <w:rFonts w:ascii="Times New Roman" w:hAnsi="Times New Roman"/>
          <w:i/>
          <w:sz w:val="24"/>
          <w:szCs w:val="24"/>
        </w:rPr>
        <w:t xml:space="preserve"> </w:t>
      </w:r>
      <w:r w:rsidRPr="00045BB4">
        <w:rPr>
          <w:rFonts w:ascii="Times New Roman" w:hAnsi="Times New Roman"/>
          <w:sz w:val="24"/>
          <w:szCs w:val="24"/>
        </w:rPr>
        <w:t>Sociedad Española de Estudios Clásicos. Instituto de Humanismo y Tradición Clásica.</w:t>
      </w:r>
      <w:r w:rsidR="002B712F" w:rsidRPr="00045BB4">
        <w:rPr>
          <w:rFonts w:ascii="Times New Roman" w:hAnsi="Times New Roman"/>
          <w:i/>
          <w:sz w:val="24"/>
          <w:szCs w:val="24"/>
        </w:rPr>
        <w:t xml:space="preserve"> </w:t>
      </w:r>
      <w:r w:rsidRPr="00045BB4">
        <w:rPr>
          <w:rFonts w:ascii="Times New Roman" w:hAnsi="Times New Roman"/>
          <w:sz w:val="24"/>
          <w:szCs w:val="24"/>
        </w:rPr>
        <w:t>2 horas</w:t>
      </w:r>
    </w:p>
    <w:p w:rsidR="00673B1D" w:rsidRPr="00045BB4" w:rsidRDefault="00673B1D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Ponencia invitada</w:t>
      </w:r>
      <w:r w:rsidR="002B712F" w:rsidRPr="00045BB4">
        <w:rPr>
          <w:rFonts w:ascii="Times New Roman" w:hAnsi="Times New Roman"/>
          <w:sz w:val="24"/>
          <w:szCs w:val="24"/>
        </w:rPr>
        <w:t xml:space="preserve">. </w:t>
      </w:r>
      <w:r w:rsidRPr="00045BB4">
        <w:rPr>
          <w:rFonts w:ascii="Times New Roman" w:hAnsi="Times New Roman"/>
          <w:sz w:val="24"/>
          <w:szCs w:val="24"/>
        </w:rPr>
        <w:t>Fechas: 08/09/2010- 08/09/2010.</w:t>
      </w:r>
    </w:p>
    <w:p w:rsidR="00673B1D" w:rsidRPr="00045BB4" w:rsidRDefault="00673B1D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</w:p>
    <w:p w:rsidR="00673B1D" w:rsidRPr="00045BB4" w:rsidRDefault="00673B1D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/>
          <w:sz w:val="24"/>
          <w:szCs w:val="24"/>
        </w:rPr>
        <w:t>Iconografía de  la muerte en la Antigüedad pagana, griega y romana</w:t>
      </w:r>
      <w:r w:rsidR="002B712F" w:rsidRPr="00045BB4">
        <w:rPr>
          <w:rFonts w:ascii="Times New Roman" w:hAnsi="Times New Roman"/>
          <w:i/>
          <w:sz w:val="24"/>
          <w:szCs w:val="24"/>
        </w:rPr>
        <w:t xml:space="preserve">. </w:t>
      </w:r>
      <w:r w:rsidRPr="00045BB4">
        <w:rPr>
          <w:rFonts w:ascii="Times New Roman" w:hAnsi="Times New Roman"/>
          <w:sz w:val="24"/>
          <w:szCs w:val="24"/>
        </w:rPr>
        <w:t>Curso</w:t>
      </w:r>
      <w:r w:rsidRPr="00045BB4">
        <w:rPr>
          <w:rFonts w:ascii="Times New Roman" w:hAnsi="Times New Roman"/>
          <w:i/>
          <w:sz w:val="24"/>
          <w:szCs w:val="24"/>
        </w:rPr>
        <w:t>: Vivir, morir, revivir</w:t>
      </w:r>
      <w:r w:rsidR="002B712F" w:rsidRPr="00045BB4">
        <w:rPr>
          <w:rFonts w:ascii="Times New Roman" w:hAnsi="Times New Roman"/>
          <w:i/>
          <w:sz w:val="24"/>
          <w:szCs w:val="24"/>
        </w:rPr>
        <w:t xml:space="preserve">. </w:t>
      </w:r>
      <w:r w:rsidRPr="00045BB4">
        <w:rPr>
          <w:rFonts w:ascii="Times New Roman" w:hAnsi="Times New Roman"/>
          <w:sz w:val="24"/>
          <w:szCs w:val="24"/>
        </w:rPr>
        <w:t>Universidad de Otoño CDL</w:t>
      </w:r>
      <w:r w:rsidR="003A7655" w:rsidRPr="00045BB4">
        <w:rPr>
          <w:rFonts w:ascii="Times New Roman" w:hAnsi="Times New Roman"/>
          <w:sz w:val="24"/>
          <w:szCs w:val="24"/>
        </w:rPr>
        <w:t xml:space="preserve"> (Sección de Clásicas)</w:t>
      </w:r>
      <w:r w:rsidRPr="00045BB4">
        <w:rPr>
          <w:rFonts w:ascii="Times New Roman" w:hAnsi="Times New Roman"/>
          <w:sz w:val="24"/>
          <w:szCs w:val="24"/>
        </w:rPr>
        <w:t xml:space="preserve"> 2010</w:t>
      </w:r>
      <w:r w:rsidR="002B712F" w:rsidRPr="00045BB4">
        <w:rPr>
          <w:rFonts w:ascii="Times New Roman" w:hAnsi="Times New Roman"/>
          <w:sz w:val="24"/>
          <w:szCs w:val="24"/>
        </w:rPr>
        <w:t>.</w:t>
      </w:r>
      <w:r w:rsidR="002B712F" w:rsidRPr="00045BB4">
        <w:rPr>
          <w:rFonts w:ascii="Times New Roman" w:hAnsi="Times New Roman"/>
          <w:i/>
          <w:sz w:val="24"/>
          <w:szCs w:val="24"/>
        </w:rPr>
        <w:t xml:space="preserve"> </w:t>
      </w:r>
      <w:r w:rsidRPr="00045BB4">
        <w:rPr>
          <w:rFonts w:ascii="Times New Roman" w:hAnsi="Times New Roman"/>
          <w:sz w:val="24"/>
          <w:szCs w:val="24"/>
        </w:rPr>
        <w:t>Colegio de Doctores y Licenc</w:t>
      </w:r>
      <w:r w:rsidR="00740FE6" w:rsidRPr="00045BB4">
        <w:rPr>
          <w:rFonts w:ascii="Times New Roman" w:hAnsi="Times New Roman"/>
          <w:sz w:val="24"/>
          <w:szCs w:val="24"/>
        </w:rPr>
        <w:t>i</w:t>
      </w:r>
      <w:r w:rsidRPr="00045BB4">
        <w:rPr>
          <w:rFonts w:ascii="Times New Roman" w:hAnsi="Times New Roman"/>
          <w:sz w:val="24"/>
          <w:szCs w:val="24"/>
        </w:rPr>
        <w:t>ados en Filosofí</w:t>
      </w:r>
      <w:r w:rsidR="003A7655" w:rsidRPr="00045BB4">
        <w:rPr>
          <w:rFonts w:ascii="Times New Roman" w:hAnsi="Times New Roman"/>
          <w:sz w:val="24"/>
          <w:szCs w:val="24"/>
        </w:rPr>
        <w:t>a y Letras y Ciencias de Madrid</w:t>
      </w:r>
      <w:r w:rsidRPr="00045BB4">
        <w:rPr>
          <w:rFonts w:ascii="Times New Roman" w:hAnsi="Times New Roman"/>
          <w:sz w:val="24"/>
          <w:szCs w:val="24"/>
        </w:rPr>
        <w:t>.</w:t>
      </w:r>
      <w:r w:rsidR="00740FE6" w:rsidRPr="00045BB4">
        <w:rPr>
          <w:rFonts w:ascii="Times New Roman" w:hAnsi="Times New Roman"/>
          <w:sz w:val="24"/>
          <w:szCs w:val="24"/>
        </w:rPr>
        <w:t xml:space="preserve"> </w:t>
      </w:r>
      <w:r w:rsidRPr="00045BB4">
        <w:rPr>
          <w:rFonts w:ascii="Times New Roman" w:hAnsi="Times New Roman"/>
          <w:sz w:val="24"/>
          <w:szCs w:val="24"/>
        </w:rPr>
        <w:t>Duración: 2,5  horas</w:t>
      </w:r>
      <w:r w:rsidR="002B712F" w:rsidRPr="00045BB4">
        <w:rPr>
          <w:rFonts w:ascii="Times New Roman" w:hAnsi="Times New Roman"/>
          <w:i/>
          <w:sz w:val="24"/>
          <w:szCs w:val="24"/>
        </w:rPr>
        <w:t xml:space="preserve">. </w:t>
      </w:r>
      <w:r w:rsidRPr="00045BB4">
        <w:rPr>
          <w:rFonts w:ascii="Times New Roman" w:hAnsi="Times New Roman"/>
          <w:sz w:val="24"/>
          <w:szCs w:val="24"/>
        </w:rPr>
        <w:t>Fechas: 21/09/2010- 21/09/2010.</w:t>
      </w:r>
    </w:p>
    <w:p w:rsidR="00104AEF" w:rsidRPr="00045BB4" w:rsidRDefault="00104AEF" w:rsidP="00937449">
      <w:pPr>
        <w:ind w:right="-285"/>
        <w:contextualSpacing/>
        <w:jc w:val="both"/>
        <w:rPr>
          <w:rFonts w:ascii="Times New Roman" w:hAnsi="Times New Roman"/>
          <w:sz w:val="24"/>
          <w:szCs w:val="24"/>
          <w:lang w:val="it-IT"/>
        </w:rPr>
      </w:pPr>
    </w:p>
    <w:p w:rsidR="00736A7C" w:rsidRPr="00045BB4" w:rsidRDefault="00736A7C" w:rsidP="00937449">
      <w:pPr>
        <w:ind w:right="-1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045BB4">
        <w:rPr>
          <w:rFonts w:ascii="Times New Roman" w:hAnsi="Times New Roman"/>
          <w:i/>
          <w:sz w:val="24"/>
          <w:szCs w:val="24"/>
        </w:rPr>
        <w:t xml:space="preserve">La escultura mitológica en el Museo del Prado: la colección de Cristina de Suecia. . </w:t>
      </w:r>
      <w:r w:rsidRPr="00045BB4">
        <w:rPr>
          <w:rFonts w:ascii="Times New Roman" w:hAnsi="Times New Roman"/>
          <w:sz w:val="24"/>
          <w:szCs w:val="24"/>
        </w:rPr>
        <w:t>Curso</w:t>
      </w:r>
      <w:r w:rsidRPr="00045BB4">
        <w:rPr>
          <w:rFonts w:ascii="Times New Roman" w:hAnsi="Times New Roman"/>
          <w:i/>
          <w:sz w:val="24"/>
          <w:szCs w:val="24"/>
        </w:rPr>
        <w:t xml:space="preserve">: </w:t>
      </w:r>
      <w:r w:rsidR="00740FE6" w:rsidRPr="00045BB4">
        <w:rPr>
          <w:rFonts w:ascii="Times New Roman" w:hAnsi="Times New Roman"/>
          <w:i/>
          <w:sz w:val="24"/>
          <w:szCs w:val="24"/>
        </w:rPr>
        <w:t>Mitología e Iconografía en la pintura y escultura del Museo del Prado</w:t>
      </w:r>
      <w:r w:rsidRPr="00045BB4">
        <w:rPr>
          <w:rFonts w:ascii="Times New Roman" w:hAnsi="Times New Roman"/>
          <w:i/>
          <w:sz w:val="24"/>
          <w:szCs w:val="24"/>
        </w:rPr>
        <w:t>.</w:t>
      </w:r>
      <w:r w:rsidR="00740FE6" w:rsidRPr="00045BB4">
        <w:rPr>
          <w:rFonts w:ascii="Times New Roman" w:hAnsi="Times New Roman"/>
          <w:sz w:val="24"/>
          <w:szCs w:val="24"/>
        </w:rPr>
        <w:t xml:space="preserve"> Curso de Formación Permanente del Profesorado, Consejería de Educación. Comunidad de Madrid. </w:t>
      </w:r>
      <w:r w:rsidRPr="00045BB4">
        <w:rPr>
          <w:rFonts w:ascii="Times New Roman" w:hAnsi="Times New Roman"/>
          <w:sz w:val="24"/>
          <w:szCs w:val="24"/>
        </w:rPr>
        <w:t xml:space="preserve">Duración: </w:t>
      </w:r>
      <w:r w:rsidR="00740FE6" w:rsidRPr="00045BB4">
        <w:rPr>
          <w:rFonts w:ascii="Times New Roman" w:hAnsi="Times New Roman"/>
          <w:sz w:val="24"/>
          <w:szCs w:val="24"/>
        </w:rPr>
        <w:t xml:space="preserve">6 </w:t>
      </w:r>
      <w:r w:rsidRPr="00045BB4">
        <w:rPr>
          <w:rFonts w:ascii="Times New Roman" w:hAnsi="Times New Roman"/>
          <w:sz w:val="24"/>
          <w:szCs w:val="24"/>
        </w:rPr>
        <w:t>horas</w:t>
      </w:r>
      <w:r w:rsidRPr="00045BB4">
        <w:rPr>
          <w:rFonts w:ascii="Times New Roman" w:hAnsi="Times New Roman"/>
          <w:i/>
          <w:sz w:val="24"/>
          <w:szCs w:val="24"/>
        </w:rPr>
        <w:t xml:space="preserve">. </w:t>
      </w:r>
      <w:r w:rsidR="00740FE6" w:rsidRPr="00045BB4">
        <w:rPr>
          <w:rFonts w:ascii="Times New Roman" w:hAnsi="Times New Roman"/>
          <w:sz w:val="24"/>
          <w:szCs w:val="24"/>
        </w:rPr>
        <w:t>Fechas: 02/2011- 02/2011</w:t>
      </w:r>
      <w:r w:rsidRPr="00045BB4">
        <w:rPr>
          <w:rFonts w:ascii="Times New Roman" w:hAnsi="Times New Roman"/>
          <w:sz w:val="24"/>
          <w:szCs w:val="24"/>
        </w:rPr>
        <w:t>.</w:t>
      </w:r>
    </w:p>
    <w:p w:rsidR="00736A7C" w:rsidRPr="00045BB4" w:rsidRDefault="00736A7C" w:rsidP="00937449">
      <w:pPr>
        <w:tabs>
          <w:tab w:val="left" w:pos="-720"/>
          <w:tab w:val="left" w:pos="0"/>
        </w:tabs>
        <w:suppressAutoHyphens/>
        <w:ind w:right="-1"/>
        <w:contextualSpacing/>
        <w:jc w:val="center"/>
        <w:rPr>
          <w:rFonts w:ascii="Times New Roman" w:hAnsi="Times New Roman"/>
          <w:sz w:val="24"/>
          <w:szCs w:val="24"/>
        </w:rPr>
      </w:pPr>
    </w:p>
    <w:p w:rsidR="008C31E4" w:rsidRPr="00045BB4" w:rsidRDefault="00740FE6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/>
          <w:sz w:val="24"/>
          <w:szCs w:val="24"/>
        </w:rPr>
        <w:t xml:space="preserve">El Gran Teatro del mundo: Pintura mitológica y ópera Barroca. </w:t>
      </w:r>
      <w:r w:rsidRPr="00045BB4">
        <w:rPr>
          <w:rFonts w:ascii="Times New Roman" w:hAnsi="Times New Roman"/>
          <w:sz w:val="24"/>
          <w:szCs w:val="24"/>
        </w:rPr>
        <w:t>Curso</w:t>
      </w:r>
      <w:r w:rsidRPr="00045BB4">
        <w:rPr>
          <w:rFonts w:ascii="Times New Roman" w:hAnsi="Times New Roman"/>
          <w:i/>
          <w:sz w:val="24"/>
          <w:szCs w:val="24"/>
        </w:rPr>
        <w:t xml:space="preserve">: Arte y Música en las colecciones del Museo Nacional del Prado. </w:t>
      </w:r>
      <w:r w:rsidR="00D83AA1" w:rsidRPr="00045BB4">
        <w:rPr>
          <w:rFonts w:ascii="Times New Roman" w:hAnsi="Times New Roman"/>
          <w:sz w:val="24"/>
          <w:szCs w:val="24"/>
        </w:rPr>
        <w:t>Museo Nacional del Prado. 5</w:t>
      </w:r>
      <w:r w:rsidRPr="00045BB4">
        <w:rPr>
          <w:rFonts w:ascii="Times New Roman" w:hAnsi="Times New Roman"/>
          <w:sz w:val="24"/>
          <w:szCs w:val="24"/>
        </w:rPr>
        <w:t xml:space="preserve">  horas</w:t>
      </w:r>
      <w:r w:rsidRPr="00045BB4">
        <w:rPr>
          <w:rFonts w:ascii="Times New Roman" w:hAnsi="Times New Roman"/>
          <w:i/>
          <w:sz w:val="24"/>
          <w:szCs w:val="24"/>
        </w:rPr>
        <w:t xml:space="preserve">. </w:t>
      </w:r>
      <w:r w:rsidRPr="00045BB4">
        <w:rPr>
          <w:rFonts w:ascii="Times New Roman" w:hAnsi="Times New Roman"/>
          <w:sz w:val="24"/>
          <w:szCs w:val="24"/>
        </w:rPr>
        <w:t xml:space="preserve">Fechas: </w:t>
      </w:r>
      <w:r w:rsidR="00D83AA1" w:rsidRPr="00045BB4">
        <w:rPr>
          <w:rFonts w:ascii="Times New Roman" w:hAnsi="Times New Roman"/>
          <w:sz w:val="24"/>
          <w:szCs w:val="24"/>
        </w:rPr>
        <w:t>19/</w:t>
      </w:r>
      <w:r w:rsidR="00823343" w:rsidRPr="00045BB4">
        <w:rPr>
          <w:rFonts w:ascii="Times New Roman" w:hAnsi="Times New Roman"/>
          <w:sz w:val="24"/>
          <w:szCs w:val="24"/>
        </w:rPr>
        <w:t>02/2011</w:t>
      </w:r>
      <w:r w:rsidRPr="00045BB4">
        <w:rPr>
          <w:rFonts w:ascii="Times New Roman" w:hAnsi="Times New Roman"/>
          <w:sz w:val="24"/>
          <w:szCs w:val="24"/>
        </w:rPr>
        <w:t xml:space="preserve">- </w:t>
      </w:r>
      <w:r w:rsidR="00D83AA1" w:rsidRPr="00045BB4">
        <w:rPr>
          <w:rFonts w:ascii="Times New Roman" w:hAnsi="Times New Roman"/>
          <w:sz w:val="24"/>
          <w:szCs w:val="24"/>
        </w:rPr>
        <w:t>19/</w:t>
      </w:r>
      <w:r w:rsidRPr="00045BB4">
        <w:rPr>
          <w:rFonts w:ascii="Times New Roman" w:hAnsi="Times New Roman"/>
          <w:sz w:val="24"/>
          <w:szCs w:val="24"/>
        </w:rPr>
        <w:t>02/2011</w:t>
      </w:r>
      <w:r w:rsidR="00D83AA1" w:rsidRPr="00045BB4">
        <w:rPr>
          <w:rFonts w:ascii="Times New Roman" w:hAnsi="Times New Roman"/>
          <w:sz w:val="24"/>
          <w:szCs w:val="24"/>
        </w:rPr>
        <w:t>.</w:t>
      </w:r>
    </w:p>
    <w:p w:rsidR="00B06808" w:rsidRPr="00045BB4" w:rsidRDefault="00B06808" w:rsidP="00937449">
      <w:pPr>
        <w:tabs>
          <w:tab w:val="left" w:pos="-720"/>
          <w:tab w:val="left" w:pos="0"/>
        </w:tabs>
        <w:suppressAutoHyphens/>
        <w:ind w:right="-1"/>
        <w:contextualSpacing/>
        <w:jc w:val="center"/>
        <w:rPr>
          <w:rFonts w:ascii="Times New Roman" w:hAnsi="Times New Roman"/>
          <w:sz w:val="24"/>
          <w:szCs w:val="24"/>
        </w:rPr>
      </w:pPr>
    </w:p>
    <w:p w:rsidR="00B06808" w:rsidRPr="00045BB4" w:rsidRDefault="00B06808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/>
          <w:sz w:val="24"/>
          <w:szCs w:val="24"/>
        </w:rPr>
        <w:t xml:space="preserve">El Gran Teatro del mundo: Pintura mitológica y ópera Barroca. </w:t>
      </w:r>
      <w:r w:rsidRPr="00045BB4">
        <w:rPr>
          <w:rFonts w:ascii="Times New Roman" w:hAnsi="Times New Roman"/>
          <w:sz w:val="24"/>
          <w:szCs w:val="24"/>
        </w:rPr>
        <w:t>Curso</w:t>
      </w:r>
      <w:r w:rsidRPr="00045BB4">
        <w:rPr>
          <w:rFonts w:ascii="Times New Roman" w:hAnsi="Times New Roman"/>
          <w:i/>
          <w:sz w:val="24"/>
          <w:szCs w:val="24"/>
        </w:rPr>
        <w:t xml:space="preserve">: Arte y Música en las colecciones del Museo Nacional del Prado. </w:t>
      </w:r>
      <w:r w:rsidRPr="00045BB4">
        <w:rPr>
          <w:rFonts w:ascii="Times New Roman" w:hAnsi="Times New Roman"/>
          <w:sz w:val="24"/>
          <w:szCs w:val="24"/>
        </w:rPr>
        <w:t>Museo Nacional del Prado. 5  horas</w:t>
      </w:r>
      <w:r w:rsidRPr="00045BB4">
        <w:rPr>
          <w:rFonts w:ascii="Times New Roman" w:hAnsi="Times New Roman"/>
          <w:i/>
          <w:sz w:val="24"/>
          <w:szCs w:val="24"/>
        </w:rPr>
        <w:t xml:space="preserve">. </w:t>
      </w:r>
      <w:r w:rsidRPr="00045BB4">
        <w:rPr>
          <w:rFonts w:ascii="Times New Roman" w:hAnsi="Times New Roman"/>
          <w:sz w:val="24"/>
          <w:szCs w:val="24"/>
        </w:rPr>
        <w:t>Fechas: 19/02/2011- 19/02/2011.</w:t>
      </w:r>
    </w:p>
    <w:p w:rsidR="00D8693D" w:rsidRPr="00045BB4" w:rsidRDefault="00D8693D" w:rsidP="00937449">
      <w:pPr>
        <w:tabs>
          <w:tab w:val="left" w:pos="-720"/>
          <w:tab w:val="left" w:pos="0"/>
        </w:tabs>
        <w:suppressAutoHyphens/>
        <w:ind w:right="-1"/>
        <w:contextualSpacing/>
        <w:jc w:val="both"/>
        <w:rPr>
          <w:rFonts w:ascii="Times New Roman" w:hAnsi="Times New Roman"/>
          <w:sz w:val="24"/>
          <w:szCs w:val="24"/>
        </w:rPr>
      </w:pPr>
    </w:p>
    <w:p w:rsidR="00256D2F" w:rsidRPr="00045BB4" w:rsidRDefault="00256D2F" w:rsidP="00937449">
      <w:pPr>
        <w:ind w:right="-1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045BB4">
        <w:rPr>
          <w:rFonts w:ascii="Times New Roman" w:hAnsi="Times New Roman"/>
          <w:i/>
          <w:sz w:val="24"/>
          <w:szCs w:val="24"/>
        </w:rPr>
        <w:t>Pintura española del Renacimiento</w:t>
      </w:r>
      <w:r w:rsidR="00CD230E" w:rsidRPr="00045BB4">
        <w:rPr>
          <w:rFonts w:ascii="Times New Roman" w:hAnsi="Times New Roman"/>
          <w:i/>
          <w:sz w:val="24"/>
          <w:szCs w:val="24"/>
        </w:rPr>
        <w:t xml:space="preserve">. </w:t>
      </w:r>
      <w:r w:rsidR="00043328" w:rsidRPr="00045BB4">
        <w:rPr>
          <w:rFonts w:ascii="Times New Roman" w:hAnsi="Times New Roman"/>
          <w:sz w:val="24"/>
          <w:szCs w:val="24"/>
        </w:rPr>
        <w:t>Curso  Aplicaciones Didá</w:t>
      </w:r>
      <w:r w:rsidRPr="00045BB4">
        <w:rPr>
          <w:rFonts w:ascii="Times New Roman" w:hAnsi="Times New Roman"/>
          <w:sz w:val="24"/>
          <w:szCs w:val="24"/>
        </w:rPr>
        <w:t>cticas en  las colecciones del Museo del Museo del Prado 2011. 2,5 horas.</w:t>
      </w:r>
    </w:p>
    <w:p w:rsidR="00256D2F" w:rsidRPr="00045BB4" w:rsidRDefault="00256D2F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04 07 2011</w:t>
      </w:r>
      <w:r w:rsidR="00835E87" w:rsidRPr="00045BB4">
        <w:rPr>
          <w:rFonts w:ascii="Times New Roman" w:hAnsi="Times New Roman"/>
          <w:sz w:val="24"/>
          <w:szCs w:val="24"/>
        </w:rPr>
        <w:t>.</w:t>
      </w:r>
    </w:p>
    <w:p w:rsidR="00835E87" w:rsidRPr="00045BB4" w:rsidRDefault="00835E87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</w:p>
    <w:p w:rsidR="00835E87" w:rsidRPr="00045BB4" w:rsidRDefault="00835E87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/>
          <w:sz w:val="24"/>
          <w:szCs w:val="24"/>
        </w:rPr>
        <w:t>La Arqueología musical en la antigua Grecia: organología e Iconografía</w:t>
      </w:r>
      <w:r w:rsidRPr="00045BB4">
        <w:rPr>
          <w:rFonts w:ascii="Times New Roman" w:hAnsi="Times New Roman"/>
          <w:sz w:val="24"/>
          <w:szCs w:val="24"/>
        </w:rPr>
        <w:t>. Curso Teórico de Arqueología Musical organizado por la Un</w:t>
      </w:r>
      <w:r w:rsidR="00CD230E" w:rsidRPr="00045BB4">
        <w:rPr>
          <w:rFonts w:ascii="Times New Roman" w:hAnsi="Times New Roman"/>
          <w:sz w:val="24"/>
          <w:szCs w:val="24"/>
        </w:rPr>
        <w:t>ión Cultural Arqueológica (UCA)</w:t>
      </w:r>
      <w:r w:rsidRPr="00045BB4">
        <w:rPr>
          <w:rFonts w:ascii="Times New Roman" w:hAnsi="Times New Roman"/>
          <w:sz w:val="24"/>
          <w:szCs w:val="24"/>
        </w:rPr>
        <w:t xml:space="preserve">. </w:t>
      </w:r>
      <w:r w:rsidR="00CD230E" w:rsidRPr="00045BB4">
        <w:rPr>
          <w:rFonts w:ascii="Times New Roman" w:hAnsi="Times New Roman"/>
          <w:sz w:val="24"/>
          <w:szCs w:val="24"/>
        </w:rPr>
        <w:t xml:space="preserve">Facultad de Geografía e Historia. </w:t>
      </w:r>
      <w:r w:rsidRPr="00045BB4">
        <w:rPr>
          <w:rFonts w:ascii="Times New Roman" w:hAnsi="Times New Roman"/>
          <w:sz w:val="24"/>
          <w:szCs w:val="24"/>
        </w:rPr>
        <w:t>Universidad Complutense de Madrid. Mayo de 2012.  2 horas.</w:t>
      </w:r>
    </w:p>
    <w:p w:rsidR="00835E87" w:rsidRPr="00045BB4" w:rsidRDefault="00835E87" w:rsidP="00937449">
      <w:pPr>
        <w:ind w:right="-1"/>
        <w:contextualSpacing/>
        <w:jc w:val="both"/>
        <w:rPr>
          <w:rFonts w:ascii="Times New Roman" w:hAnsi="Times New Roman"/>
          <w:i/>
          <w:sz w:val="24"/>
          <w:szCs w:val="24"/>
        </w:rPr>
      </w:pPr>
    </w:p>
    <w:p w:rsidR="00B96E15" w:rsidRPr="00045BB4" w:rsidRDefault="00B96E15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/>
          <w:sz w:val="24"/>
          <w:szCs w:val="24"/>
        </w:rPr>
        <w:t>Arqueología de la música en la antigua Roma</w:t>
      </w:r>
      <w:r w:rsidRPr="00045BB4">
        <w:rPr>
          <w:rFonts w:ascii="Times New Roman" w:hAnsi="Times New Roman"/>
          <w:sz w:val="24"/>
          <w:szCs w:val="24"/>
        </w:rPr>
        <w:t xml:space="preserve">. Conferencia impartida en las I Jornadas de Arqueología Musical. Comisión de Trabajo de Arqueología Musical, Sociedad Española de Musicología. 22 de enero de 2014. Facultad de Geografía e Historia. UCM.  </w:t>
      </w:r>
      <w:r w:rsidR="00CD230E" w:rsidRPr="00045BB4">
        <w:rPr>
          <w:rFonts w:ascii="Times New Roman" w:hAnsi="Times New Roman"/>
          <w:sz w:val="24"/>
          <w:szCs w:val="24"/>
        </w:rPr>
        <w:t>2 h</w:t>
      </w:r>
      <w:r w:rsidRPr="00045BB4">
        <w:rPr>
          <w:rFonts w:ascii="Times New Roman" w:hAnsi="Times New Roman"/>
          <w:sz w:val="24"/>
          <w:szCs w:val="24"/>
        </w:rPr>
        <w:t>oras.</w:t>
      </w:r>
    </w:p>
    <w:p w:rsidR="00700A01" w:rsidRPr="00045BB4" w:rsidRDefault="00700A01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</w:p>
    <w:p w:rsidR="00700A01" w:rsidRPr="00045BB4" w:rsidRDefault="00700A01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-</w:t>
      </w:r>
      <w:r w:rsidRPr="00045BB4">
        <w:rPr>
          <w:rFonts w:ascii="Times New Roman" w:hAnsi="Times New Roman"/>
          <w:i/>
          <w:sz w:val="24"/>
          <w:szCs w:val="24"/>
        </w:rPr>
        <w:t>Edilicia pública romana en Hispania: grandes conjuntos monumentales</w:t>
      </w:r>
      <w:r w:rsidRPr="00045BB4">
        <w:rPr>
          <w:rFonts w:ascii="Times New Roman" w:hAnsi="Times New Roman"/>
          <w:sz w:val="24"/>
          <w:szCs w:val="24"/>
        </w:rPr>
        <w:t>. Curso: Introducción a la Arqueología de la Construcción I (Hispania romana). Facultad de Geografía e Historia, UCM. 15-16 de octubre de 2013.</w:t>
      </w:r>
    </w:p>
    <w:p w:rsidR="00835E87" w:rsidRPr="00045BB4" w:rsidRDefault="00835E87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</w:p>
    <w:p w:rsidR="0037123D" w:rsidRPr="00045BB4" w:rsidRDefault="0037123D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lastRenderedPageBreak/>
        <w:t>-</w:t>
      </w:r>
      <w:r w:rsidRPr="00045BB4">
        <w:rPr>
          <w:rFonts w:ascii="Times New Roman" w:hAnsi="Times New Roman"/>
          <w:i/>
          <w:sz w:val="24"/>
          <w:szCs w:val="24"/>
        </w:rPr>
        <w:t>Aproximación a la iconografía musical de la Antigüedad: el relieve de Amiternum.</w:t>
      </w:r>
      <w:r w:rsidRPr="00045BB4">
        <w:rPr>
          <w:rFonts w:ascii="Times New Roman" w:hAnsi="Times New Roman"/>
          <w:sz w:val="24"/>
          <w:szCs w:val="24"/>
        </w:rPr>
        <w:t xml:space="preserve"> Conferencia impartida  el 21 de noviembre de 2012 en el  VII Curso de Iconografía Musical UCM.</w:t>
      </w:r>
    </w:p>
    <w:p w:rsidR="000C3B9D" w:rsidRPr="00045BB4" w:rsidRDefault="000C3B9D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</w:p>
    <w:p w:rsidR="000C3B9D" w:rsidRPr="00045BB4" w:rsidRDefault="000C3B9D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-</w:t>
      </w:r>
      <w:r w:rsidRPr="00045BB4">
        <w:rPr>
          <w:rFonts w:ascii="Times New Roman" w:hAnsi="Times New Roman"/>
          <w:i/>
          <w:sz w:val="24"/>
          <w:szCs w:val="24"/>
        </w:rPr>
        <w:t xml:space="preserve">El matrimonio en la antigua Grecia: reflexiones desde la iconografía musical. </w:t>
      </w:r>
      <w:r w:rsidRPr="00045BB4">
        <w:rPr>
          <w:rFonts w:ascii="Times New Roman" w:hAnsi="Times New Roman"/>
          <w:sz w:val="24"/>
          <w:szCs w:val="24"/>
        </w:rPr>
        <w:t>Conferencia impartida el 14 de noviembre de 2013 en el VIII Curso de Iconografía Musical UCM</w:t>
      </w:r>
    </w:p>
    <w:p w:rsidR="00444466" w:rsidRPr="00045BB4" w:rsidRDefault="00444466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</w:p>
    <w:p w:rsidR="00444466" w:rsidRPr="00045BB4" w:rsidRDefault="00444466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/>
          <w:sz w:val="24"/>
          <w:szCs w:val="24"/>
        </w:rPr>
        <w:t xml:space="preserve">-El Gran Teatro del mundo: Pintura mitológica y ópera Barroca. </w:t>
      </w:r>
      <w:r w:rsidRPr="00045BB4">
        <w:rPr>
          <w:rFonts w:ascii="Times New Roman" w:hAnsi="Times New Roman"/>
          <w:sz w:val="24"/>
          <w:szCs w:val="24"/>
        </w:rPr>
        <w:t>Curso</w:t>
      </w:r>
      <w:r w:rsidRPr="00045BB4">
        <w:rPr>
          <w:rFonts w:ascii="Times New Roman" w:hAnsi="Times New Roman"/>
          <w:i/>
          <w:sz w:val="24"/>
          <w:szCs w:val="24"/>
        </w:rPr>
        <w:t xml:space="preserve">: Arte y Música en las colecciones del Museo Nacional del Prado. </w:t>
      </w:r>
      <w:r w:rsidRPr="00045BB4">
        <w:rPr>
          <w:rFonts w:ascii="Times New Roman" w:hAnsi="Times New Roman"/>
          <w:sz w:val="24"/>
          <w:szCs w:val="24"/>
        </w:rPr>
        <w:t>Museo Nacional del Prado. 5  horas</w:t>
      </w:r>
      <w:r w:rsidRPr="00045BB4">
        <w:rPr>
          <w:rFonts w:ascii="Times New Roman" w:hAnsi="Times New Roman"/>
          <w:i/>
          <w:sz w:val="24"/>
          <w:szCs w:val="24"/>
        </w:rPr>
        <w:t xml:space="preserve">. </w:t>
      </w:r>
      <w:r w:rsidRPr="00045BB4">
        <w:rPr>
          <w:rFonts w:ascii="Times New Roman" w:hAnsi="Times New Roman"/>
          <w:sz w:val="24"/>
          <w:szCs w:val="24"/>
        </w:rPr>
        <w:t xml:space="preserve">Fechas: </w:t>
      </w:r>
      <w:r w:rsidR="00700A01" w:rsidRPr="00045BB4">
        <w:rPr>
          <w:rFonts w:ascii="Times New Roman" w:hAnsi="Times New Roman"/>
          <w:sz w:val="24"/>
          <w:szCs w:val="24"/>
        </w:rPr>
        <w:t>26 de octubre de 2013.</w:t>
      </w:r>
    </w:p>
    <w:p w:rsidR="00855DE7" w:rsidRPr="00045BB4" w:rsidRDefault="00855DE7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</w:p>
    <w:p w:rsidR="00855DE7" w:rsidRPr="00045BB4" w:rsidRDefault="00855DE7" w:rsidP="00937449">
      <w:pPr>
        <w:pStyle w:val="Ttulo1"/>
        <w:numPr>
          <w:ilvl w:val="0"/>
          <w:numId w:val="0"/>
        </w:numPr>
        <w:shd w:val="clear" w:color="auto" w:fill="FFFFFF"/>
        <w:spacing w:before="75"/>
        <w:rPr>
          <w:rFonts w:ascii="Times New Roman" w:hAnsi="Times New Roman"/>
          <w:b w:val="0"/>
          <w:caps/>
          <w:sz w:val="24"/>
          <w:szCs w:val="24"/>
        </w:rPr>
      </w:pPr>
      <w:r w:rsidRPr="00045BB4">
        <w:rPr>
          <w:rStyle w:val="art-postheadericon"/>
          <w:rFonts w:ascii="Times New Roman" w:hAnsi="Times New Roman"/>
          <w:b w:val="0"/>
          <w:bCs/>
          <w:caps/>
          <w:sz w:val="24"/>
          <w:szCs w:val="24"/>
        </w:rPr>
        <w:t>-</w:t>
      </w:r>
      <w:r w:rsidRPr="00045BB4">
        <w:rPr>
          <w:rStyle w:val="art-postheadericon"/>
          <w:rFonts w:ascii="Times New Roman" w:hAnsi="Times New Roman"/>
          <w:b w:val="0"/>
          <w:bCs/>
          <w:i/>
          <w:sz w:val="24"/>
          <w:szCs w:val="24"/>
        </w:rPr>
        <w:t>Ilustrando la Historia de la literatura grecolatina con obras del Museo del Prado</w:t>
      </w:r>
      <w:r w:rsidRPr="00045BB4">
        <w:rPr>
          <w:rStyle w:val="art-postheadericon"/>
          <w:rFonts w:ascii="Times New Roman" w:hAnsi="Times New Roman"/>
          <w:b w:val="0"/>
          <w:bCs/>
          <w:sz w:val="24"/>
          <w:szCs w:val="24"/>
        </w:rPr>
        <w:t xml:space="preserve">.  Curso impartido dentro </w:t>
      </w:r>
      <w:r w:rsidRPr="00045BB4">
        <w:rPr>
          <w:rFonts w:ascii="Times New Roman" w:hAnsi="Times New Roman"/>
          <w:b w:val="0"/>
          <w:sz w:val="24"/>
          <w:szCs w:val="24"/>
        </w:rPr>
        <w:t xml:space="preserve">del marco de la </w:t>
      </w:r>
      <w:r w:rsidRPr="00045BB4">
        <w:rPr>
          <w:rFonts w:ascii="Times New Roman" w:hAnsi="Times New Roman"/>
          <w:b w:val="0"/>
          <w:i/>
          <w:sz w:val="24"/>
          <w:szCs w:val="24"/>
          <w:shd w:val="clear" w:color="auto" w:fill="FFFFFF"/>
        </w:rPr>
        <w:t>XIII</w:t>
      </w:r>
      <w:r w:rsidR="00CD230E" w:rsidRPr="00045BB4">
        <w:rPr>
          <w:rStyle w:val="apple-converted-space"/>
          <w:rFonts w:ascii="Times New Roman" w:hAnsi="Times New Roman"/>
          <w:b w:val="0"/>
          <w:i/>
          <w:sz w:val="24"/>
          <w:szCs w:val="24"/>
          <w:shd w:val="clear" w:color="auto" w:fill="FFFFFF"/>
        </w:rPr>
        <w:t xml:space="preserve"> </w:t>
      </w:r>
      <w:r w:rsidRPr="00045BB4">
        <w:rPr>
          <w:rStyle w:val="nfasis"/>
          <w:rFonts w:ascii="Times New Roman" w:hAnsi="Times New Roman"/>
          <w:b w:val="0"/>
          <w:bCs/>
          <w:i w:val="0"/>
          <w:iCs w:val="0"/>
          <w:sz w:val="24"/>
          <w:szCs w:val="24"/>
          <w:shd w:val="clear" w:color="auto" w:fill="FFFFFF"/>
        </w:rPr>
        <w:t>Semana de la Ciencia de la CAM (noviembre 2013).</w:t>
      </w:r>
      <w:r w:rsidRPr="00045BB4">
        <w:rPr>
          <w:rStyle w:val="nfasis"/>
          <w:rFonts w:ascii="Times New Roman" w:hAnsi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r w:rsidRPr="00045BB4">
        <w:rPr>
          <w:rStyle w:val="nfasis"/>
          <w:rFonts w:ascii="Times New Roman" w:hAnsi="Times New Roman"/>
          <w:b w:val="0"/>
          <w:bCs/>
          <w:i w:val="0"/>
          <w:iCs w:val="0"/>
          <w:sz w:val="24"/>
          <w:szCs w:val="24"/>
          <w:shd w:val="clear" w:color="auto" w:fill="FFFFFF"/>
        </w:rPr>
        <w:t>Madrid, Museo del Prado.</w:t>
      </w:r>
    </w:p>
    <w:p w:rsidR="00F470D8" w:rsidRPr="00045BB4" w:rsidRDefault="00F470D8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</w:p>
    <w:p w:rsidR="00F470D8" w:rsidRPr="00045BB4" w:rsidRDefault="00F470D8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-</w:t>
      </w:r>
      <w:r w:rsidRPr="00045BB4">
        <w:rPr>
          <w:rFonts w:ascii="Times New Roman" w:hAnsi="Times New Roman"/>
          <w:i/>
          <w:sz w:val="24"/>
          <w:szCs w:val="24"/>
        </w:rPr>
        <w:t xml:space="preserve">Símbolos de poder en el mundo griego. </w:t>
      </w:r>
      <w:r w:rsidRPr="00045BB4">
        <w:rPr>
          <w:rFonts w:ascii="Times New Roman" w:hAnsi="Times New Roman"/>
          <w:sz w:val="24"/>
          <w:szCs w:val="24"/>
        </w:rPr>
        <w:t>AUTORIDAD POLÍTICA, AUTORIDAD RELIGIOSA, MONARQUÍA Y SÍMBOLOS DE PODER. Comunidad de Madrid: Centro de Innovación Territorial y Formación, Madrid Norte.  Enero 2014. Duración: 3 horas.</w:t>
      </w:r>
    </w:p>
    <w:p w:rsidR="00B2470F" w:rsidRPr="00045BB4" w:rsidRDefault="00B2470F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</w:p>
    <w:p w:rsidR="00B2470F" w:rsidRPr="00045BB4" w:rsidRDefault="00B2470F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-</w:t>
      </w:r>
      <w:r w:rsidRPr="00045BB4">
        <w:rPr>
          <w:rFonts w:ascii="Times New Roman" w:hAnsi="Times New Roman"/>
          <w:i/>
          <w:sz w:val="24"/>
          <w:szCs w:val="24"/>
        </w:rPr>
        <w:t xml:space="preserve">Hora prima: el despertar, </w:t>
      </w:r>
      <w:r w:rsidRPr="00045BB4">
        <w:rPr>
          <w:rFonts w:ascii="Times New Roman" w:hAnsi="Times New Roman"/>
          <w:sz w:val="24"/>
          <w:szCs w:val="24"/>
        </w:rPr>
        <w:t>en el curso</w:t>
      </w:r>
      <w:r w:rsidRPr="00045BB4">
        <w:rPr>
          <w:rFonts w:ascii="Times New Roman" w:hAnsi="Times New Roman"/>
          <w:i/>
          <w:sz w:val="24"/>
          <w:szCs w:val="24"/>
        </w:rPr>
        <w:t xml:space="preserve"> Paseando entre romanos: una jornada en la antigua Roma.  </w:t>
      </w:r>
      <w:r w:rsidRPr="00045BB4">
        <w:rPr>
          <w:rFonts w:ascii="Times New Roman" w:hAnsi="Times New Roman"/>
          <w:sz w:val="24"/>
          <w:szCs w:val="24"/>
        </w:rPr>
        <w:t>XXV</w:t>
      </w:r>
      <w:r w:rsidRPr="00045BB4">
        <w:rPr>
          <w:rFonts w:ascii="Times New Roman" w:hAnsi="Times New Roman"/>
          <w:i/>
          <w:sz w:val="24"/>
          <w:szCs w:val="24"/>
        </w:rPr>
        <w:t xml:space="preserve"> </w:t>
      </w:r>
      <w:r w:rsidRPr="00045BB4">
        <w:rPr>
          <w:rFonts w:ascii="Times New Roman" w:hAnsi="Times New Roman"/>
          <w:sz w:val="24"/>
          <w:szCs w:val="24"/>
        </w:rPr>
        <w:t>Edición de cursos de Verano UNED 2014 18-20 de septiembre. Centro Asociado de Palencia. 2 horas.</w:t>
      </w:r>
    </w:p>
    <w:p w:rsidR="00027BBE" w:rsidRPr="00045BB4" w:rsidRDefault="00027BBE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</w:p>
    <w:p w:rsidR="008313E2" w:rsidRPr="00045BB4" w:rsidRDefault="00132AE2" w:rsidP="00937449">
      <w:pPr>
        <w:pStyle w:val="Ttulo1"/>
        <w:numPr>
          <w:ilvl w:val="0"/>
          <w:numId w:val="0"/>
        </w:numPr>
        <w:shd w:val="clear" w:color="auto" w:fill="FFFFFF"/>
        <w:spacing w:before="60" w:after="75" w:line="330" w:lineRule="atLeast"/>
        <w:ind w:right="-1"/>
        <w:rPr>
          <w:rFonts w:ascii="Times New Roman" w:hAnsi="Times New Roman"/>
          <w:b w:val="0"/>
          <w:bCs/>
          <w:i/>
          <w:sz w:val="24"/>
          <w:szCs w:val="24"/>
        </w:rPr>
      </w:pPr>
      <w:r w:rsidRPr="00045BB4">
        <w:rPr>
          <w:rFonts w:ascii="Times New Roman" w:hAnsi="Times New Roman"/>
          <w:b w:val="0"/>
          <w:bCs/>
          <w:i/>
          <w:sz w:val="24"/>
          <w:szCs w:val="24"/>
        </w:rPr>
        <w:t xml:space="preserve">- </w:t>
      </w:r>
      <w:r w:rsidR="008313E2" w:rsidRPr="00045BB4">
        <w:rPr>
          <w:rFonts w:ascii="Times New Roman" w:hAnsi="Times New Roman"/>
          <w:b w:val="0"/>
          <w:bCs/>
          <w:i/>
          <w:sz w:val="24"/>
          <w:szCs w:val="24"/>
        </w:rPr>
        <w:t>La música en el Barroco: Explosión de poder.</w:t>
      </w:r>
      <w:r w:rsidR="008313E2" w:rsidRPr="00045BB4">
        <w:rPr>
          <w:rFonts w:ascii="Times New Roman" w:hAnsi="Times New Roman"/>
          <w:b w:val="0"/>
          <w:bCs/>
          <w:sz w:val="24"/>
          <w:szCs w:val="24"/>
        </w:rPr>
        <w:t xml:space="preserve">  Ponencia impartida en el Curso de Formación del profesorado</w:t>
      </w:r>
      <w:r w:rsidRPr="00045BB4">
        <w:rPr>
          <w:rFonts w:ascii="Times New Roman" w:hAnsi="Times New Roman"/>
          <w:b w:val="0"/>
          <w:bCs/>
          <w:sz w:val="24"/>
          <w:szCs w:val="24"/>
        </w:rPr>
        <w:t xml:space="preserve">, </w:t>
      </w:r>
      <w:r w:rsidR="008313E2" w:rsidRPr="00045BB4">
        <w:rPr>
          <w:rFonts w:ascii="Times New Roman" w:hAnsi="Times New Roman"/>
          <w:b w:val="0"/>
          <w:bCs/>
          <w:i/>
          <w:sz w:val="24"/>
          <w:szCs w:val="24"/>
        </w:rPr>
        <w:t>El mundo del barroco en el Museo del Prado. 24 octubre 2014.  3 horas.</w:t>
      </w:r>
      <w:r w:rsidR="008313E2" w:rsidRPr="00045BB4">
        <w:rPr>
          <w:rFonts w:ascii="Times New Roman" w:hAnsi="Times New Roman"/>
          <w:sz w:val="24"/>
          <w:szCs w:val="24"/>
        </w:rPr>
        <w:t xml:space="preserve"> </w:t>
      </w:r>
      <w:hyperlink r:id="rId40" w:history="1">
        <w:r w:rsidR="008313E2" w:rsidRPr="00045BB4">
          <w:rPr>
            <w:rStyle w:val="Hipervnculo"/>
            <w:rFonts w:ascii="Times New Roman" w:hAnsi="Times New Roman"/>
            <w:b w:val="0"/>
            <w:bCs/>
            <w:i/>
            <w:sz w:val="24"/>
            <w:szCs w:val="24"/>
          </w:rPr>
          <w:t>https://www.museodelprado.es/fileadmin/Formularios_Educaci__n/PROGRAMA_El_Barroco.pdf</w:t>
        </w:r>
      </w:hyperlink>
    </w:p>
    <w:p w:rsidR="00132AE2" w:rsidRPr="00045BB4" w:rsidRDefault="00132AE2" w:rsidP="00937449">
      <w:pPr>
        <w:rPr>
          <w:rFonts w:ascii="Times New Roman" w:hAnsi="Times New Roman"/>
          <w:sz w:val="24"/>
          <w:szCs w:val="24"/>
        </w:rPr>
      </w:pPr>
    </w:p>
    <w:p w:rsidR="008313E2" w:rsidRPr="00045BB4" w:rsidRDefault="00132AE2" w:rsidP="00937449">
      <w:pPr>
        <w:pStyle w:val="Prrafodelista"/>
        <w:ind w:left="0" w:right="-1"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/>
          <w:sz w:val="24"/>
          <w:szCs w:val="24"/>
          <w:shd w:val="clear" w:color="auto" w:fill="FFFFFF"/>
        </w:rPr>
        <w:t>-</w:t>
      </w:r>
      <w:r w:rsidR="008313E2" w:rsidRPr="00045BB4">
        <w:rPr>
          <w:rFonts w:ascii="Times New Roman" w:hAnsi="Times New Roman"/>
          <w:i/>
          <w:sz w:val="24"/>
          <w:szCs w:val="24"/>
          <w:shd w:val="clear" w:color="auto" w:fill="FFFFFF"/>
        </w:rPr>
        <w:t>La figura del emperador en el arte: escultura e imagen imperial al servicio del poder</w:t>
      </w:r>
      <w:r w:rsidR="008313E2" w:rsidRPr="00045BB4">
        <w:rPr>
          <w:rFonts w:ascii="Times New Roman" w:hAnsi="Times New Roman"/>
          <w:sz w:val="24"/>
          <w:szCs w:val="24"/>
          <w:shd w:val="clear" w:color="auto" w:fill="FFFFFF"/>
        </w:rPr>
        <w:t>.</w:t>
      </w:r>
      <w:r w:rsidR="003A7655" w:rsidRPr="00045BB4">
        <w:rPr>
          <w:rFonts w:ascii="Times New Roman" w:hAnsi="Times New Roman"/>
          <w:sz w:val="24"/>
          <w:szCs w:val="24"/>
          <w:shd w:val="clear" w:color="auto" w:fill="FFFFFF"/>
        </w:rPr>
        <w:t xml:space="preserve"> Curso: </w:t>
      </w:r>
      <w:r w:rsidR="00B03384" w:rsidRPr="00045BB4">
        <w:rPr>
          <w:rFonts w:ascii="Times New Roman" w:hAnsi="Times New Roman"/>
          <w:sz w:val="24"/>
          <w:szCs w:val="24"/>
          <w:shd w:val="clear" w:color="auto" w:fill="FFFFFF"/>
        </w:rPr>
        <w:t>"</w:t>
      </w:r>
      <w:r w:rsidR="003A7655" w:rsidRPr="00045BB4">
        <w:rPr>
          <w:rFonts w:ascii="Times New Roman" w:hAnsi="Times New Roman"/>
          <w:sz w:val="24"/>
          <w:szCs w:val="24"/>
          <w:shd w:val="clear" w:color="auto" w:fill="FFFFFF"/>
        </w:rPr>
        <w:t>La figura de Augusto en el Bimilenario de su muerte</w:t>
      </w:r>
      <w:r w:rsidR="00B03384" w:rsidRPr="00045BB4">
        <w:rPr>
          <w:rFonts w:ascii="Times New Roman" w:hAnsi="Times New Roman"/>
          <w:sz w:val="24"/>
          <w:szCs w:val="24"/>
          <w:shd w:val="clear" w:color="auto" w:fill="FFFFFF"/>
        </w:rPr>
        <w:t>"</w:t>
      </w:r>
      <w:r w:rsidR="003A7655" w:rsidRPr="00045BB4">
        <w:rPr>
          <w:rFonts w:ascii="Times New Roman" w:hAnsi="Times New Roman"/>
          <w:sz w:val="24"/>
          <w:szCs w:val="24"/>
          <w:shd w:val="clear" w:color="auto" w:fill="FFFFFF"/>
        </w:rPr>
        <w:t>.</w:t>
      </w:r>
      <w:r w:rsidR="008313E2" w:rsidRPr="00045BB4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8313E2" w:rsidRPr="00045BB4">
        <w:rPr>
          <w:rFonts w:ascii="Times New Roman" w:hAnsi="Times New Roman"/>
          <w:sz w:val="24"/>
          <w:szCs w:val="24"/>
        </w:rPr>
        <w:t xml:space="preserve">Comunidad de Madrid: Centro de Innovación Territorial y Formación, Madrid Norte.  </w:t>
      </w:r>
      <w:r w:rsidR="00AD5CFA" w:rsidRPr="00045BB4">
        <w:rPr>
          <w:rFonts w:ascii="Times New Roman" w:hAnsi="Times New Roman"/>
          <w:i/>
          <w:sz w:val="24"/>
          <w:szCs w:val="24"/>
          <w:shd w:val="clear" w:color="auto" w:fill="FFFFFF"/>
        </w:rPr>
        <w:t>Noviembre</w:t>
      </w:r>
      <w:r w:rsidR="008313E2" w:rsidRPr="00045BB4">
        <w:rPr>
          <w:rFonts w:ascii="Times New Roman" w:hAnsi="Times New Roman"/>
          <w:sz w:val="24"/>
          <w:szCs w:val="24"/>
        </w:rPr>
        <w:t xml:space="preserve"> 2014. Duración: 3 horas.</w:t>
      </w:r>
    </w:p>
    <w:p w:rsidR="00CD230E" w:rsidRPr="00045BB4" w:rsidRDefault="00CD230E" w:rsidP="00937449">
      <w:pPr>
        <w:pStyle w:val="Prrafodelista"/>
        <w:ind w:left="0" w:right="-1"/>
        <w:jc w:val="both"/>
        <w:rPr>
          <w:rFonts w:ascii="Times New Roman" w:hAnsi="Times New Roman"/>
          <w:sz w:val="24"/>
          <w:szCs w:val="24"/>
        </w:rPr>
      </w:pPr>
    </w:p>
    <w:p w:rsidR="008313E2" w:rsidRPr="00045BB4" w:rsidRDefault="00132AE2" w:rsidP="00937449">
      <w:pPr>
        <w:pStyle w:val="Prrafodelista"/>
        <w:ind w:left="0" w:right="-1"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/>
          <w:sz w:val="24"/>
          <w:szCs w:val="24"/>
          <w:shd w:val="clear" w:color="auto" w:fill="FFFFFF"/>
        </w:rPr>
        <w:t>-</w:t>
      </w:r>
      <w:r w:rsidR="008313E2" w:rsidRPr="00045BB4">
        <w:rPr>
          <w:rFonts w:ascii="Times New Roman" w:hAnsi="Times New Roman"/>
          <w:i/>
          <w:sz w:val="24"/>
          <w:szCs w:val="24"/>
          <w:shd w:val="clear" w:color="auto" w:fill="FFFFFF"/>
        </w:rPr>
        <w:t>La huella de Augusto en Hispania.</w:t>
      </w:r>
      <w:r w:rsidR="008313E2" w:rsidRPr="00045BB4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3A7655" w:rsidRPr="00045BB4">
        <w:rPr>
          <w:rFonts w:ascii="Times New Roman" w:hAnsi="Times New Roman"/>
          <w:sz w:val="24"/>
          <w:szCs w:val="24"/>
          <w:shd w:val="clear" w:color="auto" w:fill="FFFFFF"/>
        </w:rPr>
        <w:t xml:space="preserve">Curso: </w:t>
      </w:r>
      <w:r w:rsidR="00B03384" w:rsidRPr="00045BB4">
        <w:rPr>
          <w:rFonts w:ascii="Times New Roman" w:hAnsi="Times New Roman"/>
          <w:sz w:val="24"/>
          <w:szCs w:val="24"/>
          <w:shd w:val="clear" w:color="auto" w:fill="FFFFFF"/>
        </w:rPr>
        <w:t>"</w:t>
      </w:r>
      <w:r w:rsidR="003A7655" w:rsidRPr="00045BB4">
        <w:rPr>
          <w:rFonts w:ascii="Times New Roman" w:hAnsi="Times New Roman"/>
          <w:sz w:val="24"/>
          <w:szCs w:val="24"/>
          <w:shd w:val="clear" w:color="auto" w:fill="FFFFFF"/>
        </w:rPr>
        <w:t>La figura de Augusto en el Bimilenario de su muerte</w:t>
      </w:r>
      <w:r w:rsidR="00B03384" w:rsidRPr="00045BB4">
        <w:rPr>
          <w:rFonts w:ascii="Times New Roman" w:hAnsi="Times New Roman"/>
          <w:sz w:val="24"/>
          <w:szCs w:val="24"/>
          <w:shd w:val="clear" w:color="auto" w:fill="FFFFFF"/>
        </w:rPr>
        <w:t>"</w:t>
      </w:r>
      <w:r w:rsidR="003A7655" w:rsidRPr="00045BB4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. </w:t>
      </w:r>
      <w:r w:rsidR="008313E2" w:rsidRPr="00045BB4">
        <w:rPr>
          <w:rFonts w:ascii="Times New Roman" w:hAnsi="Times New Roman"/>
          <w:sz w:val="24"/>
          <w:szCs w:val="24"/>
        </w:rPr>
        <w:t xml:space="preserve">Comunidad de Madrid: Centro de Innovación Territorial y Formación, Madrid Norte.  </w:t>
      </w:r>
      <w:r w:rsidR="00AD5CFA" w:rsidRPr="00045BB4">
        <w:rPr>
          <w:rFonts w:ascii="Times New Roman" w:hAnsi="Times New Roman"/>
          <w:sz w:val="24"/>
          <w:szCs w:val="24"/>
        </w:rPr>
        <w:t xml:space="preserve">Noviembre </w:t>
      </w:r>
      <w:r w:rsidR="008313E2" w:rsidRPr="00045BB4">
        <w:rPr>
          <w:rFonts w:ascii="Times New Roman" w:hAnsi="Times New Roman"/>
          <w:sz w:val="24"/>
          <w:szCs w:val="24"/>
        </w:rPr>
        <w:t>2014. Duración: 3 horas.</w:t>
      </w:r>
    </w:p>
    <w:p w:rsidR="008A542B" w:rsidRPr="00045BB4" w:rsidRDefault="008A542B" w:rsidP="00DD617A">
      <w:pPr>
        <w:pStyle w:val="Prrafodelista"/>
        <w:ind w:left="0"/>
        <w:rPr>
          <w:rFonts w:ascii="Times New Roman" w:hAnsi="Times New Roman"/>
          <w:sz w:val="24"/>
          <w:szCs w:val="24"/>
        </w:rPr>
      </w:pPr>
    </w:p>
    <w:p w:rsidR="0048397C" w:rsidRPr="00045BB4" w:rsidRDefault="008A542B" w:rsidP="004E7CB5">
      <w:pPr>
        <w:pStyle w:val="Prrafodelista"/>
        <w:ind w:left="0" w:right="-1"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-</w:t>
      </w:r>
      <w:r w:rsidRPr="00045BB4">
        <w:rPr>
          <w:rFonts w:ascii="Times New Roman" w:hAnsi="Times New Roman"/>
          <w:i/>
          <w:sz w:val="24"/>
          <w:szCs w:val="24"/>
        </w:rPr>
        <w:t>Introducción a la Iconografía. Metodología y Fuentes</w:t>
      </w:r>
      <w:r w:rsidRPr="00045BB4">
        <w:rPr>
          <w:rFonts w:ascii="Times New Roman" w:hAnsi="Times New Roman"/>
          <w:sz w:val="24"/>
          <w:szCs w:val="24"/>
        </w:rPr>
        <w:t xml:space="preserve">. Curso: </w:t>
      </w:r>
      <w:r w:rsidRPr="00045BB4">
        <w:rPr>
          <w:rFonts w:ascii="Times New Roman" w:hAnsi="Times New Roman"/>
          <w:sz w:val="24"/>
          <w:szCs w:val="24"/>
          <w:shd w:val="clear" w:color="auto" w:fill="FFFFFF"/>
        </w:rPr>
        <w:t xml:space="preserve">Curso: "Imago mundi: Iconografía del mundo clásico y de la religión cristiana”. </w:t>
      </w:r>
      <w:r w:rsidRPr="00045BB4">
        <w:rPr>
          <w:rFonts w:ascii="Times New Roman" w:hAnsi="Times New Roman"/>
          <w:sz w:val="24"/>
          <w:szCs w:val="24"/>
        </w:rPr>
        <w:t>Comunidad de Madrid: Centro de Innovación Territorial y Formación, Madrid Norte.  20 de febrero de 2018. Duración: 3 horas.</w:t>
      </w:r>
      <w:r w:rsidR="00C17E8C" w:rsidRPr="00045BB4">
        <w:rPr>
          <w:rFonts w:ascii="Times New Roman" w:hAnsi="Times New Roman"/>
          <w:sz w:val="24"/>
          <w:szCs w:val="24"/>
        </w:rPr>
        <w:t xml:space="preserve"> </w:t>
      </w:r>
      <w:hyperlink r:id="rId41" w:history="1">
        <w:r w:rsidR="00C17E8C" w:rsidRPr="00045BB4">
          <w:rPr>
            <w:rStyle w:val="Hipervnculo"/>
            <w:rFonts w:ascii="Times New Roman" w:hAnsi="Times New Roman"/>
            <w:sz w:val="24"/>
            <w:szCs w:val="24"/>
          </w:rPr>
          <w:t>http://ctif.madridnorte.educa.madrid.org/index.php?option=com_crif_cursos&amp;id=637&amp;view=uncurso&amp;lista=inscripcionnocerrada&amp;orden=&amp;Itemid=28</w:t>
        </w:r>
      </w:hyperlink>
    </w:p>
    <w:p w:rsidR="004E7CB5" w:rsidRPr="00045BB4" w:rsidRDefault="004E7CB5" w:rsidP="004E7CB5">
      <w:pPr>
        <w:pStyle w:val="Prrafodelista"/>
        <w:ind w:left="0" w:right="-1"/>
        <w:jc w:val="both"/>
        <w:rPr>
          <w:rFonts w:ascii="Times New Roman" w:hAnsi="Times New Roman"/>
          <w:sz w:val="24"/>
          <w:szCs w:val="24"/>
        </w:rPr>
      </w:pPr>
    </w:p>
    <w:p w:rsidR="00C17E8C" w:rsidRPr="00045BB4" w:rsidRDefault="008A542B" w:rsidP="008A542B">
      <w:pPr>
        <w:pStyle w:val="Prrafodelista"/>
        <w:ind w:left="0" w:right="-1"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-</w:t>
      </w:r>
      <w:r w:rsidRPr="00045BB4">
        <w:rPr>
          <w:rFonts w:ascii="Times New Roman" w:hAnsi="Times New Roman"/>
          <w:i/>
          <w:sz w:val="24"/>
          <w:szCs w:val="24"/>
        </w:rPr>
        <w:t>Los amores de los dioses</w:t>
      </w:r>
      <w:r w:rsidRPr="00045BB4">
        <w:rPr>
          <w:rFonts w:ascii="Times New Roman" w:hAnsi="Times New Roman"/>
          <w:sz w:val="24"/>
          <w:szCs w:val="24"/>
        </w:rPr>
        <w:t xml:space="preserve">. </w:t>
      </w:r>
      <w:r w:rsidRPr="00045BB4">
        <w:rPr>
          <w:rFonts w:ascii="Times New Roman" w:hAnsi="Times New Roman"/>
          <w:sz w:val="24"/>
          <w:szCs w:val="24"/>
          <w:shd w:val="clear" w:color="auto" w:fill="FFFFFF"/>
        </w:rPr>
        <w:t xml:space="preserve">Curso: "Imago mundi: Iconografía del mundo clásico y de la religión cristiana”. </w:t>
      </w:r>
      <w:r w:rsidRPr="00045BB4">
        <w:rPr>
          <w:rFonts w:ascii="Times New Roman" w:hAnsi="Times New Roman"/>
          <w:sz w:val="24"/>
          <w:szCs w:val="24"/>
        </w:rPr>
        <w:t>Comunidad de Madrid: Centro de Innovación Territorial y Formación, Madrid Norte.  27 de febrero de 2018. Duración: 3 horas.</w:t>
      </w:r>
      <w:r w:rsidR="00C17E8C" w:rsidRPr="00045BB4">
        <w:rPr>
          <w:rFonts w:ascii="Times New Roman" w:hAnsi="Times New Roman"/>
          <w:sz w:val="24"/>
          <w:szCs w:val="24"/>
        </w:rPr>
        <w:t xml:space="preserve"> </w:t>
      </w:r>
    </w:p>
    <w:p w:rsidR="008A542B" w:rsidRPr="00045BB4" w:rsidRDefault="00B44671" w:rsidP="008A542B">
      <w:pPr>
        <w:pStyle w:val="Prrafodelista"/>
        <w:ind w:left="0" w:right="-1"/>
        <w:jc w:val="both"/>
        <w:rPr>
          <w:rFonts w:ascii="Times New Roman" w:hAnsi="Times New Roman"/>
          <w:sz w:val="24"/>
          <w:szCs w:val="24"/>
        </w:rPr>
      </w:pPr>
      <w:hyperlink r:id="rId42" w:history="1">
        <w:r w:rsidR="00C17E8C" w:rsidRPr="00045BB4">
          <w:rPr>
            <w:rStyle w:val="Hipervnculo"/>
            <w:rFonts w:ascii="Times New Roman" w:hAnsi="Times New Roman"/>
            <w:sz w:val="24"/>
            <w:szCs w:val="24"/>
          </w:rPr>
          <w:t>http://ctif.madridnorte.educa.madrid.org/index.php?option=com_crif_cursos&amp;id=637&amp;view=uncurso&amp;lista=inscripcionnocerrada&amp;orden=&amp;Itemid=28</w:t>
        </w:r>
      </w:hyperlink>
    </w:p>
    <w:p w:rsidR="00C17E8C" w:rsidRDefault="00C17E8C" w:rsidP="008A542B">
      <w:pPr>
        <w:pStyle w:val="Prrafodelista"/>
        <w:ind w:left="0" w:right="-1"/>
        <w:jc w:val="both"/>
        <w:rPr>
          <w:rFonts w:ascii="Times New Roman" w:hAnsi="Times New Roman"/>
          <w:sz w:val="24"/>
          <w:szCs w:val="24"/>
        </w:rPr>
      </w:pPr>
    </w:p>
    <w:p w:rsidR="00C6197D" w:rsidRPr="00045BB4" w:rsidRDefault="00C6197D" w:rsidP="008A542B">
      <w:pPr>
        <w:pStyle w:val="Prrafodelista"/>
        <w:ind w:left="0"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i/>
          <w:sz w:val="24"/>
          <w:szCs w:val="24"/>
        </w:rPr>
        <w:t>Amores y mitos</w:t>
      </w:r>
      <w:r w:rsidRPr="00045BB4">
        <w:rPr>
          <w:rFonts w:ascii="Times New Roman" w:hAnsi="Times New Roman"/>
          <w:i/>
          <w:sz w:val="24"/>
          <w:szCs w:val="24"/>
        </w:rPr>
        <w:t xml:space="preserve">, </w:t>
      </w:r>
      <w:r w:rsidRPr="00045BB4">
        <w:rPr>
          <w:rFonts w:ascii="Times New Roman" w:hAnsi="Times New Roman"/>
          <w:sz w:val="24"/>
          <w:szCs w:val="24"/>
        </w:rPr>
        <w:t>en el curso</w:t>
      </w:r>
      <w:r>
        <w:rPr>
          <w:rFonts w:ascii="Times New Roman" w:hAnsi="Times New Roman"/>
          <w:i/>
          <w:sz w:val="24"/>
          <w:szCs w:val="24"/>
        </w:rPr>
        <w:t xml:space="preserve"> Mitología, una realidad alterna en las sociedades antiguas</w:t>
      </w:r>
      <w:r w:rsidRPr="00045BB4">
        <w:rPr>
          <w:rFonts w:ascii="Times New Roman" w:hAnsi="Times New Roman"/>
          <w:i/>
          <w:sz w:val="24"/>
          <w:szCs w:val="24"/>
        </w:rPr>
        <w:t xml:space="preserve">.  </w:t>
      </w:r>
      <w:r w:rsidRPr="00045BB4">
        <w:rPr>
          <w:rFonts w:ascii="Times New Roman" w:hAnsi="Times New Roman"/>
          <w:sz w:val="24"/>
          <w:szCs w:val="24"/>
        </w:rPr>
        <w:t>XX</w:t>
      </w:r>
      <w:r>
        <w:rPr>
          <w:rFonts w:ascii="Times New Roman" w:hAnsi="Times New Roman"/>
          <w:sz w:val="24"/>
          <w:szCs w:val="24"/>
        </w:rPr>
        <w:t>IX</w:t>
      </w:r>
      <w:r w:rsidRPr="00045BB4">
        <w:rPr>
          <w:rFonts w:ascii="Times New Roman" w:hAnsi="Times New Roman"/>
          <w:i/>
          <w:sz w:val="24"/>
          <w:szCs w:val="24"/>
        </w:rPr>
        <w:t xml:space="preserve"> </w:t>
      </w:r>
      <w:r w:rsidRPr="00045BB4">
        <w:rPr>
          <w:rFonts w:ascii="Times New Roman" w:hAnsi="Times New Roman"/>
          <w:sz w:val="24"/>
          <w:szCs w:val="24"/>
        </w:rPr>
        <w:t>Edición de cursos de Verano UNED</w:t>
      </w:r>
      <w:r>
        <w:rPr>
          <w:rFonts w:ascii="Times New Roman" w:hAnsi="Times New Roman"/>
          <w:sz w:val="24"/>
          <w:szCs w:val="24"/>
        </w:rPr>
        <w:t>2018</w:t>
      </w:r>
      <w:r w:rsidRPr="00045BB4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5-7 de julio. </w:t>
      </w:r>
      <w:r w:rsidRPr="00045B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Mérida, Museo Nacional de Arte Romano. </w:t>
      </w:r>
      <w:r w:rsidRPr="00045BB4">
        <w:rPr>
          <w:rFonts w:ascii="Times New Roman" w:hAnsi="Times New Roman"/>
          <w:sz w:val="24"/>
          <w:szCs w:val="24"/>
        </w:rPr>
        <w:t>2 horas.</w:t>
      </w:r>
    </w:p>
    <w:p w:rsidR="008313E2" w:rsidRPr="00045BB4" w:rsidRDefault="000D184F" w:rsidP="00937449">
      <w:pPr>
        <w:ind w:right="-1"/>
        <w:contextualSpacing/>
        <w:outlineLvl w:val="0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/>
          <w:sz w:val="24"/>
          <w:szCs w:val="24"/>
        </w:rPr>
        <w:t>-El universo barroco a través de la mitología clásica. El gran teatro del mundo</w:t>
      </w:r>
      <w:r w:rsidRPr="00045BB4">
        <w:rPr>
          <w:rFonts w:ascii="Times New Roman" w:hAnsi="Times New Roman"/>
          <w:sz w:val="24"/>
          <w:szCs w:val="24"/>
        </w:rPr>
        <w:t>. Instituto de Humanidades Francesco Petrarca, Madrid. 10 horas lectivas.</w:t>
      </w:r>
      <w:r w:rsidR="00662E47" w:rsidRPr="00045BB4">
        <w:rPr>
          <w:rFonts w:ascii="Times New Roman" w:hAnsi="Times New Roman"/>
          <w:sz w:val="24"/>
          <w:szCs w:val="24"/>
        </w:rPr>
        <w:t xml:space="preserve"> Octubre-diciembre de 2019.</w:t>
      </w:r>
    </w:p>
    <w:p w:rsidR="00662E47" w:rsidRPr="00045BB4" w:rsidRDefault="00662E47" w:rsidP="00937449">
      <w:pPr>
        <w:ind w:right="-1"/>
        <w:contextualSpacing/>
        <w:outlineLvl w:val="0"/>
        <w:rPr>
          <w:rFonts w:ascii="Times New Roman" w:hAnsi="Times New Roman"/>
          <w:sz w:val="24"/>
          <w:szCs w:val="24"/>
        </w:rPr>
      </w:pPr>
    </w:p>
    <w:p w:rsidR="00662E47" w:rsidRPr="00045BB4" w:rsidRDefault="00662E47" w:rsidP="00662E47">
      <w:pPr>
        <w:ind w:right="-1"/>
        <w:contextualSpacing/>
        <w:outlineLvl w:val="0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 -</w:t>
      </w:r>
      <w:r w:rsidRPr="00045BB4">
        <w:rPr>
          <w:rFonts w:ascii="Times New Roman" w:hAnsi="Times New Roman"/>
          <w:i/>
          <w:color w:val="333333"/>
          <w:sz w:val="24"/>
          <w:szCs w:val="24"/>
          <w:shd w:val="clear" w:color="auto" w:fill="FFFFFF"/>
        </w:rPr>
        <w:t xml:space="preserve">Caminos de Salvación: Las rutas de Peregrinación y el arte. El Camino Jacobeo. </w:t>
      </w:r>
      <w:r w:rsidRPr="00045BB4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Curso:</w:t>
      </w:r>
      <w:r w:rsidRPr="00045BB4">
        <w:rPr>
          <w:rFonts w:ascii="Times New Roman" w:hAnsi="Times New Roman"/>
          <w:i/>
          <w:color w:val="333333"/>
          <w:sz w:val="24"/>
          <w:szCs w:val="24"/>
          <w:shd w:val="clear" w:color="auto" w:fill="FFFFFF"/>
        </w:rPr>
        <w:t xml:space="preserve">  El  mundo del románico.  Estética, Arte y Religión. </w:t>
      </w:r>
      <w:r w:rsidRPr="00045BB4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</w:t>
      </w:r>
      <w:r w:rsidRPr="00045BB4">
        <w:rPr>
          <w:rFonts w:ascii="Times New Roman" w:hAnsi="Times New Roman"/>
          <w:sz w:val="24"/>
          <w:szCs w:val="24"/>
        </w:rPr>
        <w:t xml:space="preserve">Comunidad de Madrid: Centro de Innovación Territorial y Formación, Madrid Norte.  12 de marzo de 2019. Duración: 3 horas. </w:t>
      </w:r>
      <w:r w:rsidR="0083344A" w:rsidRPr="00045BB4">
        <w:rPr>
          <w:rFonts w:ascii="Times New Roman" w:hAnsi="Times New Roman"/>
          <w:sz w:val="24"/>
          <w:szCs w:val="24"/>
        </w:rPr>
        <w:t>http://ctif.madridnorte.educa.madrid.org/index.php?option=com_crif_cursos&amp;view=uncurso&amp;format=pdf&amp;lista=default&amp;id=810</w:t>
      </w:r>
    </w:p>
    <w:p w:rsidR="0083344A" w:rsidRPr="00045BB4" w:rsidRDefault="0083344A" w:rsidP="00662E47">
      <w:pPr>
        <w:ind w:right="-1"/>
        <w:contextualSpacing/>
        <w:outlineLvl w:val="0"/>
        <w:rPr>
          <w:rFonts w:ascii="Times New Roman" w:hAnsi="Times New Roman"/>
          <w:color w:val="333333"/>
          <w:sz w:val="24"/>
          <w:szCs w:val="24"/>
          <w:shd w:val="clear" w:color="auto" w:fill="FFFFFF"/>
        </w:rPr>
      </w:pPr>
    </w:p>
    <w:p w:rsidR="00662E47" w:rsidRPr="00045BB4" w:rsidRDefault="00662E47" w:rsidP="00662E47">
      <w:pPr>
        <w:ind w:right="-1"/>
        <w:contextualSpacing/>
        <w:outlineLvl w:val="0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-</w:t>
      </w:r>
      <w:r w:rsidRPr="00045BB4">
        <w:rPr>
          <w:rFonts w:ascii="Times New Roman" w:hAnsi="Times New Roman"/>
          <w:i/>
          <w:color w:val="333333"/>
          <w:sz w:val="24"/>
          <w:szCs w:val="24"/>
          <w:shd w:val="clear" w:color="auto" w:fill="FFFFFF"/>
        </w:rPr>
        <w:t>Iconografía y Simbología Románicas.</w:t>
      </w:r>
      <w:r w:rsidR="0083344A" w:rsidRPr="00045BB4">
        <w:rPr>
          <w:rFonts w:ascii="Times New Roman" w:hAnsi="Times New Roman"/>
          <w:i/>
          <w:color w:val="333333"/>
          <w:sz w:val="24"/>
          <w:szCs w:val="24"/>
          <w:shd w:val="clear" w:color="auto" w:fill="FFFFFF"/>
        </w:rPr>
        <w:t xml:space="preserve"> </w:t>
      </w:r>
      <w:r w:rsidRPr="00045BB4">
        <w:rPr>
          <w:rFonts w:ascii="Times New Roman" w:hAnsi="Times New Roman"/>
          <w:i/>
          <w:color w:val="333333"/>
          <w:sz w:val="24"/>
          <w:szCs w:val="24"/>
          <w:shd w:val="clear" w:color="auto" w:fill="FFFFFF"/>
        </w:rPr>
        <w:t xml:space="preserve">El lenguaje de las imágenes y su función didáctica. Lectura y significado de las imágenes románicas en sus contextos: escultura y pintura. </w:t>
      </w:r>
      <w:r w:rsidRPr="00045BB4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Curso:</w:t>
      </w:r>
      <w:r w:rsidRPr="00045BB4">
        <w:rPr>
          <w:rFonts w:ascii="Times New Roman" w:hAnsi="Times New Roman"/>
          <w:i/>
          <w:color w:val="333333"/>
          <w:sz w:val="24"/>
          <w:szCs w:val="24"/>
          <w:shd w:val="clear" w:color="auto" w:fill="FFFFFF"/>
        </w:rPr>
        <w:t xml:space="preserve">  El  mundo del románico.  Estética, Arte y Religión</w:t>
      </w:r>
      <w:r w:rsidRPr="00045BB4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</w:t>
      </w:r>
      <w:r w:rsidRPr="00045BB4">
        <w:rPr>
          <w:rFonts w:ascii="Times New Roman" w:hAnsi="Times New Roman"/>
          <w:sz w:val="24"/>
          <w:szCs w:val="24"/>
        </w:rPr>
        <w:t>Comunidad de Madrid: Centro de Innovación Territorial y Formación, Madrid Norte.  21 de marzo de 2019. Duración: 3 horas.</w:t>
      </w:r>
    </w:p>
    <w:p w:rsidR="0083344A" w:rsidRPr="00045BB4" w:rsidRDefault="0083344A" w:rsidP="00937449">
      <w:pPr>
        <w:ind w:right="-1"/>
        <w:contextualSpacing/>
        <w:outlineLvl w:val="0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http://ctif.madridnorte.educa.madrid.org/index.php?option=com_crif_cursos&amp;view=uncurso&amp;format=pdf&amp;lista=default&amp;id=810</w:t>
      </w:r>
    </w:p>
    <w:p w:rsidR="00045BB4" w:rsidRPr="00045BB4" w:rsidRDefault="00045BB4" w:rsidP="00937449">
      <w:pPr>
        <w:ind w:right="-1"/>
        <w:contextualSpacing/>
        <w:outlineLvl w:val="0"/>
        <w:rPr>
          <w:rFonts w:ascii="Times New Roman" w:hAnsi="Times New Roman"/>
          <w:sz w:val="24"/>
          <w:szCs w:val="24"/>
        </w:rPr>
      </w:pPr>
    </w:p>
    <w:p w:rsidR="00045BB4" w:rsidRPr="00045BB4" w:rsidRDefault="00045BB4" w:rsidP="00937449">
      <w:pPr>
        <w:ind w:right="-1"/>
        <w:contextualSpacing/>
        <w:outlineLvl w:val="0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-</w:t>
      </w:r>
      <w:r w:rsidRPr="00045BB4">
        <w:rPr>
          <w:rFonts w:ascii="Times New Roman" w:hAnsi="Times New Roman"/>
          <w:i/>
          <w:sz w:val="24"/>
          <w:szCs w:val="24"/>
        </w:rPr>
        <w:t>Carlos III y el descubrimiento de las ciudades sepultadas por el Vesubio</w:t>
      </w:r>
      <w:r w:rsidRPr="00045BB4">
        <w:rPr>
          <w:rFonts w:ascii="Times New Roman" w:hAnsi="Times New Roman"/>
          <w:sz w:val="24"/>
          <w:szCs w:val="24"/>
        </w:rPr>
        <w:t xml:space="preserve">. Conferencia impartida el 21 de febrero de 2019 en el curso Promotores, Mecenas y coleccionistas" (10 de enero  a 14 de marzo de 2019). Colegio de Doctores y Licenciados en Filosofía y en Letras de Madrid. </w:t>
      </w:r>
    </w:p>
    <w:p w:rsidR="00045BB4" w:rsidRPr="00045BB4" w:rsidRDefault="00045BB4" w:rsidP="00937449">
      <w:pPr>
        <w:ind w:right="-1"/>
        <w:contextualSpacing/>
        <w:outlineLvl w:val="0"/>
        <w:rPr>
          <w:rFonts w:ascii="Times New Roman" w:hAnsi="Times New Roman"/>
          <w:sz w:val="24"/>
          <w:szCs w:val="24"/>
        </w:rPr>
      </w:pPr>
    </w:p>
    <w:p w:rsidR="00045BB4" w:rsidRPr="00045BB4" w:rsidRDefault="00045BB4" w:rsidP="00045BB4">
      <w:pPr>
        <w:ind w:right="-1"/>
        <w:contextualSpacing/>
        <w:outlineLvl w:val="0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-El "Rey Arqueólogo" y la difusión del Neoclasicismo. Conferencia impartida el 21 de febrero de 2019 en el curso Promotores, Mecenas y coleccionistas" (10 de enero  a 14 de marzo de 2019). Colegio de Doctores y Licenciados en Filosofía y en Letras de Madrid. </w:t>
      </w:r>
    </w:p>
    <w:p w:rsidR="00045BB4" w:rsidRPr="00045BB4" w:rsidRDefault="00045BB4" w:rsidP="00937449">
      <w:pPr>
        <w:ind w:right="-1"/>
        <w:contextualSpacing/>
        <w:outlineLvl w:val="0"/>
        <w:rPr>
          <w:rFonts w:ascii="Times New Roman" w:hAnsi="Times New Roman"/>
          <w:sz w:val="24"/>
          <w:szCs w:val="24"/>
        </w:rPr>
      </w:pPr>
    </w:p>
    <w:p w:rsidR="000D184F" w:rsidRPr="00045BB4" w:rsidRDefault="000A3459" w:rsidP="00937449">
      <w:pPr>
        <w:ind w:right="-1"/>
        <w:contextualSpacing/>
        <w:outlineLvl w:val="0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-</w:t>
      </w:r>
      <w:r w:rsidRPr="00045BB4">
        <w:rPr>
          <w:rFonts w:ascii="Times New Roman" w:hAnsi="Times New Roman"/>
          <w:i/>
          <w:sz w:val="24"/>
          <w:szCs w:val="24"/>
        </w:rPr>
        <w:t>Seminario "Cultura y Sociedad en la Edad Media"</w:t>
      </w:r>
      <w:r w:rsidRPr="00045BB4">
        <w:rPr>
          <w:rFonts w:ascii="Times New Roman" w:hAnsi="Times New Roman"/>
          <w:sz w:val="24"/>
          <w:szCs w:val="24"/>
        </w:rPr>
        <w:t xml:space="preserve"> (octubre 2018-abril 2019), UCM. Conferencia titulada:  "Pervivencia de la Iconografía Clásica en el arte medieval", impartida el 24 de abril de 2019 en la Facultad de Geografía e Historia, UCM:</w:t>
      </w:r>
    </w:p>
    <w:p w:rsidR="00FA4774" w:rsidRDefault="00FA4774" w:rsidP="00937449">
      <w:pPr>
        <w:ind w:right="-1"/>
        <w:contextualSpacing/>
        <w:outlineLvl w:val="0"/>
        <w:rPr>
          <w:rFonts w:ascii="Times New Roman" w:hAnsi="Times New Roman"/>
          <w:sz w:val="24"/>
          <w:szCs w:val="24"/>
        </w:rPr>
      </w:pPr>
    </w:p>
    <w:p w:rsidR="00C6197D" w:rsidRPr="0005650B" w:rsidRDefault="00C6197D" w:rsidP="00C6197D">
      <w:pPr>
        <w:pStyle w:val="Prrafodelista"/>
        <w:ind w:left="0"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C6197D">
        <w:rPr>
          <w:rFonts w:ascii="Times New Roman" w:hAnsi="Times New Roman"/>
          <w:i/>
          <w:sz w:val="24"/>
          <w:szCs w:val="24"/>
        </w:rPr>
        <w:t>La caza, una diversión de las elites</w:t>
      </w:r>
      <w:r w:rsidRPr="00045BB4">
        <w:rPr>
          <w:rFonts w:ascii="Times New Roman" w:hAnsi="Times New Roman"/>
          <w:i/>
          <w:sz w:val="24"/>
          <w:szCs w:val="24"/>
        </w:rPr>
        <w:t xml:space="preserve">, </w:t>
      </w:r>
      <w:r w:rsidRPr="00045BB4">
        <w:rPr>
          <w:rFonts w:ascii="Times New Roman" w:hAnsi="Times New Roman"/>
          <w:sz w:val="24"/>
          <w:szCs w:val="24"/>
        </w:rPr>
        <w:t>en el curso</w:t>
      </w:r>
      <w:r>
        <w:rPr>
          <w:rFonts w:ascii="Times New Roman" w:hAnsi="Times New Roman"/>
          <w:i/>
          <w:sz w:val="24"/>
          <w:szCs w:val="24"/>
        </w:rPr>
        <w:t xml:space="preserve"> Otium et negotium; trabajo y diversión en el mundo romano. </w:t>
      </w:r>
      <w:r w:rsidRPr="00045BB4">
        <w:rPr>
          <w:rFonts w:ascii="Times New Roman" w:hAnsi="Times New Roman"/>
          <w:sz w:val="24"/>
          <w:szCs w:val="24"/>
        </w:rPr>
        <w:t>XX</w:t>
      </w:r>
      <w:r>
        <w:rPr>
          <w:rFonts w:ascii="Times New Roman" w:hAnsi="Times New Roman"/>
          <w:sz w:val="24"/>
          <w:szCs w:val="24"/>
        </w:rPr>
        <w:t>X</w:t>
      </w:r>
      <w:r w:rsidRPr="00045BB4">
        <w:rPr>
          <w:rFonts w:ascii="Times New Roman" w:hAnsi="Times New Roman"/>
          <w:i/>
          <w:sz w:val="24"/>
          <w:szCs w:val="24"/>
        </w:rPr>
        <w:t xml:space="preserve"> </w:t>
      </w:r>
      <w:r w:rsidRPr="00045BB4">
        <w:rPr>
          <w:rFonts w:ascii="Times New Roman" w:hAnsi="Times New Roman"/>
          <w:sz w:val="24"/>
          <w:szCs w:val="24"/>
        </w:rPr>
        <w:t>Edición de cursos de Verano UNED</w:t>
      </w:r>
      <w:r>
        <w:rPr>
          <w:rFonts w:ascii="Times New Roman" w:hAnsi="Times New Roman"/>
          <w:sz w:val="24"/>
          <w:szCs w:val="24"/>
        </w:rPr>
        <w:t>2019</w:t>
      </w:r>
      <w:r w:rsidRPr="00045BB4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10-20 de julio de 2019. Valencia, </w:t>
      </w:r>
      <w:r w:rsidRPr="0005650B">
        <w:rPr>
          <w:rFonts w:ascii="Times New Roman" w:hAnsi="Times New Roman"/>
          <w:sz w:val="24"/>
          <w:szCs w:val="24"/>
        </w:rPr>
        <w:t>centro asociado de la UNED. 2 horas.</w:t>
      </w:r>
    </w:p>
    <w:p w:rsidR="0005650B" w:rsidRPr="0005650B" w:rsidRDefault="0005650B" w:rsidP="00C6197D">
      <w:pPr>
        <w:pStyle w:val="Prrafodelista"/>
        <w:ind w:left="0" w:right="-1"/>
        <w:jc w:val="both"/>
        <w:rPr>
          <w:rFonts w:ascii="Times New Roman" w:hAnsi="Times New Roman"/>
          <w:sz w:val="24"/>
          <w:szCs w:val="24"/>
        </w:rPr>
      </w:pPr>
    </w:p>
    <w:p w:rsidR="00C6197D" w:rsidRPr="00045BB4" w:rsidRDefault="00C6197D" w:rsidP="00937449">
      <w:pPr>
        <w:ind w:right="-1"/>
        <w:contextualSpacing/>
        <w:outlineLvl w:val="0"/>
        <w:rPr>
          <w:rFonts w:ascii="Times New Roman" w:hAnsi="Times New Roman"/>
          <w:sz w:val="24"/>
          <w:szCs w:val="24"/>
        </w:rPr>
      </w:pPr>
    </w:p>
    <w:p w:rsidR="00BC0597" w:rsidRPr="00045BB4" w:rsidRDefault="00BC0597" w:rsidP="00937449">
      <w:pPr>
        <w:pBdr>
          <w:bottom w:val="single" w:sz="4" w:space="1" w:color="auto"/>
        </w:pBdr>
        <w:ind w:right="-1"/>
        <w:contextualSpacing/>
        <w:jc w:val="center"/>
        <w:outlineLvl w:val="0"/>
        <w:rPr>
          <w:rFonts w:ascii="Times New Roman" w:hAnsi="Times New Roman"/>
          <w:b/>
          <w:caps/>
          <w:sz w:val="24"/>
          <w:szCs w:val="24"/>
        </w:rPr>
      </w:pPr>
    </w:p>
    <w:p w:rsidR="00AA7574" w:rsidRPr="00045BB4" w:rsidRDefault="00AA7574" w:rsidP="00937449">
      <w:pPr>
        <w:pBdr>
          <w:bottom w:val="single" w:sz="4" w:space="1" w:color="auto"/>
        </w:pBdr>
        <w:ind w:right="-1"/>
        <w:contextualSpacing/>
        <w:jc w:val="center"/>
        <w:outlineLvl w:val="0"/>
        <w:rPr>
          <w:rFonts w:ascii="Times New Roman" w:hAnsi="Times New Roman"/>
          <w:b/>
          <w:caps/>
          <w:sz w:val="24"/>
          <w:szCs w:val="24"/>
        </w:rPr>
      </w:pPr>
      <w:r w:rsidRPr="00045BB4">
        <w:rPr>
          <w:rFonts w:ascii="Times New Roman" w:hAnsi="Times New Roman"/>
          <w:b/>
          <w:caps/>
          <w:sz w:val="24"/>
          <w:szCs w:val="24"/>
        </w:rPr>
        <w:t>Tesis Doctorales dirigidas</w:t>
      </w:r>
    </w:p>
    <w:p w:rsidR="00AA7574" w:rsidRPr="00045BB4" w:rsidRDefault="00AA7574" w:rsidP="00937449">
      <w:pPr>
        <w:ind w:right="-1"/>
        <w:contextualSpacing/>
        <w:jc w:val="center"/>
        <w:rPr>
          <w:rFonts w:ascii="Times New Roman" w:hAnsi="Times New Roman"/>
          <w:sz w:val="24"/>
          <w:szCs w:val="24"/>
        </w:rPr>
      </w:pPr>
    </w:p>
    <w:p w:rsidR="00C44F89" w:rsidRPr="00045BB4" w:rsidRDefault="00C44F89" w:rsidP="00937449">
      <w:pPr>
        <w:pStyle w:val="Prrafodelista"/>
        <w:numPr>
          <w:ilvl w:val="0"/>
          <w:numId w:val="20"/>
        </w:numPr>
        <w:spacing w:line="240" w:lineRule="auto"/>
        <w:ind w:left="0" w:firstLine="0"/>
        <w:jc w:val="both"/>
        <w:outlineLvl w:val="0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Título de la Tesis: </w:t>
      </w:r>
      <w:r w:rsidRPr="00045BB4">
        <w:rPr>
          <w:rFonts w:ascii="Times New Roman" w:hAnsi="Times New Roman"/>
          <w:i/>
          <w:sz w:val="24"/>
          <w:szCs w:val="24"/>
        </w:rPr>
        <w:t>Propuesta para un análisis iconográfico de la Tabla Isíaca del Museo Egipcio de Turín.</w:t>
      </w:r>
      <w:r w:rsidRPr="00045BB4">
        <w:rPr>
          <w:rFonts w:ascii="Times New Roman" w:hAnsi="Times New Roman"/>
          <w:sz w:val="24"/>
          <w:szCs w:val="24"/>
        </w:rPr>
        <w:t xml:space="preserve"> Doctoranda. Dña. María Amparo Arroyo de la Fuente. </w:t>
      </w:r>
      <w:r w:rsidR="00835E87" w:rsidRPr="00045BB4">
        <w:rPr>
          <w:rFonts w:ascii="Times New Roman" w:hAnsi="Times New Roman"/>
          <w:sz w:val="24"/>
          <w:szCs w:val="24"/>
        </w:rPr>
        <w:t>Defendida el 25 de se</w:t>
      </w:r>
      <w:r w:rsidR="0078740E" w:rsidRPr="00045BB4">
        <w:rPr>
          <w:rFonts w:ascii="Times New Roman" w:hAnsi="Times New Roman"/>
          <w:sz w:val="24"/>
          <w:szCs w:val="24"/>
        </w:rPr>
        <w:t>ptiembre de 2012.  Calificación</w:t>
      </w:r>
      <w:r w:rsidR="00835E87" w:rsidRPr="00045BB4">
        <w:rPr>
          <w:rFonts w:ascii="Times New Roman" w:hAnsi="Times New Roman"/>
          <w:sz w:val="24"/>
          <w:szCs w:val="24"/>
        </w:rPr>
        <w:t xml:space="preserve">: Sobresaliente cum laude. </w:t>
      </w:r>
      <w:r w:rsidRPr="00045BB4">
        <w:rPr>
          <w:rFonts w:ascii="Times New Roman" w:hAnsi="Times New Roman"/>
          <w:sz w:val="24"/>
          <w:szCs w:val="24"/>
        </w:rPr>
        <w:t>Codirección: Pilar González Serrano.</w:t>
      </w:r>
    </w:p>
    <w:p w:rsidR="00937449" w:rsidRPr="00045BB4" w:rsidRDefault="00937449" w:rsidP="00937449">
      <w:pPr>
        <w:pStyle w:val="Prrafodelista"/>
        <w:spacing w:line="240" w:lineRule="auto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7F03C6" w:rsidRPr="00045BB4" w:rsidRDefault="00C44F89" w:rsidP="00937449">
      <w:pPr>
        <w:pStyle w:val="Prrafodelista"/>
        <w:numPr>
          <w:ilvl w:val="0"/>
          <w:numId w:val="20"/>
        </w:numPr>
        <w:spacing w:line="240" w:lineRule="auto"/>
        <w:ind w:left="0" w:firstLine="0"/>
        <w:jc w:val="both"/>
        <w:outlineLvl w:val="0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Título de la Tesis: </w:t>
      </w:r>
      <w:r w:rsidRPr="00045BB4">
        <w:rPr>
          <w:rFonts w:ascii="Times New Roman" w:hAnsi="Times New Roman"/>
          <w:i/>
          <w:sz w:val="24"/>
          <w:szCs w:val="24"/>
        </w:rPr>
        <w:t xml:space="preserve">Iconografía mitraica en Hispania. </w:t>
      </w:r>
      <w:r w:rsidRPr="00045BB4">
        <w:rPr>
          <w:rFonts w:ascii="Times New Roman" w:hAnsi="Times New Roman"/>
          <w:sz w:val="24"/>
          <w:szCs w:val="24"/>
        </w:rPr>
        <w:t>Doctoranda.</w:t>
      </w:r>
      <w:r w:rsidR="0098187A" w:rsidRPr="00045BB4">
        <w:rPr>
          <w:rFonts w:ascii="Times New Roman" w:hAnsi="Times New Roman"/>
          <w:sz w:val="24"/>
          <w:szCs w:val="24"/>
        </w:rPr>
        <w:t xml:space="preserve"> Dña.  Claudina Romero Mayorga. </w:t>
      </w:r>
      <w:r w:rsidR="0078740E" w:rsidRPr="00045BB4">
        <w:rPr>
          <w:rFonts w:ascii="Times New Roman" w:hAnsi="Times New Roman"/>
          <w:sz w:val="24"/>
          <w:szCs w:val="24"/>
        </w:rPr>
        <w:t xml:space="preserve">Defendida el </w:t>
      </w:r>
      <w:r w:rsidR="0098187A" w:rsidRPr="00045BB4">
        <w:rPr>
          <w:rFonts w:ascii="Times New Roman" w:hAnsi="Times New Roman"/>
          <w:sz w:val="24"/>
          <w:szCs w:val="24"/>
        </w:rPr>
        <w:t>15 de enero de 2016.</w:t>
      </w:r>
      <w:r w:rsidR="0078740E" w:rsidRPr="00045BB4">
        <w:rPr>
          <w:rFonts w:ascii="Times New Roman" w:hAnsi="Times New Roman"/>
          <w:sz w:val="24"/>
          <w:szCs w:val="24"/>
        </w:rPr>
        <w:t xml:space="preserve"> Calificación: Sobresaliente cum laude.</w:t>
      </w:r>
    </w:p>
    <w:p w:rsidR="00937449" w:rsidRPr="00045BB4" w:rsidRDefault="00937449" w:rsidP="00937449">
      <w:pPr>
        <w:pStyle w:val="Prrafodelista"/>
        <w:spacing w:line="240" w:lineRule="auto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4374DF" w:rsidRPr="00045BB4" w:rsidRDefault="007F03C6" w:rsidP="00937449">
      <w:pPr>
        <w:pStyle w:val="Prrafodelista"/>
        <w:numPr>
          <w:ilvl w:val="0"/>
          <w:numId w:val="20"/>
        </w:numPr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Título de la Tesis: "El mar de los Griegos: rutas, barcos y puertos comerciales entre el periodo geométrico y la eda</w:t>
      </w:r>
      <w:r w:rsidR="00027BBE" w:rsidRPr="00045BB4">
        <w:rPr>
          <w:rFonts w:ascii="Times New Roman" w:hAnsi="Times New Roman"/>
          <w:sz w:val="24"/>
          <w:szCs w:val="24"/>
        </w:rPr>
        <w:t>d clá</w:t>
      </w:r>
      <w:r w:rsidRPr="00045BB4">
        <w:rPr>
          <w:rFonts w:ascii="Times New Roman" w:hAnsi="Times New Roman"/>
          <w:sz w:val="24"/>
          <w:szCs w:val="24"/>
        </w:rPr>
        <w:t xml:space="preserve">sica (900 - 323 a.C.). </w:t>
      </w:r>
      <w:r w:rsidR="00B96E15" w:rsidRPr="00045BB4">
        <w:rPr>
          <w:rFonts w:ascii="Times New Roman" w:hAnsi="Times New Roman"/>
          <w:sz w:val="24"/>
          <w:szCs w:val="24"/>
        </w:rPr>
        <w:t xml:space="preserve">Codirección con el profesor Adolfo Domínguez Monedero (UAM). </w:t>
      </w:r>
      <w:r w:rsidRPr="00045BB4">
        <w:rPr>
          <w:rFonts w:ascii="Times New Roman" w:hAnsi="Times New Roman"/>
          <w:sz w:val="24"/>
          <w:szCs w:val="24"/>
        </w:rPr>
        <w:t xml:space="preserve">Doctoranda: Chiara María Mauro. </w:t>
      </w:r>
      <w:r w:rsidR="003D1A98" w:rsidRPr="00045BB4">
        <w:rPr>
          <w:rFonts w:ascii="Times New Roman" w:hAnsi="Times New Roman"/>
          <w:sz w:val="24"/>
          <w:szCs w:val="24"/>
        </w:rPr>
        <w:t>Doctorado europeo. Calificación: Sobresaliente cum laude.</w:t>
      </w:r>
      <w:r w:rsidR="004374DF" w:rsidRPr="00045BB4">
        <w:rPr>
          <w:rFonts w:ascii="Times New Roman" w:hAnsi="Times New Roman"/>
          <w:sz w:val="24"/>
          <w:szCs w:val="24"/>
        </w:rPr>
        <w:t xml:space="preserve"> Defendida julio 2016.</w:t>
      </w:r>
    </w:p>
    <w:p w:rsidR="00937449" w:rsidRPr="00045BB4" w:rsidRDefault="00937449" w:rsidP="00937449">
      <w:pPr>
        <w:pStyle w:val="Prrafodelista"/>
        <w:ind w:left="0"/>
        <w:jc w:val="both"/>
        <w:rPr>
          <w:rFonts w:ascii="Times New Roman" w:hAnsi="Times New Roman"/>
          <w:sz w:val="24"/>
          <w:szCs w:val="24"/>
        </w:rPr>
      </w:pPr>
    </w:p>
    <w:p w:rsidR="00AE7475" w:rsidRPr="00045BB4" w:rsidRDefault="00AE7475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  <w:sectPr w:rsidR="00AE7475" w:rsidRPr="00045BB4" w:rsidSect="00BC3C40">
          <w:type w:val="continuous"/>
          <w:pgSz w:w="11907" w:h="16840" w:code="9"/>
          <w:pgMar w:top="1701" w:right="1134" w:bottom="1701" w:left="1276" w:header="720" w:footer="720" w:gutter="0"/>
          <w:cols w:space="720"/>
          <w:formProt w:val="0"/>
        </w:sectPr>
      </w:pPr>
    </w:p>
    <w:p w:rsidR="00FA4774" w:rsidRPr="00045BB4" w:rsidRDefault="00FA4774" w:rsidP="00937449">
      <w:pPr>
        <w:ind w:right="-1"/>
        <w:contextualSpacing/>
        <w:rPr>
          <w:rFonts w:ascii="Times New Roman" w:hAnsi="Times New Roman"/>
          <w:b/>
          <w:caps/>
          <w:sz w:val="24"/>
          <w:szCs w:val="24"/>
        </w:rPr>
      </w:pPr>
    </w:p>
    <w:p w:rsidR="00AA7574" w:rsidRPr="00045BB4" w:rsidRDefault="00AA7574" w:rsidP="00937449">
      <w:pPr>
        <w:ind w:right="-1"/>
        <w:contextualSpacing/>
        <w:jc w:val="center"/>
        <w:rPr>
          <w:rFonts w:ascii="Times New Roman" w:hAnsi="Times New Roman"/>
          <w:b/>
          <w:caps/>
          <w:sz w:val="24"/>
          <w:szCs w:val="24"/>
        </w:rPr>
      </w:pPr>
      <w:r w:rsidRPr="00045BB4">
        <w:rPr>
          <w:rFonts w:ascii="Times New Roman" w:hAnsi="Times New Roman"/>
          <w:b/>
          <w:caps/>
          <w:sz w:val="24"/>
          <w:szCs w:val="24"/>
        </w:rPr>
        <w:t>Experiencia en organización de actividades de I+D</w:t>
      </w:r>
    </w:p>
    <w:p w:rsidR="00AA7574" w:rsidRPr="00045BB4" w:rsidRDefault="00AA7574" w:rsidP="00937449">
      <w:pPr>
        <w:pBdr>
          <w:bottom w:val="single" w:sz="6" w:space="1" w:color="auto"/>
        </w:pBdr>
        <w:ind w:right="-1"/>
        <w:contextualSpacing/>
        <w:jc w:val="center"/>
        <w:rPr>
          <w:rFonts w:ascii="Times New Roman" w:hAnsi="Times New Roman"/>
          <w:b/>
          <w:caps/>
          <w:sz w:val="24"/>
          <w:szCs w:val="24"/>
        </w:rPr>
      </w:pPr>
      <w:r w:rsidRPr="00045BB4">
        <w:rPr>
          <w:rFonts w:ascii="Times New Roman" w:hAnsi="Times New Roman"/>
          <w:b/>
          <w:caps/>
          <w:sz w:val="24"/>
          <w:szCs w:val="24"/>
        </w:rPr>
        <w:t>Organización de congresos, seminar</w:t>
      </w:r>
      <w:r w:rsidR="00937449" w:rsidRPr="00045BB4">
        <w:rPr>
          <w:rFonts w:ascii="Times New Roman" w:hAnsi="Times New Roman"/>
          <w:b/>
          <w:caps/>
          <w:sz w:val="24"/>
          <w:szCs w:val="24"/>
        </w:rPr>
        <w:t>ios, jornadas, etc., científico</w:t>
      </w:r>
      <w:r w:rsidRPr="00045BB4">
        <w:rPr>
          <w:rFonts w:ascii="Times New Roman" w:hAnsi="Times New Roman"/>
          <w:b/>
          <w:caps/>
          <w:sz w:val="24"/>
          <w:szCs w:val="24"/>
        </w:rPr>
        <w:t>-tecnológicos</w:t>
      </w:r>
    </w:p>
    <w:p w:rsidR="00AA7574" w:rsidRPr="00045BB4" w:rsidRDefault="00AA7574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</w:p>
    <w:p w:rsidR="00AA7574" w:rsidRPr="00045BB4" w:rsidRDefault="003A7655" w:rsidP="00937449">
      <w:pPr>
        <w:ind w:right="-1"/>
        <w:contextualSpacing/>
        <w:rPr>
          <w:rFonts w:ascii="Times New Roman" w:hAnsi="Times New Roman"/>
          <w:i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-</w:t>
      </w:r>
      <w:r w:rsidR="009C064D" w:rsidRPr="00045BB4">
        <w:rPr>
          <w:rFonts w:ascii="Times New Roman" w:hAnsi="Times New Roman"/>
          <w:sz w:val="24"/>
          <w:szCs w:val="24"/>
        </w:rPr>
        <w:t xml:space="preserve"> </w:t>
      </w:r>
      <w:r w:rsidR="009C064D" w:rsidRPr="00045BB4">
        <w:rPr>
          <w:rFonts w:ascii="Times New Roman" w:hAnsi="Times New Roman"/>
          <w:i/>
          <w:sz w:val="24"/>
          <w:szCs w:val="24"/>
        </w:rPr>
        <w:t>Seminario</w:t>
      </w:r>
      <w:r w:rsidR="00F204D0" w:rsidRPr="00045BB4">
        <w:rPr>
          <w:rFonts w:ascii="Times New Roman" w:hAnsi="Times New Roman"/>
          <w:i/>
          <w:sz w:val="24"/>
          <w:szCs w:val="24"/>
        </w:rPr>
        <w:t xml:space="preserve"> </w:t>
      </w:r>
      <w:r w:rsidR="009C064D" w:rsidRPr="00045BB4">
        <w:rPr>
          <w:rFonts w:ascii="Times New Roman" w:hAnsi="Times New Roman"/>
          <w:i/>
          <w:sz w:val="24"/>
          <w:szCs w:val="24"/>
        </w:rPr>
        <w:t xml:space="preserve">de Arqueología Clásica 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605"/>
        <w:gridCol w:w="4605"/>
      </w:tblGrid>
      <w:tr w:rsidR="00AA7574" w:rsidRPr="00045BB4">
        <w:tc>
          <w:tcPr>
            <w:tcW w:w="4605" w:type="dxa"/>
          </w:tcPr>
          <w:p w:rsidR="00AA7574" w:rsidRPr="00045BB4" w:rsidRDefault="00AA7574" w:rsidP="00937449">
            <w:pPr>
              <w:ind w:right="-1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45BB4">
              <w:rPr>
                <w:rFonts w:ascii="Times New Roman" w:hAnsi="Times New Roman"/>
                <w:sz w:val="24"/>
                <w:szCs w:val="24"/>
              </w:rPr>
              <w:t xml:space="preserve">Tipo de actividad: </w:t>
            </w:r>
            <w:r w:rsidR="009C064D" w:rsidRPr="00045BB4">
              <w:rPr>
                <w:rFonts w:ascii="Times New Roman" w:hAnsi="Times New Roman"/>
                <w:sz w:val="24"/>
                <w:szCs w:val="24"/>
              </w:rPr>
              <w:t>Coordinación</w:t>
            </w:r>
          </w:p>
        </w:tc>
        <w:tc>
          <w:tcPr>
            <w:tcW w:w="4605" w:type="dxa"/>
          </w:tcPr>
          <w:p w:rsidR="00AA7574" w:rsidRPr="00045BB4" w:rsidRDefault="004063B7" w:rsidP="00937449">
            <w:pPr>
              <w:ind w:right="-1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45BB4">
              <w:rPr>
                <w:rFonts w:ascii="Times New Roman" w:hAnsi="Times New Roman"/>
                <w:sz w:val="24"/>
                <w:szCs w:val="24"/>
              </w:rPr>
              <w:t>Ámbito:</w:t>
            </w:r>
            <w:r w:rsidR="00AA7574" w:rsidRPr="00045BB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C064D" w:rsidRPr="00045BB4">
              <w:rPr>
                <w:rFonts w:ascii="Times New Roman" w:hAnsi="Times New Roman"/>
                <w:sz w:val="24"/>
                <w:szCs w:val="24"/>
              </w:rPr>
              <w:t>Universitario</w:t>
            </w:r>
          </w:p>
        </w:tc>
      </w:tr>
    </w:tbl>
    <w:p w:rsidR="00AA7574" w:rsidRPr="00045BB4" w:rsidRDefault="00AA7574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Fecha: </w:t>
      </w:r>
      <w:r w:rsidR="009C064D" w:rsidRPr="00045BB4">
        <w:rPr>
          <w:rFonts w:ascii="Times New Roman" w:hAnsi="Times New Roman"/>
          <w:sz w:val="24"/>
          <w:szCs w:val="24"/>
        </w:rPr>
        <w:t>1994</w:t>
      </w:r>
      <w:r w:rsidR="003A7655" w:rsidRPr="00045BB4">
        <w:rPr>
          <w:rFonts w:ascii="Times New Roman" w:hAnsi="Times New Roman"/>
          <w:sz w:val="24"/>
          <w:szCs w:val="24"/>
        </w:rPr>
        <w:t>/1995</w:t>
      </w:r>
      <w:r w:rsidR="009C064D" w:rsidRPr="00045BB4">
        <w:rPr>
          <w:rFonts w:ascii="Times New Roman" w:hAnsi="Times New Roman"/>
          <w:sz w:val="24"/>
          <w:szCs w:val="24"/>
        </w:rPr>
        <w:t>-</w:t>
      </w:r>
      <w:r w:rsidR="004C7276" w:rsidRPr="00045BB4">
        <w:rPr>
          <w:rFonts w:ascii="Times New Roman" w:hAnsi="Times New Roman"/>
          <w:sz w:val="24"/>
          <w:szCs w:val="24"/>
        </w:rPr>
        <w:t>1999</w:t>
      </w:r>
      <w:r w:rsidR="003A7655" w:rsidRPr="00045BB4">
        <w:rPr>
          <w:rFonts w:ascii="Times New Roman" w:hAnsi="Times New Roman"/>
          <w:sz w:val="24"/>
          <w:szCs w:val="24"/>
        </w:rPr>
        <w:t>/2000</w:t>
      </w:r>
    </w:p>
    <w:p w:rsidR="00AA7574" w:rsidRPr="00045BB4" w:rsidRDefault="00AA7574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  <w:sectPr w:rsidR="00AA7574" w:rsidRPr="00045BB4" w:rsidSect="00BC3C40">
          <w:type w:val="continuous"/>
          <w:pgSz w:w="11907" w:h="16840" w:code="9"/>
          <w:pgMar w:top="1701" w:right="1134" w:bottom="1701" w:left="1276" w:header="720" w:footer="720" w:gutter="0"/>
          <w:cols w:space="720"/>
        </w:sectPr>
      </w:pPr>
    </w:p>
    <w:p w:rsidR="00AA7574" w:rsidRPr="00045BB4" w:rsidRDefault="00AA7574" w:rsidP="00937449">
      <w:pPr>
        <w:pBdr>
          <w:top w:val="single" w:sz="4" w:space="1" w:color="auto"/>
        </w:pBdr>
        <w:ind w:right="-1"/>
        <w:contextualSpacing/>
        <w:jc w:val="both"/>
        <w:rPr>
          <w:rFonts w:ascii="Times New Roman" w:hAnsi="Times New Roman"/>
          <w:sz w:val="24"/>
          <w:szCs w:val="24"/>
        </w:rPr>
      </w:pPr>
    </w:p>
    <w:p w:rsidR="00AA7574" w:rsidRPr="00045BB4" w:rsidRDefault="003A7655" w:rsidP="00937449">
      <w:pPr>
        <w:ind w:right="-1"/>
        <w:contextualSpacing/>
        <w:rPr>
          <w:rFonts w:ascii="Times New Roman" w:hAnsi="Times New Roman"/>
          <w:i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-</w:t>
      </w:r>
      <w:r w:rsidR="002E3FBE" w:rsidRPr="00045BB4">
        <w:rPr>
          <w:rFonts w:ascii="Times New Roman" w:hAnsi="Times New Roman"/>
          <w:sz w:val="24"/>
          <w:szCs w:val="24"/>
        </w:rPr>
        <w:t xml:space="preserve"> </w:t>
      </w:r>
      <w:r w:rsidR="009C064D" w:rsidRPr="00045BB4">
        <w:rPr>
          <w:rFonts w:ascii="Times New Roman" w:hAnsi="Times New Roman"/>
          <w:i/>
          <w:sz w:val="24"/>
          <w:szCs w:val="24"/>
        </w:rPr>
        <w:t xml:space="preserve">Seminario de Arqueología Clásica </w:t>
      </w:r>
      <w:r w:rsidR="00F204D0" w:rsidRPr="00045BB4">
        <w:rPr>
          <w:rFonts w:ascii="Times New Roman" w:hAnsi="Times New Roman"/>
          <w:i/>
          <w:sz w:val="24"/>
          <w:szCs w:val="24"/>
        </w:rPr>
        <w:t>(Iconografía Clásica)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605"/>
        <w:gridCol w:w="4605"/>
      </w:tblGrid>
      <w:tr w:rsidR="00AA7574" w:rsidRPr="00045BB4">
        <w:tc>
          <w:tcPr>
            <w:tcW w:w="4605" w:type="dxa"/>
          </w:tcPr>
          <w:p w:rsidR="00AA7574" w:rsidRPr="00045BB4" w:rsidRDefault="00AA7574" w:rsidP="00937449">
            <w:pPr>
              <w:ind w:right="-1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45BB4">
              <w:rPr>
                <w:rFonts w:ascii="Times New Roman" w:hAnsi="Times New Roman"/>
                <w:sz w:val="24"/>
                <w:szCs w:val="24"/>
              </w:rPr>
              <w:t xml:space="preserve">Tipo de actividad: </w:t>
            </w:r>
            <w:r w:rsidR="002E3FBE" w:rsidRPr="00045BB4">
              <w:rPr>
                <w:rFonts w:ascii="Times New Roman" w:hAnsi="Times New Roman"/>
                <w:sz w:val="24"/>
                <w:szCs w:val="24"/>
              </w:rPr>
              <w:t xml:space="preserve"> Dirección</w:t>
            </w:r>
          </w:p>
        </w:tc>
        <w:tc>
          <w:tcPr>
            <w:tcW w:w="4605" w:type="dxa"/>
          </w:tcPr>
          <w:p w:rsidR="00AA7574" w:rsidRPr="00045BB4" w:rsidRDefault="004063B7" w:rsidP="00937449">
            <w:pPr>
              <w:ind w:right="-1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45BB4">
              <w:rPr>
                <w:rFonts w:ascii="Times New Roman" w:hAnsi="Times New Roman"/>
                <w:sz w:val="24"/>
                <w:szCs w:val="24"/>
              </w:rPr>
              <w:t>Ámbito:</w:t>
            </w:r>
            <w:r w:rsidR="00AA7574" w:rsidRPr="00045BB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C064D" w:rsidRPr="00045BB4">
              <w:rPr>
                <w:rFonts w:ascii="Times New Roman" w:hAnsi="Times New Roman"/>
                <w:sz w:val="24"/>
                <w:szCs w:val="24"/>
              </w:rPr>
              <w:t>Universitario</w:t>
            </w:r>
          </w:p>
        </w:tc>
      </w:tr>
    </w:tbl>
    <w:p w:rsidR="00AA7574" w:rsidRPr="00045BB4" w:rsidRDefault="00AA7574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Fecha: </w:t>
      </w:r>
      <w:r w:rsidR="009C064D" w:rsidRPr="00045BB4">
        <w:rPr>
          <w:rFonts w:ascii="Times New Roman" w:hAnsi="Times New Roman"/>
          <w:sz w:val="24"/>
          <w:szCs w:val="24"/>
        </w:rPr>
        <w:t>2005</w:t>
      </w:r>
      <w:r w:rsidR="002E3FBE" w:rsidRPr="00045BB4">
        <w:rPr>
          <w:rFonts w:ascii="Times New Roman" w:hAnsi="Times New Roman"/>
          <w:sz w:val="24"/>
          <w:szCs w:val="24"/>
        </w:rPr>
        <w:t>/2006, 2006</w:t>
      </w:r>
      <w:r w:rsidR="00EC35A7" w:rsidRPr="00045BB4">
        <w:rPr>
          <w:rFonts w:ascii="Times New Roman" w:hAnsi="Times New Roman"/>
          <w:sz w:val="24"/>
          <w:szCs w:val="24"/>
        </w:rPr>
        <w:t>2007</w:t>
      </w:r>
      <w:r w:rsidR="002E3FBE" w:rsidRPr="00045BB4">
        <w:rPr>
          <w:rFonts w:ascii="Times New Roman" w:hAnsi="Times New Roman"/>
          <w:sz w:val="24"/>
          <w:szCs w:val="24"/>
        </w:rPr>
        <w:t>, 20</w:t>
      </w:r>
      <w:r w:rsidR="00835E87" w:rsidRPr="00045BB4">
        <w:rPr>
          <w:rFonts w:ascii="Times New Roman" w:hAnsi="Times New Roman"/>
          <w:sz w:val="24"/>
          <w:szCs w:val="24"/>
        </w:rPr>
        <w:t>07/2008, 2008/2009, 20</w:t>
      </w:r>
      <w:r w:rsidR="0025475E" w:rsidRPr="00045BB4">
        <w:rPr>
          <w:rFonts w:ascii="Times New Roman" w:hAnsi="Times New Roman"/>
          <w:sz w:val="24"/>
          <w:szCs w:val="24"/>
        </w:rPr>
        <w:t>09/2010, 2</w:t>
      </w:r>
      <w:r w:rsidR="00F204D0" w:rsidRPr="00045BB4">
        <w:rPr>
          <w:rFonts w:ascii="Times New Roman" w:hAnsi="Times New Roman"/>
          <w:sz w:val="24"/>
          <w:szCs w:val="24"/>
        </w:rPr>
        <w:t xml:space="preserve">010/2011, 2011/2012, 2012/2013, </w:t>
      </w:r>
      <w:r w:rsidR="0025475E" w:rsidRPr="00045BB4">
        <w:rPr>
          <w:rFonts w:ascii="Times New Roman" w:hAnsi="Times New Roman"/>
          <w:sz w:val="24"/>
          <w:szCs w:val="24"/>
        </w:rPr>
        <w:t xml:space="preserve"> 2</w:t>
      </w:r>
      <w:r w:rsidR="0075358E" w:rsidRPr="00045BB4">
        <w:rPr>
          <w:rFonts w:ascii="Times New Roman" w:hAnsi="Times New Roman"/>
          <w:sz w:val="24"/>
          <w:szCs w:val="24"/>
        </w:rPr>
        <w:t xml:space="preserve">013/14, 2014-2015, 2015-16, </w:t>
      </w:r>
      <w:r w:rsidR="00FA4774" w:rsidRPr="00045BB4">
        <w:rPr>
          <w:rFonts w:ascii="Times New Roman" w:hAnsi="Times New Roman"/>
          <w:sz w:val="24"/>
          <w:szCs w:val="24"/>
        </w:rPr>
        <w:t>2016-17</w:t>
      </w:r>
      <w:r w:rsidR="00BC0597" w:rsidRPr="00045BB4">
        <w:rPr>
          <w:rFonts w:ascii="Times New Roman" w:hAnsi="Times New Roman"/>
          <w:sz w:val="24"/>
          <w:szCs w:val="24"/>
        </w:rPr>
        <w:t xml:space="preserve">, </w:t>
      </w:r>
      <w:r w:rsidR="0075358E" w:rsidRPr="00045BB4">
        <w:rPr>
          <w:rFonts w:ascii="Times New Roman" w:hAnsi="Times New Roman"/>
          <w:sz w:val="24"/>
          <w:szCs w:val="24"/>
        </w:rPr>
        <w:t>2017-18</w:t>
      </w:r>
      <w:r w:rsidR="00BC0597" w:rsidRPr="00045BB4">
        <w:rPr>
          <w:rFonts w:ascii="Times New Roman" w:hAnsi="Times New Roman"/>
          <w:sz w:val="24"/>
          <w:szCs w:val="24"/>
        </w:rPr>
        <w:t xml:space="preserve"> y 2018-19</w:t>
      </w:r>
      <w:r w:rsidR="00FA4774" w:rsidRPr="00045BB4">
        <w:rPr>
          <w:rFonts w:ascii="Times New Roman" w:hAnsi="Times New Roman"/>
          <w:sz w:val="24"/>
          <w:szCs w:val="24"/>
        </w:rPr>
        <w:t>.</w:t>
      </w:r>
    </w:p>
    <w:p w:rsidR="00AA7574" w:rsidRPr="00045BB4" w:rsidRDefault="00AA7574" w:rsidP="00937449">
      <w:pPr>
        <w:pBdr>
          <w:bottom w:val="single" w:sz="4" w:space="1" w:color="auto"/>
        </w:pBdr>
        <w:ind w:right="-1"/>
        <w:contextualSpacing/>
        <w:rPr>
          <w:rFonts w:ascii="Times New Roman" w:hAnsi="Times New Roman"/>
          <w:sz w:val="24"/>
          <w:szCs w:val="24"/>
        </w:rPr>
      </w:pPr>
    </w:p>
    <w:p w:rsidR="009C064D" w:rsidRPr="00045BB4" w:rsidRDefault="003A7655" w:rsidP="00937449">
      <w:pPr>
        <w:ind w:right="-1"/>
        <w:contextualSpacing/>
        <w:rPr>
          <w:rFonts w:ascii="Times New Roman" w:hAnsi="Times New Roman"/>
          <w:i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-</w:t>
      </w:r>
      <w:r w:rsidR="009C064D" w:rsidRPr="00045BB4">
        <w:rPr>
          <w:rFonts w:ascii="Times New Roman" w:hAnsi="Times New Roman"/>
          <w:sz w:val="24"/>
          <w:szCs w:val="24"/>
        </w:rPr>
        <w:t xml:space="preserve"> </w:t>
      </w:r>
      <w:r w:rsidR="009C064D" w:rsidRPr="00045BB4">
        <w:rPr>
          <w:rFonts w:ascii="Times New Roman" w:hAnsi="Times New Roman"/>
          <w:i/>
          <w:sz w:val="24"/>
          <w:szCs w:val="24"/>
        </w:rPr>
        <w:t xml:space="preserve">Primeras Jornadas de Iconografía, Mitología y Música 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605"/>
        <w:gridCol w:w="4605"/>
      </w:tblGrid>
      <w:tr w:rsidR="009C064D" w:rsidRPr="00045BB4">
        <w:tc>
          <w:tcPr>
            <w:tcW w:w="4605" w:type="dxa"/>
          </w:tcPr>
          <w:p w:rsidR="009C064D" w:rsidRPr="00045BB4" w:rsidRDefault="009C064D" w:rsidP="00937449">
            <w:pPr>
              <w:ind w:right="-1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45BB4">
              <w:rPr>
                <w:rFonts w:ascii="Times New Roman" w:hAnsi="Times New Roman"/>
                <w:sz w:val="24"/>
                <w:szCs w:val="24"/>
              </w:rPr>
              <w:t xml:space="preserve">Tipo de actividad:  Dirección </w:t>
            </w:r>
          </w:p>
        </w:tc>
        <w:tc>
          <w:tcPr>
            <w:tcW w:w="4605" w:type="dxa"/>
          </w:tcPr>
          <w:p w:rsidR="009C064D" w:rsidRPr="00045BB4" w:rsidRDefault="004063B7" w:rsidP="00937449">
            <w:pPr>
              <w:ind w:right="-1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45BB4">
              <w:rPr>
                <w:rFonts w:ascii="Times New Roman" w:hAnsi="Times New Roman"/>
                <w:sz w:val="24"/>
                <w:szCs w:val="24"/>
              </w:rPr>
              <w:t>Ámbito:</w:t>
            </w:r>
            <w:r w:rsidR="009C064D" w:rsidRPr="00045BB4">
              <w:rPr>
                <w:rFonts w:ascii="Times New Roman" w:hAnsi="Times New Roman"/>
                <w:sz w:val="24"/>
                <w:szCs w:val="24"/>
              </w:rPr>
              <w:t xml:space="preserve"> Universitario</w:t>
            </w:r>
          </w:p>
        </w:tc>
      </w:tr>
    </w:tbl>
    <w:p w:rsidR="009C064D" w:rsidRPr="00045BB4" w:rsidRDefault="009C064D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Fecha: mayo de 2005</w:t>
      </w:r>
    </w:p>
    <w:p w:rsidR="009C064D" w:rsidRPr="00045BB4" w:rsidRDefault="009C064D" w:rsidP="00937449">
      <w:pPr>
        <w:pBdr>
          <w:bottom w:val="single" w:sz="4" w:space="1" w:color="auto"/>
        </w:pBdr>
        <w:ind w:right="-1"/>
        <w:contextualSpacing/>
        <w:rPr>
          <w:rFonts w:ascii="Times New Roman" w:hAnsi="Times New Roman"/>
          <w:sz w:val="24"/>
          <w:szCs w:val="24"/>
        </w:rPr>
      </w:pPr>
    </w:p>
    <w:p w:rsidR="009C064D" w:rsidRPr="00045BB4" w:rsidRDefault="003A7655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-</w:t>
      </w:r>
      <w:r w:rsidR="009C064D" w:rsidRPr="00045BB4">
        <w:rPr>
          <w:rFonts w:ascii="Times New Roman" w:hAnsi="Times New Roman"/>
          <w:sz w:val="24"/>
          <w:szCs w:val="24"/>
        </w:rPr>
        <w:t xml:space="preserve"> </w:t>
      </w:r>
      <w:r w:rsidR="009C064D" w:rsidRPr="00045BB4">
        <w:rPr>
          <w:rFonts w:ascii="Times New Roman" w:hAnsi="Times New Roman"/>
          <w:i/>
          <w:sz w:val="24"/>
          <w:szCs w:val="24"/>
        </w:rPr>
        <w:t>Segundas Jornadas de Iconografía, Mitología y Música</w:t>
      </w:r>
      <w:r w:rsidR="009C064D" w:rsidRPr="00045BB4">
        <w:rPr>
          <w:rFonts w:ascii="Times New Roman" w:hAnsi="Times New Roman"/>
          <w:sz w:val="24"/>
          <w:szCs w:val="24"/>
        </w:rPr>
        <w:t xml:space="preserve"> 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605"/>
        <w:gridCol w:w="4605"/>
      </w:tblGrid>
      <w:tr w:rsidR="009C064D" w:rsidRPr="00045BB4">
        <w:tc>
          <w:tcPr>
            <w:tcW w:w="4605" w:type="dxa"/>
          </w:tcPr>
          <w:p w:rsidR="009C064D" w:rsidRPr="00045BB4" w:rsidRDefault="009C064D" w:rsidP="00937449">
            <w:pPr>
              <w:ind w:right="-1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45BB4">
              <w:rPr>
                <w:rFonts w:ascii="Times New Roman" w:hAnsi="Times New Roman"/>
                <w:sz w:val="24"/>
                <w:szCs w:val="24"/>
              </w:rPr>
              <w:t>Tipo de actividad:  Dirección n</w:t>
            </w:r>
          </w:p>
        </w:tc>
        <w:tc>
          <w:tcPr>
            <w:tcW w:w="4605" w:type="dxa"/>
          </w:tcPr>
          <w:p w:rsidR="009C064D" w:rsidRPr="00045BB4" w:rsidRDefault="004063B7" w:rsidP="00937449">
            <w:pPr>
              <w:ind w:right="-1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45BB4">
              <w:rPr>
                <w:rFonts w:ascii="Times New Roman" w:hAnsi="Times New Roman"/>
                <w:sz w:val="24"/>
                <w:szCs w:val="24"/>
              </w:rPr>
              <w:t>Ámbito:</w:t>
            </w:r>
            <w:r w:rsidR="009C064D" w:rsidRPr="00045BB4">
              <w:rPr>
                <w:rFonts w:ascii="Times New Roman" w:hAnsi="Times New Roman"/>
                <w:sz w:val="24"/>
                <w:szCs w:val="24"/>
              </w:rPr>
              <w:t xml:space="preserve"> Universitario</w:t>
            </w:r>
          </w:p>
        </w:tc>
      </w:tr>
    </w:tbl>
    <w:p w:rsidR="009C064D" w:rsidRPr="00045BB4" w:rsidRDefault="009C064D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</w:p>
    <w:p w:rsidR="009C064D" w:rsidRPr="00045BB4" w:rsidRDefault="009C064D" w:rsidP="00937449">
      <w:pPr>
        <w:pBdr>
          <w:bottom w:val="single" w:sz="4" w:space="1" w:color="auto"/>
        </w:pBd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Fecha: diciembre de 2007</w:t>
      </w:r>
    </w:p>
    <w:p w:rsidR="002E3FBE" w:rsidRPr="00045BB4" w:rsidRDefault="002E3FBE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</w:p>
    <w:p w:rsidR="002E3FBE" w:rsidRPr="00045BB4" w:rsidRDefault="003A7655" w:rsidP="00937449">
      <w:pPr>
        <w:ind w:right="-1"/>
        <w:contextualSpacing/>
        <w:rPr>
          <w:rFonts w:ascii="Times New Roman" w:hAnsi="Times New Roman"/>
          <w:i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-</w:t>
      </w:r>
      <w:r w:rsidR="002E3FBE" w:rsidRPr="00045BB4">
        <w:rPr>
          <w:rFonts w:ascii="Times New Roman" w:hAnsi="Times New Roman"/>
          <w:i/>
          <w:sz w:val="24"/>
          <w:szCs w:val="24"/>
        </w:rPr>
        <w:t>Primer Encuentro Nacional de Iconografía en el mundo antiguo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605"/>
        <w:gridCol w:w="4605"/>
      </w:tblGrid>
      <w:tr w:rsidR="002E3FBE" w:rsidRPr="00045BB4" w:rsidTr="005A3DCC">
        <w:tc>
          <w:tcPr>
            <w:tcW w:w="4605" w:type="dxa"/>
          </w:tcPr>
          <w:p w:rsidR="002E3FBE" w:rsidRPr="00045BB4" w:rsidRDefault="002E3FBE" w:rsidP="00937449">
            <w:pPr>
              <w:ind w:right="-1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45BB4">
              <w:rPr>
                <w:rFonts w:ascii="Times New Roman" w:hAnsi="Times New Roman"/>
                <w:sz w:val="24"/>
                <w:szCs w:val="24"/>
              </w:rPr>
              <w:t xml:space="preserve">Tipo de actividad:  Codirección </w:t>
            </w:r>
          </w:p>
        </w:tc>
        <w:tc>
          <w:tcPr>
            <w:tcW w:w="4605" w:type="dxa"/>
          </w:tcPr>
          <w:p w:rsidR="002E3FBE" w:rsidRPr="00045BB4" w:rsidRDefault="002E3FBE" w:rsidP="00937449">
            <w:pPr>
              <w:ind w:right="-1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45BB4">
              <w:rPr>
                <w:rFonts w:ascii="Times New Roman" w:hAnsi="Times New Roman"/>
                <w:sz w:val="24"/>
                <w:szCs w:val="24"/>
              </w:rPr>
              <w:t>Ámbito: Universitario</w:t>
            </w:r>
          </w:p>
        </w:tc>
      </w:tr>
    </w:tbl>
    <w:p w:rsidR="002E3FBE" w:rsidRPr="00045BB4" w:rsidRDefault="002E3FBE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</w:p>
    <w:p w:rsidR="001F26B5" w:rsidRPr="00045BB4" w:rsidRDefault="002E3FBE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Fecha: abril de 2010</w:t>
      </w:r>
    </w:p>
    <w:p w:rsidR="001F26B5" w:rsidRPr="00045BB4" w:rsidRDefault="003A7655" w:rsidP="00937449">
      <w:pPr>
        <w:ind w:right="-1"/>
        <w:contextualSpacing/>
        <w:rPr>
          <w:rFonts w:ascii="Times New Roman" w:hAnsi="Times New Roman"/>
          <w:sz w:val="24"/>
          <w:szCs w:val="24"/>
          <w:lang w:val="pt-BR"/>
        </w:rPr>
      </w:pPr>
      <w:r w:rsidRPr="00045BB4">
        <w:rPr>
          <w:rFonts w:ascii="Times New Roman" w:hAnsi="Times New Roman"/>
          <w:sz w:val="24"/>
          <w:szCs w:val="24"/>
        </w:rPr>
        <w:t>-</w:t>
      </w:r>
      <w:r w:rsidR="001F26B5" w:rsidRPr="00045BB4">
        <w:rPr>
          <w:rFonts w:ascii="Times New Roman" w:hAnsi="Times New Roman"/>
          <w:sz w:val="24"/>
          <w:szCs w:val="24"/>
        </w:rPr>
        <w:t xml:space="preserve"> Taller de Arqueología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605"/>
        <w:gridCol w:w="4605"/>
      </w:tblGrid>
      <w:tr w:rsidR="001F26B5" w:rsidRPr="00045BB4">
        <w:tc>
          <w:tcPr>
            <w:tcW w:w="4605" w:type="dxa"/>
          </w:tcPr>
          <w:p w:rsidR="001F26B5" w:rsidRPr="00045BB4" w:rsidRDefault="001F26B5" w:rsidP="00937449">
            <w:pPr>
              <w:ind w:right="-1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45BB4">
              <w:rPr>
                <w:rFonts w:ascii="Times New Roman" w:hAnsi="Times New Roman"/>
                <w:sz w:val="24"/>
                <w:szCs w:val="24"/>
              </w:rPr>
              <w:t>Tipo de actividad:  Codirección</w:t>
            </w:r>
          </w:p>
        </w:tc>
        <w:tc>
          <w:tcPr>
            <w:tcW w:w="4605" w:type="dxa"/>
          </w:tcPr>
          <w:p w:rsidR="001F26B5" w:rsidRPr="00045BB4" w:rsidRDefault="004063B7" w:rsidP="00937449">
            <w:pPr>
              <w:ind w:right="-1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45BB4">
              <w:rPr>
                <w:rFonts w:ascii="Times New Roman" w:hAnsi="Times New Roman"/>
                <w:sz w:val="24"/>
                <w:szCs w:val="24"/>
              </w:rPr>
              <w:t>Ámbito:</w:t>
            </w:r>
            <w:r w:rsidR="001F26B5" w:rsidRPr="00045BB4">
              <w:rPr>
                <w:rFonts w:ascii="Times New Roman" w:hAnsi="Times New Roman"/>
                <w:sz w:val="24"/>
                <w:szCs w:val="24"/>
              </w:rPr>
              <w:t xml:space="preserve"> Universitario</w:t>
            </w:r>
          </w:p>
        </w:tc>
      </w:tr>
    </w:tbl>
    <w:p w:rsidR="001F26B5" w:rsidRPr="00045BB4" w:rsidRDefault="001F26B5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</w:p>
    <w:p w:rsidR="001F26B5" w:rsidRPr="00045BB4" w:rsidRDefault="001F26B5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Fecha: 2006-07</w:t>
      </w:r>
    </w:p>
    <w:p w:rsidR="001F26B5" w:rsidRPr="00045BB4" w:rsidRDefault="001F26B5" w:rsidP="00937449">
      <w:pPr>
        <w:pBdr>
          <w:bottom w:val="single" w:sz="4" w:space="1" w:color="auto"/>
        </w:pBdr>
        <w:ind w:right="-1"/>
        <w:contextualSpacing/>
        <w:rPr>
          <w:rFonts w:ascii="Times New Roman" w:hAnsi="Times New Roman"/>
          <w:sz w:val="24"/>
          <w:szCs w:val="24"/>
        </w:rPr>
      </w:pPr>
    </w:p>
    <w:p w:rsidR="00AA7574" w:rsidRPr="00045BB4" w:rsidRDefault="00AA7574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</w:p>
    <w:p w:rsidR="003546EA" w:rsidRPr="00045BB4" w:rsidRDefault="003A7655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-</w:t>
      </w:r>
      <w:r w:rsidR="003546EA" w:rsidRPr="00045BB4">
        <w:rPr>
          <w:rFonts w:ascii="Times New Roman" w:hAnsi="Times New Roman"/>
          <w:sz w:val="24"/>
          <w:szCs w:val="24"/>
        </w:rPr>
        <w:t xml:space="preserve">Título: Organización </w:t>
      </w:r>
      <w:r w:rsidR="00BD275D" w:rsidRPr="00045BB4">
        <w:rPr>
          <w:rFonts w:ascii="Times New Roman" w:hAnsi="Times New Roman"/>
          <w:sz w:val="24"/>
          <w:szCs w:val="24"/>
        </w:rPr>
        <w:t>y coordinación de la Exposición y conferencias:</w:t>
      </w:r>
      <w:r w:rsidR="003546EA" w:rsidRPr="00045BB4">
        <w:rPr>
          <w:rFonts w:ascii="Times New Roman" w:hAnsi="Times New Roman"/>
          <w:sz w:val="24"/>
          <w:szCs w:val="24"/>
        </w:rPr>
        <w:t>"Arqueología en la colonia aquea de Kaulonia".  XIII Semana de la Ciencia de la CAM.  Facultad de Geografía e Historia, UCM.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605"/>
        <w:gridCol w:w="4605"/>
      </w:tblGrid>
      <w:tr w:rsidR="003546EA" w:rsidRPr="00045BB4" w:rsidTr="00AD1B00">
        <w:tc>
          <w:tcPr>
            <w:tcW w:w="4605" w:type="dxa"/>
          </w:tcPr>
          <w:p w:rsidR="003546EA" w:rsidRPr="00045BB4" w:rsidRDefault="003546EA" w:rsidP="00937449">
            <w:pPr>
              <w:ind w:right="-1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45BB4">
              <w:rPr>
                <w:rFonts w:ascii="Times New Roman" w:hAnsi="Times New Roman"/>
                <w:sz w:val="24"/>
                <w:szCs w:val="24"/>
              </w:rPr>
              <w:t xml:space="preserve">Tipo de actividad:  </w:t>
            </w:r>
            <w:r w:rsidRPr="00045BB4">
              <w:rPr>
                <w:rFonts w:ascii="Times New Roman" w:hAnsi="Times New Roman"/>
                <w:sz w:val="24"/>
                <w:szCs w:val="24"/>
              </w:rPr>
              <w:lastRenderedPageBreak/>
              <w:t>Coordinación/Organización</w:t>
            </w:r>
          </w:p>
        </w:tc>
        <w:tc>
          <w:tcPr>
            <w:tcW w:w="4605" w:type="dxa"/>
          </w:tcPr>
          <w:p w:rsidR="003546EA" w:rsidRPr="00045BB4" w:rsidRDefault="003546EA" w:rsidP="00937449">
            <w:pPr>
              <w:ind w:right="-1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45BB4">
              <w:rPr>
                <w:rFonts w:ascii="Times New Roman" w:hAnsi="Times New Roman"/>
                <w:sz w:val="24"/>
                <w:szCs w:val="24"/>
              </w:rPr>
              <w:lastRenderedPageBreak/>
              <w:t>Ámbito: general y universitario</w:t>
            </w:r>
          </w:p>
        </w:tc>
      </w:tr>
    </w:tbl>
    <w:p w:rsidR="00AA7574" w:rsidRPr="00045BB4" w:rsidRDefault="00AA7574" w:rsidP="00937449">
      <w:pPr>
        <w:ind w:right="-1"/>
        <w:contextualSpacing/>
        <w:rPr>
          <w:rFonts w:ascii="Times New Roman" w:hAnsi="Times New Roman"/>
          <w:sz w:val="24"/>
          <w:szCs w:val="24"/>
        </w:rPr>
        <w:sectPr w:rsidR="00AA7574" w:rsidRPr="00045BB4" w:rsidSect="00BC3C40">
          <w:type w:val="continuous"/>
          <w:pgSz w:w="11907" w:h="16840" w:code="9"/>
          <w:pgMar w:top="1701" w:right="1134" w:bottom="1701" w:left="1276" w:header="720" w:footer="720" w:gutter="0"/>
          <w:cols w:space="720"/>
          <w:formProt w:val="0"/>
        </w:sectPr>
      </w:pPr>
    </w:p>
    <w:p w:rsidR="005C011C" w:rsidRPr="00045BB4" w:rsidRDefault="005C011C" w:rsidP="00937449">
      <w:pPr>
        <w:pBdr>
          <w:bottom w:val="single" w:sz="4" w:space="1" w:color="auto"/>
        </w:pBdr>
        <w:ind w:right="-1"/>
        <w:contextualSpacing/>
        <w:rPr>
          <w:rFonts w:ascii="Times New Roman" w:hAnsi="Times New Roman"/>
          <w:b/>
          <w:caps/>
          <w:sz w:val="24"/>
          <w:szCs w:val="24"/>
        </w:rPr>
      </w:pPr>
    </w:p>
    <w:p w:rsidR="007847DA" w:rsidRPr="00045BB4" w:rsidRDefault="007847DA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-Título: Organización y coordinación de la Exposición "Una visita al Olimpo" (14 posters).  XVI Semana de la Ciencia de la CAM.  Facultad de Geografía e Historia, UCM.</w:t>
      </w:r>
    </w:p>
    <w:p w:rsidR="007847DA" w:rsidRPr="00045BB4" w:rsidRDefault="007847DA" w:rsidP="00937449">
      <w:pPr>
        <w:ind w:right="-1"/>
        <w:contextualSpacing/>
        <w:rPr>
          <w:rFonts w:ascii="Times New Roman" w:hAnsi="Times New Roman"/>
          <w:sz w:val="24"/>
          <w:szCs w:val="24"/>
          <w:lang w:val="es-ES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605"/>
        <w:gridCol w:w="4605"/>
      </w:tblGrid>
      <w:tr w:rsidR="007847DA" w:rsidRPr="00045BB4" w:rsidTr="00EF3576">
        <w:tc>
          <w:tcPr>
            <w:tcW w:w="4605" w:type="dxa"/>
          </w:tcPr>
          <w:p w:rsidR="007847DA" w:rsidRPr="00045BB4" w:rsidRDefault="007847DA" w:rsidP="00937449">
            <w:pPr>
              <w:ind w:right="-1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45BB4">
              <w:rPr>
                <w:rFonts w:ascii="Times New Roman" w:hAnsi="Times New Roman"/>
                <w:sz w:val="24"/>
                <w:szCs w:val="24"/>
              </w:rPr>
              <w:t>Tipo de actividad</w:t>
            </w:r>
          </w:p>
          <w:p w:rsidR="007847DA" w:rsidRPr="00045BB4" w:rsidRDefault="007847DA" w:rsidP="00937449">
            <w:pPr>
              <w:ind w:right="-1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45BB4">
              <w:rPr>
                <w:rFonts w:ascii="Times New Roman" w:hAnsi="Times New Roman"/>
                <w:sz w:val="24"/>
                <w:szCs w:val="24"/>
              </w:rPr>
              <w:t>Coordinación/Organización</w:t>
            </w:r>
          </w:p>
        </w:tc>
        <w:tc>
          <w:tcPr>
            <w:tcW w:w="4605" w:type="dxa"/>
          </w:tcPr>
          <w:p w:rsidR="007847DA" w:rsidRPr="00045BB4" w:rsidRDefault="007847DA" w:rsidP="00937449">
            <w:pPr>
              <w:ind w:right="-1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45BB4">
              <w:rPr>
                <w:rFonts w:ascii="Times New Roman" w:hAnsi="Times New Roman"/>
                <w:sz w:val="24"/>
                <w:szCs w:val="24"/>
              </w:rPr>
              <w:t>Ámbito: general y universitario</w:t>
            </w:r>
          </w:p>
        </w:tc>
      </w:tr>
    </w:tbl>
    <w:p w:rsidR="00FA4774" w:rsidRPr="00045BB4" w:rsidRDefault="00FA4774" w:rsidP="00937449">
      <w:pPr>
        <w:pBdr>
          <w:bottom w:val="single" w:sz="4" w:space="1" w:color="auto"/>
        </w:pBdr>
        <w:ind w:right="-1"/>
        <w:contextualSpacing/>
        <w:rPr>
          <w:rFonts w:ascii="Times New Roman" w:hAnsi="Times New Roman"/>
          <w:b/>
          <w:caps/>
          <w:sz w:val="24"/>
          <w:szCs w:val="24"/>
        </w:rPr>
      </w:pPr>
    </w:p>
    <w:p w:rsidR="00BD275D" w:rsidRPr="00045BB4" w:rsidRDefault="00BD275D" w:rsidP="00937449">
      <w:pPr>
        <w:pBdr>
          <w:bottom w:val="single" w:sz="4" w:space="1" w:color="auto"/>
        </w:pBdr>
        <w:ind w:right="-1"/>
        <w:contextualSpacing/>
        <w:rPr>
          <w:rFonts w:ascii="Times New Roman" w:hAnsi="Times New Roman"/>
          <w:b/>
          <w:caps/>
          <w:sz w:val="24"/>
          <w:szCs w:val="24"/>
        </w:rPr>
      </w:pPr>
    </w:p>
    <w:p w:rsidR="003B2B37" w:rsidRPr="00045BB4" w:rsidRDefault="003B2B37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es-ES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>Título: Jornada de difusión científica</w:t>
      </w:r>
      <w:r w:rsidRPr="00045BB4">
        <w:rPr>
          <w:rFonts w:ascii="Times New Roman" w:hAnsi="Times New Roman"/>
          <w:i/>
          <w:sz w:val="24"/>
          <w:szCs w:val="24"/>
          <w:lang w:val="es-ES"/>
        </w:rPr>
        <w:t xml:space="preserve"> En torno a Ovidio en la Biblioteca Histórica Marqués de Valdecilla </w:t>
      </w:r>
      <w:r w:rsidRPr="00045BB4">
        <w:rPr>
          <w:rFonts w:ascii="Times New Roman" w:hAnsi="Times New Roman"/>
          <w:sz w:val="24"/>
          <w:szCs w:val="24"/>
          <w:lang w:val="es-ES"/>
        </w:rPr>
        <w:t>de la UCM y de la microexposición .</w:t>
      </w:r>
      <w:r w:rsidRPr="00045BB4">
        <w:rPr>
          <w:rFonts w:ascii="Times New Roman" w:hAnsi="Times New Roman"/>
          <w:b/>
          <w:sz w:val="24"/>
          <w:szCs w:val="24"/>
        </w:rPr>
        <w:t xml:space="preserve"> </w:t>
      </w:r>
      <w:r w:rsidRPr="00045BB4">
        <w:rPr>
          <w:rFonts w:ascii="Times New Roman" w:hAnsi="Times New Roman"/>
          <w:i/>
          <w:sz w:val="24"/>
          <w:szCs w:val="24"/>
        </w:rPr>
        <w:t>Temporibus non est apta corona meis: evocaciones de Ovidio en el bimilenario de su muerte</w:t>
      </w:r>
    </w:p>
    <w:p w:rsidR="003B2B37" w:rsidRPr="00045BB4" w:rsidRDefault="003B2B37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es-ES"/>
        </w:rPr>
      </w:pPr>
      <w:r w:rsidRPr="00045BB4">
        <w:rPr>
          <w:rFonts w:ascii="Times New Roman" w:hAnsi="Times New Roman"/>
          <w:i/>
          <w:sz w:val="24"/>
          <w:szCs w:val="24"/>
          <w:lang w:val="es-ES"/>
        </w:rPr>
        <w:t>-</w:t>
      </w:r>
      <w:r w:rsidRPr="00045BB4">
        <w:rPr>
          <w:rFonts w:ascii="Times New Roman" w:hAnsi="Times New Roman"/>
          <w:sz w:val="24"/>
          <w:szCs w:val="24"/>
          <w:lang w:val="es-ES"/>
        </w:rPr>
        <w:t>Jornada de difusión científica: 7 de marzo de 2017</w:t>
      </w:r>
    </w:p>
    <w:p w:rsidR="003B2B37" w:rsidRPr="00045BB4" w:rsidRDefault="003B2B37" w:rsidP="00937449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es-ES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>-Microexposición de ejemplares históricos de Ovidio: febrero-marzo 2017</w:t>
      </w:r>
    </w:p>
    <w:p w:rsidR="003B2B37" w:rsidRPr="00045BB4" w:rsidRDefault="003B2B37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</w:p>
    <w:p w:rsidR="003B2B37" w:rsidRPr="00045BB4" w:rsidRDefault="003B2B37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Tipo de actividad</w:t>
      </w:r>
      <w:r w:rsidRPr="00045BB4">
        <w:rPr>
          <w:rFonts w:ascii="Times New Roman" w:hAnsi="Times New Roman"/>
          <w:sz w:val="24"/>
          <w:szCs w:val="24"/>
        </w:rPr>
        <w:tab/>
      </w:r>
      <w:r w:rsidRPr="00045BB4">
        <w:rPr>
          <w:rFonts w:ascii="Times New Roman" w:hAnsi="Times New Roman"/>
          <w:sz w:val="24"/>
          <w:szCs w:val="24"/>
        </w:rPr>
        <w:tab/>
      </w:r>
      <w:r w:rsidRPr="00045BB4">
        <w:rPr>
          <w:rFonts w:ascii="Times New Roman" w:hAnsi="Times New Roman"/>
          <w:sz w:val="24"/>
          <w:szCs w:val="24"/>
        </w:rPr>
        <w:tab/>
      </w:r>
      <w:r w:rsidRPr="00045BB4">
        <w:rPr>
          <w:rFonts w:ascii="Times New Roman" w:hAnsi="Times New Roman"/>
          <w:sz w:val="24"/>
          <w:szCs w:val="24"/>
        </w:rPr>
        <w:tab/>
        <w:t xml:space="preserve">     Ámbito: general y universitario</w:t>
      </w:r>
    </w:p>
    <w:p w:rsidR="003B2B37" w:rsidRPr="00045BB4" w:rsidRDefault="003B2B37" w:rsidP="00937449">
      <w:pPr>
        <w:pBdr>
          <w:bottom w:val="single" w:sz="4" w:space="1" w:color="auto"/>
        </w:pBd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Coordinación/Organización</w:t>
      </w:r>
    </w:p>
    <w:p w:rsidR="00BC0597" w:rsidRPr="00045BB4" w:rsidRDefault="00BC0597" w:rsidP="00937449">
      <w:pPr>
        <w:pBdr>
          <w:bottom w:val="single" w:sz="4" w:space="1" w:color="auto"/>
        </w:pBdr>
        <w:ind w:right="-1"/>
        <w:contextualSpacing/>
        <w:rPr>
          <w:rFonts w:ascii="Times New Roman" w:hAnsi="Times New Roman"/>
          <w:b/>
          <w:caps/>
          <w:sz w:val="24"/>
          <w:szCs w:val="24"/>
        </w:rPr>
      </w:pPr>
    </w:p>
    <w:p w:rsidR="0014312F" w:rsidRDefault="0014312F" w:rsidP="0014312F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es-ES"/>
        </w:rPr>
      </w:pPr>
      <w:r w:rsidRPr="00045BB4">
        <w:rPr>
          <w:rFonts w:ascii="Times New Roman" w:hAnsi="Times New Roman"/>
          <w:sz w:val="24"/>
          <w:szCs w:val="24"/>
          <w:lang w:val="es-ES"/>
        </w:rPr>
        <w:t>Título: Jornada de difusión científica</w:t>
      </w:r>
      <w:r w:rsidRPr="00045BB4">
        <w:rPr>
          <w:rFonts w:ascii="Times New Roman" w:hAnsi="Times New Roman"/>
          <w:i/>
          <w:sz w:val="24"/>
          <w:szCs w:val="24"/>
          <w:lang w:val="es-ES"/>
        </w:rPr>
        <w:t xml:space="preserve"> </w:t>
      </w:r>
      <w:r>
        <w:rPr>
          <w:rFonts w:ascii="Times New Roman" w:hAnsi="Times New Roman"/>
          <w:i/>
          <w:sz w:val="24"/>
          <w:szCs w:val="24"/>
          <w:lang w:val="es-ES"/>
        </w:rPr>
        <w:t xml:space="preserve">In principio eran dei. </w:t>
      </w:r>
      <w:r w:rsidRPr="00045BB4">
        <w:rPr>
          <w:rFonts w:ascii="Times New Roman" w:hAnsi="Times New Roman"/>
          <w:i/>
          <w:sz w:val="24"/>
          <w:szCs w:val="24"/>
          <w:lang w:val="es-ES"/>
        </w:rPr>
        <w:t xml:space="preserve">Biblioteca Histórica Marqués de Valdecilla </w:t>
      </w:r>
      <w:r w:rsidRPr="00045BB4">
        <w:rPr>
          <w:rFonts w:ascii="Times New Roman" w:hAnsi="Times New Roman"/>
          <w:sz w:val="24"/>
          <w:szCs w:val="24"/>
          <w:lang w:val="es-ES"/>
        </w:rPr>
        <w:t xml:space="preserve">de la UCM: </w:t>
      </w:r>
      <w:r>
        <w:rPr>
          <w:rFonts w:ascii="Times New Roman" w:hAnsi="Times New Roman"/>
          <w:sz w:val="24"/>
          <w:szCs w:val="24"/>
          <w:lang w:val="es-ES"/>
        </w:rPr>
        <w:t>25 de abril de 2018</w:t>
      </w:r>
    </w:p>
    <w:p w:rsidR="0014312F" w:rsidRPr="00045BB4" w:rsidRDefault="0014312F" w:rsidP="0014312F">
      <w:pP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Tipo de actividad</w:t>
      </w:r>
      <w:r w:rsidRPr="00045BB4">
        <w:rPr>
          <w:rFonts w:ascii="Times New Roman" w:hAnsi="Times New Roman"/>
          <w:sz w:val="24"/>
          <w:szCs w:val="24"/>
        </w:rPr>
        <w:tab/>
      </w:r>
      <w:r w:rsidRPr="00045BB4">
        <w:rPr>
          <w:rFonts w:ascii="Times New Roman" w:hAnsi="Times New Roman"/>
          <w:sz w:val="24"/>
          <w:szCs w:val="24"/>
        </w:rPr>
        <w:tab/>
      </w:r>
      <w:r w:rsidRPr="00045BB4">
        <w:rPr>
          <w:rFonts w:ascii="Times New Roman" w:hAnsi="Times New Roman"/>
          <w:sz w:val="24"/>
          <w:szCs w:val="24"/>
        </w:rPr>
        <w:tab/>
      </w:r>
      <w:r w:rsidRPr="00045BB4">
        <w:rPr>
          <w:rFonts w:ascii="Times New Roman" w:hAnsi="Times New Roman"/>
          <w:sz w:val="24"/>
          <w:szCs w:val="24"/>
        </w:rPr>
        <w:tab/>
        <w:t xml:space="preserve">     Ámbito: general y universitario</w:t>
      </w:r>
    </w:p>
    <w:p w:rsidR="0014312F" w:rsidRPr="00045BB4" w:rsidRDefault="0014312F" w:rsidP="0014312F">
      <w:pPr>
        <w:pStyle w:val="Textoindependiente2"/>
        <w:ind w:right="-1"/>
        <w:contextualSpacing/>
        <w:rPr>
          <w:rFonts w:ascii="Times New Roman" w:hAnsi="Times New Roman"/>
          <w:sz w:val="24"/>
          <w:szCs w:val="24"/>
          <w:lang w:val="es-ES"/>
        </w:rPr>
      </w:pPr>
      <w:r>
        <w:rPr>
          <w:rFonts w:ascii="Times New Roman" w:hAnsi="Times New Roman"/>
          <w:sz w:val="24"/>
          <w:szCs w:val="24"/>
        </w:rPr>
        <w:t xml:space="preserve">Participación: </w:t>
      </w:r>
      <w:r>
        <w:rPr>
          <w:rFonts w:ascii="Times New Roman" w:hAnsi="Times New Roman"/>
          <w:sz w:val="24"/>
          <w:szCs w:val="24"/>
          <w:lang w:val="es-ES"/>
        </w:rPr>
        <w:t xml:space="preserve">Coordinación y ponente. </w:t>
      </w:r>
    </w:p>
    <w:p w:rsidR="0083344A" w:rsidRDefault="0083344A" w:rsidP="00937449">
      <w:pPr>
        <w:pBdr>
          <w:bottom w:val="single" w:sz="4" w:space="1" w:color="auto"/>
        </w:pBdr>
        <w:ind w:right="-1"/>
        <w:contextualSpacing/>
        <w:jc w:val="center"/>
        <w:rPr>
          <w:rFonts w:ascii="Times New Roman" w:hAnsi="Times New Roman"/>
          <w:b/>
          <w:caps/>
          <w:sz w:val="24"/>
          <w:szCs w:val="24"/>
          <w:lang w:val="es-ES"/>
        </w:rPr>
      </w:pPr>
    </w:p>
    <w:p w:rsidR="00884225" w:rsidRPr="00045BB4" w:rsidRDefault="00884225" w:rsidP="00937449">
      <w:pPr>
        <w:pBdr>
          <w:bottom w:val="single" w:sz="4" w:space="1" w:color="auto"/>
        </w:pBdr>
        <w:ind w:right="-1"/>
        <w:contextualSpacing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D02246" w:rsidRPr="00045BB4" w:rsidRDefault="00AA7574" w:rsidP="00937449">
      <w:pPr>
        <w:pBdr>
          <w:bottom w:val="single" w:sz="4" w:space="1" w:color="auto"/>
        </w:pBdr>
        <w:ind w:right="-1"/>
        <w:contextualSpacing/>
        <w:jc w:val="center"/>
        <w:rPr>
          <w:rFonts w:ascii="Times New Roman" w:hAnsi="Times New Roman"/>
          <w:b/>
          <w:caps/>
          <w:sz w:val="24"/>
          <w:szCs w:val="24"/>
        </w:rPr>
      </w:pPr>
      <w:r w:rsidRPr="00045BB4">
        <w:rPr>
          <w:rFonts w:ascii="Times New Roman" w:hAnsi="Times New Roman"/>
          <w:b/>
          <w:caps/>
          <w:sz w:val="24"/>
          <w:szCs w:val="24"/>
        </w:rPr>
        <w:t>Otros méritos o aclaraciones que se desee hacer constar</w:t>
      </w:r>
    </w:p>
    <w:p w:rsidR="004C1055" w:rsidRPr="00045BB4" w:rsidRDefault="004C1055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</w:p>
    <w:p w:rsidR="004C1055" w:rsidRPr="00045BB4" w:rsidRDefault="004C1055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Reconocimiento de tramo</w:t>
      </w:r>
      <w:r w:rsidR="00670527" w:rsidRPr="00045BB4">
        <w:rPr>
          <w:rFonts w:ascii="Times New Roman" w:hAnsi="Times New Roman"/>
          <w:sz w:val="24"/>
          <w:szCs w:val="24"/>
        </w:rPr>
        <w:t>s de investigación (sexenios): 3</w:t>
      </w:r>
      <w:r w:rsidRPr="00045BB4">
        <w:rPr>
          <w:rFonts w:ascii="Times New Roman" w:hAnsi="Times New Roman"/>
          <w:sz w:val="24"/>
          <w:szCs w:val="24"/>
        </w:rPr>
        <w:t>.</w:t>
      </w:r>
    </w:p>
    <w:p w:rsidR="004C1055" w:rsidRPr="00045BB4" w:rsidRDefault="004C1055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Reconocimiento de quinquenios docentes: 2.</w:t>
      </w:r>
    </w:p>
    <w:p w:rsidR="004C1055" w:rsidRPr="00045BB4" w:rsidRDefault="004C1055" w:rsidP="00937449">
      <w:pPr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Reconocimiento de trienios: 4.</w:t>
      </w:r>
    </w:p>
    <w:p w:rsidR="00670527" w:rsidRPr="00045BB4" w:rsidRDefault="00670527" w:rsidP="00937449">
      <w:pPr>
        <w:tabs>
          <w:tab w:val="left" w:pos="-709"/>
        </w:tabs>
        <w:suppressAutoHyphens/>
        <w:ind w:right="-1"/>
        <w:contextualSpacing/>
        <w:jc w:val="both"/>
        <w:outlineLvl w:val="0"/>
        <w:rPr>
          <w:rFonts w:ascii="Times New Roman" w:hAnsi="Times New Roman"/>
          <w:b/>
          <w:bCs/>
          <w:spacing w:val="-3"/>
          <w:sz w:val="24"/>
          <w:szCs w:val="24"/>
        </w:rPr>
      </w:pPr>
    </w:p>
    <w:p w:rsidR="004C1055" w:rsidRPr="00045BB4" w:rsidRDefault="004C1055" w:rsidP="00937449">
      <w:pPr>
        <w:tabs>
          <w:tab w:val="left" w:pos="-709"/>
        </w:tabs>
        <w:suppressAutoHyphens/>
        <w:ind w:right="-1"/>
        <w:contextualSpacing/>
        <w:jc w:val="both"/>
        <w:outlineLvl w:val="0"/>
        <w:rPr>
          <w:rFonts w:ascii="Times New Roman" w:hAnsi="Times New Roman"/>
          <w:b/>
          <w:bCs/>
          <w:spacing w:val="-3"/>
          <w:sz w:val="24"/>
          <w:szCs w:val="24"/>
        </w:rPr>
      </w:pPr>
      <w:r w:rsidRPr="00045BB4">
        <w:rPr>
          <w:rFonts w:ascii="Times New Roman" w:hAnsi="Times New Roman"/>
          <w:b/>
          <w:bCs/>
          <w:spacing w:val="-3"/>
          <w:sz w:val="24"/>
          <w:szCs w:val="24"/>
        </w:rPr>
        <w:t>Gestión:</w:t>
      </w:r>
    </w:p>
    <w:p w:rsidR="004C1055" w:rsidRPr="00045BB4" w:rsidRDefault="004C1055" w:rsidP="00937449">
      <w:pPr>
        <w:tabs>
          <w:tab w:val="left" w:pos="-709"/>
        </w:tabs>
        <w:suppressAutoHyphens/>
        <w:ind w:right="-1"/>
        <w:contextualSpacing/>
        <w:jc w:val="both"/>
        <w:outlineLvl w:val="0"/>
        <w:rPr>
          <w:rFonts w:ascii="Times New Roman" w:hAnsi="Times New Roman"/>
          <w:spacing w:val="-3"/>
          <w:sz w:val="24"/>
          <w:szCs w:val="24"/>
        </w:rPr>
      </w:pPr>
      <w:r w:rsidRPr="00045BB4">
        <w:rPr>
          <w:rFonts w:ascii="Times New Roman" w:hAnsi="Times New Roman"/>
          <w:spacing w:val="-3"/>
          <w:sz w:val="24"/>
          <w:szCs w:val="24"/>
        </w:rPr>
        <w:t xml:space="preserve">-Coordinación y gestión cultural </w:t>
      </w:r>
      <w:r w:rsidRPr="00045BB4">
        <w:rPr>
          <w:rFonts w:ascii="Times New Roman" w:hAnsi="Times New Roman"/>
          <w:i/>
          <w:iCs/>
          <w:spacing w:val="-3"/>
          <w:sz w:val="24"/>
          <w:szCs w:val="24"/>
        </w:rPr>
        <w:t>Centro Cultural Aniceto Marinas</w:t>
      </w:r>
      <w:r w:rsidRPr="00045BB4">
        <w:rPr>
          <w:rFonts w:ascii="Times New Roman" w:hAnsi="Times New Roman"/>
          <w:spacing w:val="-3"/>
          <w:sz w:val="24"/>
          <w:szCs w:val="24"/>
        </w:rPr>
        <w:t xml:space="preserve"> de Brunete (1 de septiembre de </w:t>
      </w:r>
      <w:smartTag w:uri="urn:schemas-microsoft-com:office:smarttags" w:element="metricconverter">
        <w:smartTagPr>
          <w:attr w:name="ProductID" w:val="1996 a"/>
        </w:smartTagPr>
        <w:r w:rsidRPr="00045BB4">
          <w:rPr>
            <w:rFonts w:ascii="Times New Roman" w:hAnsi="Times New Roman"/>
            <w:spacing w:val="-3"/>
            <w:sz w:val="24"/>
            <w:szCs w:val="24"/>
          </w:rPr>
          <w:t>1996 a</w:t>
        </w:r>
      </w:smartTag>
      <w:r w:rsidRPr="00045BB4">
        <w:rPr>
          <w:rFonts w:ascii="Times New Roman" w:hAnsi="Times New Roman"/>
          <w:spacing w:val="-3"/>
          <w:sz w:val="24"/>
          <w:szCs w:val="24"/>
        </w:rPr>
        <w:t xml:space="preserve"> 31 de agosto de 1997).  Plaza conseguida por concurso público convocado en el B.O.C.A.M. Renuncia voluntaria en la misma. </w:t>
      </w:r>
    </w:p>
    <w:p w:rsidR="004C1055" w:rsidRPr="00045BB4" w:rsidRDefault="004C1055" w:rsidP="00937449">
      <w:pPr>
        <w:tabs>
          <w:tab w:val="left" w:pos="-709"/>
        </w:tabs>
        <w:suppressAutoHyphens/>
        <w:ind w:right="-1"/>
        <w:contextualSpacing/>
        <w:jc w:val="both"/>
        <w:outlineLvl w:val="0"/>
        <w:rPr>
          <w:rFonts w:ascii="Times New Roman" w:hAnsi="Times New Roman"/>
          <w:bCs/>
          <w:spacing w:val="-3"/>
          <w:sz w:val="24"/>
          <w:szCs w:val="24"/>
        </w:rPr>
      </w:pPr>
    </w:p>
    <w:p w:rsidR="004C1055" w:rsidRPr="00045BB4" w:rsidRDefault="004C1055" w:rsidP="00937449">
      <w:pPr>
        <w:tabs>
          <w:tab w:val="left" w:pos="-709"/>
        </w:tabs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bCs/>
          <w:sz w:val="24"/>
          <w:szCs w:val="24"/>
        </w:rPr>
        <w:t xml:space="preserve">-Coordinación del  </w:t>
      </w:r>
      <w:r w:rsidRPr="00045BB4">
        <w:rPr>
          <w:rFonts w:ascii="Times New Roman" w:hAnsi="Times New Roman"/>
          <w:bCs/>
          <w:spacing w:val="-3"/>
          <w:sz w:val="24"/>
          <w:szCs w:val="24"/>
        </w:rPr>
        <w:t>Área de Historia del Arte</w:t>
      </w:r>
      <w:r w:rsidRPr="00045BB4">
        <w:rPr>
          <w:rFonts w:ascii="Times New Roman" w:hAnsi="Times New Roman"/>
          <w:spacing w:val="-3"/>
          <w:sz w:val="24"/>
          <w:szCs w:val="24"/>
        </w:rPr>
        <w:t>. Universidad Alfonso X el Sabio</w:t>
      </w:r>
      <w:r w:rsidRPr="00045BB4">
        <w:rPr>
          <w:rFonts w:ascii="Times New Roman" w:hAnsi="Times New Roman"/>
          <w:sz w:val="24"/>
          <w:szCs w:val="24"/>
        </w:rPr>
        <w:t xml:space="preserve">. </w:t>
      </w:r>
    </w:p>
    <w:p w:rsidR="004C1055" w:rsidRPr="00045BB4" w:rsidRDefault="004C1055" w:rsidP="00937449">
      <w:pPr>
        <w:tabs>
          <w:tab w:val="left" w:pos="-709"/>
        </w:tabs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Fecha: Curso académico 2002</w:t>
      </w:r>
      <w:r w:rsidRPr="00045BB4">
        <w:rPr>
          <w:rFonts w:ascii="Times New Roman" w:hAnsi="Times New Roman"/>
          <w:spacing w:val="-3"/>
          <w:sz w:val="24"/>
          <w:szCs w:val="24"/>
        </w:rPr>
        <w:t>-</w:t>
      </w:r>
      <w:r w:rsidRPr="00045BB4">
        <w:rPr>
          <w:rFonts w:ascii="Times New Roman" w:hAnsi="Times New Roman"/>
          <w:sz w:val="24"/>
          <w:szCs w:val="24"/>
        </w:rPr>
        <w:t>2003 (curso académico completo).</w:t>
      </w:r>
    </w:p>
    <w:p w:rsidR="004C1055" w:rsidRPr="00045BB4" w:rsidRDefault="004C1055" w:rsidP="00937449">
      <w:pPr>
        <w:tabs>
          <w:tab w:val="left" w:pos="-709"/>
        </w:tabs>
        <w:ind w:right="-1"/>
        <w:contextualSpacing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B24625" w:rsidRPr="00045BB4" w:rsidRDefault="004C1055" w:rsidP="00937449">
      <w:pPr>
        <w:tabs>
          <w:tab w:val="left" w:pos="-709"/>
        </w:tabs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-Coordinación del </w:t>
      </w:r>
      <w:r w:rsidRPr="00045BB4">
        <w:rPr>
          <w:rFonts w:ascii="Times New Roman" w:hAnsi="Times New Roman"/>
          <w:i/>
          <w:sz w:val="24"/>
          <w:szCs w:val="24"/>
        </w:rPr>
        <w:t xml:space="preserve">Máster </w:t>
      </w:r>
      <w:r w:rsidR="0075358E" w:rsidRPr="00045BB4">
        <w:rPr>
          <w:rFonts w:ascii="Times New Roman" w:hAnsi="Times New Roman"/>
          <w:i/>
          <w:sz w:val="24"/>
          <w:szCs w:val="24"/>
        </w:rPr>
        <w:t xml:space="preserve">Oficial en </w:t>
      </w:r>
      <w:r w:rsidRPr="00045BB4">
        <w:rPr>
          <w:rFonts w:ascii="Times New Roman" w:hAnsi="Times New Roman"/>
          <w:i/>
          <w:sz w:val="24"/>
          <w:szCs w:val="24"/>
        </w:rPr>
        <w:t>Arqueología del Mediterráneo en la Antigüedad Clásica</w:t>
      </w:r>
      <w:r w:rsidRPr="00045BB4">
        <w:rPr>
          <w:rFonts w:ascii="Times New Roman" w:hAnsi="Times New Roman"/>
          <w:b/>
          <w:i/>
          <w:sz w:val="24"/>
          <w:szCs w:val="24"/>
        </w:rPr>
        <w:t>.</w:t>
      </w:r>
      <w:r w:rsidRPr="00045BB4">
        <w:rPr>
          <w:rFonts w:ascii="Times New Roman" w:hAnsi="Times New Roman"/>
          <w:sz w:val="24"/>
          <w:szCs w:val="24"/>
        </w:rPr>
        <w:t xml:space="preserve"> UCM (nombramiento en Junta de Facultad en </w:t>
      </w:r>
      <w:r w:rsidR="00451C77" w:rsidRPr="00045BB4">
        <w:rPr>
          <w:rFonts w:ascii="Times New Roman" w:hAnsi="Times New Roman"/>
          <w:sz w:val="24"/>
          <w:szCs w:val="24"/>
        </w:rPr>
        <w:t>octubre 2015</w:t>
      </w:r>
      <w:r w:rsidRPr="00045BB4">
        <w:rPr>
          <w:rFonts w:ascii="Times New Roman" w:hAnsi="Times New Roman"/>
          <w:sz w:val="24"/>
          <w:szCs w:val="24"/>
        </w:rPr>
        <w:t>)</w:t>
      </w:r>
    </w:p>
    <w:p w:rsidR="00B24625" w:rsidRPr="00045BB4" w:rsidRDefault="00B24625" w:rsidP="00937449">
      <w:pPr>
        <w:tabs>
          <w:tab w:val="left" w:pos="-709"/>
        </w:tabs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ab/>
        <w:t>Curso académico 2015-16</w:t>
      </w:r>
    </w:p>
    <w:p w:rsidR="00B24625" w:rsidRPr="00045BB4" w:rsidRDefault="00B24625" w:rsidP="00937449">
      <w:pPr>
        <w:tabs>
          <w:tab w:val="left" w:pos="-709"/>
        </w:tabs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ab/>
        <w:t>Curso académico 2016-17</w:t>
      </w:r>
    </w:p>
    <w:p w:rsidR="0075358E" w:rsidRPr="00045BB4" w:rsidRDefault="0075358E" w:rsidP="00937449">
      <w:pPr>
        <w:tabs>
          <w:tab w:val="left" w:pos="-709"/>
        </w:tabs>
        <w:ind w:right="-1"/>
        <w:contextualSpacing/>
        <w:jc w:val="both"/>
        <w:rPr>
          <w:rFonts w:ascii="Times New Roman" w:hAnsi="Times New Roman"/>
          <w:spacing w:val="-3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ab/>
        <w:t>Curso  académico 2017-18</w:t>
      </w:r>
    </w:p>
    <w:p w:rsidR="004C1055" w:rsidRPr="00045BB4" w:rsidRDefault="004C1055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</w:rPr>
      </w:pPr>
    </w:p>
    <w:p w:rsidR="004C1055" w:rsidRPr="00045BB4" w:rsidRDefault="004C1055" w:rsidP="00937449">
      <w:pPr>
        <w:ind w:right="-1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045BB4">
        <w:rPr>
          <w:rFonts w:ascii="Times New Roman" w:hAnsi="Times New Roman"/>
          <w:b/>
          <w:sz w:val="24"/>
          <w:szCs w:val="24"/>
        </w:rPr>
        <w:t>Participación en Comisiones</w:t>
      </w:r>
      <w:r w:rsidR="00BD275D" w:rsidRPr="00045BB4">
        <w:rPr>
          <w:rFonts w:ascii="Times New Roman" w:hAnsi="Times New Roman"/>
          <w:b/>
          <w:sz w:val="24"/>
          <w:szCs w:val="24"/>
        </w:rPr>
        <w:t>:</w:t>
      </w:r>
    </w:p>
    <w:p w:rsidR="00BD275D" w:rsidRPr="00045BB4" w:rsidRDefault="00BD275D" w:rsidP="00937449">
      <w:pPr>
        <w:ind w:right="-1"/>
        <w:contextualSpacing/>
        <w:jc w:val="both"/>
        <w:rPr>
          <w:rFonts w:ascii="Times New Roman" w:hAnsi="Times New Roman"/>
          <w:b/>
          <w:i/>
          <w:sz w:val="24"/>
          <w:szCs w:val="24"/>
        </w:rPr>
      </w:pPr>
    </w:p>
    <w:p w:rsidR="004C1055" w:rsidRPr="00045BB4" w:rsidRDefault="004C1055" w:rsidP="00937449">
      <w:pPr>
        <w:pStyle w:val="Prrafodelista"/>
        <w:numPr>
          <w:ilvl w:val="0"/>
          <w:numId w:val="18"/>
        </w:numPr>
        <w:ind w:left="0" w:right="-1" w:firstLine="0"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Coordinación del área de Arqueología Clásica en el </w:t>
      </w:r>
      <w:r w:rsidRPr="00045BB4">
        <w:rPr>
          <w:rFonts w:ascii="Times New Roman" w:hAnsi="Times New Roman"/>
          <w:i/>
          <w:sz w:val="24"/>
          <w:szCs w:val="24"/>
        </w:rPr>
        <w:t>Master Oficial  en  Arqueología.</w:t>
      </w:r>
      <w:r w:rsidRPr="00045BB4">
        <w:rPr>
          <w:rFonts w:ascii="Times New Roman" w:hAnsi="Times New Roman"/>
          <w:sz w:val="24"/>
          <w:szCs w:val="24"/>
        </w:rPr>
        <w:t xml:space="preserve"> Facultad de Geografía e Historia. Universidad Complutense.  </w:t>
      </w:r>
    </w:p>
    <w:p w:rsidR="004C1055" w:rsidRPr="00045BB4" w:rsidRDefault="004C1055" w:rsidP="00937449">
      <w:pPr>
        <w:pStyle w:val="Prrafodelista"/>
        <w:numPr>
          <w:ilvl w:val="0"/>
          <w:numId w:val="18"/>
        </w:numPr>
        <w:ind w:left="0" w:right="-1" w:firstLine="0"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lastRenderedPageBreak/>
        <w:t>Cursos académicos: 2005-2006, 2006-2007  y  2007-2008.</w:t>
      </w:r>
    </w:p>
    <w:p w:rsidR="004C1055" w:rsidRPr="00045BB4" w:rsidRDefault="004C1055" w:rsidP="00937449">
      <w:pPr>
        <w:pStyle w:val="Prrafodelista"/>
        <w:numPr>
          <w:ilvl w:val="0"/>
          <w:numId w:val="18"/>
        </w:numPr>
        <w:ind w:left="0" w:right="-1" w:firstLine="0"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Vocal titular de la Comisión de Postgrado en la Facultad de Geografía e Historia de la UCM. 01/10/2005 a 30/09/2007.</w:t>
      </w:r>
    </w:p>
    <w:p w:rsidR="004C1055" w:rsidRPr="00045BB4" w:rsidRDefault="004C1055" w:rsidP="00937449">
      <w:pPr>
        <w:pStyle w:val="Prrafodelista"/>
        <w:numPr>
          <w:ilvl w:val="0"/>
          <w:numId w:val="18"/>
        </w:numPr>
        <w:ind w:left="0" w:right="-1" w:firstLine="0"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Vocal suplente de la Comisión de Implantación de Nuevos Másteres en la Facultad de Geografía e Historia de la UCM. 01/10/09 a 30/09/2010.</w:t>
      </w:r>
    </w:p>
    <w:p w:rsidR="004C1055" w:rsidRPr="00045BB4" w:rsidRDefault="004C1055" w:rsidP="00937449">
      <w:pPr>
        <w:pStyle w:val="Prrafodelista"/>
        <w:numPr>
          <w:ilvl w:val="0"/>
          <w:numId w:val="18"/>
        </w:numPr>
        <w:ind w:left="0" w:right="-1" w:firstLine="0"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Vocal titular de la Comisión de Implantación de Nuevos Grados en la Facultad de Geografía e Historia de la UCM. 01/10/09-01/10/2012.</w:t>
      </w:r>
    </w:p>
    <w:p w:rsidR="007847DA" w:rsidRPr="00045BB4" w:rsidRDefault="007847DA" w:rsidP="00937449">
      <w:pPr>
        <w:pStyle w:val="Prrafodelista"/>
        <w:numPr>
          <w:ilvl w:val="0"/>
          <w:numId w:val="18"/>
        </w:numPr>
        <w:ind w:left="0" w:right="-1" w:firstLine="0"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Representante de la titulación de Historia en la Comisión de Calidad de Estudios de la Facultad de Geografía e Historia de la UCM (Cursos académicos 2015-16 y 2016-17).</w:t>
      </w:r>
    </w:p>
    <w:p w:rsidR="007847DA" w:rsidRPr="00045BB4" w:rsidRDefault="007847DA" w:rsidP="00937449">
      <w:pPr>
        <w:pStyle w:val="Prrafodelista"/>
        <w:numPr>
          <w:ilvl w:val="0"/>
          <w:numId w:val="18"/>
        </w:numPr>
        <w:ind w:left="0" w:right="-1" w:firstLine="0"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Vocal de la Subcomisión de Calidad de Estudios de Máster de la Facultad Geografía e Historia de la UCM (Cursos académicos 2015-16 y 2016-17).</w:t>
      </w:r>
    </w:p>
    <w:p w:rsidR="00EF3576" w:rsidRDefault="00EF3576" w:rsidP="00937449">
      <w:pPr>
        <w:pStyle w:val="Prrafodelista"/>
        <w:numPr>
          <w:ilvl w:val="0"/>
          <w:numId w:val="18"/>
        </w:numPr>
        <w:ind w:left="0" w:right="-1" w:firstLine="0"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Miembro de la Comisión de Relaciones Institucionales del Consorcio MUSacces: Museología e integración social: la difusión del Patrimonio artístico y cultural del Museo del Prado a cole</w:t>
      </w:r>
      <w:r w:rsidR="001C299D">
        <w:rPr>
          <w:rFonts w:ascii="Times New Roman" w:hAnsi="Times New Roman"/>
          <w:sz w:val="24"/>
          <w:szCs w:val="24"/>
        </w:rPr>
        <w:t>c</w:t>
      </w:r>
      <w:r w:rsidRPr="00045BB4">
        <w:rPr>
          <w:rFonts w:ascii="Times New Roman" w:hAnsi="Times New Roman"/>
          <w:sz w:val="24"/>
          <w:szCs w:val="24"/>
        </w:rPr>
        <w:t>tivos de especial accesibilidad (invidentes, sordos y reclusos) de grupos de investigación de la Comunicad de Madrid.</w:t>
      </w:r>
    </w:p>
    <w:p w:rsidR="00206191" w:rsidRDefault="00206191" w:rsidP="00206191">
      <w:pPr>
        <w:pStyle w:val="Prrafodelista"/>
        <w:numPr>
          <w:ilvl w:val="0"/>
          <w:numId w:val="18"/>
        </w:numPr>
        <w:ind w:left="0" w:right="-1" w:firstLine="0"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Vocal de la Subcomisión de Calidad de Estudios de Máster de la Facultad Geogr</w:t>
      </w:r>
      <w:r>
        <w:rPr>
          <w:rFonts w:ascii="Times New Roman" w:hAnsi="Times New Roman"/>
          <w:sz w:val="24"/>
          <w:szCs w:val="24"/>
        </w:rPr>
        <w:t>afía e Historia de la UCM (Curso académico 2018-19</w:t>
      </w:r>
      <w:r w:rsidRPr="00045BB4">
        <w:rPr>
          <w:rFonts w:ascii="Times New Roman" w:hAnsi="Times New Roman"/>
          <w:sz w:val="24"/>
          <w:szCs w:val="24"/>
        </w:rPr>
        <w:t>).</w:t>
      </w:r>
    </w:p>
    <w:p w:rsidR="00884225" w:rsidRPr="00206191" w:rsidRDefault="00884225" w:rsidP="00206191">
      <w:pPr>
        <w:pStyle w:val="Prrafodelista"/>
        <w:numPr>
          <w:ilvl w:val="0"/>
          <w:numId w:val="18"/>
        </w:numPr>
        <w:ind w:left="0" w:right="-1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Vocal de la Comisión Académica del </w:t>
      </w:r>
      <w:r w:rsidRPr="00884225">
        <w:rPr>
          <w:rFonts w:ascii="Times New Roman" w:hAnsi="Times New Roman"/>
          <w:i/>
          <w:sz w:val="24"/>
          <w:szCs w:val="24"/>
        </w:rPr>
        <w:t>Máster Universitario en Arqueología del Mediterráneo en la Antigüedad Clásica</w:t>
      </w:r>
      <w:r>
        <w:rPr>
          <w:rFonts w:ascii="Times New Roman" w:hAnsi="Times New Roman"/>
          <w:sz w:val="24"/>
          <w:szCs w:val="24"/>
        </w:rPr>
        <w:t>. Cursos académicos: 2018-19 y 2019-20-</w:t>
      </w:r>
    </w:p>
    <w:p w:rsidR="00D83AA1" w:rsidRDefault="008D5312" w:rsidP="00937449">
      <w:pPr>
        <w:ind w:right="-1"/>
        <w:contextualSpacing/>
        <w:rPr>
          <w:rFonts w:ascii="Times New Roman" w:hAnsi="Times New Roman"/>
          <w:b/>
          <w:i/>
          <w:sz w:val="24"/>
          <w:szCs w:val="24"/>
        </w:rPr>
      </w:pPr>
      <w:r w:rsidRPr="00045BB4">
        <w:rPr>
          <w:rFonts w:ascii="Times New Roman" w:hAnsi="Times New Roman"/>
          <w:b/>
          <w:sz w:val="24"/>
          <w:szCs w:val="24"/>
        </w:rPr>
        <w:t>Dirección de Trabajos de Doctorado</w:t>
      </w:r>
      <w:r w:rsidR="00D83AA1" w:rsidRPr="00045BB4">
        <w:rPr>
          <w:rFonts w:ascii="Times New Roman" w:hAnsi="Times New Roman"/>
          <w:b/>
          <w:sz w:val="24"/>
          <w:szCs w:val="24"/>
        </w:rPr>
        <w:t xml:space="preserve"> (DEA)</w:t>
      </w:r>
      <w:r w:rsidRPr="00045BB4">
        <w:rPr>
          <w:rFonts w:ascii="Times New Roman" w:hAnsi="Times New Roman"/>
          <w:b/>
          <w:i/>
          <w:sz w:val="24"/>
          <w:szCs w:val="24"/>
        </w:rPr>
        <w:t xml:space="preserve"> </w:t>
      </w:r>
    </w:p>
    <w:p w:rsidR="00884225" w:rsidRPr="00045BB4" w:rsidRDefault="00884225" w:rsidP="00937449">
      <w:pPr>
        <w:ind w:right="-1"/>
        <w:contextualSpacing/>
        <w:rPr>
          <w:rFonts w:ascii="Times New Roman" w:hAnsi="Times New Roman"/>
          <w:b/>
          <w:i/>
          <w:sz w:val="24"/>
          <w:szCs w:val="24"/>
        </w:rPr>
      </w:pPr>
    </w:p>
    <w:p w:rsidR="00D83AA1" w:rsidRPr="00045BB4" w:rsidRDefault="00BC3C40" w:rsidP="00937449">
      <w:pPr>
        <w:pStyle w:val="Prrafodelista"/>
        <w:ind w:left="0" w:right="-1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/>
          <w:sz w:val="24"/>
          <w:szCs w:val="24"/>
        </w:rPr>
        <w:t>-</w:t>
      </w:r>
      <w:r w:rsidR="008D5312" w:rsidRPr="00045BB4">
        <w:rPr>
          <w:rFonts w:ascii="Times New Roman" w:hAnsi="Times New Roman"/>
          <w:i/>
          <w:sz w:val="24"/>
          <w:szCs w:val="24"/>
        </w:rPr>
        <w:t>Aproximación al estudio de las sítulas etruscas</w:t>
      </w:r>
      <w:r w:rsidR="008D5312" w:rsidRPr="00045BB4">
        <w:rPr>
          <w:rFonts w:ascii="Times New Roman" w:hAnsi="Times New Roman"/>
          <w:sz w:val="24"/>
          <w:szCs w:val="24"/>
        </w:rPr>
        <w:t xml:space="preserve"> (catálogo inicial).</w:t>
      </w:r>
      <w:r w:rsidR="00867620" w:rsidRPr="00045BB4">
        <w:rPr>
          <w:rFonts w:ascii="Times New Roman" w:hAnsi="Times New Roman"/>
          <w:sz w:val="24"/>
          <w:szCs w:val="24"/>
        </w:rPr>
        <w:t xml:space="preserve"> </w:t>
      </w:r>
      <w:r w:rsidR="008D5312" w:rsidRPr="00045BB4">
        <w:rPr>
          <w:rFonts w:ascii="Times New Roman" w:hAnsi="Times New Roman"/>
          <w:sz w:val="24"/>
          <w:szCs w:val="24"/>
        </w:rPr>
        <w:t xml:space="preserve">Alumna: Julia Blanco Martínez. </w:t>
      </w:r>
      <w:r w:rsidR="007D46CE" w:rsidRPr="00045BB4">
        <w:rPr>
          <w:rFonts w:ascii="Times New Roman" w:hAnsi="Times New Roman"/>
          <w:sz w:val="24"/>
          <w:szCs w:val="24"/>
        </w:rPr>
        <w:t xml:space="preserve"> Año: 2006 </w:t>
      </w:r>
      <w:r w:rsidR="008D5312" w:rsidRPr="00045BB4">
        <w:rPr>
          <w:rFonts w:ascii="Times New Roman" w:hAnsi="Times New Roman"/>
          <w:sz w:val="24"/>
          <w:szCs w:val="24"/>
        </w:rPr>
        <w:t>Directoras: Dra. Pilar González Serrano y Dra. María Isabel Rodríguez López. Calificación: Sobresaliente</w:t>
      </w:r>
      <w:r w:rsidR="00D83AA1" w:rsidRPr="00045BB4">
        <w:rPr>
          <w:rFonts w:ascii="Times New Roman" w:hAnsi="Times New Roman"/>
          <w:sz w:val="24"/>
          <w:szCs w:val="24"/>
        </w:rPr>
        <w:t>.</w:t>
      </w:r>
      <w:r w:rsidR="00301FC7" w:rsidRPr="00045BB4">
        <w:rPr>
          <w:rFonts w:ascii="Times New Roman" w:hAnsi="Times New Roman"/>
          <w:sz w:val="24"/>
          <w:szCs w:val="24"/>
        </w:rPr>
        <w:t xml:space="preserve"> UCM.</w:t>
      </w:r>
    </w:p>
    <w:p w:rsidR="00301FC7" w:rsidRPr="00045BB4" w:rsidRDefault="00BC3C40" w:rsidP="00937449">
      <w:pPr>
        <w:pStyle w:val="Prrafodelista"/>
        <w:ind w:left="0" w:right="-1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/>
          <w:sz w:val="24"/>
          <w:szCs w:val="24"/>
        </w:rPr>
        <w:t>-</w:t>
      </w:r>
      <w:r w:rsidR="00D83AA1" w:rsidRPr="00045BB4">
        <w:rPr>
          <w:rFonts w:ascii="Times New Roman" w:hAnsi="Times New Roman"/>
          <w:i/>
          <w:sz w:val="24"/>
          <w:szCs w:val="24"/>
        </w:rPr>
        <w:t>El culto de Minerva en Hispania.</w:t>
      </w:r>
      <w:r w:rsidR="00D83AA1" w:rsidRPr="00045BB4">
        <w:rPr>
          <w:rFonts w:ascii="Times New Roman" w:hAnsi="Times New Roman"/>
          <w:sz w:val="24"/>
          <w:szCs w:val="24"/>
        </w:rPr>
        <w:t xml:space="preserve"> Alumna:</w:t>
      </w:r>
      <w:r w:rsidR="00EF0B88" w:rsidRPr="00045BB4">
        <w:rPr>
          <w:rFonts w:ascii="Times New Roman" w:hAnsi="Times New Roman"/>
          <w:sz w:val="24"/>
          <w:szCs w:val="24"/>
        </w:rPr>
        <w:t xml:space="preserve"> </w:t>
      </w:r>
      <w:r w:rsidR="00D83AA1" w:rsidRPr="00045BB4">
        <w:rPr>
          <w:rFonts w:ascii="Times New Roman" w:hAnsi="Times New Roman"/>
          <w:sz w:val="24"/>
          <w:szCs w:val="24"/>
        </w:rPr>
        <w:t>Olivia Chávarri Ureta.  Año: 2007. Directora: Dra. María Isabel Rodríguez López. Calificación: Sobresaliente.</w:t>
      </w:r>
      <w:r w:rsidR="00301FC7" w:rsidRPr="00045BB4">
        <w:rPr>
          <w:rFonts w:ascii="Times New Roman" w:hAnsi="Times New Roman"/>
          <w:sz w:val="24"/>
          <w:szCs w:val="24"/>
        </w:rPr>
        <w:t xml:space="preserve"> UCM.</w:t>
      </w:r>
    </w:p>
    <w:p w:rsidR="00301FC7" w:rsidRPr="00045BB4" w:rsidRDefault="00301FC7" w:rsidP="00937449">
      <w:pPr>
        <w:rPr>
          <w:rFonts w:ascii="Times New Roman" w:hAnsi="Times New Roman"/>
          <w:b/>
          <w:sz w:val="24"/>
          <w:szCs w:val="24"/>
        </w:rPr>
      </w:pPr>
      <w:r w:rsidRPr="00045BB4">
        <w:rPr>
          <w:rFonts w:ascii="Times New Roman" w:hAnsi="Times New Roman"/>
          <w:b/>
          <w:sz w:val="24"/>
          <w:szCs w:val="24"/>
        </w:rPr>
        <w:t>Dirección de Trabajos de Fin de Máster</w:t>
      </w:r>
    </w:p>
    <w:p w:rsidR="00593336" w:rsidRPr="00045BB4" w:rsidRDefault="00593336" w:rsidP="00937449">
      <w:pPr>
        <w:ind w:right="-1"/>
        <w:contextualSpacing/>
        <w:rPr>
          <w:rFonts w:ascii="Times New Roman" w:hAnsi="Times New Roman"/>
          <w:b/>
          <w:sz w:val="24"/>
          <w:szCs w:val="24"/>
        </w:rPr>
      </w:pPr>
    </w:p>
    <w:p w:rsidR="00593336" w:rsidRPr="00045BB4" w:rsidRDefault="00593336" w:rsidP="00937449">
      <w:pPr>
        <w:ind w:right="-1"/>
        <w:contextualSpacing/>
        <w:rPr>
          <w:rFonts w:ascii="Times New Roman" w:hAnsi="Times New Roman"/>
          <w:b/>
          <w:sz w:val="24"/>
          <w:szCs w:val="24"/>
        </w:rPr>
      </w:pPr>
      <w:r w:rsidRPr="00045BB4">
        <w:rPr>
          <w:rFonts w:ascii="Times New Roman" w:hAnsi="Times New Roman"/>
          <w:b/>
          <w:sz w:val="24"/>
          <w:szCs w:val="24"/>
        </w:rPr>
        <w:t>Curso 2010-2011</w:t>
      </w:r>
    </w:p>
    <w:p w:rsidR="00301FC7" w:rsidRPr="00045BB4" w:rsidRDefault="00301FC7" w:rsidP="00937449">
      <w:pPr>
        <w:pStyle w:val="Prrafodelista"/>
        <w:numPr>
          <w:ilvl w:val="0"/>
          <w:numId w:val="13"/>
        </w:numPr>
        <w:ind w:left="0" w:right="-1" w:firstLine="0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/>
          <w:sz w:val="24"/>
          <w:szCs w:val="24"/>
        </w:rPr>
        <w:t>El juicio de Paris: un recorrido por el mundo antiguo</w:t>
      </w:r>
      <w:r w:rsidRPr="00045BB4">
        <w:rPr>
          <w:rFonts w:ascii="Times New Roman" w:hAnsi="Times New Roman"/>
          <w:sz w:val="24"/>
          <w:szCs w:val="24"/>
        </w:rPr>
        <w:t xml:space="preserve">. Alumna: Nuria Melguizo Carrasco. Año: 2011. </w:t>
      </w:r>
    </w:p>
    <w:p w:rsidR="00301FC7" w:rsidRPr="00045BB4" w:rsidRDefault="00301FC7" w:rsidP="00937449">
      <w:pPr>
        <w:pStyle w:val="Prrafodelista"/>
        <w:numPr>
          <w:ilvl w:val="0"/>
          <w:numId w:val="13"/>
        </w:numPr>
        <w:ind w:left="0" w:right="-1" w:firstLine="0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/>
          <w:sz w:val="24"/>
          <w:szCs w:val="24"/>
        </w:rPr>
        <w:t>Iconografía de la muerte en Grecia: la imagen del difunto en la Atenas Clásica</w:t>
      </w:r>
      <w:r w:rsidRPr="00045BB4">
        <w:rPr>
          <w:rFonts w:ascii="Times New Roman" w:hAnsi="Times New Roman"/>
          <w:sz w:val="24"/>
          <w:szCs w:val="24"/>
        </w:rPr>
        <w:t xml:space="preserve">.  Alumna: Laura María Nogales Álvarez. Año: 2011. </w:t>
      </w:r>
    </w:p>
    <w:p w:rsidR="00321614" w:rsidRPr="00045BB4" w:rsidRDefault="00301FC7" w:rsidP="00937449">
      <w:pPr>
        <w:pStyle w:val="Prrafodelista"/>
        <w:numPr>
          <w:ilvl w:val="0"/>
          <w:numId w:val="13"/>
        </w:numPr>
        <w:ind w:left="0" w:right="-1" w:firstLine="0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/>
          <w:sz w:val="24"/>
          <w:szCs w:val="24"/>
        </w:rPr>
        <w:t>La iconografía de la Gorgona Medusa como medio de protección en la Antigüedad</w:t>
      </w:r>
      <w:r w:rsidRPr="00045BB4">
        <w:rPr>
          <w:rFonts w:ascii="Times New Roman" w:hAnsi="Times New Roman"/>
          <w:sz w:val="24"/>
          <w:szCs w:val="24"/>
        </w:rPr>
        <w:t>. Alumna: María Pilar</w:t>
      </w:r>
      <w:r w:rsidR="004347DA">
        <w:rPr>
          <w:rFonts w:ascii="Times New Roman" w:hAnsi="Times New Roman"/>
          <w:sz w:val="24"/>
          <w:szCs w:val="24"/>
        </w:rPr>
        <w:t xml:space="preserve"> Candela Hernández. Año:  2011.</w:t>
      </w:r>
    </w:p>
    <w:p w:rsidR="00593336" w:rsidRPr="00045BB4" w:rsidRDefault="00593336" w:rsidP="00937449">
      <w:pPr>
        <w:ind w:right="-1"/>
        <w:rPr>
          <w:rFonts w:ascii="Times New Roman" w:hAnsi="Times New Roman"/>
          <w:b/>
          <w:sz w:val="24"/>
          <w:szCs w:val="24"/>
        </w:rPr>
      </w:pPr>
      <w:r w:rsidRPr="00045BB4">
        <w:rPr>
          <w:rFonts w:ascii="Times New Roman" w:hAnsi="Times New Roman"/>
          <w:b/>
          <w:sz w:val="24"/>
          <w:szCs w:val="24"/>
        </w:rPr>
        <w:t>Curso 2011-12</w:t>
      </w:r>
    </w:p>
    <w:p w:rsidR="00593336" w:rsidRPr="004347DA" w:rsidRDefault="00593336" w:rsidP="00937449">
      <w:pPr>
        <w:pStyle w:val="Prrafodelista"/>
        <w:numPr>
          <w:ilvl w:val="0"/>
          <w:numId w:val="14"/>
        </w:numPr>
        <w:ind w:left="0" w:right="-1" w:firstLine="0"/>
        <w:jc w:val="both"/>
        <w:rPr>
          <w:rFonts w:ascii="Times New Roman" w:hAnsi="Times New Roman"/>
          <w:i/>
          <w:sz w:val="24"/>
          <w:szCs w:val="24"/>
        </w:rPr>
      </w:pPr>
      <w:r w:rsidRPr="004347DA">
        <w:rPr>
          <w:rFonts w:ascii="Times New Roman" w:hAnsi="Times New Roman"/>
          <w:i/>
          <w:sz w:val="24"/>
          <w:szCs w:val="24"/>
        </w:rPr>
        <w:t>Mosaicos romanos del Conventus Hispalensis</w:t>
      </w:r>
      <w:r w:rsidRPr="004347DA">
        <w:rPr>
          <w:rFonts w:ascii="Times New Roman" w:hAnsi="Times New Roman"/>
          <w:sz w:val="24"/>
          <w:szCs w:val="24"/>
        </w:rPr>
        <w:t xml:space="preserve">. </w:t>
      </w:r>
      <w:r w:rsidRPr="004347DA">
        <w:rPr>
          <w:rFonts w:ascii="Times New Roman" w:hAnsi="Times New Roman"/>
          <w:i/>
          <w:sz w:val="24"/>
          <w:szCs w:val="24"/>
        </w:rPr>
        <w:t>Iconografía de las Musas en el arte griego.</w:t>
      </w:r>
      <w:r w:rsidRPr="004347DA">
        <w:rPr>
          <w:rFonts w:ascii="Times New Roman" w:hAnsi="Times New Roman"/>
          <w:sz w:val="24"/>
          <w:szCs w:val="24"/>
        </w:rPr>
        <w:t xml:space="preserve"> Alumna: María García Huesca. </w:t>
      </w:r>
    </w:p>
    <w:p w:rsidR="00321614" w:rsidRPr="00045BB4" w:rsidRDefault="00321614" w:rsidP="00937449">
      <w:pPr>
        <w:pStyle w:val="Prrafodelista"/>
        <w:numPr>
          <w:ilvl w:val="0"/>
          <w:numId w:val="14"/>
        </w:numPr>
        <w:ind w:left="0" w:right="-1" w:firstLine="0"/>
        <w:rPr>
          <w:rFonts w:ascii="Times New Roman" w:hAnsi="Times New Roman"/>
          <w:sz w:val="24"/>
          <w:szCs w:val="24"/>
        </w:rPr>
      </w:pPr>
      <w:r w:rsidRPr="004347DA">
        <w:rPr>
          <w:rFonts w:ascii="Times New Roman" w:hAnsi="Times New Roman"/>
          <w:i/>
          <w:sz w:val="24"/>
          <w:szCs w:val="24"/>
        </w:rPr>
        <w:t>Iconografía del Crismón en el siglo IV d.C.</w:t>
      </w:r>
      <w:r w:rsidRPr="004347DA">
        <w:rPr>
          <w:rFonts w:ascii="Times New Roman" w:hAnsi="Times New Roman"/>
          <w:sz w:val="24"/>
          <w:szCs w:val="24"/>
        </w:rPr>
        <w:t xml:space="preserve"> Alumno: Alejandro Robles Carriche. </w:t>
      </w:r>
    </w:p>
    <w:p w:rsidR="002B577F" w:rsidRPr="00045BB4" w:rsidRDefault="00321614" w:rsidP="00937449">
      <w:pPr>
        <w:pStyle w:val="Prrafodelista"/>
        <w:numPr>
          <w:ilvl w:val="0"/>
          <w:numId w:val="14"/>
        </w:numPr>
        <w:ind w:left="0" w:right="-1" w:firstLine="0"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/>
          <w:sz w:val="24"/>
          <w:szCs w:val="24"/>
        </w:rPr>
        <w:t>Aspectos iconográficos del sacerdocio romano</w:t>
      </w:r>
      <w:r w:rsidRPr="00045BB4">
        <w:rPr>
          <w:rFonts w:ascii="Times New Roman" w:hAnsi="Times New Roman"/>
          <w:sz w:val="24"/>
          <w:szCs w:val="24"/>
        </w:rPr>
        <w:t>. Alumna: Sonia Rod</w:t>
      </w:r>
      <w:r w:rsidR="00BC0597" w:rsidRPr="00045BB4">
        <w:rPr>
          <w:rFonts w:ascii="Times New Roman" w:hAnsi="Times New Roman"/>
          <w:sz w:val="24"/>
          <w:szCs w:val="24"/>
        </w:rPr>
        <w:t xml:space="preserve">ríguez Samperio. </w:t>
      </w:r>
    </w:p>
    <w:p w:rsidR="00593336" w:rsidRPr="00045BB4" w:rsidRDefault="00593336" w:rsidP="00937449">
      <w:pPr>
        <w:ind w:right="-1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045BB4">
        <w:rPr>
          <w:rFonts w:ascii="Times New Roman" w:hAnsi="Times New Roman"/>
          <w:b/>
          <w:sz w:val="24"/>
          <w:szCs w:val="24"/>
        </w:rPr>
        <w:lastRenderedPageBreak/>
        <w:t xml:space="preserve">Curso </w:t>
      </w:r>
      <w:r w:rsidR="002B577F" w:rsidRPr="00045BB4">
        <w:rPr>
          <w:rFonts w:ascii="Times New Roman" w:hAnsi="Times New Roman"/>
          <w:b/>
          <w:sz w:val="24"/>
          <w:szCs w:val="24"/>
        </w:rPr>
        <w:t>20</w:t>
      </w:r>
      <w:r w:rsidRPr="00045BB4">
        <w:rPr>
          <w:rFonts w:ascii="Times New Roman" w:hAnsi="Times New Roman"/>
          <w:b/>
          <w:sz w:val="24"/>
          <w:szCs w:val="24"/>
        </w:rPr>
        <w:t>13-14</w:t>
      </w:r>
    </w:p>
    <w:p w:rsidR="002B577F" w:rsidRPr="00045BB4" w:rsidRDefault="002B577F" w:rsidP="00937449">
      <w:pPr>
        <w:pStyle w:val="Prrafodelista"/>
        <w:numPr>
          <w:ilvl w:val="0"/>
          <w:numId w:val="15"/>
        </w:numPr>
        <w:ind w:left="0" w:right="-1" w:firstLine="0"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/>
          <w:sz w:val="24"/>
          <w:szCs w:val="24"/>
        </w:rPr>
        <w:t>Helena de Troya. Mito e Iconografía</w:t>
      </w:r>
      <w:r w:rsidRPr="00045BB4">
        <w:rPr>
          <w:rFonts w:ascii="Times New Roman" w:hAnsi="Times New Roman"/>
          <w:sz w:val="24"/>
          <w:szCs w:val="24"/>
        </w:rPr>
        <w:t xml:space="preserve">. Alumna: Leticia Gallardo Sánchez. </w:t>
      </w:r>
    </w:p>
    <w:p w:rsidR="00593336" w:rsidRPr="00045BB4" w:rsidRDefault="002B577F" w:rsidP="00937449">
      <w:pPr>
        <w:pStyle w:val="Prrafodelista"/>
        <w:numPr>
          <w:ilvl w:val="0"/>
          <w:numId w:val="15"/>
        </w:numPr>
        <w:ind w:left="0" w:right="-1" w:firstLine="0"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/>
          <w:sz w:val="24"/>
          <w:szCs w:val="24"/>
        </w:rPr>
        <w:t>La villa de la Olmeda; estudio iconográfico de los mosaicos del oecus.</w:t>
      </w:r>
      <w:r w:rsidRPr="00045BB4">
        <w:rPr>
          <w:rFonts w:ascii="Times New Roman" w:hAnsi="Times New Roman"/>
          <w:sz w:val="24"/>
          <w:szCs w:val="24"/>
        </w:rPr>
        <w:t xml:space="preserve">  Alumno:Álvaro Rodríguez de la Fuente. </w:t>
      </w:r>
    </w:p>
    <w:p w:rsidR="00593336" w:rsidRPr="00045BB4" w:rsidRDefault="00593336" w:rsidP="00937449">
      <w:pPr>
        <w:ind w:right="-1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045BB4">
        <w:rPr>
          <w:rFonts w:ascii="Times New Roman" w:hAnsi="Times New Roman"/>
          <w:b/>
          <w:sz w:val="24"/>
          <w:szCs w:val="24"/>
        </w:rPr>
        <w:t>Curso 2014-15</w:t>
      </w:r>
    </w:p>
    <w:p w:rsidR="00451C77" w:rsidRPr="00045BB4" w:rsidRDefault="00593336" w:rsidP="00937449">
      <w:pPr>
        <w:pStyle w:val="Prrafodelista"/>
        <w:numPr>
          <w:ilvl w:val="0"/>
          <w:numId w:val="27"/>
        </w:numPr>
        <w:ind w:left="0" w:right="-1" w:firstLine="0"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/>
          <w:sz w:val="24"/>
          <w:szCs w:val="24"/>
        </w:rPr>
        <w:t>Caere y la tomba delle Iscrizioni Graffite: una aproximación desde la Iconografía</w:t>
      </w:r>
      <w:r w:rsidRPr="00045BB4">
        <w:rPr>
          <w:rFonts w:ascii="Times New Roman" w:hAnsi="Times New Roman"/>
          <w:sz w:val="24"/>
          <w:szCs w:val="24"/>
        </w:rPr>
        <w:t>.  Alumna: S</w:t>
      </w:r>
      <w:r w:rsidR="00451C77" w:rsidRPr="00045BB4">
        <w:rPr>
          <w:rFonts w:ascii="Times New Roman" w:hAnsi="Times New Roman"/>
          <w:sz w:val="24"/>
          <w:szCs w:val="24"/>
        </w:rPr>
        <w:t xml:space="preserve">ara  </w:t>
      </w:r>
      <w:r w:rsidRPr="00045BB4">
        <w:rPr>
          <w:rFonts w:ascii="Times New Roman" w:hAnsi="Times New Roman"/>
          <w:sz w:val="24"/>
          <w:szCs w:val="24"/>
        </w:rPr>
        <w:t xml:space="preserve">Rojo Muñoz. </w:t>
      </w:r>
    </w:p>
    <w:p w:rsidR="004C1055" w:rsidRPr="00045BB4" w:rsidRDefault="00451C77" w:rsidP="00937449">
      <w:pPr>
        <w:pStyle w:val="Prrafodelista"/>
        <w:numPr>
          <w:ilvl w:val="0"/>
          <w:numId w:val="27"/>
        </w:numPr>
        <w:ind w:left="0" w:right="-1" w:firstLine="0"/>
        <w:jc w:val="both"/>
        <w:rPr>
          <w:rFonts w:ascii="Times New Roman" w:hAnsi="Times New Roman"/>
          <w:i/>
          <w:sz w:val="24"/>
          <w:szCs w:val="24"/>
        </w:rPr>
      </w:pPr>
      <w:r w:rsidRPr="00045BB4">
        <w:rPr>
          <w:rFonts w:ascii="Times New Roman" w:hAnsi="Times New Roman"/>
          <w:i/>
          <w:sz w:val="24"/>
          <w:szCs w:val="24"/>
        </w:rPr>
        <w:t xml:space="preserve">Las urnas cinerarias romanas: aproximación iconográfica a su estudio en la ciudad de Roma y en Hispania.  </w:t>
      </w:r>
      <w:r w:rsidRPr="00045BB4">
        <w:rPr>
          <w:rFonts w:ascii="Times New Roman" w:hAnsi="Times New Roman"/>
          <w:sz w:val="24"/>
          <w:szCs w:val="24"/>
        </w:rPr>
        <w:t xml:space="preserve">Alumna: Lucia Avial Chicharro.  </w:t>
      </w:r>
    </w:p>
    <w:p w:rsidR="007847DA" w:rsidRPr="00045BB4" w:rsidRDefault="007847DA" w:rsidP="00937449">
      <w:pPr>
        <w:ind w:right="-1"/>
        <w:jc w:val="both"/>
        <w:rPr>
          <w:rFonts w:ascii="Times New Roman" w:hAnsi="Times New Roman"/>
          <w:b/>
          <w:sz w:val="24"/>
          <w:szCs w:val="24"/>
        </w:rPr>
      </w:pPr>
      <w:r w:rsidRPr="00045BB4">
        <w:rPr>
          <w:rFonts w:ascii="Times New Roman" w:hAnsi="Times New Roman"/>
          <w:b/>
          <w:sz w:val="24"/>
          <w:szCs w:val="24"/>
        </w:rPr>
        <w:t>Curso 2015-16:</w:t>
      </w:r>
    </w:p>
    <w:p w:rsidR="007847DA" w:rsidRPr="00045BB4" w:rsidRDefault="007847DA" w:rsidP="00937449">
      <w:pPr>
        <w:pStyle w:val="Prrafodelista"/>
        <w:numPr>
          <w:ilvl w:val="0"/>
          <w:numId w:val="28"/>
        </w:numPr>
        <w:ind w:left="0" w:right="-1" w:firstLine="0"/>
        <w:jc w:val="both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/>
          <w:sz w:val="24"/>
          <w:szCs w:val="24"/>
        </w:rPr>
        <w:t>Iconografía de la mujer griega en las estelas funerarias áticas del s. IV a.C</w:t>
      </w:r>
      <w:r w:rsidRPr="00045BB4">
        <w:rPr>
          <w:rFonts w:ascii="Times New Roman" w:hAnsi="Times New Roman"/>
          <w:sz w:val="24"/>
          <w:szCs w:val="24"/>
        </w:rPr>
        <w:t>.</w:t>
      </w:r>
      <w:r w:rsidR="00EF3576" w:rsidRPr="00045BB4">
        <w:rPr>
          <w:rFonts w:ascii="Times New Roman" w:hAnsi="Times New Roman"/>
          <w:sz w:val="24"/>
          <w:szCs w:val="24"/>
        </w:rPr>
        <w:t xml:space="preserve"> </w:t>
      </w:r>
      <w:r w:rsidRPr="00045BB4">
        <w:rPr>
          <w:rFonts w:ascii="Times New Roman" w:hAnsi="Times New Roman"/>
          <w:sz w:val="24"/>
          <w:szCs w:val="24"/>
        </w:rPr>
        <w:t xml:space="preserve">Alumna: Noemí Moreno Delgado. </w:t>
      </w:r>
    </w:p>
    <w:p w:rsidR="0083344A" w:rsidRPr="004347DA" w:rsidRDefault="0083344A" w:rsidP="004347DA">
      <w:pPr>
        <w:tabs>
          <w:tab w:val="left" w:pos="3900"/>
        </w:tabs>
        <w:ind w:right="-1"/>
        <w:jc w:val="both"/>
        <w:rPr>
          <w:rFonts w:ascii="Times New Roman" w:hAnsi="Times New Roman"/>
          <w:b/>
          <w:i/>
          <w:sz w:val="24"/>
          <w:szCs w:val="24"/>
        </w:rPr>
      </w:pPr>
      <w:r w:rsidRPr="00045BB4">
        <w:rPr>
          <w:rFonts w:ascii="Times New Roman" w:hAnsi="Times New Roman"/>
          <w:b/>
          <w:sz w:val="24"/>
          <w:szCs w:val="24"/>
        </w:rPr>
        <w:t>Curso 2017-18</w:t>
      </w:r>
      <w:r w:rsidR="004347DA" w:rsidRPr="004347DA">
        <w:rPr>
          <w:rFonts w:ascii="Times New Roman" w:hAnsi="Times New Roman"/>
          <w:b/>
          <w:i/>
          <w:sz w:val="24"/>
          <w:szCs w:val="24"/>
        </w:rPr>
        <w:tab/>
      </w:r>
    </w:p>
    <w:p w:rsidR="00B24625" w:rsidRPr="00B73BFB" w:rsidRDefault="0083344A" w:rsidP="00B24625">
      <w:pPr>
        <w:pStyle w:val="Prrafodelista"/>
        <w:numPr>
          <w:ilvl w:val="0"/>
          <w:numId w:val="28"/>
        </w:numPr>
        <w:ind w:left="0" w:right="-1" w:firstLine="0"/>
        <w:jc w:val="both"/>
        <w:rPr>
          <w:rFonts w:ascii="Times New Roman" w:hAnsi="Times New Roman"/>
          <w:sz w:val="24"/>
          <w:szCs w:val="24"/>
        </w:rPr>
      </w:pPr>
      <w:r w:rsidRPr="004347DA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>Iconografía de los dioses-río y sus representa</w:t>
      </w:r>
      <w:r w:rsidR="004347DA" w:rsidRPr="004347DA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>ciones en el arte musivo romano</w:t>
      </w:r>
      <w:r w:rsidRPr="00045BB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. Alumna:  Andrea Gómez Mayordomo. </w:t>
      </w:r>
    </w:p>
    <w:p w:rsidR="00B73BFB" w:rsidRDefault="00B73BFB" w:rsidP="00B73BFB">
      <w:pPr>
        <w:pStyle w:val="Prrafodelista"/>
        <w:ind w:left="0" w:right="-1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B73BFB" w:rsidRDefault="00B73BFB" w:rsidP="00B73BFB">
      <w:pPr>
        <w:pStyle w:val="Prrafodelista"/>
        <w:ind w:left="0" w:right="-1"/>
        <w:jc w:val="both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  <w:r w:rsidRPr="00B73BFB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Curso 2018-19</w:t>
      </w:r>
    </w:p>
    <w:p w:rsidR="00B73BFB" w:rsidRPr="004347DA" w:rsidRDefault="004347DA" w:rsidP="004347DA">
      <w:pPr>
        <w:pStyle w:val="Prrafodelista"/>
        <w:numPr>
          <w:ilvl w:val="0"/>
          <w:numId w:val="28"/>
        </w:numPr>
        <w:ind w:left="0" w:right="-1" w:firstLine="0"/>
        <w:jc w:val="both"/>
        <w:rPr>
          <w:rFonts w:ascii="Times New Roman" w:hAnsi="Times New Roman"/>
          <w:sz w:val="24"/>
          <w:szCs w:val="24"/>
        </w:rPr>
      </w:pPr>
      <w:r w:rsidRPr="004347DA">
        <w:rPr>
          <w:rFonts w:ascii="Times New Roman" w:hAnsi="Times New Roman"/>
          <w:i/>
          <w:sz w:val="24"/>
          <w:szCs w:val="24"/>
        </w:rPr>
        <w:t>Episodios de la Odisea en el mundo romano y sus antecedentes</w:t>
      </w:r>
      <w:r w:rsidR="00884225">
        <w:rPr>
          <w:rFonts w:ascii="Times New Roman" w:hAnsi="Times New Roman"/>
          <w:sz w:val="24"/>
          <w:szCs w:val="24"/>
        </w:rPr>
        <w:t xml:space="preserve">. Alumna: </w:t>
      </w:r>
      <w:r w:rsidRPr="004347DA">
        <w:rPr>
          <w:rFonts w:ascii="Times New Roman" w:hAnsi="Times New Roman"/>
          <w:sz w:val="24"/>
          <w:szCs w:val="24"/>
        </w:rPr>
        <w:t>Carmen Lara Tirado.</w:t>
      </w:r>
    </w:p>
    <w:p w:rsidR="004347DA" w:rsidRPr="004347DA" w:rsidRDefault="004347DA" w:rsidP="00B73BFB">
      <w:pPr>
        <w:pStyle w:val="Prrafodelista"/>
        <w:numPr>
          <w:ilvl w:val="0"/>
          <w:numId w:val="28"/>
        </w:numPr>
        <w:ind w:right="-1" w:hanging="720"/>
        <w:jc w:val="both"/>
        <w:rPr>
          <w:rFonts w:ascii="Times New Roman" w:hAnsi="Times New Roman"/>
          <w:sz w:val="24"/>
          <w:szCs w:val="24"/>
        </w:rPr>
      </w:pPr>
      <w:r w:rsidRPr="004347DA">
        <w:rPr>
          <w:rFonts w:ascii="Times New Roman" w:hAnsi="Times New Roman"/>
          <w:i/>
          <w:sz w:val="24"/>
          <w:szCs w:val="24"/>
        </w:rPr>
        <w:t>La iconografía de Orfeo en la musivaria romana</w:t>
      </w:r>
      <w:r w:rsidRPr="004347DA">
        <w:rPr>
          <w:rFonts w:ascii="Times New Roman" w:hAnsi="Times New Roman"/>
          <w:sz w:val="24"/>
          <w:szCs w:val="24"/>
        </w:rPr>
        <w:t>. Alumna: Patricia López Palos.</w:t>
      </w:r>
    </w:p>
    <w:p w:rsidR="004347DA" w:rsidRPr="004347DA" w:rsidRDefault="004347DA" w:rsidP="004347DA">
      <w:pPr>
        <w:pStyle w:val="Prrafodelista"/>
        <w:numPr>
          <w:ilvl w:val="0"/>
          <w:numId w:val="28"/>
        </w:numPr>
        <w:ind w:left="0" w:right="-1" w:firstLine="0"/>
        <w:jc w:val="both"/>
        <w:rPr>
          <w:rFonts w:ascii="Times New Roman" w:hAnsi="Times New Roman"/>
          <w:sz w:val="24"/>
          <w:szCs w:val="24"/>
        </w:rPr>
      </w:pPr>
      <w:r w:rsidRPr="004347DA">
        <w:rPr>
          <w:rFonts w:ascii="Times New Roman" w:hAnsi="Times New Roman"/>
          <w:i/>
          <w:sz w:val="24"/>
          <w:szCs w:val="24"/>
        </w:rPr>
        <w:t>Una aproximación a la iconografía figurativa en los mosaicos de las termas romanas de Hispania.</w:t>
      </w:r>
      <w:r w:rsidRPr="004347DA">
        <w:rPr>
          <w:rFonts w:ascii="Times New Roman" w:hAnsi="Times New Roman"/>
          <w:sz w:val="24"/>
          <w:szCs w:val="24"/>
        </w:rPr>
        <w:t xml:space="preserve">  Alumna: Purificación Moreno Amores.</w:t>
      </w:r>
    </w:p>
    <w:p w:rsidR="004C1055" w:rsidRPr="00045BB4" w:rsidRDefault="004C1055" w:rsidP="00937449">
      <w:pPr>
        <w:pStyle w:val="Ttulo5"/>
        <w:numPr>
          <w:ilvl w:val="0"/>
          <w:numId w:val="0"/>
        </w:numPr>
        <w:tabs>
          <w:tab w:val="left" w:pos="-720"/>
          <w:tab w:val="left" w:pos="0"/>
        </w:tabs>
        <w:suppressAutoHyphens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Dirección de Trabajos de Fin de Grado:</w:t>
      </w:r>
    </w:p>
    <w:p w:rsidR="004C1055" w:rsidRPr="00045BB4" w:rsidRDefault="004C1055" w:rsidP="00937449">
      <w:pPr>
        <w:pStyle w:val="Ttulo5"/>
        <w:numPr>
          <w:ilvl w:val="0"/>
          <w:numId w:val="16"/>
        </w:numPr>
        <w:tabs>
          <w:tab w:val="left" w:pos="-720"/>
          <w:tab w:val="left" w:pos="0"/>
        </w:tabs>
        <w:suppressAutoHyphens/>
        <w:ind w:left="0" w:right="-1" w:firstLine="0"/>
        <w:contextualSpacing/>
        <w:rPr>
          <w:rFonts w:ascii="Times New Roman" w:hAnsi="Times New Roman"/>
          <w:b w:val="0"/>
          <w:sz w:val="24"/>
          <w:szCs w:val="24"/>
        </w:rPr>
      </w:pPr>
      <w:r w:rsidRPr="00045BB4">
        <w:rPr>
          <w:rFonts w:ascii="Times New Roman" w:hAnsi="Times New Roman"/>
          <w:b w:val="0"/>
          <w:i/>
          <w:sz w:val="24"/>
          <w:szCs w:val="24"/>
        </w:rPr>
        <w:t>Iconografía de las Catacumbas</w:t>
      </w:r>
      <w:r w:rsidRPr="00045BB4">
        <w:rPr>
          <w:rFonts w:ascii="Times New Roman" w:hAnsi="Times New Roman"/>
          <w:b w:val="0"/>
          <w:sz w:val="24"/>
          <w:szCs w:val="24"/>
        </w:rPr>
        <w:t xml:space="preserve">.  Alumno: Rubén Montoya González.  Grado de Historia, UCM.  Curso académico 2012-13. </w:t>
      </w:r>
    </w:p>
    <w:p w:rsidR="00BC3C40" w:rsidRPr="00045BB4" w:rsidRDefault="00BC3C40" w:rsidP="00937449">
      <w:pPr>
        <w:rPr>
          <w:rFonts w:ascii="Times New Roman" w:hAnsi="Times New Roman"/>
          <w:sz w:val="24"/>
          <w:szCs w:val="24"/>
          <w:lang w:val="es-ES"/>
        </w:rPr>
      </w:pPr>
    </w:p>
    <w:p w:rsidR="004C1055" w:rsidRPr="00045BB4" w:rsidRDefault="004C1055" w:rsidP="00937449">
      <w:pPr>
        <w:pStyle w:val="Prrafodelista"/>
        <w:numPr>
          <w:ilvl w:val="0"/>
          <w:numId w:val="16"/>
        </w:numPr>
        <w:ind w:left="0" w:right="-1" w:firstLine="0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i/>
          <w:sz w:val="24"/>
          <w:szCs w:val="24"/>
        </w:rPr>
        <w:t>La diosa madre minoica</w:t>
      </w:r>
      <w:r w:rsidRPr="00045BB4">
        <w:rPr>
          <w:rFonts w:ascii="Times New Roman" w:hAnsi="Times New Roman"/>
          <w:sz w:val="24"/>
          <w:szCs w:val="24"/>
        </w:rPr>
        <w:t xml:space="preserve">.  Alumna: Leyre Samper Alonso.  Grado de Arqueología UCM.  Curso académico 2013-14. </w:t>
      </w:r>
    </w:p>
    <w:p w:rsidR="007E40DC" w:rsidRPr="00045BB4" w:rsidRDefault="008D5312" w:rsidP="00937449">
      <w:pPr>
        <w:pStyle w:val="Ttulo5"/>
        <w:numPr>
          <w:ilvl w:val="0"/>
          <w:numId w:val="0"/>
        </w:numPr>
        <w:tabs>
          <w:tab w:val="left" w:pos="-720"/>
          <w:tab w:val="left" w:pos="0"/>
        </w:tabs>
        <w:suppressAutoHyphens/>
        <w:ind w:right="-1"/>
        <w:contextualSpacing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Dirección</w:t>
      </w:r>
      <w:r w:rsidR="00301FC7" w:rsidRPr="00045BB4">
        <w:rPr>
          <w:rFonts w:ascii="Times New Roman" w:hAnsi="Times New Roman"/>
          <w:sz w:val="24"/>
          <w:szCs w:val="24"/>
        </w:rPr>
        <w:t xml:space="preserve"> de Proyectos de Fin de Carrera </w:t>
      </w:r>
    </w:p>
    <w:p w:rsidR="008D5312" w:rsidRPr="00045BB4" w:rsidRDefault="008D5312" w:rsidP="00937449">
      <w:pPr>
        <w:pStyle w:val="Textoindependiente"/>
        <w:numPr>
          <w:ilvl w:val="0"/>
          <w:numId w:val="8"/>
        </w:numPr>
        <w:tabs>
          <w:tab w:val="left" w:pos="-720"/>
        </w:tabs>
        <w:ind w:left="0" w:right="-1" w:firstLine="0"/>
        <w:contextualSpacing/>
        <w:outlineLvl w:val="0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La figura de la Virgen en el período clásico de Rafael. (2000-2001). Universidad Alfonso X el Sabio.</w:t>
      </w:r>
    </w:p>
    <w:p w:rsidR="008D5312" w:rsidRPr="00045BB4" w:rsidRDefault="008D5312" w:rsidP="00937449">
      <w:pPr>
        <w:pStyle w:val="Textoindependiente"/>
        <w:numPr>
          <w:ilvl w:val="0"/>
          <w:numId w:val="8"/>
        </w:numPr>
        <w:tabs>
          <w:tab w:val="left" w:pos="-720"/>
        </w:tabs>
        <w:ind w:left="0" w:right="-1" w:firstLine="0"/>
        <w:contextualSpacing/>
        <w:outlineLvl w:val="0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Aproximación a la ópera de Giuseppe Verdi y el arte de su tiempo (2001-2002). Universidad Alfonso X el Sabio.</w:t>
      </w:r>
    </w:p>
    <w:p w:rsidR="008D5312" w:rsidRPr="00045BB4" w:rsidRDefault="008D5312" w:rsidP="00937449">
      <w:pPr>
        <w:pStyle w:val="Textoindependiente"/>
        <w:numPr>
          <w:ilvl w:val="0"/>
          <w:numId w:val="8"/>
        </w:numPr>
        <w:tabs>
          <w:tab w:val="left" w:pos="-720"/>
        </w:tabs>
        <w:ind w:left="0" w:right="-1" w:firstLine="0"/>
        <w:contextualSpacing/>
        <w:outlineLvl w:val="0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La mujer en el arte español actual. Tres ejemplos: Ana Laura Aláez, Carmela García y Pilar Albarracín (2002-2003). </w:t>
      </w:r>
    </w:p>
    <w:p w:rsidR="008D5312" w:rsidRPr="00045BB4" w:rsidRDefault="008D5312" w:rsidP="00937449">
      <w:pPr>
        <w:pStyle w:val="Textoindependiente"/>
        <w:numPr>
          <w:ilvl w:val="0"/>
          <w:numId w:val="8"/>
        </w:numPr>
        <w:tabs>
          <w:tab w:val="left" w:pos="-720"/>
        </w:tabs>
        <w:ind w:left="0" w:right="-1" w:firstLine="0"/>
        <w:contextualSpacing/>
        <w:outlineLvl w:val="0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Fundación “Las Edades del Hombre”: Aproximación a un modelo de Gestión, Conservación y Difusión del Patrimonio Cultural </w:t>
      </w:r>
      <w:r w:rsidR="00293369" w:rsidRPr="00045BB4">
        <w:rPr>
          <w:rFonts w:ascii="Times New Roman" w:hAnsi="Times New Roman"/>
          <w:sz w:val="24"/>
          <w:szCs w:val="24"/>
        </w:rPr>
        <w:t xml:space="preserve">   </w:t>
      </w:r>
      <w:r w:rsidRPr="00045BB4">
        <w:rPr>
          <w:rFonts w:ascii="Times New Roman" w:hAnsi="Times New Roman"/>
          <w:sz w:val="24"/>
          <w:szCs w:val="24"/>
        </w:rPr>
        <w:t>(2002-2003). Universidad Alfonso X el Sabio.</w:t>
      </w:r>
    </w:p>
    <w:p w:rsidR="008D5312" w:rsidRPr="00045BB4" w:rsidRDefault="008D5312" w:rsidP="00937449">
      <w:pPr>
        <w:pStyle w:val="Textoindependiente"/>
        <w:numPr>
          <w:ilvl w:val="0"/>
          <w:numId w:val="8"/>
        </w:numPr>
        <w:tabs>
          <w:tab w:val="left" w:pos="-720"/>
        </w:tabs>
        <w:ind w:left="0" w:right="-1" w:firstLine="0"/>
        <w:contextualSpacing/>
        <w:outlineLvl w:val="0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Actividades extraescolares en el Museo. Propuestas de actuación (2002-2003). Universidad Alfonso X el Sabio.</w:t>
      </w:r>
    </w:p>
    <w:p w:rsidR="008D5312" w:rsidRPr="00045BB4" w:rsidRDefault="008D5312" w:rsidP="00937449">
      <w:pPr>
        <w:pStyle w:val="Textoindependiente"/>
        <w:numPr>
          <w:ilvl w:val="0"/>
          <w:numId w:val="8"/>
        </w:numPr>
        <w:tabs>
          <w:tab w:val="left" w:pos="-720"/>
        </w:tabs>
        <w:ind w:left="0" w:right="-1" w:firstLine="0"/>
        <w:contextualSpacing/>
        <w:outlineLvl w:val="0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El Grafitti: Aproximación artística y a su vertiente expositiva en España (2002-2003). Universidad Alfonso X el Sabio.</w:t>
      </w:r>
    </w:p>
    <w:p w:rsidR="007D46CE" w:rsidRPr="00045BB4" w:rsidRDefault="008D5312" w:rsidP="00937449">
      <w:pPr>
        <w:pStyle w:val="Textoindependiente"/>
        <w:numPr>
          <w:ilvl w:val="0"/>
          <w:numId w:val="8"/>
        </w:numPr>
        <w:tabs>
          <w:tab w:val="left" w:pos="-720"/>
        </w:tabs>
        <w:ind w:left="0" w:right="-1" w:firstLine="0"/>
        <w:contextualSpacing/>
        <w:outlineLvl w:val="0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lastRenderedPageBreak/>
        <w:t xml:space="preserve">La obra de Javier Vallhonrat. El lenguaje fotográfico como medio de expresión artística (2002-2003). </w:t>
      </w:r>
      <w:r w:rsidR="007D46CE" w:rsidRPr="00045BB4">
        <w:rPr>
          <w:rFonts w:ascii="Times New Roman" w:hAnsi="Times New Roman"/>
          <w:sz w:val="24"/>
          <w:szCs w:val="24"/>
        </w:rPr>
        <w:t>UAX</w:t>
      </w:r>
    </w:p>
    <w:p w:rsidR="008D5312" w:rsidRPr="00045BB4" w:rsidRDefault="008D5312" w:rsidP="00937449">
      <w:pPr>
        <w:pStyle w:val="Textoindependiente"/>
        <w:numPr>
          <w:ilvl w:val="0"/>
          <w:numId w:val="8"/>
        </w:numPr>
        <w:tabs>
          <w:tab w:val="left" w:pos="-720"/>
        </w:tabs>
        <w:ind w:left="0" w:right="-1" w:firstLine="0"/>
        <w:contextualSpacing/>
        <w:outlineLvl w:val="0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Dos piezas de marfil en el Museo Arqueológico Nacional. Estado de la cuestión (2002-2003). </w:t>
      </w:r>
      <w:r w:rsidR="007D46CE" w:rsidRPr="00045BB4">
        <w:rPr>
          <w:rFonts w:ascii="Times New Roman" w:hAnsi="Times New Roman"/>
          <w:sz w:val="24"/>
          <w:szCs w:val="24"/>
        </w:rPr>
        <w:t>UAX</w:t>
      </w:r>
    </w:p>
    <w:p w:rsidR="008D5312" w:rsidRPr="00045BB4" w:rsidRDefault="008D5312" w:rsidP="00937449">
      <w:pPr>
        <w:pStyle w:val="Textoindependiente"/>
        <w:numPr>
          <w:ilvl w:val="0"/>
          <w:numId w:val="8"/>
        </w:numPr>
        <w:tabs>
          <w:tab w:val="left" w:pos="-720"/>
        </w:tabs>
        <w:ind w:left="0" w:right="-1" w:firstLine="0"/>
        <w:contextualSpacing/>
        <w:outlineLvl w:val="0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La fusión del hombre y la naturaleza. César Manrique y Lanzarote (2003-2004). Universidad Alfonso X el Sabio. </w:t>
      </w:r>
    </w:p>
    <w:p w:rsidR="0037123D" w:rsidRPr="00045BB4" w:rsidRDefault="008D5312" w:rsidP="00937449">
      <w:pPr>
        <w:pStyle w:val="Textoindependiente"/>
        <w:numPr>
          <w:ilvl w:val="0"/>
          <w:numId w:val="8"/>
        </w:numPr>
        <w:tabs>
          <w:tab w:val="left" w:pos="-720"/>
        </w:tabs>
        <w:ind w:left="0" w:right="-1" w:firstLine="0"/>
        <w:contextualSpacing/>
        <w:outlineLvl w:val="0"/>
        <w:rPr>
          <w:rFonts w:ascii="Times New Roman" w:hAnsi="Times New Roman"/>
          <w:i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 xml:space="preserve">La artista suiza Sylvie Fleury y el panorama artístico femenino de su tiempo (2003-2004). </w:t>
      </w:r>
      <w:r w:rsidR="007D46CE" w:rsidRPr="00045BB4">
        <w:rPr>
          <w:rFonts w:ascii="Times New Roman" w:hAnsi="Times New Roman"/>
          <w:i/>
          <w:sz w:val="24"/>
          <w:szCs w:val="24"/>
        </w:rPr>
        <w:t>UA</w:t>
      </w:r>
      <w:r w:rsidR="0037123D" w:rsidRPr="00045BB4">
        <w:rPr>
          <w:rFonts w:ascii="Times New Roman" w:hAnsi="Times New Roman"/>
          <w:i/>
          <w:sz w:val="24"/>
          <w:szCs w:val="24"/>
        </w:rPr>
        <w:t>X.</w:t>
      </w:r>
    </w:p>
    <w:p w:rsidR="00256D2F" w:rsidRPr="00045BB4" w:rsidRDefault="00256D2F" w:rsidP="00937449">
      <w:pPr>
        <w:ind w:right="-1"/>
        <w:contextualSpacing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C0188D" w:rsidRPr="00045BB4" w:rsidRDefault="00EC35A7" w:rsidP="00937449">
      <w:pPr>
        <w:ind w:right="-1"/>
        <w:contextualSpacing/>
        <w:jc w:val="both"/>
        <w:rPr>
          <w:rFonts w:ascii="Times New Roman" w:hAnsi="Times New Roman"/>
          <w:bCs/>
          <w:spacing w:val="-3"/>
          <w:sz w:val="24"/>
          <w:szCs w:val="24"/>
          <w:lang w:val="it-IT"/>
        </w:rPr>
      </w:pPr>
      <w:r w:rsidRPr="00045BB4">
        <w:rPr>
          <w:rFonts w:ascii="Times New Roman" w:hAnsi="Times New Roman"/>
          <w:b/>
          <w:bCs/>
          <w:spacing w:val="-3"/>
          <w:sz w:val="24"/>
          <w:szCs w:val="24"/>
          <w:lang w:val="it-IT"/>
        </w:rPr>
        <w:t>Movilidad docente</w:t>
      </w:r>
      <w:r w:rsidRPr="00045BB4">
        <w:rPr>
          <w:rFonts w:ascii="Times New Roman" w:hAnsi="Times New Roman"/>
          <w:bCs/>
          <w:spacing w:val="-3"/>
          <w:sz w:val="24"/>
          <w:szCs w:val="24"/>
          <w:lang w:val="it-IT"/>
        </w:rPr>
        <w:t xml:space="preserve">: </w:t>
      </w:r>
    </w:p>
    <w:p w:rsidR="00F56D9B" w:rsidRPr="00045BB4" w:rsidRDefault="00EC35A7" w:rsidP="00937449">
      <w:pPr>
        <w:ind w:right="-1"/>
        <w:contextualSpacing/>
        <w:jc w:val="both"/>
        <w:rPr>
          <w:rFonts w:ascii="Times New Roman" w:hAnsi="Times New Roman"/>
          <w:bCs/>
          <w:spacing w:val="-3"/>
          <w:sz w:val="24"/>
          <w:szCs w:val="24"/>
        </w:rPr>
      </w:pPr>
      <w:r w:rsidRPr="00045BB4">
        <w:rPr>
          <w:rFonts w:ascii="Times New Roman" w:hAnsi="Times New Roman"/>
          <w:bCs/>
          <w:i/>
          <w:spacing w:val="-3"/>
          <w:sz w:val="24"/>
          <w:szCs w:val="24"/>
          <w:lang w:val="it-IT"/>
        </w:rPr>
        <w:t xml:space="preserve">“La città nella Hispania Romana: Tarraconensis, Betica e Lusitania” . </w:t>
      </w:r>
      <w:r w:rsidRPr="00045BB4">
        <w:rPr>
          <w:rFonts w:ascii="Times New Roman" w:hAnsi="Times New Roman"/>
          <w:bCs/>
          <w:spacing w:val="-3"/>
          <w:sz w:val="24"/>
          <w:szCs w:val="24"/>
          <w:lang w:val="it-IT"/>
        </w:rPr>
        <w:t>Curso monográfico de seis horas impartido como profesora Erasmus en el Departamento de Arqueología de la Universidad de Bolonia</w:t>
      </w:r>
      <w:r w:rsidRPr="00045BB4">
        <w:rPr>
          <w:rFonts w:ascii="Times New Roman" w:hAnsi="Times New Roman"/>
          <w:bCs/>
          <w:i/>
          <w:spacing w:val="-3"/>
          <w:sz w:val="24"/>
          <w:szCs w:val="24"/>
          <w:lang w:val="it-IT"/>
        </w:rPr>
        <w:t xml:space="preserve">. </w:t>
      </w:r>
      <w:r w:rsidRPr="00045BB4">
        <w:rPr>
          <w:rFonts w:ascii="Times New Roman" w:hAnsi="Times New Roman"/>
          <w:bCs/>
          <w:spacing w:val="-3"/>
          <w:sz w:val="24"/>
          <w:szCs w:val="24"/>
          <w:lang w:val="it-IT"/>
        </w:rPr>
        <w:t xml:space="preserve"> </w:t>
      </w:r>
      <w:r w:rsidRPr="00045BB4">
        <w:rPr>
          <w:rFonts w:ascii="Times New Roman" w:hAnsi="Times New Roman"/>
          <w:bCs/>
          <w:spacing w:val="-3"/>
          <w:sz w:val="24"/>
          <w:szCs w:val="24"/>
        </w:rPr>
        <w:t>Beca Erasmus de Movil</w:t>
      </w:r>
      <w:r w:rsidR="00B96E15" w:rsidRPr="00045BB4">
        <w:rPr>
          <w:rFonts w:ascii="Times New Roman" w:hAnsi="Times New Roman"/>
          <w:bCs/>
          <w:spacing w:val="-3"/>
          <w:sz w:val="24"/>
          <w:szCs w:val="24"/>
        </w:rPr>
        <w:t>idad docente (Erasmus TS). 15-20</w:t>
      </w:r>
      <w:r w:rsidRPr="00045BB4">
        <w:rPr>
          <w:rFonts w:ascii="Times New Roman" w:hAnsi="Times New Roman"/>
          <w:bCs/>
          <w:spacing w:val="-3"/>
          <w:sz w:val="24"/>
          <w:szCs w:val="24"/>
        </w:rPr>
        <w:t xml:space="preserve"> de abril de 2008.</w:t>
      </w:r>
    </w:p>
    <w:p w:rsidR="005E4068" w:rsidRPr="00045BB4" w:rsidRDefault="005E4068" w:rsidP="00937449">
      <w:pPr>
        <w:ind w:right="-1"/>
        <w:contextualSpacing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5E4068" w:rsidRPr="00045BB4" w:rsidRDefault="005E4068" w:rsidP="00937449">
      <w:pPr>
        <w:ind w:right="-1"/>
        <w:contextualSpacing/>
        <w:jc w:val="both"/>
        <w:rPr>
          <w:rFonts w:ascii="Times New Roman" w:hAnsi="Times New Roman"/>
          <w:bCs/>
          <w:spacing w:val="-3"/>
          <w:sz w:val="24"/>
          <w:szCs w:val="24"/>
          <w:lang w:val="pt-PT"/>
        </w:rPr>
      </w:pPr>
      <w:r w:rsidRPr="00045BB4">
        <w:rPr>
          <w:rFonts w:ascii="Times New Roman" w:hAnsi="Times New Roman"/>
          <w:bCs/>
          <w:spacing w:val="-3"/>
          <w:sz w:val="24"/>
          <w:szCs w:val="24"/>
        </w:rPr>
        <w:t xml:space="preserve">Estancia de Movilidad Erasmus +Docente.  </w:t>
      </w:r>
      <w:r w:rsidRPr="00045BB4">
        <w:rPr>
          <w:rFonts w:ascii="Times New Roman" w:hAnsi="Times New Roman"/>
          <w:bCs/>
          <w:spacing w:val="-3"/>
          <w:sz w:val="24"/>
          <w:szCs w:val="24"/>
          <w:lang w:val="pt-PT"/>
        </w:rPr>
        <w:t>Universidade do Porto (Portugal).  Ocho horas lectivas.</w:t>
      </w:r>
    </w:p>
    <w:p w:rsidR="005E4068" w:rsidRPr="00045BB4" w:rsidRDefault="005E4068" w:rsidP="00937449">
      <w:pPr>
        <w:ind w:right="-1"/>
        <w:contextualSpacing/>
        <w:jc w:val="both"/>
        <w:rPr>
          <w:rFonts w:ascii="Times New Roman" w:hAnsi="Times New Roman"/>
          <w:bCs/>
          <w:spacing w:val="-3"/>
          <w:sz w:val="24"/>
          <w:szCs w:val="24"/>
          <w:lang w:val="pt-PT"/>
        </w:rPr>
      </w:pPr>
      <w:r w:rsidRPr="00045BB4">
        <w:rPr>
          <w:rFonts w:ascii="Times New Roman" w:hAnsi="Times New Roman"/>
          <w:bCs/>
          <w:spacing w:val="-3"/>
          <w:sz w:val="24"/>
          <w:szCs w:val="24"/>
          <w:lang w:val="pt-PT"/>
        </w:rPr>
        <w:t>16-19 de abril de 2018.</w:t>
      </w:r>
    </w:p>
    <w:p w:rsidR="00937449" w:rsidRPr="00045BB4" w:rsidRDefault="00937449" w:rsidP="00937449">
      <w:pPr>
        <w:ind w:right="-1"/>
        <w:contextualSpacing/>
        <w:jc w:val="both"/>
        <w:rPr>
          <w:rFonts w:ascii="Times New Roman" w:hAnsi="Times New Roman"/>
          <w:sz w:val="24"/>
          <w:szCs w:val="24"/>
          <w:lang w:val="pt-PT"/>
        </w:rPr>
      </w:pPr>
    </w:p>
    <w:p w:rsidR="00A14C00" w:rsidRDefault="00EF3576" w:rsidP="00937449">
      <w:pPr>
        <w:tabs>
          <w:tab w:val="left" w:pos="-709"/>
        </w:tabs>
        <w:suppressAutoHyphens/>
        <w:ind w:right="-1"/>
        <w:contextualSpacing/>
        <w:jc w:val="both"/>
        <w:outlineLvl w:val="0"/>
        <w:rPr>
          <w:rFonts w:ascii="Times New Roman" w:hAnsi="Times New Roman"/>
          <w:b/>
          <w:bCs/>
          <w:spacing w:val="-3"/>
          <w:sz w:val="24"/>
          <w:szCs w:val="24"/>
        </w:rPr>
      </w:pPr>
      <w:r w:rsidRPr="00045BB4">
        <w:rPr>
          <w:rFonts w:ascii="Times New Roman" w:hAnsi="Times New Roman"/>
          <w:b/>
          <w:bCs/>
          <w:spacing w:val="-3"/>
          <w:sz w:val="24"/>
          <w:szCs w:val="24"/>
        </w:rPr>
        <w:t>Evaluaciones Docentes</w:t>
      </w:r>
      <w:r w:rsidR="00F56D9B" w:rsidRPr="00045BB4">
        <w:rPr>
          <w:rFonts w:ascii="Times New Roman" w:hAnsi="Times New Roman"/>
          <w:b/>
          <w:bCs/>
          <w:spacing w:val="-3"/>
          <w:sz w:val="24"/>
          <w:szCs w:val="24"/>
        </w:rPr>
        <w:t xml:space="preserve"> en la UCM</w:t>
      </w:r>
      <w:r w:rsidR="00BD275D" w:rsidRPr="00045BB4">
        <w:rPr>
          <w:rFonts w:ascii="Times New Roman" w:hAnsi="Times New Roman"/>
          <w:b/>
          <w:bCs/>
          <w:spacing w:val="-3"/>
          <w:sz w:val="24"/>
          <w:szCs w:val="24"/>
        </w:rPr>
        <w:t>:</w:t>
      </w:r>
    </w:p>
    <w:p w:rsidR="00884225" w:rsidRPr="00045BB4" w:rsidRDefault="00884225" w:rsidP="00937449">
      <w:pPr>
        <w:tabs>
          <w:tab w:val="left" w:pos="-709"/>
        </w:tabs>
        <w:suppressAutoHyphens/>
        <w:ind w:right="-1"/>
        <w:contextualSpacing/>
        <w:jc w:val="both"/>
        <w:outlineLvl w:val="0"/>
        <w:rPr>
          <w:rFonts w:ascii="Times New Roman" w:hAnsi="Times New Roman"/>
          <w:b/>
          <w:bCs/>
          <w:spacing w:val="-3"/>
          <w:sz w:val="24"/>
          <w:szCs w:val="24"/>
        </w:rPr>
      </w:pPr>
    </w:p>
    <w:p w:rsidR="00EF3576" w:rsidRPr="00045BB4" w:rsidRDefault="00EF3576" w:rsidP="00937449">
      <w:pPr>
        <w:tabs>
          <w:tab w:val="left" w:pos="-709"/>
        </w:tabs>
        <w:suppressAutoHyphens/>
        <w:ind w:right="-1"/>
        <w:contextualSpacing/>
        <w:jc w:val="both"/>
        <w:outlineLvl w:val="0"/>
        <w:rPr>
          <w:rFonts w:ascii="Times New Roman" w:hAnsi="Times New Roman"/>
          <w:bCs/>
          <w:spacing w:val="-3"/>
          <w:sz w:val="24"/>
          <w:szCs w:val="24"/>
        </w:rPr>
      </w:pPr>
      <w:r w:rsidRPr="00045BB4">
        <w:rPr>
          <w:rFonts w:ascii="Times New Roman" w:hAnsi="Times New Roman"/>
          <w:bCs/>
          <w:spacing w:val="-3"/>
          <w:sz w:val="24"/>
          <w:szCs w:val="24"/>
        </w:rPr>
        <w:t xml:space="preserve">Evaluación Programa </w:t>
      </w:r>
      <w:r w:rsidRPr="00045BB4">
        <w:rPr>
          <w:rFonts w:ascii="Times New Roman" w:hAnsi="Times New Roman"/>
          <w:bCs/>
          <w:caps/>
          <w:spacing w:val="-3"/>
          <w:sz w:val="24"/>
          <w:szCs w:val="24"/>
        </w:rPr>
        <w:t>Docentia</w:t>
      </w:r>
      <w:r w:rsidRPr="00045BB4">
        <w:rPr>
          <w:rFonts w:ascii="Times New Roman" w:hAnsi="Times New Roman"/>
          <w:bCs/>
          <w:spacing w:val="-3"/>
          <w:sz w:val="24"/>
          <w:szCs w:val="24"/>
        </w:rPr>
        <w:t xml:space="preserve">  2014-15: I</w:t>
      </w:r>
      <w:r w:rsidR="00AB1E24">
        <w:rPr>
          <w:rFonts w:ascii="Times New Roman" w:hAnsi="Times New Roman"/>
          <w:bCs/>
          <w:spacing w:val="-3"/>
          <w:sz w:val="24"/>
          <w:szCs w:val="24"/>
        </w:rPr>
        <w:t>conografía Clásica. Evaluación p</w:t>
      </w:r>
      <w:r w:rsidRPr="00045BB4">
        <w:rPr>
          <w:rFonts w:ascii="Times New Roman" w:hAnsi="Times New Roman"/>
          <w:bCs/>
          <w:spacing w:val="-3"/>
          <w:sz w:val="24"/>
          <w:szCs w:val="24"/>
        </w:rPr>
        <w:t>ositiva</w:t>
      </w:r>
    </w:p>
    <w:p w:rsidR="00EF3576" w:rsidRPr="00045BB4" w:rsidRDefault="00EF3576" w:rsidP="00937449">
      <w:pPr>
        <w:tabs>
          <w:tab w:val="left" w:pos="-709"/>
        </w:tabs>
        <w:suppressAutoHyphens/>
        <w:ind w:right="-1"/>
        <w:contextualSpacing/>
        <w:jc w:val="both"/>
        <w:outlineLvl w:val="0"/>
        <w:rPr>
          <w:rFonts w:ascii="Times New Roman" w:hAnsi="Times New Roman"/>
          <w:bCs/>
          <w:spacing w:val="-3"/>
          <w:sz w:val="24"/>
          <w:szCs w:val="24"/>
        </w:rPr>
      </w:pPr>
      <w:r w:rsidRPr="00045BB4">
        <w:rPr>
          <w:rFonts w:ascii="Times New Roman" w:hAnsi="Times New Roman"/>
          <w:bCs/>
          <w:spacing w:val="-3"/>
          <w:sz w:val="24"/>
          <w:szCs w:val="24"/>
        </w:rPr>
        <w:t xml:space="preserve">Evaluación Programa </w:t>
      </w:r>
      <w:r w:rsidRPr="00045BB4">
        <w:rPr>
          <w:rFonts w:ascii="Times New Roman" w:hAnsi="Times New Roman"/>
          <w:bCs/>
          <w:caps/>
          <w:spacing w:val="-3"/>
          <w:sz w:val="24"/>
          <w:szCs w:val="24"/>
        </w:rPr>
        <w:t>Docentia</w:t>
      </w:r>
      <w:r w:rsidRPr="00045BB4">
        <w:rPr>
          <w:rFonts w:ascii="Times New Roman" w:hAnsi="Times New Roman"/>
          <w:bCs/>
          <w:spacing w:val="-3"/>
          <w:sz w:val="24"/>
          <w:szCs w:val="24"/>
        </w:rPr>
        <w:t>: 2015-16: Iconografía Clásica. Evaluación muy positiva</w:t>
      </w:r>
    </w:p>
    <w:p w:rsidR="0075358E" w:rsidRPr="00045BB4" w:rsidRDefault="0075358E" w:rsidP="0075358E">
      <w:pPr>
        <w:tabs>
          <w:tab w:val="left" w:pos="-709"/>
        </w:tabs>
        <w:suppressAutoHyphens/>
        <w:ind w:right="-1"/>
        <w:contextualSpacing/>
        <w:jc w:val="both"/>
        <w:outlineLvl w:val="0"/>
        <w:rPr>
          <w:rFonts w:ascii="Times New Roman" w:hAnsi="Times New Roman"/>
          <w:bCs/>
          <w:spacing w:val="-3"/>
          <w:sz w:val="24"/>
          <w:szCs w:val="24"/>
        </w:rPr>
      </w:pPr>
      <w:r w:rsidRPr="00045BB4">
        <w:rPr>
          <w:rFonts w:ascii="Times New Roman" w:hAnsi="Times New Roman"/>
          <w:bCs/>
          <w:spacing w:val="-3"/>
          <w:sz w:val="24"/>
          <w:szCs w:val="24"/>
        </w:rPr>
        <w:t xml:space="preserve">Evaluación Programa </w:t>
      </w:r>
      <w:r w:rsidRPr="00045BB4">
        <w:rPr>
          <w:rFonts w:ascii="Times New Roman" w:hAnsi="Times New Roman"/>
          <w:bCs/>
          <w:caps/>
          <w:spacing w:val="-3"/>
          <w:sz w:val="24"/>
          <w:szCs w:val="24"/>
        </w:rPr>
        <w:t>Docentia</w:t>
      </w:r>
      <w:r w:rsidRPr="00045BB4">
        <w:rPr>
          <w:rFonts w:ascii="Times New Roman" w:hAnsi="Times New Roman"/>
          <w:bCs/>
          <w:spacing w:val="-3"/>
          <w:sz w:val="24"/>
          <w:szCs w:val="24"/>
        </w:rPr>
        <w:t>: 2016-17: Iconografía Clásica. Evaluación muy positiva</w:t>
      </w:r>
    </w:p>
    <w:p w:rsidR="0075358E" w:rsidRDefault="0075358E" w:rsidP="0075358E">
      <w:pPr>
        <w:tabs>
          <w:tab w:val="left" w:pos="-709"/>
        </w:tabs>
        <w:suppressAutoHyphens/>
        <w:ind w:right="-1"/>
        <w:contextualSpacing/>
        <w:jc w:val="both"/>
        <w:outlineLvl w:val="0"/>
        <w:rPr>
          <w:rFonts w:ascii="Times New Roman" w:hAnsi="Times New Roman"/>
          <w:bCs/>
          <w:spacing w:val="-3"/>
          <w:sz w:val="24"/>
          <w:szCs w:val="24"/>
        </w:rPr>
      </w:pPr>
      <w:r w:rsidRPr="00045BB4">
        <w:rPr>
          <w:rFonts w:ascii="Times New Roman" w:hAnsi="Times New Roman"/>
          <w:bCs/>
          <w:spacing w:val="-3"/>
          <w:sz w:val="24"/>
          <w:szCs w:val="24"/>
        </w:rPr>
        <w:t xml:space="preserve">Evaluación Programa </w:t>
      </w:r>
      <w:r w:rsidRPr="00045BB4">
        <w:rPr>
          <w:rFonts w:ascii="Times New Roman" w:hAnsi="Times New Roman"/>
          <w:bCs/>
          <w:caps/>
          <w:spacing w:val="-3"/>
          <w:sz w:val="24"/>
          <w:szCs w:val="24"/>
        </w:rPr>
        <w:t>Docentia</w:t>
      </w:r>
      <w:r w:rsidRPr="00045BB4">
        <w:rPr>
          <w:rFonts w:ascii="Times New Roman" w:hAnsi="Times New Roman"/>
          <w:bCs/>
          <w:spacing w:val="-3"/>
          <w:sz w:val="24"/>
          <w:szCs w:val="24"/>
        </w:rPr>
        <w:t>: 2016-17:</w:t>
      </w:r>
      <w:r w:rsidR="005E4068" w:rsidRPr="00045BB4">
        <w:rPr>
          <w:rFonts w:ascii="Times New Roman" w:hAnsi="Times New Roman"/>
          <w:bCs/>
          <w:spacing w:val="-3"/>
          <w:sz w:val="24"/>
          <w:szCs w:val="24"/>
        </w:rPr>
        <w:t xml:space="preserve"> </w:t>
      </w:r>
      <w:r w:rsidRPr="00045BB4">
        <w:rPr>
          <w:rFonts w:ascii="Times New Roman" w:hAnsi="Times New Roman"/>
          <w:bCs/>
          <w:spacing w:val="-3"/>
          <w:sz w:val="24"/>
          <w:szCs w:val="24"/>
        </w:rPr>
        <w:t>La imagen en el mundo helenístico y romano. Evaluación muy positiva</w:t>
      </w:r>
    </w:p>
    <w:p w:rsidR="004347DA" w:rsidRDefault="004347DA" w:rsidP="0075358E">
      <w:pPr>
        <w:tabs>
          <w:tab w:val="left" w:pos="-709"/>
        </w:tabs>
        <w:suppressAutoHyphens/>
        <w:ind w:right="-1"/>
        <w:contextualSpacing/>
        <w:jc w:val="both"/>
        <w:outlineLvl w:val="0"/>
        <w:rPr>
          <w:rFonts w:ascii="Times New Roman" w:hAnsi="Times New Roman"/>
          <w:bCs/>
          <w:spacing w:val="-3"/>
          <w:sz w:val="24"/>
          <w:szCs w:val="24"/>
        </w:rPr>
      </w:pPr>
      <w:r>
        <w:rPr>
          <w:rFonts w:ascii="Times New Roman" w:hAnsi="Times New Roman"/>
          <w:bCs/>
          <w:spacing w:val="-3"/>
          <w:sz w:val="24"/>
          <w:szCs w:val="24"/>
        </w:rPr>
        <w:t>Evaluación Programa</w:t>
      </w:r>
      <w:r w:rsidR="00AB1E24">
        <w:rPr>
          <w:rFonts w:ascii="Times New Roman" w:hAnsi="Times New Roman"/>
          <w:bCs/>
          <w:spacing w:val="-3"/>
          <w:sz w:val="24"/>
          <w:szCs w:val="24"/>
        </w:rPr>
        <w:t xml:space="preserve"> DOCENTIA: 2018-19. Arqueología de Grecia. Evaluación muy positiva </w:t>
      </w:r>
    </w:p>
    <w:p w:rsidR="00AB1E24" w:rsidRPr="00045BB4" w:rsidRDefault="00AB1E24" w:rsidP="0075358E">
      <w:pPr>
        <w:tabs>
          <w:tab w:val="left" w:pos="-709"/>
        </w:tabs>
        <w:suppressAutoHyphens/>
        <w:ind w:right="-1"/>
        <w:contextualSpacing/>
        <w:jc w:val="both"/>
        <w:outlineLvl w:val="0"/>
        <w:rPr>
          <w:rFonts w:ascii="Times New Roman" w:hAnsi="Times New Roman"/>
          <w:bCs/>
          <w:spacing w:val="-3"/>
          <w:sz w:val="24"/>
          <w:szCs w:val="24"/>
        </w:rPr>
      </w:pPr>
      <w:r>
        <w:rPr>
          <w:rFonts w:ascii="Times New Roman" w:hAnsi="Times New Roman"/>
          <w:bCs/>
          <w:spacing w:val="-3"/>
          <w:sz w:val="24"/>
          <w:szCs w:val="24"/>
        </w:rPr>
        <w:tab/>
      </w:r>
      <w:r>
        <w:rPr>
          <w:rFonts w:ascii="Times New Roman" w:hAnsi="Times New Roman"/>
          <w:bCs/>
          <w:spacing w:val="-3"/>
          <w:sz w:val="24"/>
          <w:szCs w:val="24"/>
        </w:rPr>
        <w:tab/>
      </w:r>
      <w:r>
        <w:rPr>
          <w:rFonts w:ascii="Times New Roman" w:hAnsi="Times New Roman"/>
          <w:bCs/>
          <w:spacing w:val="-3"/>
          <w:sz w:val="24"/>
          <w:szCs w:val="24"/>
        </w:rPr>
        <w:tab/>
      </w:r>
      <w:r>
        <w:rPr>
          <w:rFonts w:ascii="Times New Roman" w:hAnsi="Times New Roman"/>
          <w:bCs/>
          <w:spacing w:val="-3"/>
          <w:sz w:val="24"/>
          <w:szCs w:val="24"/>
        </w:rPr>
        <w:tab/>
      </w:r>
      <w:r>
        <w:rPr>
          <w:rFonts w:ascii="Times New Roman" w:hAnsi="Times New Roman"/>
          <w:bCs/>
          <w:spacing w:val="-3"/>
          <w:sz w:val="24"/>
          <w:szCs w:val="24"/>
        </w:rPr>
        <w:tab/>
      </w:r>
      <w:r>
        <w:rPr>
          <w:rFonts w:ascii="Times New Roman" w:hAnsi="Times New Roman"/>
          <w:bCs/>
          <w:spacing w:val="-3"/>
          <w:sz w:val="24"/>
          <w:szCs w:val="24"/>
        </w:rPr>
        <w:tab/>
        <w:t xml:space="preserve">  Iconografía Clásica.  Evaluación muy positiva</w:t>
      </w:r>
    </w:p>
    <w:p w:rsidR="00514E60" w:rsidRPr="00045BB4" w:rsidRDefault="00514E60" w:rsidP="00937449">
      <w:pPr>
        <w:tabs>
          <w:tab w:val="left" w:pos="-709"/>
        </w:tabs>
        <w:suppressAutoHyphens/>
        <w:ind w:right="-1"/>
        <w:contextualSpacing/>
        <w:jc w:val="both"/>
        <w:outlineLvl w:val="0"/>
        <w:rPr>
          <w:rFonts w:ascii="Times New Roman" w:hAnsi="Times New Roman"/>
          <w:bCs/>
          <w:spacing w:val="-3"/>
          <w:sz w:val="24"/>
          <w:szCs w:val="24"/>
        </w:rPr>
      </w:pPr>
    </w:p>
    <w:p w:rsidR="00514E60" w:rsidRPr="00045BB4" w:rsidRDefault="00514E60" w:rsidP="00937449">
      <w:pPr>
        <w:tabs>
          <w:tab w:val="left" w:pos="-709"/>
        </w:tabs>
        <w:suppressAutoHyphens/>
        <w:ind w:right="-1"/>
        <w:contextualSpacing/>
        <w:jc w:val="both"/>
        <w:outlineLvl w:val="0"/>
        <w:rPr>
          <w:rFonts w:ascii="Times New Roman" w:hAnsi="Times New Roman"/>
          <w:b/>
          <w:bCs/>
          <w:spacing w:val="-3"/>
          <w:sz w:val="24"/>
          <w:szCs w:val="24"/>
        </w:rPr>
      </w:pPr>
      <w:r w:rsidRPr="00045BB4">
        <w:rPr>
          <w:rFonts w:ascii="Times New Roman" w:hAnsi="Times New Roman"/>
          <w:b/>
          <w:bCs/>
          <w:spacing w:val="-3"/>
          <w:sz w:val="24"/>
          <w:szCs w:val="24"/>
        </w:rPr>
        <w:t>Miembro de Comités editoriales</w:t>
      </w:r>
    </w:p>
    <w:p w:rsidR="00937449" w:rsidRPr="00045BB4" w:rsidRDefault="00FD08E6" w:rsidP="00FD08E6">
      <w:pPr>
        <w:pStyle w:val="Prrafodelista"/>
        <w:tabs>
          <w:tab w:val="left" w:pos="-709"/>
        </w:tabs>
        <w:suppressAutoHyphens/>
        <w:ind w:left="0" w:right="-1"/>
        <w:jc w:val="both"/>
        <w:outlineLvl w:val="0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bCs/>
          <w:spacing w:val="-3"/>
          <w:sz w:val="24"/>
          <w:szCs w:val="24"/>
        </w:rPr>
        <w:t>-</w:t>
      </w:r>
      <w:r w:rsidR="00514E60" w:rsidRPr="00045BB4">
        <w:rPr>
          <w:rFonts w:ascii="Times New Roman" w:hAnsi="Times New Roman"/>
          <w:bCs/>
          <w:spacing w:val="-3"/>
          <w:sz w:val="24"/>
          <w:szCs w:val="24"/>
        </w:rPr>
        <w:t xml:space="preserve">Revista Eikon-Imago- </w:t>
      </w:r>
      <w:r w:rsidR="00514E60" w:rsidRPr="00045BB4">
        <w:rPr>
          <w:rStyle w:val="Textoennegrita"/>
          <w:rFonts w:ascii="Times New Roman" w:hAnsi="Times New Roman"/>
          <w:b w:val="0"/>
          <w:color w:val="111111"/>
          <w:sz w:val="24"/>
          <w:szCs w:val="24"/>
          <w:shd w:val="clear" w:color="auto" w:fill="FBFBF3"/>
        </w:rPr>
        <w:t xml:space="preserve">ISSN 2254-8718; </w:t>
      </w:r>
      <w:hyperlink r:id="rId43" w:history="1">
        <w:r w:rsidR="00514E60" w:rsidRPr="00045BB4">
          <w:rPr>
            <w:rStyle w:val="Hipervnculo"/>
            <w:rFonts w:ascii="Times New Roman" w:hAnsi="Times New Roman"/>
            <w:bCs/>
            <w:spacing w:val="-3"/>
            <w:sz w:val="24"/>
            <w:szCs w:val="24"/>
          </w:rPr>
          <w:t>http://capire.es/eikonimago/index.php/eikonimago/</w:t>
        </w:r>
      </w:hyperlink>
    </w:p>
    <w:p w:rsidR="000A3459" w:rsidRPr="00045BB4" w:rsidRDefault="000A3459" w:rsidP="00FD08E6">
      <w:pPr>
        <w:pStyle w:val="Prrafodelista"/>
        <w:tabs>
          <w:tab w:val="left" w:pos="-709"/>
        </w:tabs>
        <w:suppressAutoHyphens/>
        <w:ind w:left="0" w:right="-1"/>
        <w:jc w:val="both"/>
        <w:outlineLvl w:val="0"/>
        <w:rPr>
          <w:rFonts w:ascii="Times New Roman" w:hAnsi="Times New Roman"/>
          <w:b/>
          <w:bCs/>
          <w:spacing w:val="-3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(Período 2018-2021).</w:t>
      </w:r>
    </w:p>
    <w:p w:rsidR="00AC09E1" w:rsidRPr="00045BB4" w:rsidRDefault="0099304F" w:rsidP="00937449">
      <w:pPr>
        <w:tabs>
          <w:tab w:val="left" w:pos="-709"/>
        </w:tabs>
        <w:suppressAutoHyphens/>
        <w:ind w:right="-1"/>
        <w:contextualSpacing/>
        <w:jc w:val="both"/>
        <w:outlineLvl w:val="0"/>
        <w:rPr>
          <w:rFonts w:ascii="Times New Roman" w:hAnsi="Times New Roman"/>
          <w:b/>
          <w:bCs/>
          <w:spacing w:val="-3"/>
          <w:sz w:val="24"/>
          <w:szCs w:val="24"/>
        </w:rPr>
      </w:pPr>
      <w:r w:rsidRPr="00045BB4">
        <w:rPr>
          <w:rFonts w:ascii="Times New Roman" w:hAnsi="Times New Roman"/>
          <w:b/>
          <w:bCs/>
          <w:spacing w:val="-3"/>
          <w:sz w:val="24"/>
          <w:szCs w:val="24"/>
        </w:rPr>
        <w:t>Revisión</w:t>
      </w:r>
      <w:r w:rsidR="001C299D">
        <w:rPr>
          <w:rFonts w:ascii="Times New Roman" w:hAnsi="Times New Roman"/>
          <w:b/>
          <w:bCs/>
          <w:spacing w:val="-3"/>
          <w:sz w:val="24"/>
          <w:szCs w:val="24"/>
        </w:rPr>
        <w:t>/Evaluación</w:t>
      </w:r>
      <w:r w:rsidRPr="00045BB4">
        <w:rPr>
          <w:rFonts w:ascii="Times New Roman" w:hAnsi="Times New Roman"/>
          <w:b/>
          <w:bCs/>
          <w:spacing w:val="-3"/>
          <w:sz w:val="24"/>
          <w:szCs w:val="24"/>
        </w:rPr>
        <w:t xml:space="preserve"> de artículos</w:t>
      </w:r>
      <w:r w:rsidR="000B3108" w:rsidRPr="00045BB4">
        <w:rPr>
          <w:rFonts w:ascii="Times New Roman" w:hAnsi="Times New Roman"/>
          <w:b/>
          <w:bCs/>
          <w:spacing w:val="-3"/>
          <w:sz w:val="24"/>
          <w:szCs w:val="24"/>
        </w:rPr>
        <w:t>:</w:t>
      </w:r>
    </w:p>
    <w:p w:rsidR="0099304F" w:rsidRPr="00045BB4" w:rsidRDefault="0099304F" w:rsidP="00937449">
      <w:pPr>
        <w:pStyle w:val="Prrafodelista"/>
        <w:tabs>
          <w:tab w:val="left" w:pos="-709"/>
        </w:tabs>
        <w:suppressAutoHyphens/>
        <w:ind w:left="0" w:right="-1"/>
        <w:jc w:val="both"/>
        <w:outlineLvl w:val="0"/>
        <w:rPr>
          <w:rFonts w:ascii="Times New Roman" w:hAnsi="Times New Roman"/>
          <w:bCs/>
          <w:spacing w:val="-3"/>
          <w:sz w:val="24"/>
          <w:szCs w:val="24"/>
        </w:rPr>
      </w:pPr>
      <w:r w:rsidRPr="00045BB4">
        <w:rPr>
          <w:rFonts w:ascii="Times New Roman" w:hAnsi="Times New Roman"/>
          <w:bCs/>
          <w:spacing w:val="-3"/>
          <w:sz w:val="24"/>
          <w:szCs w:val="24"/>
        </w:rPr>
        <w:t xml:space="preserve">- Revisión de dos artículos que aparecen en el libro </w:t>
      </w:r>
      <w:r w:rsidRPr="00045BB4">
        <w:rPr>
          <w:rFonts w:ascii="Times New Roman" w:hAnsi="Times New Roman"/>
          <w:bCs/>
          <w:i/>
          <w:spacing w:val="-3"/>
          <w:sz w:val="24"/>
          <w:szCs w:val="24"/>
        </w:rPr>
        <w:t>Estudio de Arqueoloxía, Prehis</w:t>
      </w:r>
      <w:r w:rsidR="00EA47A2" w:rsidRPr="00045BB4">
        <w:rPr>
          <w:rFonts w:ascii="Times New Roman" w:hAnsi="Times New Roman"/>
          <w:bCs/>
          <w:i/>
          <w:spacing w:val="-3"/>
          <w:sz w:val="24"/>
          <w:szCs w:val="24"/>
        </w:rPr>
        <w:t>toria e Historia Antiga: Achega</w:t>
      </w:r>
      <w:r w:rsidRPr="00045BB4">
        <w:rPr>
          <w:rFonts w:ascii="Times New Roman" w:hAnsi="Times New Roman"/>
          <w:bCs/>
          <w:i/>
          <w:spacing w:val="-3"/>
          <w:sz w:val="24"/>
          <w:szCs w:val="24"/>
        </w:rPr>
        <w:t xml:space="preserve"> dos novos investigadores </w:t>
      </w:r>
      <w:r w:rsidRPr="00045BB4">
        <w:rPr>
          <w:rFonts w:ascii="Times New Roman" w:hAnsi="Times New Roman"/>
          <w:bCs/>
          <w:spacing w:val="-3"/>
          <w:sz w:val="24"/>
          <w:szCs w:val="24"/>
        </w:rPr>
        <w:t>(Santiago de Compostela, ARCIAN, 2016).</w:t>
      </w:r>
    </w:p>
    <w:p w:rsidR="0075358E" w:rsidRPr="00045BB4" w:rsidRDefault="0075358E" w:rsidP="00937449">
      <w:pPr>
        <w:pStyle w:val="Prrafodelista"/>
        <w:tabs>
          <w:tab w:val="left" w:pos="-709"/>
        </w:tabs>
        <w:suppressAutoHyphens/>
        <w:ind w:left="0" w:right="-1"/>
        <w:jc w:val="both"/>
        <w:outlineLvl w:val="0"/>
        <w:rPr>
          <w:rFonts w:ascii="Times New Roman" w:hAnsi="Times New Roman"/>
          <w:bCs/>
          <w:spacing w:val="-3"/>
          <w:sz w:val="24"/>
          <w:szCs w:val="24"/>
        </w:rPr>
      </w:pPr>
      <w:r w:rsidRPr="00045BB4">
        <w:rPr>
          <w:rFonts w:ascii="Times New Roman" w:hAnsi="Times New Roman"/>
          <w:bCs/>
          <w:spacing w:val="-3"/>
          <w:sz w:val="24"/>
          <w:szCs w:val="24"/>
        </w:rPr>
        <w:t>-Revisión de Artículos para la Revista Zephyrus (Universidad de Salamanca, 2017)</w:t>
      </w:r>
    </w:p>
    <w:p w:rsidR="0075358E" w:rsidRPr="00045BB4" w:rsidRDefault="0075358E" w:rsidP="00937449">
      <w:pPr>
        <w:pStyle w:val="Prrafodelista"/>
        <w:tabs>
          <w:tab w:val="left" w:pos="-709"/>
        </w:tabs>
        <w:suppressAutoHyphens/>
        <w:ind w:left="0" w:right="-1"/>
        <w:jc w:val="both"/>
        <w:outlineLvl w:val="0"/>
        <w:rPr>
          <w:rFonts w:ascii="Times New Roman" w:hAnsi="Times New Roman"/>
          <w:bCs/>
          <w:spacing w:val="-3"/>
          <w:sz w:val="24"/>
          <w:szCs w:val="24"/>
        </w:rPr>
      </w:pPr>
      <w:r w:rsidRPr="00045BB4">
        <w:rPr>
          <w:rFonts w:ascii="Times New Roman" w:hAnsi="Times New Roman"/>
          <w:bCs/>
          <w:spacing w:val="-3"/>
          <w:sz w:val="24"/>
          <w:szCs w:val="24"/>
        </w:rPr>
        <w:t>-Revisión de Artículos para la Revista digital de Iconografía Medieval (UCM, 2018)</w:t>
      </w:r>
    </w:p>
    <w:p w:rsidR="0075358E" w:rsidRDefault="00314164" w:rsidP="00937449">
      <w:pPr>
        <w:pStyle w:val="Prrafodelista"/>
        <w:tabs>
          <w:tab w:val="left" w:pos="-709"/>
        </w:tabs>
        <w:suppressAutoHyphens/>
        <w:ind w:left="0" w:right="-1"/>
        <w:jc w:val="both"/>
        <w:outlineLvl w:val="0"/>
        <w:rPr>
          <w:rFonts w:ascii="Times New Roman" w:hAnsi="Times New Roman"/>
          <w:bCs/>
          <w:spacing w:val="-3"/>
          <w:sz w:val="24"/>
          <w:szCs w:val="24"/>
        </w:rPr>
      </w:pPr>
      <w:r>
        <w:rPr>
          <w:rFonts w:ascii="Times New Roman" w:hAnsi="Times New Roman"/>
          <w:bCs/>
          <w:spacing w:val="-3"/>
          <w:sz w:val="24"/>
          <w:szCs w:val="24"/>
        </w:rPr>
        <w:t>-</w:t>
      </w:r>
      <w:r w:rsidR="0075358E" w:rsidRPr="00045BB4">
        <w:rPr>
          <w:rFonts w:ascii="Times New Roman" w:hAnsi="Times New Roman"/>
          <w:bCs/>
          <w:spacing w:val="-3"/>
          <w:sz w:val="24"/>
          <w:szCs w:val="24"/>
        </w:rPr>
        <w:t>Revisión de Artículos para la Revista Archivo Español de Arqueología (2017)</w:t>
      </w:r>
    </w:p>
    <w:p w:rsidR="00314164" w:rsidRDefault="00314164" w:rsidP="00937449">
      <w:pPr>
        <w:pStyle w:val="Prrafodelista"/>
        <w:tabs>
          <w:tab w:val="left" w:pos="-709"/>
        </w:tabs>
        <w:suppressAutoHyphens/>
        <w:ind w:left="0" w:right="-1"/>
        <w:jc w:val="both"/>
        <w:outlineLvl w:val="0"/>
        <w:rPr>
          <w:rFonts w:ascii="Times New Roman" w:hAnsi="Times New Roman"/>
          <w:bCs/>
          <w:spacing w:val="-3"/>
          <w:sz w:val="24"/>
          <w:szCs w:val="24"/>
        </w:rPr>
      </w:pPr>
      <w:r>
        <w:rPr>
          <w:rFonts w:ascii="Times New Roman" w:hAnsi="Times New Roman"/>
          <w:bCs/>
          <w:spacing w:val="-3"/>
          <w:sz w:val="24"/>
          <w:szCs w:val="24"/>
        </w:rPr>
        <w:t>-Revisión de Artículos para la Revista De Arte (Universidad de León, 2019)</w:t>
      </w:r>
    </w:p>
    <w:p w:rsidR="001C299D" w:rsidRDefault="001C299D" w:rsidP="00937449">
      <w:pPr>
        <w:pStyle w:val="Prrafodelista"/>
        <w:tabs>
          <w:tab w:val="left" w:pos="-709"/>
        </w:tabs>
        <w:suppressAutoHyphens/>
        <w:ind w:left="0" w:right="-1"/>
        <w:jc w:val="both"/>
        <w:outlineLvl w:val="0"/>
        <w:rPr>
          <w:rFonts w:ascii="Times New Roman" w:hAnsi="Times New Roman"/>
          <w:bCs/>
          <w:spacing w:val="-3"/>
          <w:sz w:val="24"/>
          <w:szCs w:val="24"/>
        </w:rPr>
      </w:pPr>
      <w:r>
        <w:rPr>
          <w:rFonts w:ascii="Times New Roman" w:hAnsi="Times New Roman"/>
          <w:bCs/>
          <w:spacing w:val="-3"/>
          <w:sz w:val="24"/>
          <w:szCs w:val="24"/>
        </w:rPr>
        <w:t xml:space="preserve">-Evaluación como "par ciego" para el volumen </w:t>
      </w:r>
      <w:r w:rsidRPr="001C299D">
        <w:rPr>
          <w:rFonts w:ascii="Times New Roman" w:hAnsi="Times New Roman"/>
          <w:bCs/>
          <w:i/>
          <w:spacing w:val="-3"/>
          <w:sz w:val="24"/>
          <w:szCs w:val="24"/>
        </w:rPr>
        <w:t>Arte y producción textil en el mediterráneo Medieval</w:t>
      </w:r>
      <w:r>
        <w:rPr>
          <w:rFonts w:ascii="Times New Roman" w:hAnsi="Times New Roman"/>
          <w:bCs/>
          <w:spacing w:val="-3"/>
          <w:sz w:val="24"/>
          <w:szCs w:val="24"/>
        </w:rPr>
        <w:t>.  Ed. Polifemo, 2019.</w:t>
      </w:r>
    </w:p>
    <w:p w:rsidR="0005650B" w:rsidRDefault="0005650B" w:rsidP="00937449">
      <w:pPr>
        <w:pStyle w:val="Prrafodelista"/>
        <w:tabs>
          <w:tab w:val="left" w:pos="-709"/>
        </w:tabs>
        <w:suppressAutoHyphens/>
        <w:ind w:left="0" w:right="-1"/>
        <w:jc w:val="both"/>
        <w:outlineLvl w:val="0"/>
        <w:rPr>
          <w:rFonts w:ascii="Times New Roman" w:hAnsi="Times New Roman"/>
          <w:bCs/>
          <w:spacing w:val="-3"/>
          <w:sz w:val="24"/>
          <w:szCs w:val="24"/>
        </w:rPr>
      </w:pPr>
      <w:r>
        <w:rPr>
          <w:rFonts w:ascii="Times New Roman" w:hAnsi="Times New Roman"/>
          <w:bCs/>
          <w:spacing w:val="-3"/>
          <w:sz w:val="24"/>
          <w:szCs w:val="24"/>
        </w:rPr>
        <w:t>-Revisión de artículos para la Revista Clásica Boliviana.</w:t>
      </w:r>
    </w:p>
    <w:p w:rsidR="0005650B" w:rsidRPr="00045BB4" w:rsidRDefault="00B44671" w:rsidP="00937449">
      <w:pPr>
        <w:pStyle w:val="Prrafodelista"/>
        <w:tabs>
          <w:tab w:val="left" w:pos="-709"/>
        </w:tabs>
        <w:suppressAutoHyphens/>
        <w:ind w:left="0" w:right="-1"/>
        <w:jc w:val="both"/>
        <w:outlineLvl w:val="0"/>
        <w:rPr>
          <w:rFonts w:ascii="Times New Roman" w:hAnsi="Times New Roman"/>
          <w:bCs/>
          <w:spacing w:val="-3"/>
          <w:sz w:val="24"/>
          <w:szCs w:val="24"/>
        </w:rPr>
      </w:pPr>
      <w:hyperlink r:id="rId44" w:history="1">
        <w:r w:rsidR="0005650B">
          <w:rPr>
            <w:rStyle w:val="Hipervnculo"/>
          </w:rPr>
          <w:t>http://www.estudiosclasicosbolivia.org/spip.php?article72</w:t>
        </w:r>
      </w:hyperlink>
    </w:p>
    <w:p w:rsidR="00AC09E1" w:rsidRPr="00045BB4" w:rsidRDefault="00AC09E1" w:rsidP="00937449">
      <w:pPr>
        <w:pStyle w:val="Prrafodelista"/>
        <w:tabs>
          <w:tab w:val="left" w:pos="-709"/>
        </w:tabs>
        <w:suppressAutoHyphens/>
        <w:ind w:left="0" w:right="-1"/>
        <w:jc w:val="both"/>
        <w:outlineLvl w:val="0"/>
        <w:rPr>
          <w:rFonts w:ascii="Times New Roman" w:hAnsi="Times New Roman"/>
          <w:bCs/>
          <w:spacing w:val="-3"/>
          <w:sz w:val="24"/>
          <w:szCs w:val="24"/>
        </w:rPr>
      </w:pPr>
    </w:p>
    <w:p w:rsidR="00AC09E1" w:rsidRPr="00045BB4" w:rsidRDefault="00206191" w:rsidP="00937449">
      <w:pPr>
        <w:pStyle w:val="Prrafodelista"/>
        <w:tabs>
          <w:tab w:val="left" w:pos="-709"/>
        </w:tabs>
        <w:suppressAutoHyphens/>
        <w:ind w:left="0" w:right="-1"/>
        <w:jc w:val="both"/>
        <w:outlineLvl w:val="0"/>
        <w:rPr>
          <w:rFonts w:ascii="Times New Roman" w:hAnsi="Times New Roman"/>
          <w:bCs/>
          <w:spacing w:val="-3"/>
          <w:sz w:val="24"/>
          <w:szCs w:val="24"/>
        </w:rPr>
      </w:pPr>
      <w:r>
        <w:rPr>
          <w:rFonts w:ascii="Times New Roman" w:hAnsi="Times New Roman"/>
          <w:b/>
          <w:bCs/>
          <w:spacing w:val="-3"/>
          <w:sz w:val="24"/>
          <w:szCs w:val="24"/>
        </w:rPr>
        <w:t xml:space="preserve">Profesora de la </w:t>
      </w:r>
      <w:r w:rsidR="00AC09E1" w:rsidRPr="00045BB4">
        <w:rPr>
          <w:rFonts w:ascii="Times New Roman" w:hAnsi="Times New Roman"/>
          <w:b/>
          <w:bCs/>
          <w:spacing w:val="-3"/>
          <w:sz w:val="24"/>
          <w:szCs w:val="24"/>
        </w:rPr>
        <w:t>Universidad de Mayores UCM.</w:t>
      </w:r>
      <w:r w:rsidR="00AC09E1" w:rsidRPr="00045BB4">
        <w:rPr>
          <w:rFonts w:ascii="Times New Roman" w:hAnsi="Times New Roman"/>
          <w:bCs/>
          <w:spacing w:val="-3"/>
          <w:sz w:val="24"/>
          <w:szCs w:val="24"/>
        </w:rPr>
        <w:t xml:space="preserve">  </w:t>
      </w:r>
    </w:p>
    <w:p w:rsidR="00AC09E1" w:rsidRDefault="00884225" w:rsidP="00937449">
      <w:pPr>
        <w:pStyle w:val="Prrafodelista"/>
        <w:tabs>
          <w:tab w:val="left" w:pos="-709"/>
        </w:tabs>
        <w:suppressAutoHyphens/>
        <w:ind w:left="0" w:right="-1"/>
        <w:jc w:val="both"/>
        <w:outlineLvl w:val="0"/>
        <w:rPr>
          <w:rFonts w:ascii="Times New Roman" w:hAnsi="Times New Roman"/>
          <w:bCs/>
          <w:spacing w:val="-3"/>
          <w:sz w:val="24"/>
          <w:szCs w:val="24"/>
        </w:rPr>
      </w:pPr>
      <w:r>
        <w:rPr>
          <w:rFonts w:ascii="Times New Roman" w:hAnsi="Times New Roman"/>
          <w:bCs/>
          <w:spacing w:val="-3"/>
          <w:sz w:val="24"/>
          <w:szCs w:val="24"/>
        </w:rPr>
        <w:t xml:space="preserve">Curso académico 2018-19. </w:t>
      </w:r>
      <w:r w:rsidR="00AC09E1" w:rsidRPr="00045BB4">
        <w:rPr>
          <w:rFonts w:ascii="Times New Roman" w:hAnsi="Times New Roman"/>
          <w:bCs/>
          <w:spacing w:val="-3"/>
          <w:sz w:val="24"/>
          <w:szCs w:val="24"/>
        </w:rPr>
        <w:t>Asignatura</w:t>
      </w:r>
      <w:r w:rsidR="001C299D">
        <w:rPr>
          <w:rFonts w:ascii="Times New Roman" w:hAnsi="Times New Roman"/>
          <w:bCs/>
          <w:spacing w:val="-3"/>
          <w:sz w:val="24"/>
          <w:szCs w:val="24"/>
        </w:rPr>
        <w:t xml:space="preserve"> impartida</w:t>
      </w:r>
      <w:r w:rsidR="00AC09E1" w:rsidRPr="00045BB4">
        <w:rPr>
          <w:rFonts w:ascii="Times New Roman" w:hAnsi="Times New Roman"/>
          <w:bCs/>
          <w:spacing w:val="-3"/>
          <w:sz w:val="24"/>
          <w:szCs w:val="24"/>
        </w:rPr>
        <w:t>: Historia del Arte Universal. 37,5 horas lectivas.</w:t>
      </w:r>
    </w:p>
    <w:p w:rsidR="00884225" w:rsidRPr="00884225" w:rsidRDefault="00884225" w:rsidP="00937449">
      <w:pPr>
        <w:pStyle w:val="Prrafodelista"/>
        <w:tabs>
          <w:tab w:val="left" w:pos="-709"/>
        </w:tabs>
        <w:suppressAutoHyphens/>
        <w:ind w:left="0" w:right="-1"/>
        <w:jc w:val="both"/>
        <w:outlineLvl w:val="0"/>
        <w:rPr>
          <w:rFonts w:ascii="Times New Roman" w:hAnsi="Times New Roman"/>
          <w:bCs/>
          <w:spacing w:val="-3"/>
          <w:sz w:val="24"/>
          <w:szCs w:val="24"/>
        </w:rPr>
      </w:pPr>
      <w:r>
        <w:rPr>
          <w:rFonts w:ascii="Times New Roman" w:hAnsi="Times New Roman"/>
          <w:bCs/>
          <w:spacing w:val="-3"/>
          <w:sz w:val="24"/>
          <w:szCs w:val="24"/>
        </w:rPr>
        <w:t xml:space="preserve">Curso académico 2019-20. </w:t>
      </w:r>
      <w:r w:rsidRPr="00045BB4">
        <w:rPr>
          <w:rFonts w:ascii="Times New Roman" w:hAnsi="Times New Roman"/>
          <w:bCs/>
          <w:spacing w:val="-3"/>
          <w:sz w:val="24"/>
          <w:szCs w:val="24"/>
        </w:rPr>
        <w:t>Asignatura</w:t>
      </w:r>
      <w:r>
        <w:rPr>
          <w:rFonts w:ascii="Times New Roman" w:hAnsi="Times New Roman"/>
          <w:bCs/>
          <w:spacing w:val="-3"/>
          <w:sz w:val="24"/>
          <w:szCs w:val="24"/>
        </w:rPr>
        <w:t xml:space="preserve"> impartida</w:t>
      </w:r>
      <w:r w:rsidRPr="00045BB4">
        <w:rPr>
          <w:rFonts w:ascii="Times New Roman" w:hAnsi="Times New Roman"/>
          <w:bCs/>
          <w:spacing w:val="-3"/>
          <w:sz w:val="24"/>
          <w:szCs w:val="24"/>
        </w:rPr>
        <w:t>: Historia del Arte Universal. 37,5 horas lectivas.</w:t>
      </w:r>
    </w:p>
    <w:p w:rsidR="00CF083D" w:rsidRPr="00CF083D" w:rsidRDefault="00CF083D" w:rsidP="00937449">
      <w:pPr>
        <w:pStyle w:val="Prrafodelista"/>
        <w:tabs>
          <w:tab w:val="left" w:pos="-709"/>
        </w:tabs>
        <w:suppressAutoHyphens/>
        <w:ind w:left="0" w:right="-1"/>
        <w:jc w:val="both"/>
        <w:outlineLvl w:val="0"/>
        <w:rPr>
          <w:rFonts w:ascii="Times New Roman" w:hAnsi="Times New Roman"/>
          <w:b/>
          <w:bCs/>
          <w:spacing w:val="-3"/>
          <w:sz w:val="24"/>
          <w:szCs w:val="24"/>
        </w:rPr>
      </w:pPr>
      <w:r w:rsidRPr="00CF083D">
        <w:rPr>
          <w:rFonts w:ascii="Times New Roman" w:hAnsi="Times New Roman"/>
          <w:b/>
          <w:bCs/>
          <w:spacing w:val="-3"/>
          <w:sz w:val="24"/>
          <w:szCs w:val="24"/>
        </w:rPr>
        <w:lastRenderedPageBreak/>
        <w:t>Otras actividades de transferencia</w:t>
      </w:r>
    </w:p>
    <w:p w:rsidR="005F132B" w:rsidRDefault="00206191" w:rsidP="00937449">
      <w:pPr>
        <w:pStyle w:val="Prrafodelista"/>
        <w:tabs>
          <w:tab w:val="left" w:pos="-709"/>
        </w:tabs>
        <w:suppressAutoHyphens/>
        <w:ind w:left="0" w:right="-1"/>
        <w:jc w:val="both"/>
        <w:outlineLvl w:val="0"/>
        <w:rPr>
          <w:rFonts w:ascii="Times New Roman" w:hAnsi="Times New Roman"/>
          <w:bCs/>
          <w:spacing w:val="-3"/>
          <w:sz w:val="24"/>
          <w:szCs w:val="24"/>
        </w:rPr>
      </w:pPr>
      <w:r>
        <w:rPr>
          <w:rFonts w:ascii="Times New Roman" w:hAnsi="Times New Roman"/>
          <w:bCs/>
          <w:spacing w:val="-3"/>
          <w:sz w:val="24"/>
          <w:szCs w:val="24"/>
        </w:rPr>
        <w:t xml:space="preserve">Colaboración para la elaboración del texto y explicación de la "Pieza del Mes" en el Museo Arqueológico Nacional durante los meses de mayo y junio de 2019 (9 sesiones), dentro del Ciclo </w:t>
      </w:r>
      <w:r w:rsidR="005F132B">
        <w:rPr>
          <w:rFonts w:ascii="Times New Roman" w:hAnsi="Times New Roman"/>
          <w:bCs/>
          <w:spacing w:val="-3"/>
          <w:sz w:val="24"/>
          <w:szCs w:val="24"/>
        </w:rPr>
        <w:t>"</w:t>
      </w:r>
      <w:r>
        <w:rPr>
          <w:rFonts w:ascii="Times New Roman" w:hAnsi="Times New Roman"/>
          <w:bCs/>
          <w:spacing w:val="-3"/>
          <w:sz w:val="24"/>
          <w:szCs w:val="24"/>
        </w:rPr>
        <w:t xml:space="preserve">La Música en el Museo".  </w:t>
      </w:r>
    </w:p>
    <w:p w:rsidR="00206191" w:rsidRDefault="00B44671" w:rsidP="00937449">
      <w:pPr>
        <w:pStyle w:val="Prrafodelista"/>
        <w:tabs>
          <w:tab w:val="left" w:pos="-709"/>
        </w:tabs>
        <w:suppressAutoHyphens/>
        <w:ind w:left="0" w:right="-1"/>
        <w:jc w:val="both"/>
        <w:outlineLvl w:val="0"/>
      </w:pPr>
      <w:hyperlink r:id="rId45" w:history="1">
        <w:r w:rsidR="005F132B">
          <w:rPr>
            <w:rStyle w:val="Hipervnculo"/>
          </w:rPr>
          <w:t>http://www.man.es/man/actividades/pieza-mes/ciclo-musica/dioniso.html</w:t>
        </w:r>
      </w:hyperlink>
    </w:p>
    <w:p w:rsidR="005F132B" w:rsidRDefault="00B44671" w:rsidP="00937449">
      <w:pPr>
        <w:pStyle w:val="Prrafodelista"/>
        <w:tabs>
          <w:tab w:val="left" w:pos="-709"/>
        </w:tabs>
        <w:suppressAutoHyphens/>
        <w:ind w:left="0" w:right="-1"/>
        <w:jc w:val="both"/>
        <w:outlineLvl w:val="0"/>
      </w:pPr>
      <w:hyperlink r:id="rId46" w:history="1">
        <w:r w:rsidR="005F132B">
          <w:rPr>
            <w:rStyle w:val="Hipervnculo"/>
          </w:rPr>
          <w:t>http://www.man.es/man/actividades/pieza-mes/ciclo-musica/estamno.html</w:t>
        </w:r>
      </w:hyperlink>
    </w:p>
    <w:p w:rsidR="005F132B" w:rsidRDefault="005F132B" w:rsidP="00937449">
      <w:pPr>
        <w:pStyle w:val="Prrafodelista"/>
        <w:tabs>
          <w:tab w:val="left" w:pos="-709"/>
        </w:tabs>
        <w:suppressAutoHyphens/>
        <w:ind w:left="0" w:right="-1"/>
        <w:jc w:val="both"/>
        <w:outlineLvl w:val="0"/>
      </w:pPr>
    </w:p>
    <w:p w:rsidR="005F132B" w:rsidRDefault="005F132B" w:rsidP="00937449">
      <w:pPr>
        <w:pStyle w:val="Prrafodelista"/>
        <w:tabs>
          <w:tab w:val="left" w:pos="-709"/>
        </w:tabs>
        <w:suppressAutoHyphens/>
        <w:ind w:left="0" w:right="-1"/>
        <w:jc w:val="both"/>
        <w:outlineLvl w:val="0"/>
        <w:rPr>
          <w:rFonts w:ascii="Times New Roman" w:hAnsi="Times New Roman"/>
          <w:bCs/>
          <w:spacing w:val="-3"/>
          <w:sz w:val="24"/>
          <w:szCs w:val="24"/>
        </w:rPr>
      </w:pPr>
    </w:p>
    <w:p w:rsidR="00CF083D" w:rsidRDefault="00CF083D" w:rsidP="00937449">
      <w:pPr>
        <w:ind w:right="-1"/>
        <w:contextualSpacing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Madrid, </w:t>
      </w:r>
      <w:r w:rsidR="00884225">
        <w:rPr>
          <w:rFonts w:ascii="Times New Roman" w:hAnsi="Times New Roman"/>
          <w:sz w:val="24"/>
          <w:szCs w:val="24"/>
        </w:rPr>
        <w:t>28 de mayo de 2020</w:t>
      </w:r>
    </w:p>
    <w:p w:rsidR="006533EB" w:rsidRPr="00045BB4" w:rsidRDefault="00A14C00" w:rsidP="00937449">
      <w:pPr>
        <w:ind w:right="-1"/>
        <w:contextualSpacing/>
        <w:jc w:val="right"/>
        <w:rPr>
          <w:rFonts w:ascii="Times New Roman" w:hAnsi="Times New Roman"/>
          <w:sz w:val="24"/>
          <w:szCs w:val="24"/>
        </w:rPr>
      </w:pPr>
      <w:r w:rsidRPr="00045BB4">
        <w:rPr>
          <w:rFonts w:ascii="Times New Roman" w:hAnsi="Times New Roman"/>
          <w:sz w:val="24"/>
          <w:szCs w:val="24"/>
        </w:rPr>
        <w:t>María Isabel Rodríguez López</w:t>
      </w:r>
    </w:p>
    <w:sectPr w:rsidR="006533EB" w:rsidRPr="00045BB4" w:rsidSect="00BC3C40">
      <w:type w:val="continuous"/>
      <w:pgSz w:w="11907" w:h="16840" w:code="9"/>
      <w:pgMar w:top="1701" w:right="1134" w:bottom="1701" w:left="1276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7971" w:rsidRDefault="00597971">
      <w:r>
        <w:separator/>
      </w:r>
    </w:p>
  </w:endnote>
  <w:endnote w:type="continuationSeparator" w:id="1">
    <w:p w:rsidR="00597971" w:rsidRDefault="005979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P TypographicSymbols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11736"/>
      <w:docPartObj>
        <w:docPartGallery w:val="Page Numbers (Bottom of Page)"/>
        <w:docPartUnique/>
      </w:docPartObj>
    </w:sdtPr>
    <w:sdtContent>
      <w:p w:rsidR="004347DA" w:rsidRDefault="00B44671">
        <w:pPr>
          <w:pStyle w:val="Piedepgina"/>
          <w:jc w:val="center"/>
        </w:pPr>
        <w:fldSimple w:instr=" PAGE   \* MERGEFORMAT ">
          <w:r w:rsidR="00AC4BBD">
            <w:rPr>
              <w:noProof/>
            </w:rPr>
            <w:t>8</w:t>
          </w:r>
        </w:fldSimple>
      </w:p>
    </w:sdtContent>
  </w:sdt>
  <w:p w:rsidR="004347DA" w:rsidRDefault="004347DA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7971" w:rsidRDefault="00597971">
      <w:r>
        <w:separator/>
      </w:r>
    </w:p>
  </w:footnote>
  <w:footnote w:type="continuationSeparator" w:id="1">
    <w:p w:rsidR="00597971" w:rsidRDefault="0059797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0FB5556"/>
    <w:multiLevelType w:val="hybridMultilevel"/>
    <w:tmpl w:val="0C2C5660"/>
    <w:lvl w:ilvl="0" w:tplc="A47A7114">
      <w:start w:val="5"/>
      <w:numFmt w:val="bullet"/>
      <w:lvlText w:val="-"/>
      <w:lvlJc w:val="left"/>
      <w:pPr>
        <w:ind w:left="720" w:hanging="360"/>
      </w:pPr>
      <w:rPr>
        <w:rFonts w:ascii="Georgia" w:eastAsia="Times New Roman" w:hAnsi="Georgi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351461"/>
    <w:multiLevelType w:val="hybridMultilevel"/>
    <w:tmpl w:val="F96C3D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BE6377"/>
    <w:multiLevelType w:val="hybridMultilevel"/>
    <w:tmpl w:val="0D46A0A8"/>
    <w:lvl w:ilvl="0" w:tplc="FE165486">
      <w:numFmt w:val="bullet"/>
      <w:lvlText w:val="-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F1A14BF"/>
    <w:multiLevelType w:val="multilevel"/>
    <w:tmpl w:val="1CC61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1220257"/>
    <w:multiLevelType w:val="hybridMultilevel"/>
    <w:tmpl w:val="E88827DE"/>
    <w:lvl w:ilvl="0" w:tplc="0C0A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158708B7"/>
    <w:multiLevelType w:val="hybridMultilevel"/>
    <w:tmpl w:val="5844AAB2"/>
    <w:lvl w:ilvl="0" w:tplc="EC6A4C3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A54EC7"/>
    <w:multiLevelType w:val="hybridMultilevel"/>
    <w:tmpl w:val="915620A6"/>
    <w:lvl w:ilvl="0" w:tplc="A47A7114">
      <w:start w:val="5"/>
      <w:numFmt w:val="bullet"/>
      <w:lvlText w:val="-"/>
      <w:lvlJc w:val="left"/>
      <w:pPr>
        <w:ind w:left="720" w:hanging="360"/>
      </w:pPr>
      <w:rPr>
        <w:rFonts w:ascii="Georgia" w:eastAsia="Times New Roman" w:hAnsi="Georgi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1F56600"/>
    <w:multiLevelType w:val="hybridMultilevel"/>
    <w:tmpl w:val="BE2053C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80339D"/>
    <w:multiLevelType w:val="hybridMultilevel"/>
    <w:tmpl w:val="D35E77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71F0343"/>
    <w:multiLevelType w:val="hybridMultilevel"/>
    <w:tmpl w:val="9642E498"/>
    <w:lvl w:ilvl="0" w:tplc="A47A7114">
      <w:start w:val="5"/>
      <w:numFmt w:val="bullet"/>
      <w:lvlText w:val="-"/>
      <w:lvlJc w:val="left"/>
      <w:pPr>
        <w:ind w:left="720" w:hanging="360"/>
      </w:pPr>
      <w:rPr>
        <w:rFonts w:ascii="Georgia" w:eastAsia="Times New Roman" w:hAnsi="Georgi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9F37986"/>
    <w:multiLevelType w:val="hybridMultilevel"/>
    <w:tmpl w:val="EE0245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AA374BB"/>
    <w:multiLevelType w:val="singleLevel"/>
    <w:tmpl w:val="FE165486"/>
    <w:lvl w:ilvl="0">
      <w:numFmt w:val="bullet"/>
      <w:lvlText w:val="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">
    <w:nsid w:val="308D425D"/>
    <w:multiLevelType w:val="multilevel"/>
    <w:tmpl w:val="66180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C182730"/>
    <w:multiLevelType w:val="hybridMultilevel"/>
    <w:tmpl w:val="1746301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A16C9E"/>
    <w:multiLevelType w:val="hybridMultilevel"/>
    <w:tmpl w:val="9FA29FDA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44E96BC0"/>
    <w:multiLevelType w:val="multilevel"/>
    <w:tmpl w:val="CB10D870"/>
    <w:lvl w:ilvl="0">
      <w:start w:val="1"/>
      <w:numFmt w:val="none"/>
      <w:pStyle w:val="Ttulo1"/>
      <w:lvlText w:val="3.1"/>
      <w:lvlJc w:val="left"/>
      <w:pPr>
        <w:tabs>
          <w:tab w:val="num" w:pos="360"/>
        </w:tabs>
        <w:ind w:left="284" w:hanging="284"/>
      </w:pPr>
      <w:rPr>
        <w:rFonts w:ascii="Arial Narrow" w:hAnsi="Arial Narrow" w:hint="default"/>
        <w:b w:val="0"/>
        <w:i w:val="0"/>
        <w:sz w:val="28"/>
      </w:r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7">
    <w:nsid w:val="450B6E26"/>
    <w:multiLevelType w:val="hybridMultilevel"/>
    <w:tmpl w:val="021C6F4E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4EB24D69"/>
    <w:multiLevelType w:val="hybridMultilevel"/>
    <w:tmpl w:val="E7CE5498"/>
    <w:lvl w:ilvl="0" w:tplc="A87641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376BC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228E4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97A56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36AF8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5D826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EC049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41ADB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FF645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>
    <w:nsid w:val="52F11D96"/>
    <w:multiLevelType w:val="hybridMultilevel"/>
    <w:tmpl w:val="69E4CD36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568C08AF"/>
    <w:multiLevelType w:val="hybridMultilevel"/>
    <w:tmpl w:val="ACA4C31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AD5373"/>
    <w:multiLevelType w:val="hybridMultilevel"/>
    <w:tmpl w:val="77DC9CA6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5AD20155"/>
    <w:multiLevelType w:val="hybridMultilevel"/>
    <w:tmpl w:val="86B2FA7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405344"/>
    <w:multiLevelType w:val="hybridMultilevel"/>
    <w:tmpl w:val="36F005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0887CD0"/>
    <w:multiLevelType w:val="hybridMultilevel"/>
    <w:tmpl w:val="BDEA57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1C06041"/>
    <w:multiLevelType w:val="multilevel"/>
    <w:tmpl w:val="E9064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AB33294"/>
    <w:multiLevelType w:val="hybridMultilevel"/>
    <w:tmpl w:val="CE38D6F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>
    <w:nsid w:val="6C8208DD"/>
    <w:multiLevelType w:val="hybridMultilevel"/>
    <w:tmpl w:val="D7A4380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F5C593E"/>
    <w:multiLevelType w:val="hybridMultilevel"/>
    <w:tmpl w:val="E35CCE24"/>
    <w:lvl w:ilvl="0" w:tplc="0DF00D26">
      <w:start w:val="199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5B3B64"/>
    <w:multiLevelType w:val="hybridMultilevel"/>
    <w:tmpl w:val="6E4237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DC25E75"/>
    <w:multiLevelType w:val="hybridMultilevel"/>
    <w:tmpl w:val="03D68CD6"/>
    <w:lvl w:ilvl="0" w:tplc="A47A7114">
      <w:start w:val="5"/>
      <w:numFmt w:val="bullet"/>
      <w:lvlText w:val="-"/>
      <w:lvlJc w:val="left"/>
      <w:pPr>
        <w:ind w:left="720" w:hanging="360"/>
      </w:pPr>
      <w:rPr>
        <w:rFonts w:ascii="Georgia" w:eastAsia="Times New Roman" w:hAnsi="Georgi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1"/>
  </w:num>
  <w:num w:numId="3">
    <w:abstractNumId w:val="12"/>
  </w:num>
  <w:num w:numId="4">
    <w:abstractNumId w:val="3"/>
  </w:num>
  <w:num w:numId="5">
    <w:abstractNumId w:val="5"/>
  </w:num>
  <w:num w:numId="6">
    <w:abstractNumId w:val="18"/>
  </w:num>
  <w:num w:numId="7">
    <w:abstractNumId w:val="14"/>
  </w:num>
  <w:num w:numId="8">
    <w:abstractNumId w:val="22"/>
  </w:num>
  <w:num w:numId="9">
    <w:abstractNumId w:val="23"/>
  </w:num>
  <w:num w:numId="10">
    <w:abstractNumId w:val="20"/>
  </w:num>
  <w:num w:numId="11">
    <w:abstractNumId w:val="0"/>
    <w:lvlOverride w:ilvl="0">
      <w:lvl w:ilvl="0">
        <w:numFmt w:val="bullet"/>
        <w:lvlText w:val="!"/>
        <w:legacy w:legacy="1" w:legacySpace="0" w:legacyIndent="720"/>
        <w:lvlJc w:val="left"/>
        <w:pPr>
          <w:ind w:left="2160" w:hanging="720"/>
        </w:pPr>
        <w:rPr>
          <w:rFonts w:ascii="WP TypographicSymbols" w:hAnsi="WP TypographicSymbols" w:hint="default"/>
        </w:rPr>
      </w:lvl>
    </w:lvlOverride>
  </w:num>
  <w:num w:numId="12">
    <w:abstractNumId w:val="2"/>
  </w:num>
  <w:num w:numId="13">
    <w:abstractNumId w:val="19"/>
  </w:num>
  <w:num w:numId="14">
    <w:abstractNumId w:val="15"/>
  </w:num>
  <w:num w:numId="15">
    <w:abstractNumId w:val="17"/>
  </w:num>
  <w:num w:numId="16">
    <w:abstractNumId w:val="26"/>
  </w:num>
  <w:num w:numId="17">
    <w:abstractNumId w:val="7"/>
  </w:num>
  <w:num w:numId="18">
    <w:abstractNumId w:val="10"/>
  </w:num>
  <w:num w:numId="19">
    <w:abstractNumId w:val="1"/>
  </w:num>
  <w:num w:numId="20">
    <w:abstractNumId w:val="27"/>
  </w:num>
  <w:num w:numId="21">
    <w:abstractNumId w:val="25"/>
  </w:num>
  <w:num w:numId="22">
    <w:abstractNumId w:val="6"/>
  </w:num>
  <w:num w:numId="23">
    <w:abstractNumId w:val="9"/>
  </w:num>
  <w:num w:numId="24">
    <w:abstractNumId w:val="11"/>
  </w:num>
  <w:num w:numId="25">
    <w:abstractNumId w:val="8"/>
  </w:num>
  <w:num w:numId="26">
    <w:abstractNumId w:val="28"/>
  </w:num>
  <w:num w:numId="27">
    <w:abstractNumId w:val="29"/>
  </w:num>
  <w:num w:numId="28">
    <w:abstractNumId w:val="24"/>
  </w:num>
  <w:num w:numId="29">
    <w:abstractNumId w:val="4"/>
  </w:num>
  <w:num w:numId="30">
    <w:abstractNumId w:val="30"/>
  </w:num>
  <w:num w:numId="31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mirrorMargins/>
  <w:attachedTemplate r:id="rId1"/>
  <w:stylePaneFormatFilter w:val="3F01"/>
  <w:defaultTabStop w:val="709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75B60"/>
    <w:rsid w:val="000003EB"/>
    <w:rsid w:val="00022C20"/>
    <w:rsid w:val="00027BBE"/>
    <w:rsid w:val="00032589"/>
    <w:rsid w:val="000332F2"/>
    <w:rsid w:val="000337BB"/>
    <w:rsid w:val="00043328"/>
    <w:rsid w:val="00045BB4"/>
    <w:rsid w:val="0005650B"/>
    <w:rsid w:val="00056DBA"/>
    <w:rsid w:val="000642EA"/>
    <w:rsid w:val="00087274"/>
    <w:rsid w:val="000944B7"/>
    <w:rsid w:val="000A11E6"/>
    <w:rsid w:val="000A3459"/>
    <w:rsid w:val="000A5A73"/>
    <w:rsid w:val="000A6301"/>
    <w:rsid w:val="000A753E"/>
    <w:rsid w:val="000B3097"/>
    <w:rsid w:val="000B3108"/>
    <w:rsid w:val="000B53BA"/>
    <w:rsid w:val="000C3B9D"/>
    <w:rsid w:val="000D184F"/>
    <w:rsid w:val="000D4D89"/>
    <w:rsid w:val="000E16D1"/>
    <w:rsid w:val="000E19ED"/>
    <w:rsid w:val="000E4A09"/>
    <w:rsid w:val="000E679C"/>
    <w:rsid w:val="000E72FB"/>
    <w:rsid w:val="000F0439"/>
    <w:rsid w:val="000F48F4"/>
    <w:rsid w:val="00100D48"/>
    <w:rsid w:val="00104AEF"/>
    <w:rsid w:val="00104CCD"/>
    <w:rsid w:val="00111FF3"/>
    <w:rsid w:val="001162FA"/>
    <w:rsid w:val="00117820"/>
    <w:rsid w:val="00131C3A"/>
    <w:rsid w:val="00132AE2"/>
    <w:rsid w:val="00136613"/>
    <w:rsid w:val="0014312F"/>
    <w:rsid w:val="00151E91"/>
    <w:rsid w:val="00152220"/>
    <w:rsid w:val="00166916"/>
    <w:rsid w:val="001A0397"/>
    <w:rsid w:val="001A7583"/>
    <w:rsid w:val="001C299D"/>
    <w:rsid w:val="001E7229"/>
    <w:rsid w:val="001E76D4"/>
    <w:rsid w:val="001F1ECB"/>
    <w:rsid w:val="001F26B5"/>
    <w:rsid w:val="001F566C"/>
    <w:rsid w:val="001F6E34"/>
    <w:rsid w:val="00206191"/>
    <w:rsid w:val="00212719"/>
    <w:rsid w:val="00220859"/>
    <w:rsid w:val="002274FF"/>
    <w:rsid w:val="00232FB0"/>
    <w:rsid w:val="00240A80"/>
    <w:rsid w:val="00245757"/>
    <w:rsid w:val="00251C32"/>
    <w:rsid w:val="0025475E"/>
    <w:rsid w:val="00256D2F"/>
    <w:rsid w:val="002644A8"/>
    <w:rsid w:val="00293369"/>
    <w:rsid w:val="002B3449"/>
    <w:rsid w:val="002B577F"/>
    <w:rsid w:val="002B680B"/>
    <w:rsid w:val="002B6C17"/>
    <w:rsid w:val="002B712F"/>
    <w:rsid w:val="002C040F"/>
    <w:rsid w:val="002C1224"/>
    <w:rsid w:val="002D16C7"/>
    <w:rsid w:val="002D1CA3"/>
    <w:rsid w:val="002D3734"/>
    <w:rsid w:val="002E3FBE"/>
    <w:rsid w:val="00301FC7"/>
    <w:rsid w:val="00314164"/>
    <w:rsid w:val="00321614"/>
    <w:rsid w:val="003337AF"/>
    <w:rsid w:val="003338FC"/>
    <w:rsid w:val="00343FB6"/>
    <w:rsid w:val="0034406F"/>
    <w:rsid w:val="00345807"/>
    <w:rsid w:val="00345D59"/>
    <w:rsid w:val="00351D81"/>
    <w:rsid w:val="003546EA"/>
    <w:rsid w:val="00363047"/>
    <w:rsid w:val="0037123D"/>
    <w:rsid w:val="00376151"/>
    <w:rsid w:val="00385172"/>
    <w:rsid w:val="00392754"/>
    <w:rsid w:val="003A7655"/>
    <w:rsid w:val="003B2B37"/>
    <w:rsid w:val="003C04ED"/>
    <w:rsid w:val="003D1A98"/>
    <w:rsid w:val="003D5153"/>
    <w:rsid w:val="003D7912"/>
    <w:rsid w:val="003E2A3D"/>
    <w:rsid w:val="003E597A"/>
    <w:rsid w:val="0040389E"/>
    <w:rsid w:val="004063B7"/>
    <w:rsid w:val="0041092A"/>
    <w:rsid w:val="004170A6"/>
    <w:rsid w:val="004347DA"/>
    <w:rsid w:val="004374DF"/>
    <w:rsid w:val="004410D3"/>
    <w:rsid w:val="00444466"/>
    <w:rsid w:val="0044783E"/>
    <w:rsid w:val="00451C77"/>
    <w:rsid w:val="00453B6E"/>
    <w:rsid w:val="00455BE3"/>
    <w:rsid w:val="00460EBA"/>
    <w:rsid w:val="00471FB0"/>
    <w:rsid w:val="004752A3"/>
    <w:rsid w:val="00480E36"/>
    <w:rsid w:val="0048397C"/>
    <w:rsid w:val="00492A79"/>
    <w:rsid w:val="00492F1D"/>
    <w:rsid w:val="004A21CA"/>
    <w:rsid w:val="004A5038"/>
    <w:rsid w:val="004C1055"/>
    <w:rsid w:val="004C7276"/>
    <w:rsid w:val="004D2030"/>
    <w:rsid w:val="004E76BE"/>
    <w:rsid w:val="004E7CB5"/>
    <w:rsid w:val="004F0AC8"/>
    <w:rsid w:val="004F7728"/>
    <w:rsid w:val="00511E12"/>
    <w:rsid w:val="00514E60"/>
    <w:rsid w:val="005324F3"/>
    <w:rsid w:val="00563DF6"/>
    <w:rsid w:val="00564BC8"/>
    <w:rsid w:val="00577055"/>
    <w:rsid w:val="00577F14"/>
    <w:rsid w:val="00586638"/>
    <w:rsid w:val="0059148C"/>
    <w:rsid w:val="00593336"/>
    <w:rsid w:val="00597971"/>
    <w:rsid w:val="005A3DCC"/>
    <w:rsid w:val="005B264C"/>
    <w:rsid w:val="005C011C"/>
    <w:rsid w:val="005C2ADA"/>
    <w:rsid w:val="005C3B10"/>
    <w:rsid w:val="005D2A85"/>
    <w:rsid w:val="005D3BD5"/>
    <w:rsid w:val="005E1297"/>
    <w:rsid w:val="005E148B"/>
    <w:rsid w:val="005E4068"/>
    <w:rsid w:val="005F132B"/>
    <w:rsid w:val="005F6204"/>
    <w:rsid w:val="006033D8"/>
    <w:rsid w:val="00612C9F"/>
    <w:rsid w:val="00613326"/>
    <w:rsid w:val="006316C5"/>
    <w:rsid w:val="006373CE"/>
    <w:rsid w:val="0063745E"/>
    <w:rsid w:val="00640F08"/>
    <w:rsid w:val="00642DD4"/>
    <w:rsid w:val="00642EB5"/>
    <w:rsid w:val="00643C88"/>
    <w:rsid w:val="00646A91"/>
    <w:rsid w:val="006533EB"/>
    <w:rsid w:val="00655161"/>
    <w:rsid w:val="00662E47"/>
    <w:rsid w:val="00663AC8"/>
    <w:rsid w:val="00670527"/>
    <w:rsid w:val="00673B1D"/>
    <w:rsid w:val="00674B46"/>
    <w:rsid w:val="00693434"/>
    <w:rsid w:val="006A497C"/>
    <w:rsid w:val="006C5288"/>
    <w:rsid w:val="006D301C"/>
    <w:rsid w:val="006D4337"/>
    <w:rsid w:val="006D5527"/>
    <w:rsid w:val="006D7BD6"/>
    <w:rsid w:val="006E1E87"/>
    <w:rsid w:val="006F6742"/>
    <w:rsid w:val="00700A01"/>
    <w:rsid w:val="00706E4D"/>
    <w:rsid w:val="00714030"/>
    <w:rsid w:val="0073603E"/>
    <w:rsid w:val="00736A7C"/>
    <w:rsid w:val="00740585"/>
    <w:rsid w:val="00740FE6"/>
    <w:rsid w:val="00743696"/>
    <w:rsid w:val="0075358E"/>
    <w:rsid w:val="00755D61"/>
    <w:rsid w:val="00772460"/>
    <w:rsid w:val="007724DC"/>
    <w:rsid w:val="0077458E"/>
    <w:rsid w:val="007847DA"/>
    <w:rsid w:val="0078740E"/>
    <w:rsid w:val="00787DE4"/>
    <w:rsid w:val="00787E51"/>
    <w:rsid w:val="007900DA"/>
    <w:rsid w:val="00793D3F"/>
    <w:rsid w:val="00793E5C"/>
    <w:rsid w:val="007978FA"/>
    <w:rsid w:val="007A18B5"/>
    <w:rsid w:val="007A63FC"/>
    <w:rsid w:val="007B6591"/>
    <w:rsid w:val="007B7E0C"/>
    <w:rsid w:val="007B7F73"/>
    <w:rsid w:val="007D2674"/>
    <w:rsid w:val="007D46CE"/>
    <w:rsid w:val="007E0EE9"/>
    <w:rsid w:val="007E40DC"/>
    <w:rsid w:val="007F03C6"/>
    <w:rsid w:val="007F17A0"/>
    <w:rsid w:val="0080734C"/>
    <w:rsid w:val="0081131F"/>
    <w:rsid w:val="00817B93"/>
    <w:rsid w:val="00823343"/>
    <w:rsid w:val="0082603A"/>
    <w:rsid w:val="008304DE"/>
    <w:rsid w:val="008313E2"/>
    <w:rsid w:val="0083344A"/>
    <w:rsid w:val="00835E87"/>
    <w:rsid w:val="00855DE7"/>
    <w:rsid w:val="00857091"/>
    <w:rsid w:val="00857E3A"/>
    <w:rsid w:val="00864AF8"/>
    <w:rsid w:val="00865126"/>
    <w:rsid w:val="00867620"/>
    <w:rsid w:val="00872D0C"/>
    <w:rsid w:val="00884225"/>
    <w:rsid w:val="008A07AC"/>
    <w:rsid w:val="008A1A21"/>
    <w:rsid w:val="008A22B0"/>
    <w:rsid w:val="008A542B"/>
    <w:rsid w:val="008A6947"/>
    <w:rsid w:val="008A7886"/>
    <w:rsid w:val="008B4D42"/>
    <w:rsid w:val="008C31E4"/>
    <w:rsid w:val="008D5312"/>
    <w:rsid w:val="008D67B1"/>
    <w:rsid w:val="008F74CE"/>
    <w:rsid w:val="009141C2"/>
    <w:rsid w:val="009279B0"/>
    <w:rsid w:val="009312E1"/>
    <w:rsid w:val="00936958"/>
    <w:rsid w:val="00937449"/>
    <w:rsid w:val="009517B2"/>
    <w:rsid w:val="0095554F"/>
    <w:rsid w:val="00965F77"/>
    <w:rsid w:val="00980028"/>
    <w:rsid w:val="0098187A"/>
    <w:rsid w:val="00987EDC"/>
    <w:rsid w:val="00990575"/>
    <w:rsid w:val="0099221E"/>
    <w:rsid w:val="0099304F"/>
    <w:rsid w:val="009A25D3"/>
    <w:rsid w:val="009B3799"/>
    <w:rsid w:val="009B7086"/>
    <w:rsid w:val="009B738E"/>
    <w:rsid w:val="009C064D"/>
    <w:rsid w:val="009D21CA"/>
    <w:rsid w:val="009E4000"/>
    <w:rsid w:val="00A02FF7"/>
    <w:rsid w:val="00A14C00"/>
    <w:rsid w:val="00A320F2"/>
    <w:rsid w:val="00A41027"/>
    <w:rsid w:val="00A65C00"/>
    <w:rsid w:val="00A71C16"/>
    <w:rsid w:val="00A86ADF"/>
    <w:rsid w:val="00A90528"/>
    <w:rsid w:val="00A93934"/>
    <w:rsid w:val="00A97863"/>
    <w:rsid w:val="00AA7574"/>
    <w:rsid w:val="00AB0907"/>
    <w:rsid w:val="00AB1E24"/>
    <w:rsid w:val="00AC09E1"/>
    <w:rsid w:val="00AC4BBD"/>
    <w:rsid w:val="00AD1B00"/>
    <w:rsid w:val="00AD5CFA"/>
    <w:rsid w:val="00AD64CD"/>
    <w:rsid w:val="00AE7475"/>
    <w:rsid w:val="00AF5B26"/>
    <w:rsid w:val="00B03384"/>
    <w:rsid w:val="00B06808"/>
    <w:rsid w:val="00B16533"/>
    <w:rsid w:val="00B20FFE"/>
    <w:rsid w:val="00B23131"/>
    <w:rsid w:val="00B23709"/>
    <w:rsid w:val="00B24218"/>
    <w:rsid w:val="00B24625"/>
    <w:rsid w:val="00B2470F"/>
    <w:rsid w:val="00B3273F"/>
    <w:rsid w:val="00B32E81"/>
    <w:rsid w:val="00B44671"/>
    <w:rsid w:val="00B449F9"/>
    <w:rsid w:val="00B5626F"/>
    <w:rsid w:val="00B6121C"/>
    <w:rsid w:val="00B639E6"/>
    <w:rsid w:val="00B73BFB"/>
    <w:rsid w:val="00B9525B"/>
    <w:rsid w:val="00B96E15"/>
    <w:rsid w:val="00B97980"/>
    <w:rsid w:val="00BA24A0"/>
    <w:rsid w:val="00BA74FE"/>
    <w:rsid w:val="00BC0597"/>
    <w:rsid w:val="00BC3C40"/>
    <w:rsid w:val="00BD275D"/>
    <w:rsid w:val="00C0188D"/>
    <w:rsid w:val="00C13A72"/>
    <w:rsid w:val="00C17E8C"/>
    <w:rsid w:val="00C22527"/>
    <w:rsid w:val="00C23D2F"/>
    <w:rsid w:val="00C3206A"/>
    <w:rsid w:val="00C33705"/>
    <w:rsid w:val="00C44F89"/>
    <w:rsid w:val="00C537D1"/>
    <w:rsid w:val="00C55426"/>
    <w:rsid w:val="00C6197D"/>
    <w:rsid w:val="00C65AB6"/>
    <w:rsid w:val="00C65C48"/>
    <w:rsid w:val="00C671B7"/>
    <w:rsid w:val="00C719C1"/>
    <w:rsid w:val="00C86A22"/>
    <w:rsid w:val="00CD230E"/>
    <w:rsid w:val="00CF083D"/>
    <w:rsid w:val="00CF3261"/>
    <w:rsid w:val="00D01CDC"/>
    <w:rsid w:val="00D02246"/>
    <w:rsid w:val="00D15B43"/>
    <w:rsid w:val="00D26A45"/>
    <w:rsid w:val="00D36AEB"/>
    <w:rsid w:val="00D462DC"/>
    <w:rsid w:val="00D71910"/>
    <w:rsid w:val="00D73FE7"/>
    <w:rsid w:val="00D7410A"/>
    <w:rsid w:val="00D75B60"/>
    <w:rsid w:val="00D83AA1"/>
    <w:rsid w:val="00D8693D"/>
    <w:rsid w:val="00D900C4"/>
    <w:rsid w:val="00D903A7"/>
    <w:rsid w:val="00DA6AD3"/>
    <w:rsid w:val="00DB6DC4"/>
    <w:rsid w:val="00DD617A"/>
    <w:rsid w:val="00DE219C"/>
    <w:rsid w:val="00DE6B21"/>
    <w:rsid w:val="00E01789"/>
    <w:rsid w:val="00E16D88"/>
    <w:rsid w:val="00E16F97"/>
    <w:rsid w:val="00E57E14"/>
    <w:rsid w:val="00E61381"/>
    <w:rsid w:val="00E84E73"/>
    <w:rsid w:val="00E91E73"/>
    <w:rsid w:val="00E97BEA"/>
    <w:rsid w:val="00EA47A2"/>
    <w:rsid w:val="00EA4C21"/>
    <w:rsid w:val="00EB2D6F"/>
    <w:rsid w:val="00EC35A7"/>
    <w:rsid w:val="00EC4302"/>
    <w:rsid w:val="00EE66CE"/>
    <w:rsid w:val="00EE6B0C"/>
    <w:rsid w:val="00EF0B88"/>
    <w:rsid w:val="00EF3576"/>
    <w:rsid w:val="00EF69F6"/>
    <w:rsid w:val="00EF7D2E"/>
    <w:rsid w:val="00F0473B"/>
    <w:rsid w:val="00F07400"/>
    <w:rsid w:val="00F14234"/>
    <w:rsid w:val="00F204D0"/>
    <w:rsid w:val="00F267FF"/>
    <w:rsid w:val="00F30374"/>
    <w:rsid w:val="00F32F13"/>
    <w:rsid w:val="00F37611"/>
    <w:rsid w:val="00F37ABB"/>
    <w:rsid w:val="00F435BB"/>
    <w:rsid w:val="00F470D8"/>
    <w:rsid w:val="00F511EE"/>
    <w:rsid w:val="00F56D9B"/>
    <w:rsid w:val="00F71C59"/>
    <w:rsid w:val="00F872EE"/>
    <w:rsid w:val="00F95618"/>
    <w:rsid w:val="00F96C77"/>
    <w:rsid w:val="00FA4774"/>
    <w:rsid w:val="00FC535E"/>
    <w:rsid w:val="00FD0338"/>
    <w:rsid w:val="00FD08E6"/>
    <w:rsid w:val="00FD3719"/>
    <w:rsid w:val="00FF07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1092A"/>
    <w:rPr>
      <w:rFonts w:ascii="Arial" w:hAnsi="Arial"/>
      <w:lang w:val="es-ES_tradnl"/>
    </w:rPr>
  </w:style>
  <w:style w:type="paragraph" w:styleId="Ttulo1">
    <w:name w:val="heading 1"/>
    <w:basedOn w:val="Normal"/>
    <w:next w:val="Normal"/>
    <w:qFormat/>
    <w:rsid w:val="0041092A"/>
    <w:pPr>
      <w:keepNext/>
      <w:numPr>
        <w:numId w:val="1"/>
      </w:numPr>
      <w:ind w:right="850"/>
      <w:jc w:val="both"/>
      <w:outlineLvl w:val="0"/>
    </w:pPr>
    <w:rPr>
      <w:rFonts w:ascii="Arial Narrow" w:hAnsi="Arial Narrow"/>
      <w:b/>
      <w:sz w:val="22"/>
    </w:rPr>
  </w:style>
  <w:style w:type="paragraph" w:styleId="Ttulo2">
    <w:name w:val="heading 2"/>
    <w:basedOn w:val="Normal"/>
    <w:next w:val="Normal"/>
    <w:qFormat/>
    <w:rsid w:val="0041092A"/>
    <w:pPr>
      <w:keepNext/>
      <w:numPr>
        <w:ilvl w:val="1"/>
        <w:numId w:val="1"/>
      </w:numPr>
      <w:ind w:right="-1"/>
      <w:jc w:val="both"/>
      <w:outlineLvl w:val="1"/>
    </w:pPr>
    <w:rPr>
      <w:rFonts w:ascii="Arial Narrow" w:hAnsi="Arial Narrow"/>
      <w:b/>
    </w:rPr>
  </w:style>
  <w:style w:type="paragraph" w:styleId="Ttulo3">
    <w:name w:val="heading 3"/>
    <w:basedOn w:val="Normal"/>
    <w:next w:val="Normal"/>
    <w:qFormat/>
    <w:rsid w:val="0041092A"/>
    <w:pPr>
      <w:keepNext/>
      <w:numPr>
        <w:ilvl w:val="2"/>
        <w:numId w:val="1"/>
      </w:numPr>
      <w:spacing w:before="240" w:after="60"/>
      <w:outlineLvl w:val="2"/>
    </w:pPr>
    <w:rPr>
      <w:sz w:val="24"/>
    </w:rPr>
  </w:style>
  <w:style w:type="paragraph" w:styleId="Ttulo4">
    <w:name w:val="heading 4"/>
    <w:basedOn w:val="Normal"/>
    <w:next w:val="Normal"/>
    <w:qFormat/>
    <w:rsid w:val="0041092A"/>
    <w:pPr>
      <w:keepNext/>
      <w:numPr>
        <w:ilvl w:val="3"/>
        <w:numId w:val="1"/>
      </w:numPr>
      <w:outlineLvl w:val="3"/>
    </w:pPr>
    <w:rPr>
      <w:rFonts w:ascii="Arial Narrow" w:hAnsi="Arial Narrow"/>
      <w:b/>
      <w:lang w:val="es-ES"/>
    </w:rPr>
  </w:style>
  <w:style w:type="paragraph" w:styleId="Ttulo5">
    <w:name w:val="heading 5"/>
    <w:basedOn w:val="Normal"/>
    <w:next w:val="Normal"/>
    <w:qFormat/>
    <w:rsid w:val="0041092A"/>
    <w:pPr>
      <w:keepNext/>
      <w:numPr>
        <w:ilvl w:val="4"/>
        <w:numId w:val="1"/>
      </w:numPr>
      <w:outlineLvl w:val="4"/>
    </w:pPr>
    <w:rPr>
      <w:rFonts w:ascii="Arial Narrow" w:hAnsi="Arial Narrow"/>
      <w:b/>
      <w:sz w:val="16"/>
      <w:lang w:val="es-ES"/>
    </w:rPr>
  </w:style>
  <w:style w:type="paragraph" w:styleId="Ttulo6">
    <w:name w:val="heading 6"/>
    <w:basedOn w:val="Normal"/>
    <w:next w:val="Normal"/>
    <w:qFormat/>
    <w:rsid w:val="0041092A"/>
    <w:pPr>
      <w:numPr>
        <w:ilvl w:val="5"/>
        <w:numId w:val="1"/>
      </w:numPr>
      <w:spacing w:before="240" w:after="60"/>
      <w:outlineLvl w:val="5"/>
    </w:pPr>
    <w:rPr>
      <w:rFonts w:ascii="Times New Roman" w:hAnsi="Times New Roman"/>
      <w:i/>
      <w:sz w:val="22"/>
    </w:rPr>
  </w:style>
  <w:style w:type="paragraph" w:styleId="Ttulo7">
    <w:name w:val="heading 7"/>
    <w:basedOn w:val="Normal"/>
    <w:next w:val="Normal"/>
    <w:qFormat/>
    <w:rsid w:val="0041092A"/>
    <w:pPr>
      <w:numPr>
        <w:ilvl w:val="6"/>
        <w:numId w:val="1"/>
      </w:numPr>
      <w:spacing w:before="240" w:after="60"/>
      <w:outlineLvl w:val="6"/>
    </w:pPr>
  </w:style>
  <w:style w:type="paragraph" w:styleId="Ttulo8">
    <w:name w:val="heading 8"/>
    <w:basedOn w:val="Normal"/>
    <w:next w:val="Normal"/>
    <w:qFormat/>
    <w:rsid w:val="0041092A"/>
    <w:pPr>
      <w:numPr>
        <w:ilvl w:val="7"/>
        <w:numId w:val="1"/>
      </w:numPr>
      <w:spacing w:before="240" w:after="60"/>
      <w:outlineLvl w:val="7"/>
    </w:pPr>
    <w:rPr>
      <w:i/>
    </w:rPr>
  </w:style>
  <w:style w:type="paragraph" w:styleId="Ttulo9">
    <w:name w:val="heading 9"/>
    <w:basedOn w:val="Normal"/>
    <w:next w:val="Normal"/>
    <w:qFormat/>
    <w:rsid w:val="0041092A"/>
    <w:pPr>
      <w:keepNext/>
      <w:numPr>
        <w:ilvl w:val="8"/>
        <w:numId w:val="1"/>
      </w:numPr>
      <w:pBdr>
        <w:top w:val="single" w:sz="4" w:space="1" w:color="auto"/>
      </w:pBdr>
      <w:outlineLvl w:val="8"/>
    </w:pPr>
    <w:rPr>
      <w:rFonts w:ascii="Arial Narrow" w:hAnsi="Arial Narrow"/>
      <w:sz w:val="36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pgina">
    <w:name w:val="page number"/>
    <w:basedOn w:val="Fuentedeprrafopredeter"/>
    <w:rsid w:val="0041092A"/>
  </w:style>
  <w:style w:type="paragraph" w:styleId="Piedepgina">
    <w:name w:val="footer"/>
    <w:basedOn w:val="Normal"/>
    <w:link w:val="PiedepginaCar"/>
    <w:uiPriority w:val="99"/>
    <w:rsid w:val="0041092A"/>
    <w:pPr>
      <w:tabs>
        <w:tab w:val="center" w:pos="4252"/>
        <w:tab w:val="right" w:pos="8504"/>
      </w:tabs>
    </w:pPr>
    <w:rPr>
      <w:rFonts w:ascii="Times New Roman" w:hAnsi="Times New Roman"/>
    </w:rPr>
  </w:style>
  <w:style w:type="paragraph" w:styleId="Textoindependiente">
    <w:name w:val="Body Text"/>
    <w:basedOn w:val="Normal"/>
    <w:link w:val="TextoindependienteCar"/>
    <w:rsid w:val="0041092A"/>
    <w:pPr>
      <w:widowControl w:val="0"/>
      <w:suppressAutoHyphens/>
      <w:jc w:val="both"/>
    </w:pPr>
    <w:rPr>
      <w:spacing w:val="-3"/>
    </w:rPr>
  </w:style>
  <w:style w:type="paragraph" w:customStyle="1" w:styleId="Textodebloque1">
    <w:name w:val="Texto de bloque1"/>
    <w:basedOn w:val="Normal"/>
    <w:rsid w:val="0041092A"/>
    <w:pPr>
      <w:ind w:left="1418" w:right="283" w:hanging="709"/>
      <w:jc w:val="both"/>
    </w:pPr>
    <w:rPr>
      <w:rFonts w:ascii="Arial Narrow" w:hAnsi="Arial Narrow"/>
    </w:rPr>
  </w:style>
  <w:style w:type="paragraph" w:styleId="Mapadeldocumento">
    <w:name w:val="Document Map"/>
    <w:basedOn w:val="Normal"/>
    <w:semiHidden/>
    <w:rsid w:val="0041092A"/>
    <w:pPr>
      <w:shd w:val="clear" w:color="auto" w:fill="000080"/>
    </w:pPr>
    <w:rPr>
      <w:rFonts w:ascii="Tahoma" w:hAnsi="Tahoma"/>
    </w:rPr>
  </w:style>
  <w:style w:type="paragraph" w:styleId="Sangradetextonormal">
    <w:name w:val="Body Text Indent"/>
    <w:basedOn w:val="Normal"/>
    <w:rsid w:val="0041092A"/>
    <w:pPr>
      <w:ind w:left="709" w:hanging="709"/>
    </w:pPr>
    <w:rPr>
      <w:rFonts w:ascii="Arial Narrow" w:hAnsi="Arial Narrow"/>
      <w:lang w:val="es-ES"/>
    </w:rPr>
  </w:style>
  <w:style w:type="paragraph" w:styleId="Textoindependiente2">
    <w:name w:val="Body Text 2"/>
    <w:basedOn w:val="Normal"/>
    <w:link w:val="Textoindependiente2Car"/>
    <w:rsid w:val="0041092A"/>
    <w:pPr>
      <w:jc w:val="both"/>
    </w:pPr>
    <w:rPr>
      <w:rFonts w:ascii="Arial Narrow" w:hAnsi="Arial Narrow"/>
      <w:sz w:val="16"/>
    </w:rPr>
  </w:style>
  <w:style w:type="paragraph" w:styleId="Epgrafe">
    <w:name w:val="caption"/>
    <w:basedOn w:val="Normal"/>
    <w:next w:val="Normal"/>
    <w:qFormat/>
    <w:rsid w:val="0041092A"/>
    <w:pPr>
      <w:ind w:right="-29"/>
      <w:jc w:val="right"/>
    </w:pPr>
    <w:rPr>
      <w:rFonts w:ascii="Arial Narrow" w:hAnsi="Arial Narrow"/>
      <w:b/>
      <w:sz w:val="24"/>
    </w:rPr>
  </w:style>
  <w:style w:type="paragraph" w:styleId="Textonotapie">
    <w:name w:val="footnote text"/>
    <w:basedOn w:val="Normal"/>
    <w:semiHidden/>
    <w:rsid w:val="0041092A"/>
  </w:style>
  <w:style w:type="character" w:styleId="Refdenotaalpie">
    <w:name w:val="footnote reference"/>
    <w:basedOn w:val="Fuentedeprrafopredeter"/>
    <w:semiHidden/>
    <w:rsid w:val="0041092A"/>
    <w:rPr>
      <w:vertAlign w:val="superscript"/>
    </w:rPr>
  </w:style>
  <w:style w:type="paragraph" w:styleId="Textoindependiente3">
    <w:name w:val="Body Text 3"/>
    <w:basedOn w:val="Normal"/>
    <w:rsid w:val="00D75B60"/>
    <w:pPr>
      <w:spacing w:after="120"/>
    </w:pPr>
    <w:rPr>
      <w:sz w:val="16"/>
      <w:szCs w:val="16"/>
    </w:rPr>
  </w:style>
  <w:style w:type="character" w:styleId="Hipervnculo">
    <w:name w:val="Hyperlink"/>
    <w:basedOn w:val="Fuentedeprrafopredeter"/>
    <w:rsid w:val="00D75B60"/>
    <w:rPr>
      <w:color w:val="0000FF"/>
      <w:u w:val="single"/>
    </w:rPr>
  </w:style>
  <w:style w:type="paragraph" w:styleId="HTMLconformatoprevio">
    <w:name w:val="HTML Preformatted"/>
    <w:basedOn w:val="Normal"/>
    <w:rsid w:val="00D75B6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4"/>
      <w:szCs w:val="24"/>
      <w:lang w:val="es-ES"/>
    </w:rPr>
  </w:style>
  <w:style w:type="character" w:customStyle="1" w:styleId="siglasrevista1">
    <w:name w:val="siglasrevista1"/>
    <w:basedOn w:val="Fuentedeprrafopredeter"/>
    <w:rsid w:val="00867620"/>
    <w:rPr>
      <w:rFonts w:ascii="Arial" w:hAnsi="Arial" w:cs="Arial" w:hint="default"/>
      <w:b/>
      <w:bCs/>
      <w:i w:val="0"/>
      <w:iCs w:val="0"/>
      <w:sz w:val="17"/>
      <w:szCs w:val="17"/>
    </w:rPr>
  </w:style>
  <w:style w:type="character" w:customStyle="1" w:styleId="cabecera1">
    <w:name w:val="cabecera1"/>
    <w:basedOn w:val="Fuentedeprrafopredeter"/>
    <w:rsid w:val="00A90528"/>
    <w:rPr>
      <w:rFonts w:ascii="Tahoma" w:hAnsi="Tahoma" w:cs="Tahoma" w:hint="default"/>
      <w:b/>
      <w:bCs/>
      <w:color w:val="7D1C0E"/>
    </w:rPr>
  </w:style>
  <w:style w:type="character" w:styleId="Textoennegrita">
    <w:name w:val="Strong"/>
    <w:basedOn w:val="Fuentedeprrafopredeter"/>
    <w:uiPriority w:val="22"/>
    <w:qFormat/>
    <w:rsid w:val="00C44F89"/>
    <w:rPr>
      <w:b/>
      <w:bCs/>
    </w:rPr>
  </w:style>
  <w:style w:type="paragraph" w:customStyle="1" w:styleId="Default">
    <w:name w:val="Default"/>
    <w:rsid w:val="00673B1D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styleId="Textosinformato">
    <w:name w:val="Plain Text"/>
    <w:basedOn w:val="Normal"/>
    <w:link w:val="TextosinformatoCar"/>
    <w:uiPriority w:val="99"/>
    <w:rsid w:val="0063745E"/>
    <w:rPr>
      <w:rFonts w:ascii="Courier New" w:hAnsi="Courier New" w:cs="Courier New"/>
      <w:lang w:val="it-IT" w:eastAsia="it-IT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63745E"/>
    <w:rPr>
      <w:rFonts w:ascii="Courier New" w:hAnsi="Courier New" w:cs="Courier New"/>
      <w:lang w:val="it-IT" w:eastAsia="it-IT"/>
    </w:rPr>
  </w:style>
  <w:style w:type="paragraph" w:customStyle="1" w:styleId="description">
    <w:name w:val="description"/>
    <w:basedOn w:val="Normal"/>
    <w:rsid w:val="00D903A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s-ES"/>
    </w:rPr>
  </w:style>
  <w:style w:type="paragraph" w:styleId="NormalWeb">
    <w:name w:val="Normal (Web)"/>
    <w:basedOn w:val="Normal"/>
    <w:uiPriority w:val="99"/>
    <w:unhideWhenUsed/>
    <w:rsid w:val="0077246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s-ES"/>
    </w:rPr>
  </w:style>
  <w:style w:type="character" w:customStyle="1" w:styleId="st">
    <w:name w:val="st"/>
    <w:basedOn w:val="Fuentedeprrafopredeter"/>
    <w:rsid w:val="00B23131"/>
  </w:style>
  <w:style w:type="character" w:styleId="nfasis">
    <w:name w:val="Emphasis"/>
    <w:basedOn w:val="Fuentedeprrafopredeter"/>
    <w:uiPriority w:val="20"/>
    <w:qFormat/>
    <w:rsid w:val="00B23131"/>
    <w:rPr>
      <w:i/>
      <w:iCs/>
    </w:rPr>
  </w:style>
  <w:style w:type="paragraph" w:styleId="Textodeglobo">
    <w:name w:val="Balloon Text"/>
    <w:basedOn w:val="Normal"/>
    <w:link w:val="TextodegloboCar"/>
    <w:rsid w:val="009B379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9B3799"/>
    <w:rPr>
      <w:rFonts w:ascii="Tahoma" w:hAnsi="Tahoma" w:cs="Tahoma"/>
      <w:sz w:val="16"/>
      <w:szCs w:val="16"/>
      <w:lang w:val="es-ES_tradnl"/>
    </w:rPr>
  </w:style>
  <w:style w:type="paragraph" w:styleId="Ttulo">
    <w:name w:val="Title"/>
    <w:basedOn w:val="Normal"/>
    <w:link w:val="TtuloCar"/>
    <w:qFormat/>
    <w:rsid w:val="00B6121C"/>
    <w:pPr>
      <w:widowControl w:val="0"/>
      <w:jc w:val="center"/>
    </w:pPr>
    <w:rPr>
      <w:rFonts w:ascii="Book Antiqua" w:hAnsi="Book Antiqua"/>
      <w:b/>
      <w:smallCaps/>
      <w:snapToGrid w:val="0"/>
      <w:sz w:val="24"/>
      <w:lang w:val="en-US" w:eastAsia="en-US"/>
    </w:rPr>
  </w:style>
  <w:style w:type="character" w:customStyle="1" w:styleId="TtuloCar">
    <w:name w:val="Título Car"/>
    <w:basedOn w:val="Fuentedeprrafopredeter"/>
    <w:link w:val="Ttulo"/>
    <w:rsid w:val="00B6121C"/>
    <w:rPr>
      <w:rFonts w:ascii="Book Antiqua" w:hAnsi="Book Antiqua"/>
      <w:b/>
      <w:smallCaps/>
      <w:snapToGrid w:val="0"/>
      <w:sz w:val="24"/>
      <w:lang w:val="en-US" w:eastAsia="en-US"/>
    </w:rPr>
  </w:style>
  <w:style w:type="paragraph" w:styleId="Prrafodelista">
    <w:name w:val="List Paragraph"/>
    <w:basedOn w:val="Normal"/>
    <w:uiPriority w:val="34"/>
    <w:qFormat/>
    <w:rsid w:val="00646A9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ES" w:eastAsia="en-US"/>
    </w:rPr>
  </w:style>
  <w:style w:type="character" w:customStyle="1" w:styleId="apple-converted-space">
    <w:name w:val="apple-converted-space"/>
    <w:basedOn w:val="Fuentedeprrafopredeter"/>
    <w:rsid w:val="006D5527"/>
  </w:style>
  <w:style w:type="character" w:customStyle="1" w:styleId="art-postheadericon">
    <w:name w:val="art-postheadericon"/>
    <w:basedOn w:val="Fuentedeprrafopredeter"/>
    <w:rsid w:val="00BC3C40"/>
  </w:style>
  <w:style w:type="character" w:styleId="Hipervnculovisitado">
    <w:name w:val="FollowedHyperlink"/>
    <w:basedOn w:val="Fuentedeprrafopredeter"/>
    <w:rsid w:val="00F0473B"/>
    <w:rPr>
      <w:color w:val="800080" w:themeColor="followedHyperlink"/>
      <w:u w:val="single"/>
    </w:rPr>
  </w:style>
  <w:style w:type="paragraph" w:styleId="Encabezado">
    <w:name w:val="header"/>
    <w:basedOn w:val="Normal"/>
    <w:link w:val="EncabezadoCar"/>
    <w:uiPriority w:val="99"/>
    <w:rsid w:val="0099057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90575"/>
    <w:rPr>
      <w:rFonts w:ascii="Arial" w:hAnsi="Arial"/>
      <w:lang w:val="es-ES_tradn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90575"/>
    <w:rPr>
      <w:lang w:val="es-ES_tradnl"/>
    </w:rPr>
  </w:style>
  <w:style w:type="character" w:customStyle="1" w:styleId="estilo33">
    <w:name w:val="estilo33"/>
    <w:basedOn w:val="Fuentedeprrafopredeter"/>
    <w:rsid w:val="00E84E73"/>
  </w:style>
  <w:style w:type="character" w:customStyle="1" w:styleId="Textoindependiente2Car">
    <w:name w:val="Texto independiente 2 Car"/>
    <w:basedOn w:val="Fuentedeprrafopredeter"/>
    <w:link w:val="Textoindependiente2"/>
    <w:rsid w:val="00F30374"/>
    <w:rPr>
      <w:rFonts w:ascii="Arial Narrow" w:hAnsi="Arial Narrow"/>
      <w:sz w:val="16"/>
      <w:lang w:val="es-ES_tradnl"/>
    </w:rPr>
  </w:style>
  <w:style w:type="character" w:customStyle="1" w:styleId="il">
    <w:name w:val="il"/>
    <w:basedOn w:val="Fuentedeprrafopredeter"/>
    <w:rsid w:val="00B23709"/>
  </w:style>
  <w:style w:type="character" w:customStyle="1" w:styleId="color17">
    <w:name w:val="color_17"/>
    <w:basedOn w:val="Fuentedeprrafopredeter"/>
    <w:rsid w:val="002B680B"/>
  </w:style>
  <w:style w:type="character" w:customStyle="1" w:styleId="TextoindependienteCar">
    <w:name w:val="Texto independiente Car"/>
    <w:basedOn w:val="Fuentedeprrafopredeter"/>
    <w:link w:val="Textoindependiente"/>
    <w:rsid w:val="00376151"/>
    <w:rPr>
      <w:rFonts w:ascii="Arial" w:hAnsi="Arial"/>
      <w:spacing w:val="-3"/>
      <w:lang w:val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7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52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6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1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9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3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3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372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1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4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5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4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7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1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7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15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9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619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597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2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4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7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ucm.es/info/iconografiamusical/" TargetMode="External"/><Relationship Id="rId18" Type="http://schemas.openxmlformats.org/officeDocument/2006/relationships/hyperlink" Target="https://www.ucm.es/data/cont/docs/621-2017-06-23-Personificaci%C3%B3n%20del%20mar.pdf" TargetMode="External"/><Relationship Id="rId26" Type="http://schemas.openxmlformats.org/officeDocument/2006/relationships/hyperlink" Target="http://www.liceus.com" TargetMode="External"/><Relationship Id="rId39" Type="http://schemas.openxmlformats.org/officeDocument/2006/relationships/hyperlink" Target="https://www.madrimasd.org/semanacienciaeinnovacion/actividad/las-divinidades-menores-del-olimpo-griego-y-su-iconografia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liceus.com" TargetMode="External"/><Relationship Id="rId34" Type="http://schemas.openxmlformats.org/officeDocument/2006/relationships/hyperlink" Target="https://www.youtube.com/watch?v=Od5J8V3AgJQ" TargetMode="External"/><Relationship Id="rId42" Type="http://schemas.openxmlformats.org/officeDocument/2006/relationships/hyperlink" Target="http://ctif.madridnorte.educa.madrid.org/index.php?option=com_crif_cursos&amp;id=637&amp;view=uncurso&amp;lista=inscripcionnocerrada&amp;orden=&amp;Itemid=28" TargetMode="External"/><Relationship Id="rId47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repositorios.fdi.ucm.es/Mythos/view/paginas/view_paginas.php?id=4&amp;idpadre=30" TargetMode="External"/><Relationship Id="rId17" Type="http://schemas.openxmlformats.org/officeDocument/2006/relationships/hyperlink" Target="http://capire.es/eikonimago/index.php/eikonimago/article/view/21" TargetMode="External"/><Relationship Id="rId25" Type="http://schemas.openxmlformats.org/officeDocument/2006/relationships/hyperlink" Target="http://www.liceus.com" TargetMode="External"/><Relationship Id="rId33" Type="http://schemas.openxmlformats.org/officeDocument/2006/relationships/hyperlink" Target="http://www.amigosarqueologia.com/component/content/article/18-conferencia/83-ciclo-de-conferencias-2014-2015-primer-trimestre" TargetMode="External"/><Relationship Id="rId38" Type="http://schemas.openxmlformats.org/officeDocument/2006/relationships/hyperlink" Target="http://www.amigosarqueologia.com/component/k2/item/78-curso-acad%C3%A9mico-2017-2018-primer-trimestre-octubre-diciembre" TargetMode="External"/><Relationship Id="rId46" Type="http://schemas.openxmlformats.org/officeDocument/2006/relationships/hyperlink" Target="http://www.man.es/man/actividades/pieza-mes/ciclo-musica/estamno.htm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sede.educacion.gob.es/publiventa/estuco-revista-de-estudios-y-comunicaciones-del-museo-cerralbo-n02015/arte-museos/20396C" TargetMode="External"/><Relationship Id="rId20" Type="http://schemas.openxmlformats.org/officeDocument/2006/relationships/hyperlink" Target="http://www.liceus.com" TargetMode="External"/><Relationship Id="rId29" Type="http://schemas.openxmlformats.org/officeDocument/2006/relationships/hyperlink" Target="http://ictmmusicarchaeologyes.blogspot.com/" TargetMode="External"/><Relationship Id="rId41" Type="http://schemas.openxmlformats.org/officeDocument/2006/relationships/hyperlink" Target="http://ctif.madridnorte.educa.madrid.org/index.php?option=com_crif_cursos&amp;id=637&amp;view=uncurso&amp;lista=inscripcionnocerrada&amp;orden=&amp;Itemid=28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repositorios.fdi.ucm.es/Mythos/view/paginas/view_paginas.php?id=4&amp;idpadre=30" TargetMode="External"/><Relationship Id="rId24" Type="http://schemas.openxmlformats.org/officeDocument/2006/relationships/hyperlink" Target="http://www.liceus.com" TargetMode="External"/><Relationship Id="rId32" Type="http://schemas.openxmlformats.org/officeDocument/2006/relationships/hyperlink" Target="http://www.imagenesmusica.es/wp-content/uploads/2019/11/folleto-2-3_RGB.jpg" TargetMode="External"/><Relationship Id="rId37" Type="http://schemas.openxmlformats.org/officeDocument/2006/relationships/hyperlink" Target="http://www.amigosarqueologia.com/component/k2/item/77-curso-acad%C3%A9mico-2016-2017-tercer-trimestre-abril-junio?Itemid=253" TargetMode="External"/><Relationship Id="rId40" Type="http://schemas.openxmlformats.org/officeDocument/2006/relationships/hyperlink" Target="https://www.museodelprado.es/fileadmin/Formularios_Educaci__n/PROGRAMA_El_Barroco.pdf" TargetMode="External"/><Relationship Id="rId45" Type="http://schemas.openxmlformats.org/officeDocument/2006/relationships/hyperlink" Target="http://www.man.es/man/actividades/pieza-mes/ciclo-musica/dioniso.htm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23" Type="http://schemas.openxmlformats.org/officeDocument/2006/relationships/hyperlink" Target="http://www.liceus.com" TargetMode="External"/><Relationship Id="rId28" Type="http://schemas.openxmlformats.org/officeDocument/2006/relationships/hyperlink" Target="https://revistacuadernoatico.com/nextcloud/index.php/s/jjG5OmE0yYqNCnB" TargetMode="External"/><Relationship Id="rId36" Type="http://schemas.openxmlformats.org/officeDocument/2006/relationships/hyperlink" Target="https://www.youtube.com/watch?v=D77xHAdXmHM" TargetMode="External"/><Relationship Id="rId10" Type="http://schemas.openxmlformats.org/officeDocument/2006/relationships/hyperlink" Target="http://repositorios.fdi.ucm.es/Mythos/view/paginas/view_paginas.php?id=4&amp;idpadre=30" TargetMode="External"/><Relationship Id="rId19" Type="http://schemas.openxmlformats.org/officeDocument/2006/relationships/hyperlink" Target="http://docs.wixstatic.com/ugd/f17585_29187aea559e4ec786b8b107965a9daa.pdf" TargetMode="External"/><Relationship Id="rId31" Type="http://schemas.openxmlformats.org/officeDocument/2006/relationships/hyperlink" Target="http://www.musacces.es/genialidad/programa/" TargetMode="External"/><Relationship Id="rId44" Type="http://schemas.openxmlformats.org/officeDocument/2006/relationships/hyperlink" Target="http://www.estudiosclasicosbolivia.org/spip.php?article72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yperlink" Target="https://www.ucm.es/grupos/gi445" TargetMode="External"/><Relationship Id="rId22" Type="http://schemas.openxmlformats.org/officeDocument/2006/relationships/hyperlink" Target="http://www.liceus.com" TargetMode="External"/><Relationship Id="rId27" Type="http://schemas.openxmlformats.org/officeDocument/2006/relationships/hyperlink" Target="http://www.liceus.com" TargetMode="External"/><Relationship Id="rId30" Type="http://schemas.openxmlformats.org/officeDocument/2006/relationships/hyperlink" Target="https://www.ucm.es/ccssyhumanidades/" TargetMode="External"/><Relationship Id="rId35" Type="http://schemas.openxmlformats.org/officeDocument/2006/relationships/hyperlink" Target="http://www.amigosarqueologia.com/index.php?option=com_k2&amp;view=itemlist&amp;t" TargetMode="External"/><Relationship Id="rId43" Type="http://schemas.openxmlformats.org/officeDocument/2006/relationships/hyperlink" Target="http://capire.es/eikonimago/index.php/eikonimago/" TargetMode="External"/><Relationship Id="rId48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U:\sru2\Mis%20documentos\ProyectosI+D\2003\PlantillaCV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CD5F15-B44D-442D-A754-C8965C2BA0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PlantillaCV</Template>
  <TotalTime>87</TotalTime>
  <Pages>43</Pages>
  <Words>14701</Words>
  <Characters>80857</Characters>
  <Application>Microsoft Office Word</Application>
  <DocSecurity>0</DocSecurity>
  <Lines>673</Lines>
  <Paragraphs>190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Solicitud de Ayuda para Proyectos de</vt:lpstr>
    </vt:vector>
  </TitlesOfParts>
  <Company/>
  <LinksUpToDate>false</LinksUpToDate>
  <CharactersWithSpaces>95368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Solicitud de Ayuda para Proyectos de</dc:title>
  <dc:creator>SRU2</dc:creator>
  <cp:lastModifiedBy>Isabel</cp:lastModifiedBy>
  <cp:revision>2</cp:revision>
  <cp:lastPrinted>2017-02-23T17:57:00Z</cp:lastPrinted>
  <dcterms:created xsi:type="dcterms:W3CDTF">2020-07-17T17:50:00Z</dcterms:created>
  <dcterms:modified xsi:type="dcterms:W3CDTF">2020-07-17T17:50:00Z</dcterms:modified>
</cp:coreProperties>
</file>