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519006" w14:textId="77777777" w:rsidR="008875C2" w:rsidRPr="00DA166C" w:rsidRDefault="008875C2" w:rsidP="008875C2">
      <w:pPr>
        <w:jc w:val="both"/>
        <w:rPr>
          <w:b/>
          <w:sz w:val="28"/>
          <w:szCs w:val="20"/>
        </w:rPr>
      </w:pPr>
      <w:r w:rsidRPr="00DA166C">
        <w:rPr>
          <w:b/>
          <w:sz w:val="28"/>
          <w:szCs w:val="20"/>
        </w:rPr>
        <w:t>MARÍA VALLET REGÍ</w:t>
      </w:r>
    </w:p>
    <w:p w14:paraId="5B2B42D2" w14:textId="2E3E8666" w:rsidR="00EF4CDD" w:rsidRDefault="008875C2" w:rsidP="008875C2">
      <w:pPr>
        <w:jc w:val="both"/>
        <w:rPr>
          <w:sz w:val="20"/>
          <w:szCs w:val="20"/>
        </w:rPr>
      </w:pPr>
      <w:r w:rsidRPr="008875C2">
        <w:rPr>
          <w:sz w:val="20"/>
          <w:szCs w:val="20"/>
        </w:rPr>
        <w:t xml:space="preserve">Catedrática en la Universidad Complutense y líder del grupo de Biomateriales Inteligentes (GIBI), CIBER-BBN, es académica de las reales academias de Ingeniería (RAI) y Nacional de Farmacia (RANF) y </w:t>
      </w:r>
      <w:proofErr w:type="spellStart"/>
      <w:r w:rsidRPr="008875C2">
        <w:rPr>
          <w:sz w:val="20"/>
          <w:szCs w:val="20"/>
        </w:rPr>
        <w:t>fellow</w:t>
      </w:r>
      <w:proofErr w:type="spellEnd"/>
      <w:r w:rsidRPr="008875C2">
        <w:rPr>
          <w:sz w:val="20"/>
          <w:szCs w:val="20"/>
        </w:rPr>
        <w:t xml:space="preserve"> de FBSE (</w:t>
      </w:r>
      <w:proofErr w:type="spellStart"/>
      <w:r w:rsidRPr="008875C2">
        <w:rPr>
          <w:sz w:val="20"/>
          <w:szCs w:val="20"/>
        </w:rPr>
        <w:t>Fellow</w:t>
      </w:r>
      <w:proofErr w:type="spellEnd"/>
      <w:r w:rsidRPr="008875C2">
        <w:rPr>
          <w:sz w:val="20"/>
          <w:szCs w:val="20"/>
        </w:rPr>
        <w:t xml:space="preserve"> </w:t>
      </w:r>
      <w:proofErr w:type="spellStart"/>
      <w:r w:rsidRPr="008875C2">
        <w:rPr>
          <w:sz w:val="20"/>
          <w:szCs w:val="20"/>
        </w:rPr>
        <w:t>Biomaterials</w:t>
      </w:r>
      <w:proofErr w:type="spellEnd"/>
      <w:r w:rsidRPr="008875C2">
        <w:rPr>
          <w:sz w:val="20"/>
          <w:szCs w:val="20"/>
        </w:rPr>
        <w:t xml:space="preserve"> </w:t>
      </w:r>
      <w:proofErr w:type="spellStart"/>
      <w:r w:rsidRPr="008875C2">
        <w:rPr>
          <w:sz w:val="20"/>
          <w:szCs w:val="20"/>
        </w:rPr>
        <w:t>Science</w:t>
      </w:r>
      <w:proofErr w:type="spellEnd"/>
      <w:r w:rsidRPr="008875C2">
        <w:rPr>
          <w:sz w:val="20"/>
          <w:szCs w:val="20"/>
        </w:rPr>
        <w:t xml:space="preserve"> and </w:t>
      </w:r>
      <w:proofErr w:type="spellStart"/>
      <w:r w:rsidRPr="008875C2">
        <w:rPr>
          <w:sz w:val="20"/>
          <w:szCs w:val="20"/>
        </w:rPr>
        <w:t>Engineering</w:t>
      </w:r>
      <w:proofErr w:type="spellEnd"/>
      <w:r w:rsidRPr="008875C2">
        <w:rPr>
          <w:sz w:val="20"/>
          <w:szCs w:val="20"/>
        </w:rPr>
        <w:t xml:space="preserve">) y de AIMBE (American </w:t>
      </w:r>
      <w:proofErr w:type="spellStart"/>
      <w:r w:rsidRPr="008875C2">
        <w:rPr>
          <w:sz w:val="20"/>
          <w:szCs w:val="20"/>
        </w:rPr>
        <w:t>Institute</w:t>
      </w:r>
      <w:proofErr w:type="spellEnd"/>
      <w:r w:rsidRPr="008875C2">
        <w:rPr>
          <w:sz w:val="20"/>
          <w:szCs w:val="20"/>
        </w:rPr>
        <w:t xml:space="preserve"> </w:t>
      </w:r>
      <w:proofErr w:type="spellStart"/>
      <w:r w:rsidRPr="008875C2">
        <w:rPr>
          <w:sz w:val="20"/>
          <w:szCs w:val="20"/>
        </w:rPr>
        <w:t>for</w:t>
      </w:r>
      <w:proofErr w:type="spellEnd"/>
      <w:r w:rsidRPr="008875C2">
        <w:rPr>
          <w:sz w:val="20"/>
          <w:szCs w:val="20"/>
        </w:rPr>
        <w:t xml:space="preserve"> Medical and </w:t>
      </w:r>
      <w:proofErr w:type="spellStart"/>
      <w:r w:rsidRPr="008875C2">
        <w:rPr>
          <w:sz w:val="20"/>
          <w:szCs w:val="20"/>
        </w:rPr>
        <w:t>Biological</w:t>
      </w:r>
      <w:proofErr w:type="spellEnd"/>
      <w:r w:rsidRPr="008875C2">
        <w:rPr>
          <w:sz w:val="20"/>
          <w:szCs w:val="20"/>
        </w:rPr>
        <w:t xml:space="preserve"> </w:t>
      </w:r>
      <w:proofErr w:type="spellStart"/>
      <w:r w:rsidRPr="008875C2">
        <w:rPr>
          <w:sz w:val="20"/>
          <w:szCs w:val="20"/>
        </w:rPr>
        <w:t>Engineering</w:t>
      </w:r>
      <w:proofErr w:type="spellEnd"/>
      <w:r w:rsidRPr="008875C2">
        <w:rPr>
          <w:sz w:val="20"/>
          <w:szCs w:val="20"/>
        </w:rPr>
        <w:t xml:space="preserve">). Pionera en el campo de los materiales cerámicos </w:t>
      </w:r>
      <w:proofErr w:type="spellStart"/>
      <w:r w:rsidRPr="008875C2">
        <w:rPr>
          <w:sz w:val="20"/>
          <w:szCs w:val="20"/>
        </w:rPr>
        <w:t>mesoporosos</w:t>
      </w:r>
      <w:proofErr w:type="spellEnd"/>
      <w:r w:rsidRPr="008875C2">
        <w:rPr>
          <w:sz w:val="20"/>
          <w:szCs w:val="20"/>
        </w:rPr>
        <w:t xml:space="preserve"> con aplicación en biomedicina, descubrió las aplicaciones biomédicas potenciales de estos materiales, particularmente en el campo de la regeneración ósea y sistemas de liberación controlada de fármacos. Es autora de más de 700 publicaciones, 13 patentes y tiene más de 44.</w:t>
      </w:r>
      <w:r w:rsidR="00A149AE">
        <w:rPr>
          <w:sz w:val="20"/>
          <w:szCs w:val="20"/>
        </w:rPr>
        <w:t>4</w:t>
      </w:r>
      <w:r w:rsidRPr="008875C2">
        <w:rPr>
          <w:sz w:val="20"/>
          <w:szCs w:val="20"/>
        </w:rPr>
        <w:t xml:space="preserve">00 citas. Ha recibido varios premios nacionales e internacionales, entre ellos el PREMIO NACIONAL de Investigación 2008, Premio JAUME I a la investigación básica 2018, el Premio Franco-Español 2000 de la </w:t>
      </w:r>
      <w:proofErr w:type="spellStart"/>
      <w:r w:rsidRPr="008875C2">
        <w:rPr>
          <w:sz w:val="20"/>
          <w:szCs w:val="20"/>
        </w:rPr>
        <w:t>Societé</w:t>
      </w:r>
      <w:proofErr w:type="spellEnd"/>
      <w:r w:rsidRPr="008875C2">
        <w:rPr>
          <w:sz w:val="20"/>
          <w:szCs w:val="20"/>
        </w:rPr>
        <w:t xml:space="preserve"> </w:t>
      </w:r>
      <w:proofErr w:type="spellStart"/>
      <w:r w:rsidRPr="008875C2">
        <w:rPr>
          <w:sz w:val="20"/>
          <w:szCs w:val="20"/>
        </w:rPr>
        <w:t>Française</w:t>
      </w:r>
      <w:proofErr w:type="spellEnd"/>
      <w:r w:rsidRPr="008875C2">
        <w:rPr>
          <w:sz w:val="20"/>
          <w:szCs w:val="20"/>
        </w:rPr>
        <w:t xml:space="preserve"> de </w:t>
      </w:r>
      <w:proofErr w:type="spellStart"/>
      <w:r w:rsidRPr="008875C2">
        <w:rPr>
          <w:sz w:val="20"/>
          <w:szCs w:val="20"/>
        </w:rPr>
        <w:t>Chimie</w:t>
      </w:r>
      <w:proofErr w:type="spellEnd"/>
      <w:r w:rsidRPr="008875C2">
        <w:rPr>
          <w:sz w:val="20"/>
          <w:szCs w:val="20"/>
        </w:rPr>
        <w:t xml:space="preserve">, el Premio RSEQ 2008 en Química Inorgánica, el Premio FEIQUE de Investigación 2011, la MEDALLA DE ORO de la RSEQ 2011, IUPAC 2013 </w:t>
      </w:r>
      <w:proofErr w:type="spellStart"/>
      <w:r w:rsidRPr="008875C2">
        <w:rPr>
          <w:sz w:val="20"/>
          <w:szCs w:val="20"/>
        </w:rPr>
        <w:t>Distinguished</w:t>
      </w:r>
      <w:proofErr w:type="spellEnd"/>
      <w:r w:rsidRPr="008875C2">
        <w:rPr>
          <w:sz w:val="20"/>
          <w:szCs w:val="20"/>
        </w:rPr>
        <w:t xml:space="preserve"> </w:t>
      </w:r>
      <w:proofErr w:type="spellStart"/>
      <w:r w:rsidRPr="008875C2">
        <w:rPr>
          <w:sz w:val="20"/>
          <w:szCs w:val="20"/>
        </w:rPr>
        <w:t>Women</w:t>
      </w:r>
      <w:proofErr w:type="spellEnd"/>
      <w:r w:rsidRPr="008875C2">
        <w:rPr>
          <w:sz w:val="20"/>
          <w:szCs w:val="20"/>
        </w:rPr>
        <w:t xml:space="preserve"> in </w:t>
      </w:r>
      <w:proofErr w:type="spellStart"/>
      <w:r w:rsidRPr="008875C2">
        <w:rPr>
          <w:sz w:val="20"/>
          <w:szCs w:val="20"/>
        </w:rPr>
        <w:t>Chemistry</w:t>
      </w:r>
      <w:proofErr w:type="spellEnd"/>
      <w:r w:rsidRPr="008875C2">
        <w:rPr>
          <w:sz w:val="20"/>
          <w:szCs w:val="20"/>
        </w:rPr>
        <w:t>/</w:t>
      </w:r>
      <w:proofErr w:type="spellStart"/>
      <w:r w:rsidRPr="008875C2">
        <w:rPr>
          <w:sz w:val="20"/>
          <w:szCs w:val="20"/>
        </w:rPr>
        <w:t>Chemical</w:t>
      </w:r>
      <w:proofErr w:type="spellEnd"/>
      <w:r w:rsidRPr="008875C2">
        <w:rPr>
          <w:sz w:val="20"/>
          <w:szCs w:val="20"/>
        </w:rPr>
        <w:t xml:space="preserve"> </w:t>
      </w:r>
      <w:proofErr w:type="spellStart"/>
      <w:r w:rsidRPr="008875C2">
        <w:rPr>
          <w:sz w:val="20"/>
          <w:szCs w:val="20"/>
        </w:rPr>
        <w:t>Engineering</w:t>
      </w:r>
      <w:proofErr w:type="spellEnd"/>
      <w:r w:rsidRPr="008875C2">
        <w:rPr>
          <w:sz w:val="20"/>
          <w:szCs w:val="20"/>
        </w:rPr>
        <w:t xml:space="preserve">, el Premio de Investigación Miguel Catalán 2013, el Lilly </w:t>
      </w:r>
      <w:proofErr w:type="spellStart"/>
      <w:r w:rsidRPr="008875C2">
        <w:rPr>
          <w:sz w:val="20"/>
          <w:szCs w:val="20"/>
        </w:rPr>
        <w:t>Distinguished</w:t>
      </w:r>
      <w:proofErr w:type="spellEnd"/>
      <w:r w:rsidRPr="008875C2">
        <w:rPr>
          <w:sz w:val="20"/>
          <w:szCs w:val="20"/>
        </w:rPr>
        <w:t xml:space="preserve"> </w:t>
      </w:r>
      <w:proofErr w:type="spellStart"/>
      <w:r w:rsidRPr="008875C2">
        <w:rPr>
          <w:sz w:val="20"/>
          <w:szCs w:val="20"/>
        </w:rPr>
        <w:t>Career</w:t>
      </w:r>
      <w:proofErr w:type="spellEnd"/>
      <w:r w:rsidRPr="008875C2">
        <w:rPr>
          <w:sz w:val="20"/>
          <w:szCs w:val="20"/>
        </w:rPr>
        <w:t xml:space="preserve"> </w:t>
      </w:r>
      <w:proofErr w:type="spellStart"/>
      <w:r w:rsidRPr="008875C2">
        <w:rPr>
          <w:sz w:val="20"/>
          <w:szCs w:val="20"/>
        </w:rPr>
        <w:t>Award</w:t>
      </w:r>
      <w:proofErr w:type="spellEnd"/>
      <w:r w:rsidRPr="008875C2">
        <w:rPr>
          <w:sz w:val="20"/>
          <w:szCs w:val="20"/>
        </w:rPr>
        <w:t xml:space="preserve"> in </w:t>
      </w:r>
      <w:proofErr w:type="spellStart"/>
      <w:r w:rsidRPr="008875C2">
        <w:rPr>
          <w:sz w:val="20"/>
          <w:szCs w:val="20"/>
        </w:rPr>
        <w:t>Chemistry</w:t>
      </w:r>
      <w:proofErr w:type="spellEnd"/>
      <w:r w:rsidRPr="008875C2">
        <w:rPr>
          <w:sz w:val="20"/>
          <w:szCs w:val="20"/>
        </w:rPr>
        <w:t xml:space="preserve"> 2016 y el Premio Julio Peláez a Pioneras de las Ciencias Físicas, Químicas y Matemáticas de la Fun</w:t>
      </w:r>
      <w:bookmarkStart w:id="0" w:name="_GoBack"/>
      <w:bookmarkEnd w:id="0"/>
      <w:r w:rsidRPr="008875C2">
        <w:rPr>
          <w:sz w:val="20"/>
          <w:szCs w:val="20"/>
        </w:rPr>
        <w:t xml:space="preserve">dación Tatiana Pérez de Guzmán el Bueno 2017. En 2019 Medalla al Mérito en la Investigación y en la Educación Universitaria en su categoría de Oro, Premio ZENDAL en su 1ª Edición Internacional (2019), FEMS MATERIALS </w:t>
      </w:r>
      <w:proofErr w:type="spellStart"/>
      <w:r w:rsidRPr="008875C2">
        <w:rPr>
          <w:sz w:val="20"/>
          <w:szCs w:val="20"/>
        </w:rPr>
        <w:t>Innovation</w:t>
      </w:r>
      <w:proofErr w:type="spellEnd"/>
      <w:r w:rsidRPr="008875C2">
        <w:rPr>
          <w:sz w:val="20"/>
          <w:szCs w:val="20"/>
        </w:rPr>
        <w:t xml:space="preserve"> Prize2019, GEORGE WINTER </w:t>
      </w:r>
      <w:proofErr w:type="spellStart"/>
      <w:r w:rsidRPr="008875C2">
        <w:rPr>
          <w:sz w:val="20"/>
          <w:szCs w:val="20"/>
        </w:rPr>
        <w:t>Award</w:t>
      </w:r>
      <w:proofErr w:type="spellEnd"/>
      <w:r w:rsidRPr="008875C2">
        <w:rPr>
          <w:sz w:val="20"/>
          <w:szCs w:val="20"/>
        </w:rPr>
        <w:t xml:space="preserve"> 2019, </w:t>
      </w:r>
      <w:proofErr w:type="spellStart"/>
      <w:r w:rsidRPr="008875C2">
        <w:rPr>
          <w:sz w:val="20"/>
          <w:szCs w:val="20"/>
        </w:rPr>
        <w:t>Influentials</w:t>
      </w:r>
      <w:proofErr w:type="spellEnd"/>
      <w:r w:rsidRPr="008875C2">
        <w:rPr>
          <w:sz w:val="20"/>
          <w:szCs w:val="20"/>
        </w:rPr>
        <w:t xml:space="preserve"> </w:t>
      </w:r>
      <w:proofErr w:type="spellStart"/>
      <w:r w:rsidRPr="008875C2">
        <w:rPr>
          <w:sz w:val="20"/>
          <w:szCs w:val="20"/>
        </w:rPr>
        <w:t>Career</w:t>
      </w:r>
      <w:proofErr w:type="spellEnd"/>
      <w:r w:rsidRPr="008875C2">
        <w:rPr>
          <w:sz w:val="20"/>
          <w:szCs w:val="20"/>
        </w:rPr>
        <w:t xml:space="preserve"> </w:t>
      </w:r>
      <w:proofErr w:type="spellStart"/>
      <w:r w:rsidRPr="008875C2">
        <w:rPr>
          <w:sz w:val="20"/>
          <w:szCs w:val="20"/>
        </w:rPr>
        <w:t>Awards</w:t>
      </w:r>
      <w:proofErr w:type="spellEnd"/>
      <w:r w:rsidRPr="008875C2">
        <w:rPr>
          <w:sz w:val="20"/>
          <w:szCs w:val="20"/>
        </w:rPr>
        <w:t xml:space="preserve"> 2019 del Confidencial y Herbert Smith </w:t>
      </w:r>
      <w:proofErr w:type="spellStart"/>
      <w:r w:rsidRPr="008875C2">
        <w:rPr>
          <w:sz w:val="20"/>
          <w:szCs w:val="20"/>
        </w:rPr>
        <w:t>Freehills</w:t>
      </w:r>
      <w:proofErr w:type="spellEnd"/>
      <w:r w:rsidRPr="008875C2">
        <w:rPr>
          <w:sz w:val="20"/>
          <w:szCs w:val="20"/>
        </w:rPr>
        <w:t>. Es doctora honoris causa por las universidades del País Vasco y Jaume I y Académica de Honor electa de la Real Academia Europea de Doctores 2019.</w:t>
      </w:r>
    </w:p>
    <w:p w14:paraId="3AD26C79" w14:textId="77777777" w:rsidR="00DA166C" w:rsidRPr="00C535CA" w:rsidRDefault="00DA166C" w:rsidP="00DA166C">
      <w:pPr>
        <w:spacing w:before="312" w:after="0" w:line="336" w:lineRule="atLeast"/>
        <w:ind w:right="171"/>
        <w:outlineLvl w:val="1"/>
        <w:rPr>
          <w:rFonts w:eastAsia="Times New Roman" w:cstheme="minorHAnsi"/>
          <w:b/>
          <w:bCs/>
          <w:color w:val="29754E"/>
          <w:sz w:val="28"/>
          <w:szCs w:val="28"/>
          <w:lang w:val="en-US"/>
        </w:rPr>
      </w:pPr>
      <w:r w:rsidRPr="00F34AB5">
        <w:rPr>
          <w:rFonts w:cstheme="minorHAnsi"/>
          <w:b/>
          <w:noProof/>
          <w:color w:val="525252" w:themeColor="accent3" w:themeShade="80"/>
          <w:sz w:val="28"/>
          <w:szCs w:val="28"/>
          <w:lang w:eastAsia="es-ES"/>
        </w:rPr>
        <w:drawing>
          <wp:anchor distT="0" distB="0" distL="114300" distR="114300" simplePos="0" relativeHeight="251659264" behindDoc="0" locked="0" layoutInCell="1" allowOverlap="1" wp14:anchorId="5EE069C8" wp14:editId="62470535">
            <wp:simplePos x="0" y="0"/>
            <wp:positionH relativeFrom="margin">
              <wp:posOffset>-171450</wp:posOffset>
            </wp:positionH>
            <wp:positionV relativeFrom="paragraph">
              <wp:posOffset>38100</wp:posOffset>
            </wp:positionV>
            <wp:extent cx="1733550" cy="2286000"/>
            <wp:effectExtent l="1905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oto Marit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C535CA"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  <w:t>María</w:t>
      </w:r>
      <w:proofErr w:type="spellEnd"/>
      <w:r w:rsidRPr="00C535CA"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  <w:t xml:space="preserve"> </w:t>
      </w:r>
      <w:proofErr w:type="spellStart"/>
      <w:r w:rsidRPr="00C535CA"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  <w:t>Vallet-Regí</w:t>
      </w:r>
      <w:proofErr w:type="spellEnd"/>
      <w:r w:rsidRPr="00C535CA">
        <w:rPr>
          <w:rFonts w:eastAsia="Times New Roman" w:cstheme="minorHAnsi"/>
          <w:b/>
          <w:bCs/>
          <w:color w:val="000000"/>
          <w:sz w:val="28"/>
          <w:szCs w:val="28"/>
          <w:lang w:val="en-US"/>
        </w:rPr>
        <w:br/>
      </w:r>
    </w:p>
    <w:p w14:paraId="35983CAB" w14:textId="77777777" w:rsidR="00DA166C" w:rsidRPr="00C535CA" w:rsidRDefault="00DA166C" w:rsidP="00DA166C">
      <w:pPr>
        <w:spacing w:after="0"/>
        <w:ind w:left="720" w:right="189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lang w:val="en-US"/>
        </w:rPr>
        <w:t>Full Professor</w:t>
      </w:r>
      <w:r w:rsidRPr="00C535CA">
        <w:rPr>
          <w:rFonts w:eastAsia="Times New Roman" w:cstheme="minorHAnsi"/>
          <w:color w:val="000000"/>
          <w:lang w:val="en-US"/>
        </w:rPr>
        <w:t xml:space="preserve"> </w:t>
      </w:r>
    </w:p>
    <w:p w14:paraId="2C5C3660" w14:textId="77777777" w:rsidR="00DA166C" w:rsidRPr="00C535CA" w:rsidRDefault="00DA166C" w:rsidP="00DA166C">
      <w:pPr>
        <w:spacing w:after="0"/>
        <w:ind w:left="720" w:right="189"/>
        <w:rPr>
          <w:rFonts w:cstheme="minorHAnsi"/>
          <w:lang w:val="en-US"/>
        </w:rPr>
      </w:pPr>
      <w:r w:rsidRPr="00C535CA">
        <w:rPr>
          <w:rFonts w:cstheme="minorHAnsi"/>
          <w:lang w:val="en-US"/>
        </w:rPr>
        <w:t xml:space="preserve">Department of Chemistry in Pharmaceutical Sciences at Universidad </w:t>
      </w:r>
      <w:proofErr w:type="spellStart"/>
      <w:r w:rsidRPr="00C535CA">
        <w:rPr>
          <w:rFonts w:cstheme="minorHAnsi"/>
          <w:lang w:val="en-US"/>
        </w:rPr>
        <w:t>Complutense</w:t>
      </w:r>
      <w:proofErr w:type="spellEnd"/>
      <w:r w:rsidRPr="00C535CA">
        <w:rPr>
          <w:rFonts w:cstheme="minorHAnsi"/>
          <w:lang w:val="en-US"/>
        </w:rPr>
        <w:t xml:space="preserve"> de Madrid (UCM), Spain</w:t>
      </w:r>
    </w:p>
    <w:p w14:paraId="689EDAF0" w14:textId="77777777" w:rsidR="00DA166C" w:rsidRPr="00C535CA" w:rsidRDefault="00DA166C" w:rsidP="00DA166C">
      <w:pPr>
        <w:spacing w:after="0"/>
        <w:ind w:left="720" w:right="189"/>
        <w:rPr>
          <w:rStyle w:val="Referenciasutil"/>
          <w:lang w:val="en-US"/>
        </w:rPr>
      </w:pPr>
      <w:r w:rsidRPr="00C535CA">
        <w:rPr>
          <w:rFonts w:cstheme="minorHAnsi"/>
          <w:lang w:val="en-US"/>
        </w:rPr>
        <w:t>Leader of the Smart Biomaterials Research Group</w:t>
      </w:r>
      <w:r w:rsidRPr="00C535CA">
        <w:rPr>
          <w:rFonts w:eastAsia="Times New Roman" w:cstheme="minorHAnsi"/>
          <w:color w:val="000000"/>
          <w:lang w:val="en-US"/>
        </w:rPr>
        <w:t xml:space="preserve"> </w:t>
      </w:r>
    </w:p>
    <w:p w14:paraId="31420FC4" w14:textId="77777777" w:rsidR="00DA166C" w:rsidRPr="00C535CA" w:rsidRDefault="00DA166C" w:rsidP="00DA166C">
      <w:pPr>
        <w:spacing w:after="0"/>
        <w:ind w:left="720" w:right="189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lang w:val="en-US"/>
        </w:rPr>
        <w:t xml:space="preserve">Group leader of the Biomedical Research Networking </w:t>
      </w:r>
      <w:proofErr w:type="spellStart"/>
      <w:r w:rsidRPr="00C535CA">
        <w:rPr>
          <w:rFonts w:cstheme="minorHAnsi"/>
          <w:lang w:val="en-US"/>
        </w:rPr>
        <w:t>centre</w:t>
      </w:r>
      <w:proofErr w:type="spellEnd"/>
      <w:r w:rsidRPr="00C535CA">
        <w:rPr>
          <w:rFonts w:cstheme="minorHAnsi"/>
          <w:lang w:val="en-US"/>
        </w:rPr>
        <w:t xml:space="preserve"> in Bioengineering, Biomaterials and </w:t>
      </w:r>
      <w:proofErr w:type="spellStart"/>
      <w:r w:rsidRPr="00C535CA">
        <w:rPr>
          <w:rFonts w:cstheme="minorHAnsi"/>
          <w:lang w:val="en-US"/>
        </w:rPr>
        <w:t>Nanomedicine</w:t>
      </w:r>
      <w:proofErr w:type="spellEnd"/>
      <w:r w:rsidRPr="00C535CA">
        <w:rPr>
          <w:rFonts w:cstheme="minorHAnsi"/>
          <w:lang w:val="en-US"/>
        </w:rPr>
        <w:t xml:space="preserve"> (CIBER-BBN), and of the Research Institute of the Hospital 12 de </w:t>
      </w:r>
      <w:proofErr w:type="spellStart"/>
      <w:r w:rsidRPr="00C535CA">
        <w:rPr>
          <w:rFonts w:cstheme="minorHAnsi"/>
          <w:lang w:val="en-US"/>
        </w:rPr>
        <w:t>Octubre</w:t>
      </w:r>
      <w:proofErr w:type="spellEnd"/>
      <w:r w:rsidRPr="00C535CA">
        <w:rPr>
          <w:rFonts w:cstheme="minorHAnsi"/>
          <w:lang w:val="en-US"/>
        </w:rPr>
        <w:t xml:space="preserve"> (i+12), Madrid. Spain</w:t>
      </w:r>
    </w:p>
    <w:p w14:paraId="4E639F3B" w14:textId="77777777" w:rsidR="00DA166C" w:rsidRPr="00C535CA" w:rsidRDefault="00DA166C" w:rsidP="00DA166C">
      <w:pPr>
        <w:spacing w:after="0"/>
        <w:ind w:left="720" w:right="189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lang w:val="en-US"/>
        </w:rPr>
        <w:t xml:space="preserve">Recipient of an </w:t>
      </w:r>
      <w:r w:rsidRPr="00C535CA">
        <w:rPr>
          <w:rFonts w:cstheme="minorHAnsi"/>
          <w:b/>
          <w:lang w:val="en-US"/>
        </w:rPr>
        <w:t>ERC Advanced Grant</w:t>
      </w:r>
      <w:r w:rsidRPr="00C535CA">
        <w:rPr>
          <w:rFonts w:cstheme="minorHAnsi"/>
          <w:lang w:val="en-US"/>
        </w:rPr>
        <w:t xml:space="preserve">: </w:t>
      </w:r>
      <w:r w:rsidRPr="00C535CA">
        <w:rPr>
          <w:rFonts w:cstheme="minorHAnsi"/>
          <w:i/>
          <w:lang w:val="en-US"/>
        </w:rPr>
        <w:t xml:space="preserve">Polyvalent </w:t>
      </w:r>
      <w:proofErr w:type="spellStart"/>
      <w:r w:rsidRPr="00C535CA">
        <w:rPr>
          <w:rFonts w:cstheme="minorHAnsi"/>
          <w:i/>
          <w:lang w:val="en-US"/>
        </w:rPr>
        <w:t>mesoporous</w:t>
      </w:r>
      <w:proofErr w:type="spellEnd"/>
      <w:r w:rsidRPr="00C535CA">
        <w:rPr>
          <w:rFonts w:cstheme="minorHAnsi"/>
          <w:i/>
          <w:lang w:val="en-US"/>
        </w:rPr>
        <w:t xml:space="preserve"> </w:t>
      </w:r>
      <w:proofErr w:type="spellStart"/>
      <w:r w:rsidRPr="00C535CA">
        <w:rPr>
          <w:rFonts w:cstheme="minorHAnsi"/>
          <w:i/>
          <w:lang w:val="en-US"/>
        </w:rPr>
        <w:t>nanosystem</w:t>
      </w:r>
      <w:proofErr w:type="spellEnd"/>
      <w:r w:rsidRPr="00C535CA">
        <w:rPr>
          <w:rFonts w:cstheme="minorHAnsi"/>
          <w:i/>
          <w:lang w:val="en-US"/>
        </w:rPr>
        <w:t xml:space="preserve"> for bone diseases</w:t>
      </w:r>
      <w:r w:rsidRPr="00C535CA">
        <w:rPr>
          <w:rFonts w:cstheme="minorHAnsi"/>
          <w:lang w:val="en-US"/>
        </w:rPr>
        <w:t>.</w:t>
      </w:r>
    </w:p>
    <w:p w14:paraId="572FA421" w14:textId="77777777" w:rsidR="00A149AE" w:rsidRPr="00C535CA" w:rsidRDefault="00A149AE" w:rsidP="00A149AE">
      <w:pPr>
        <w:spacing w:after="0" w:line="336" w:lineRule="atLeast"/>
        <w:ind w:right="170"/>
        <w:outlineLvl w:val="1"/>
        <w:rPr>
          <w:rFonts w:ascii="Arial" w:eastAsia="Times New Roman" w:hAnsi="Arial" w:cs="Arial"/>
          <w:b/>
          <w:bCs/>
          <w:color w:val="29754E"/>
          <w:sz w:val="24"/>
          <w:szCs w:val="24"/>
          <w:lang w:val="en-US"/>
        </w:rPr>
      </w:pPr>
    </w:p>
    <w:p w14:paraId="59B8781A" w14:textId="77777777" w:rsidR="00A149AE" w:rsidRPr="00F34AB5" w:rsidRDefault="00A149AE" w:rsidP="00A149AE">
      <w:pPr>
        <w:spacing w:before="312" w:after="0" w:line="336" w:lineRule="atLeast"/>
        <w:ind w:right="170"/>
        <w:outlineLvl w:val="1"/>
        <w:rPr>
          <w:rFonts w:eastAsia="Times New Roman" w:cstheme="minorHAnsi"/>
          <w:b/>
          <w:bCs/>
          <w:color w:val="525252" w:themeColor="accent3" w:themeShade="80"/>
          <w:sz w:val="28"/>
          <w:szCs w:val="28"/>
        </w:rPr>
      </w:pPr>
      <w:proofErr w:type="spellStart"/>
      <w:r w:rsidRPr="00F34AB5">
        <w:rPr>
          <w:rFonts w:eastAsia="Times New Roman" w:cstheme="minorHAnsi"/>
          <w:b/>
          <w:bCs/>
          <w:color w:val="525252" w:themeColor="accent3" w:themeShade="80"/>
          <w:sz w:val="28"/>
          <w:szCs w:val="28"/>
        </w:rPr>
        <w:t>Contact</w:t>
      </w:r>
      <w:proofErr w:type="spellEnd"/>
      <w:r w:rsidRPr="00F34AB5">
        <w:rPr>
          <w:rFonts w:eastAsia="Times New Roman" w:cstheme="minorHAnsi"/>
          <w:b/>
          <w:bCs/>
          <w:color w:val="525252" w:themeColor="accent3" w:themeShade="80"/>
          <w:sz w:val="28"/>
          <w:szCs w:val="28"/>
        </w:rPr>
        <w:t>:</w:t>
      </w:r>
    </w:p>
    <w:p w14:paraId="14E46FCA" w14:textId="77777777" w:rsidR="00A149AE" w:rsidRPr="00064FB8" w:rsidRDefault="00A149AE" w:rsidP="00A149AE">
      <w:pPr>
        <w:spacing w:after="0"/>
        <w:ind w:left="720" w:right="189"/>
        <w:rPr>
          <w:rFonts w:eastAsia="Times New Roman" w:cstheme="minorHAnsi"/>
          <w:bCs/>
          <w:color w:val="000000"/>
        </w:rPr>
      </w:pPr>
    </w:p>
    <w:p w14:paraId="1AA152E8" w14:textId="77777777" w:rsidR="00A149AE" w:rsidRPr="00064FB8" w:rsidRDefault="00A149AE" w:rsidP="00A149AE">
      <w:pPr>
        <w:shd w:val="clear" w:color="auto" w:fill="FFFFFF"/>
        <w:spacing w:after="0"/>
        <w:jc w:val="both"/>
        <w:rPr>
          <w:rFonts w:eastAsia="Times New Roman" w:cstheme="minorHAnsi"/>
          <w:color w:val="222222"/>
          <w:lang w:eastAsia="en-GB"/>
        </w:rPr>
      </w:pPr>
      <w:r w:rsidRPr="00064FB8">
        <w:rPr>
          <w:rFonts w:eastAsia="Times New Roman" w:cstheme="minorHAnsi"/>
          <w:color w:val="222222"/>
          <w:lang w:eastAsia="en-GB"/>
        </w:rPr>
        <w:t>Facultad de Farmacia de la Universidad Complutense de Madrid</w:t>
      </w:r>
    </w:p>
    <w:p w14:paraId="39F63C70" w14:textId="77777777" w:rsidR="00A149AE" w:rsidRPr="00064FB8" w:rsidRDefault="00A149AE" w:rsidP="00A149AE">
      <w:pPr>
        <w:shd w:val="clear" w:color="auto" w:fill="FFFFFF"/>
        <w:spacing w:after="0"/>
        <w:jc w:val="both"/>
        <w:rPr>
          <w:rFonts w:cstheme="minorHAnsi"/>
          <w:color w:val="222222"/>
          <w:shd w:val="clear" w:color="auto" w:fill="FFFFFF"/>
        </w:rPr>
      </w:pPr>
      <w:r w:rsidRPr="00064FB8">
        <w:rPr>
          <w:rFonts w:cstheme="minorHAnsi"/>
          <w:color w:val="222222"/>
          <w:shd w:val="clear" w:color="auto" w:fill="FFFFFF"/>
        </w:rPr>
        <w:t>Dpto. Química en Ciencias Farmacéuticas</w:t>
      </w:r>
    </w:p>
    <w:p w14:paraId="36796A55" w14:textId="77777777" w:rsidR="00A149AE" w:rsidRPr="008A631C" w:rsidRDefault="00A149AE" w:rsidP="00A149AE">
      <w:pPr>
        <w:shd w:val="clear" w:color="auto" w:fill="FFFFFF"/>
        <w:spacing w:after="0"/>
        <w:jc w:val="both"/>
        <w:rPr>
          <w:rFonts w:eastAsia="Times New Roman" w:cstheme="minorHAnsi"/>
          <w:color w:val="222222"/>
          <w:lang w:val="en-GB" w:eastAsia="en-GB"/>
        </w:rPr>
      </w:pPr>
      <w:proofErr w:type="spellStart"/>
      <w:r w:rsidRPr="008A631C">
        <w:rPr>
          <w:rFonts w:eastAsia="Times New Roman" w:cstheme="minorHAnsi"/>
          <w:color w:val="222222"/>
          <w:lang w:val="en-GB" w:eastAsia="en-GB"/>
        </w:rPr>
        <w:t>Pza</w:t>
      </w:r>
      <w:proofErr w:type="spellEnd"/>
      <w:r w:rsidRPr="008A631C">
        <w:rPr>
          <w:rFonts w:eastAsia="Times New Roman" w:cstheme="minorHAnsi"/>
          <w:color w:val="222222"/>
          <w:lang w:val="en-GB" w:eastAsia="en-GB"/>
        </w:rPr>
        <w:t xml:space="preserve">. Ramon y </w:t>
      </w:r>
      <w:proofErr w:type="spellStart"/>
      <w:r w:rsidRPr="008A631C">
        <w:rPr>
          <w:rFonts w:eastAsia="Times New Roman" w:cstheme="minorHAnsi"/>
          <w:color w:val="222222"/>
          <w:lang w:val="en-GB" w:eastAsia="en-GB"/>
        </w:rPr>
        <w:t>Cajal</w:t>
      </w:r>
      <w:proofErr w:type="spellEnd"/>
      <w:r w:rsidRPr="008A631C">
        <w:rPr>
          <w:rFonts w:eastAsia="Times New Roman" w:cstheme="minorHAnsi"/>
          <w:color w:val="222222"/>
          <w:lang w:val="en-GB" w:eastAsia="en-GB"/>
        </w:rPr>
        <w:t xml:space="preserve"> s/n</w:t>
      </w:r>
    </w:p>
    <w:p w14:paraId="6AF109F4" w14:textId="77777777" w:rsidR="00A149AE" w:rsidRDefault="00A149AE" w:rsidP="00A149AE">
      <w:pPr>
        <w:shd w:val="clear" w:color="auto" w:fill="FFFFFF"/>
        <w:spacing w:after="0"/>
        <w:jc w:val="both"/>
        <w:rPr>
          <w:rFonts w:eastAsia="Times New Roman" w:cstheme="minorHAnsi"/>
          <w:color w:val="222222"/>
          <w:lang w:val="en-GB" w:eastAsia="en-GB"/>
        </w:rPr>
      </w:pPr>
      <w:r w:rsidRPr="00064FB8">
        <w:rPr>
          <w:rFonts w:eastAsia="Times New Roman" w:cstheme="minorHAnsi"/>
          <w:color w:val="222222"/>
          <w:lang w:val="en-GB" w:eastAsia="en-GB"/>
        </w:rPr>
        <w:t xml:space="preserve">28040 Madrid </w:t>
      </w:r>
      <w:r>
        <w:rPr>
          <w:rFonts w:eastAsia="Times New Roman" w:cstheme="minorHAnsi"/>
          <w:color w:val="222222"/>
          <w:lang w:val="en-GB" w:eastAsia="en-GB"/>
        </w:rPr>
        <w:t>–</w:t>
      </w:r>
      <w:r w:rsidRPr="00064FB8">
        <w:rPr>
          <w:rFonts w:eastAsia="Times New Roman" w:cstheme="minorHAnsi"/>
          <w:color w:val="222222"/>
          <w:lang w:val="en-GB" w:eastAsia="en-GB"/>
        </w:rPr>
        <w:t xml:space="preserve"> Spain</w:t>
      </w:r>
    </w:p>
    <w:p w14:paraId="3C17D5FE" w14:textId="77777777" w:rsidR="00A149AE" w:rsidRDefault="00A149AE" w:rsidP="00A149AE">
      <w:pPr>
        <w:shd w:val="clear" w:color="auto" w:fill="FFFFFF"/>
        <w:spacing w:after="0"/>
        <w:jc w:val="both"/>
        <w:rPr>
          <w:rFonts w:eastAsia="Times New Roman" w:cstheme="minorHAnsi"/>
          <w:color w:val="222222"/>
          <w:lang w:val="en-GB" w:eastAsia="en-GB"/>
        </w:rPr>
      </w:pPr>
    </w:p>
    <w:p w14:paraId="797950F4" w14:textId="77777777" w:rsidR="00A149AE" w:rsidRPr="00C535CA" w:rsidRDefault="00A149AE" w:rsidP="00A149AE">
      <w:pPr>
        <w:spacing w:before="312" w:after="0" w:line="336" w:lineRule="atLeast"/>
        <w:ind w:right="171"/>
        <w:jc w:val="both"/>
        <w:outlineLvl w:val="1"/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</w:pPr>
      <w:r w:rsidRPr="00C535CA"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  <w:t>Researcher Identifiers:</w:t>
      </w:r>
    </w:p>
    <w:p w14:paraId="3E239F1F" w14:textId="77777777" w:rsidR="00A149AE" w:rsidRDefault="00A149AE" w:rsidP="00A149AE">
      <w:pPr>
        <w:shd w:val="clear" w:color="auto" w:fill="FFFFFF"/>
        <w:spacing w:after="0"/>
        <w:jc w:val="both"/>
        <w:rPr>
          <w:rFonts w:eastAsia="Times New Roman" w:cstheme="minorHAnsi"/>
          <w:color w:val="222222"/>
          <w:lang w:val="en-GB" w:eastAsia="en-GB"/>
        </w:rPr>
      </w:pPr>
    </w:p>
    <w:p w14:paraId="779C331D" w14:textId="77777777" w:rsidR="00A149AE" w:rsidRPr="00C535CA" w:rsidRDefault="00A149AE" w:rsidP="00A149AE">
      <w:pPr>
        <w:spacing w:after="0"/>
        <w:jc w:val="both"/>
        <w:rPr>
          <w:rFonts w:cs="Arial"/>
          <w:szCs w:val="24"/>
          <w:lang w:val="en-US"/>
        </w:rPr>
      </w:pPr>
      <w:proofErr w:type="spellStart"/>
      <w:r w:rsidRPr="00C535CA">
        <w:rPr>
          <w:rFonts w:cs="Arial"/>
          <w:b/>
          <w:szCs w:val="24"/>
          <w:lang w:val="en-US"/>
        </w:rPr>
        <w:t>ResearcherID</w:t>
      </w:r>
      <w:proofErr w:type="spellEnd"/>
      <w:r w:rsidRPr="00C535CA">
        <w:rPr>
          <w:rFonts w:cs="Arial"/>
          <w:szCs w:val="24"/>
          <w:lang w:val="en-US"/>
        </w:rPr>
        <w:t xml:space="preserve">: </w:t>
      </w:r>
      <w:r w:rsidRPr="00C535CA">
        <w:rPr>
          <w:rFonts w:cs="Arial"/>
          <w:szCs w:val="24"/>
          <w:lang w:val="en-US"/>
        </w:rPr>
        <w:tab/>
        <w:t>M-3378-2014</w:t>
      </w:r>
    </w:p>
    <w:p w14:paraId="3E61CAFC" w14:textId="77777777" w:rsidR="00A149AE" w:rsidRPr="00C535CA" w:rsidRDefault="00A149AE" w:rsidP="00A149AE">
      <w:pPr>
        <w:spacing w:after="0"/>
        <w:jc w:val="both"/>
        <w:rPr>
          <w:rFonts w:cs="Arial"/>
          <w:szCs w:val="24"/>
          <w:lang w:val="en-US"/>
        </w:rPr>
      </w:pPr>
      <w:r w:rsidRPr="00C535CA">
        <w:rPr>
          <w:rFonts w:cs="Arial"/>
          <w:b/>
          <w:szCs w:val="24"/>
          <w:lang w:val="en-US"/>
        </w:rPr>
        <w:t>ORCID:</w:t>
      </w:r>
      <w:r w:rsidRPr="00C535CA">
        <w:rPr>
          <w:rFonts w:cs="Arial"/>
          <w:szCs w:val="24"/>
          <w:lang w:val="en-US"/>
        </w:rPr>
        <w:t xml:space="preserve">  0000-0002-6104-4889</w:t>
      </w:r>
    </w:p>
    <w:p w14:paraId="48B4EB4E" w14:textId="77777777" w:rsidR="00A149AE" w:rsidRPr="00C535CA" w:rsidRDefault="00A149AE" w:rsidP="00A149AE">
      <w:pPr>
        <w:spacing w:after="0"/>
        <w:ind w:right="-199"/>
        <w:jc w:val="both"/>
        <w:rPr>
          <w:rFonts w:cs="Arial"/>
          <w:szCs w:val="24"/>
          <w:lang w:val="en-US"/>
        </w:rPr>
      </w:pPr>
      <w:r w:rsidRPr="00C535CA">
        <w:rPr>
          <w:rFonts w:cs="Arial"/>
          <w:b/>
          <w:szCs w:val="24"/>
          <w:lang w:val="en-US"/>
        </w:rPr>
        <w:t>Google Scholar</w:t>
      </w:r>
      <w:r w:rsidRPr="00C535CA">
        <w:rPr>
          <w:rFonts w:cs="Arial"/>
          <w:szCs w:val="24"/>
          <w:lang w:val="en-US"/>
        </w:rPr>
        <w:t>:  http://scholar.google.es/citations?user=viPyI4EAAAAJ&amp;hl=es&amp;oi=ao</w:t>
      </w:r>
    </w:p>
    <w:p w14:paraId="5FB3ED4B" w14:textId="77777777" w:rsidR="00A149AE" w:rsidRPr="00C535CA" w:rsidRDefault="00DA166C" w:rsidP="00A149AE">
      <w:pPr>
        <w:spacing w:after="0"/>
        <w:rPr>
          <w:rStyle w:val="Hipervnculo"/>
          <w:rFonts w:ascii="Times New Roman" w:hAnsi="Times New Roman" w:cs="Times New Roman"/>
          <w:b/>
          <w:sz w:val="24"/>
          <w:szCs w:val="24"/>
          <w:lang w:val="en-US"/>
        </w:rPr>
      </w:pPr>
      <w:hyperlink r:id="rId6" w:tgtFrame="_blank" w:tooltip="HCR 2018 badge" w:history="1">
        <w:r w:rsidR="00A149AE" w:rsidRPr="00C535CA">
          <w:rPr>
            <w:rStyle w:val="Hipervnculo"/>
            <w:rFonts w:cstheme="minorHAnsi"/>
            <w:b/>
            <w:iCs/>
            <w:lang w:val="en-US"/>
          </w:rPr>
          <w:t>Highly Cited Researchers</w:t>
        </w:r>
        <w:r w:rsidR="00A149AE" w:rsidRPr="00C535CA">
          <w:rPr>
            <w:rStyle w:val="Hipervnculo"/>
            <w:rFonts w:cstheme="minorHAnsi"/>
            <w:b/>
            <w:lang w:val="en-US"/>
          </w:rPr>
          <w:t xml:space="preserve"> 2018</w:t>
        </w:r>
      </w:hyperlink>
    </w:p>
    <w:p w14:paraId="14A34DE9" w14:textId="77777777" w:rsidR="00A149AE" w:rsidRDefault="00A149AE" w:rsidP="00A149AE">
      <w:pPr>
        <w:shd w:val="clear" w:color="auto" w:fill="FFFFFF"/>
        <w:spacing w:after="0"/>
        <w:jc w:val="both"/>
        <w:rPr>
          <w:rFonts w:eastAsia="Times New Roman" w:cstheme="minorHAnsi"/>
          <w:color w:val="222222"/>
          <w:lang w:val="en-GB" w:eastAsia="en-GB"/>
        </w:rPr>
      </w:pPr>
    </w:p>
    <w:p w14:paraId="51920864" w14:textId="77777777" w:rsidR="002952A9" w:rsidRPr="00C535CA" w:rsidRDefault="002952A9" w:rsidP="00A149AE">
      <w:pPr>
        <w:spacing w:before="312" w:after="0" w:line="336" w:lineRule="atLeast"/>
        <w:ind w:right="171"/>
        <w:jc w:val="both"/>
        <w:outlineLvl w:val="1"/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</w:pPr>
    </w:p>
    <w:p w14:paraId="57F09A31" w14:textId="623CCD04" w:rsidR="00A149AE" w:rsidRPr="00C535CA" w:rsidRDefault="00A149AE" w:rsidP="00A149AE">
      <w:pPr>
        <w:spacing w:before="312" w:after="0" w:line="336" w:lineRule="atLeast"/>
        <w:ind w:right="171"/>
        <w:jc w:val="both"/>
        <w:outlineLvl w:val="1"/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</w:pPr>
      <w:r w:rsidRPr="00C535CA"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  <w:lastRenderedPageBreak/>
        <w:t xml:space="preserve">Current </w:t>
      </w:r>
      <w:r w:rsidRPr="00C535CA">
        <w:rPr>
          <w:rFonts w:eastAsia="Times New Roman" w:cstheme="minorHAnsi"/>
          <w:b/>
          <w:bCs/>
          <w:color w:val="4F6228"/>
          <w:sz w:val="28"/>
          <w:szCs w:val="28"/>
          <w:lang w:val="en-US"/>
        </w:rPr>
        <w:t>Research</w:t>
      </w:r>
      <w:r w:rsidRPr="00C535CA"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  <w:t>:</w:t>
      </w:r>
    </w:p>
    <w:p w14:paraId="44582CA2" w14:textId="77777777" w:rsidR="00A149AE" w:rsidRPr="00C535CA" w:rsidRDefault="00A149AE" w:rsidP="00A149AE">
      <w:pPr>
        <w:numPr>
          <w:ilvl w:val="0"/>
          <w:numId w:val="5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lang w:val="en-US"/>
        </w:rPr>
      </w:pPr>
      <w:proofErr w:type="spellStart"/>
      <w:r w:rsidRPr="00C535CA">
        <w:rPr>
          <w:rFonts w:cstheme="minorHAnsi"/>
          <w:shd w:val="clear" w:color="auto" w:fill="FFFFFF"/>
          <w:lang w:val="en-US"/>
        </w:rPr>
        <w:t>Bioceramics</w:t>
      </w:r>
      <w:proofErr w:type="spellEnd"/>
      <w:r w:rsidRPr="00C535CA">
        <w:rPr>
          <w:rFonts w:cstheme="minorHAnsi"/>
          <w:shd w:val="clear" w:color="auto" w:fill="FFFFFF"/>
          <w:lang w:val="en-US"/>
        </w:rPr>
        <w:t xml:space="preserve"> based bone grafting materials and scaffolds for regenerative biomedicine.</w:t>
      </w:r>
    </w:p>
    <w:p w14:paraId="05B50CBC" w14:textId="77777777" w:rsidR="00A149AE" w:rsidRPr="00C535CA" w:rsidRDefault="00A149AE" w:rsidP="00A149AE">
      <w:pPr>
        <w:numPr>
          <w:ilvl w:val="0"/>
          <w:numId w:val="5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lang w:val="en-US"/>
        </w:rPr>
      </w:pPr>
      <w:r w:rsidRPr="00C535CA">
        <w:rPr>
          <w:rFonts w:cstheme="minorHAnsi"/>
          <w:shd w:val="clear" w:color="auto" w:fill="FFFFFF"/>
          <w:lang w:val="en-US"/>
        </w:rPr>
        <w:t xml:space="preserve">Production and study of </w:t>
      </w:r>
      <w:proofErr w:type="spellStart"/>
      <w:r w:rsidRPr="00C535CA">
        <w:rPr>
          <w:rFonts w:cstheme="minorHAnsi"/>
          <w:shd w:val="clear" w:color="auto" w:fill="FFFFFF"/>
          <w:lang w:val="en-US"/>
        </w:rPr>
        <w:t>bioceramic</w:t>
      </w:r>
      <w:proofErr w:type="spellEnd"/>
      <w:r w:rsidRPr="00C535CA">
        <w:rPr>
          <w:rFonts w:cstheme="minorHAnsi"/>
          <w:shd w:val="clear" w:color="auto" w:fill="FFFFFF"/>
          <w:lang w:val="en-US"/>
        </w:rPr>
        <w:t xml:space="preserve"> systems for controlled release of biotechnological and </w:t>
      </w:r>
      <w:proofErr w:type="spellStart"/>
      <w:r w:rsidRPr="00C535CA">
        <w:rPr>
          <w:rFonts w:cstheme="minorHAnsi"/>
          <w:shd w:val="clear" w:color="auto" w:fill="FFFFFF"/>
          <w:lang w:val="en-US"/>
        </w:rPr>
        <w:t>antitumoral</w:t>
      </w:r>
      <w:proofErr w:type="spellEnd"/>
      <w:r w:rsidRPr="00C535CA">
        <w:rPr>
          <w:rFonts w:cstheme="minorHAnsi"/>
          <w:shd w:val="clear" w:color="auto" w:fill="FFFFFF"/>
          <w:lang w:val="en-US"/>
        </w:rPr>
        <w:t xml:space="preserve"> species.</w:t>
      </w:r>
      <w:r w:rsidRPr="00C535CA">
        <w:rPr>
          <w:rFonts w:eastAsia="Times New Roman" w:cstheme="minorHAnsi"/>
          <w:lang w:val="en-US"/>
        </w:rPr>
        <w:t xml:space="preserve"> </w:t>
      </w:r>
    </w:p>
    <w:p w14:paraId="0DB63F86" w14:textId="77777777" w:rsidR="00A149AE" w:rsidRPr="00C535CA" w:rsidRDefault="00A149AE" w:rsidP="00A149AE">
      <w:pPr>
        <w:numPr>
          <w:ilvl w:val="0"/>
          <w:numId w:val="5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lang w:val="en-US"/>
        </w:rPr>
      </w:pPr>
      <w:r w:rsidRPr="00C535CA">
        <w:rPr>
          <w:rFonts w:cstheme="minorHAnsi"/>
          <w:shd w:val="clear" w:color="auto" w:fill="FFFFFF"/>
          <w:lang w:val="en-US"/>
        </w:rPr>
        <w:t>Nanoparticles and biocompatible matrices for biotechnological applications.</w:t>
      </w:r>
    </w:p>
    <w:p w14:paraId="23AFA623" w14:textId="77777777" w:rsidR="00A149AE" w:rsidRPr="009D59D2" w:rsidRDefault="00A149AE" w:rsidP="00A149AE">
      <w:pPr>
        <w:pStyle w:val="Prrafodelista"/>
        <w:numPr>
          <w:ilvl w:val="0"/>
          <w:numId w:val="5"/>
        </w:numPr>
        <w:spacing w:after="0"/>
        <w:ind w:right="189"/>
        <w:jc w:val="both"/>
        <w:rPr>
          <w:rFonts w:ascii="Trebuchet MS" w:eastAsia="Times New Roman" w:hAnsi="Trebuchet MS" w:cs="Times New Roman"/>
          <w:bCs/>
          <w:color w:val="000000"/>
          <w:lang w:val="en-GB"/>
        </w:rPr>
      </w:pPr>
      <w:r w:rsidRPr="00AB60A4">
        <w:rPr>
          <w:rFonts w:cstheme="minorHAnsi"/>
          <w:shd w:val="clear" w:color="auto" w:fill="FFFFFF"/>
        </w:rPr>
        <w:t xml:space="preserve">Silica based ordered </w:t>
      </w:r>
      <w:proofErr w:type="spellStart"/>
      <w:r w:rsidRPr="00AB60A4">
        <w:rPr>
          <w:rFonts w:cstheme="minorHAnsi"/>
          <w:shd w:val="clear" w:color="auto" w:fill="FFFFFF"/>
        </w:rPr>
        <w:t>mesoporous</w:t>
      </w:r>
      <w:proofErr w:type="spellEnd"/>
      <w:r w:rsidRPr="00AB60A4">
        <w:rPr>
          <w:rFonts w:cstheme="minorHAnsi"/>
          <w:shd w:val="clear" w:color="auto" w:fill="FFFFFF"/>
        </w:rPr>
        <w:t xml:space="preserve"> materials as release systems of biologically active species, cell encapsulation in silica porous materials, </w:t>
      </w:r>
      <w:proofErr w:type="spellStart"/>
      <w:r w:rsidRPr="00AB60A4">
        <w:rPr>
          <w:rFonts w:cstheme="minorHAnsi"/>
          <w:shd w:val="clear" w:color="auto" w:fill="FFFFFF"/>
        </w:rPr>
        <w:t>mesoporous</w:t>
      </w:r>
      <w:proofErr w:type="spellEnd"/>
      <w:r w:rsidRPr="00AB60A4">
        <w:rPr>
          <w:rFonts w:cstheme="minorHAnsi"/>
          <w:shd w:val="clear" w:color="auto" w:fill="FFFFFF"/>
        </w:rPr>
        <w:t xml:space="preserve"> materials for gene therapy and transfection,</w:t>
      </w:r>
      <w:r>
        <w:rPr>
          <w:rFonts w:cstheme="minorHAnsi"/>
          <w:shd w:val="clear" w:color="auto" w:fill="FFFFFF"/>
        </w:rPr>
        <w:t xml:space="preserve"> </w:t>
      </w:r>
      <w:r w:rsidRPr="00AB60A4">
        <w:rPr>
          <w:rFonts w:cstheme="minorHAnsi"/>
          <w:shd w:val="clear" w:color="auto" w:fill="FFFFFF"/>
        </w:rPr>
        <w:t>organic-inorganic hybrid materials.</w:t>
      </w:r>
    </w:p>
    <w:p w14:paraId="248557DF" w14:textId="77777777" w:rsidR="00A149AE" w:rsidRPr="000010BB" w:rsidRDefault="00A149AE" w:rsidP="00A149AE">
      <w:pPr>
        <w:pStyle w:val="Prrafodelista"/>
        <w:spacing w:after="0"/>
        <w:ind w:right="189"/>
        <w:jc w:val="both"/>
        <w:rPr>
          <w:rFonts w:ascii="Trebuchet MS" w:eastAsia="Times New Roman" w:hAnsi="Trebuchet MS" w:cs="Times New Roman"/>
          <w:bCs/>
          <w:color w:val="000000"/>
          <w:lang w:val="en-GB"/>
        </w:rPr>
      </w:pPr>
    </w:p>
    <w:p w14:paraId="2A88C09B" w14:textId="77777777" w:rsidR="00A149AE" w:rsidRDefault="00A149AE" w:rsidP="00A149AE">
      <w:pPr>
        <w:spacing w:after="0"/>
        <w:jc w:val="both"/>
        <w:rPr>
          <w:rFonts w:cs="Arial"/>
          <w:b/>
          <w:sz w:val="28"/>
          <w:szCs w:val="24"/>
        </w:rPr>
      </w:pPr>
      <w:proofErr w:type="spellStart"/>
      <w:r w:rsidRPr="009D59D2">
        <w:rPr>
          <w:rFonts w:cs="Arial"/>
          <w:b/>
          <w:color w:val="4F6228"/>
          <w:sz w:val="28"/>
          <w:szCs w:val="24"/>
        </w:rPr>
        <w:t>Other</w:t>
      </w:r>
      <w:proofErr w:type="spellEnd"/>
      <w:r w:rsidRPr="009D59D2">
        <w:rPr>
          <w:rFonts w:cs="Arial"/>
          <w:b/>
          <w:color w:val="4F6228"/>
          <w:sz w:val="28"/>
          <w:szCs w:val="24"/>
        </w:rPr>
        <w:t xml:space="preserve"> </w:t>
      </w:r>
      <w:proofErr w:type="spellStart"/>
      <w:r w:rsidRPr="009D59D2">
        <w:rPr>
          <w:rFonts w:cs="Arial"/>
          <w:b/>
          <w:color w:val="4F6228"/>
          <w:sz w:val="28"/>
          <w:szCs w:val="24"/>
        </w:rPr>
        <w:t>interests</w:t>
      </w:r>
      <w:proofErr w:type="spellEnd"/>
      <w:r w:rsidRPr="009D59D2">
        <w:rPr>
          <w:rFonts w:cs="Arial"/>
          <w:b/>
          <w:sz w:val="28"/>
          <w:szCs w:val="24"/>
        </w:rPr>
        <w:t xml:space="preserve">:  </w:t>
      </w:r>
    </w:p>
    <w:p w14:paraId="5B51D5CB" w14:textId="77777777" w:rsidR="00A149AE" w:rsidRDefault="00A149AE" w:rsidP="00A149AE">
      <w:pPr>
        <w:spacing w:after="0"/>
        <w:jc w:val="both"/>
        <w:rPr>
          <w:rFonts w:cs="Arial"/>
          <w:b/>
          <w:sz w:val="28"/>
          <w:szCs w:val="24"/>
        </w:rPr>
      </w:pPr>
    </w:p>
    <w:p w14:paraId="6D83C4A1" w14:textId="77777777" w:rsidR="00A149AE" w:rsidRPr="009D59D2" w:rsidRDefault="00A149AE" w:rsidP="00A149AE">
      <w:pPr>
        <w:pStyle w:val="Prrafodelista"/>
        <w:numPr>
          <w:ilvl w:val="0"/>
          <w:numId w:val="6"/>
        </w:numPr>
        <w:spacing w:after="0"/>
        <w:jc w:val="both"/>
        <w:rPr>
          <w:rFonts w:cs="Arial"/>
          <w:szCs w:val="24"/>
        </w:rPr>
      </w:pPr>
      <w:r w:rsidRPr="009D59D2">
        <w:rPr>
          <w:rFonts w:cs="Arial"/>
          <w:szCs w:val="24"/>
        </w:rPr>
        <w:t>D</w:t>
      </w:r>
      <w:r>
        <w:rPr>
          <w:rFonts w:cs="Arial"/>
          <w:szCs w:val="24"/>
        </w:rPr>
        <w:t>issemination of S</w:t>
      </w:r>
      <w:r w:rsidRPr="009D59D2">
        <w:rPr>
          <w:rFonts w:cs="Arial"/>
          <w:szCs w:val="24"/>
        </w:rPr>
        <w:t>cience to society</w:t>
      </w:r>
      <w:r>
        <w:rPr>
          <w:rFonts w:cs="Arial"/>
          <w:szCs w:val="24"/>
        </w:rPr>
        <w:t>: more than 100 activities.</w:t>
      </w:r>
      <w:r w:rsidRPr="009D59D2">
        <w:rPr>
          <w:rFonts w:cs="Arial"/>
          <w:szCs w:val="24"/>
        </w:rPr>
        <w:t xml:space="preserve"> </w:t>
      </w:r>
    </w:p>
    <w:p w14:paraId="731B464D" w14:textId="77777777" w:rsidR="00A149AE" w:rsidRPr="009D59D2" w:rsidRDefault="00A149AE" w:rsidP="00A149AE">
      <w:pPr>
        <w:pStyle w:val="Prrafodelista"/>
        <w:numPr>
          <w:ilvl w:val="0"/>
          <w:numId w:val="6"/>
        </w:numPr>
        <w:spacing w:after="0"/>
        <w:jc w:val="both"/>
        <w:rPr>
          <w:rFonts w:cs="Arial"/>
          <w:szCs w:val="24"/>
        </w:rPr>
      </w:pPr>
      <w:r w:rsidRPr="009D59D2">
        <w:rPr>
          <w:rFonts w:cs="Arial"/>
          <w:szCs w:val="24"/>
        </w:rPr>
        <w:t>International cooperation</w:t>
      </w:r>
      <w:r>
        <w:rPr>
          <w:rFonts w:cs="Arial"/>
          <w:szCs w:val="24"/>
        </w:rPr>
        <w:t xml:space="preserve">: </w:t>
      </w:r>
      <w:r w:rsidRPr="009D59D2">
        <w:rPr>
          <w:rFonts w:cs="Arial"/>
          <w:szCs w:val="24"/>
        </w:rPr>
        <w:t>numerous projects and Courses taught with Developing Countries and the free assignment of a patent for water purification</w:t>
      </w:r>
      <w:r w:rsidRPr="009D59D2">
        <w:rPr>
          <w:rFonts w:cs="Arial"/>
          <w:b/>
          <w:szCs w:val="24"/>
        </w:rPr>
        <w:t>.</w:t>
      </w:r>
    </w:p>
    <w:p w14:paraId="7864F4E0" w14:textId="77777777" w:rsidR="00A149AE" w:rsidRPr="004964F5" w:rsidRDefault="00A149AE" w:rsidP="00A149AE">
      <w:pPr>
        <w:spacing w:before="312" w:after="240"/>
        <w:ind w:right="170"/>
        <w:outlineLvl w:val="1"/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</w:pPr>
      <w:r w:rsidRPr="004964F5"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  <w:t>Biographical sketch</w:t>
      </w:r>
    </w:p>
    <w:p w14:paraId="76339BF9" w14:textId="7D92FFF5" w:rsidR="00617319" w:rsidRPr="00C535CA" w:rsidRDefault="00A149AE" w:rsidP="00A149AE">
      <w:pPr>
        <w:jc w:val="both"/>
        <w:rPr>
          <w:b/>
          <w:i/>
          <w:lang w:val="en-US"/>
        </w:rPr>
      </w:pPr>
      <w:r w:rsidRPr="00C535CA">
        <w:rPr>
          <w:rFonts w:eastAsia="Times New Roman" w:cstheme="minorHAnsi"/>
          <w:lang w:val="en-US"/>
        </w:rPr>
        <w:t xml:space="preserve">Prof. </w:t>
      </w:r>
      <w:proofErr w:type="spellStart"/>
      <w:r w:rsidRPr="00C535CA">
        <w:rPr>
          <w:rFonts w:eastAsia="Times New Roman" w:cstheme="minorHAnsi"/>
          <w:lang w:val="en-US"/>
        </w:rPr>
        <w:t>Vallet-Regi</w:t>
      </w:r>
      <w:proofErr w:type="spellEnd"/>
      <w:r w:rsidRPr="00C535CA">
        <w:rPr>
          <w:rFonts w:eastAsia="Times New Roman" w:cstheme="minorHAnsi"/>
          <w:lang w:val="en-US"/>
        </w:rPr>
        <w:t xml:space="preserve"> is a recognized pioneer in the field of </w:t>
      </w:r>
      <w:proofErr w:type="spellStart"/>
      <w:r w:rsidRPr="00C535CA">
        <w:rPr>
          <w:rFonts w:eastAsia="Times New Roman" w:cstheme="minorHAnsi"/>
          <w:lang w:val="en-US"/>
        </w:rPr>
        <w:t>mesoporous</w:t>
      </w:r>
      <w:proofErr w:type="spellEnd"/>
      <w:r w:rsidRPr="00C535CA">
        <w:rPr>
          <w:rFonts w:eastAsia="Times New Roman" w:cstheme="minorHAnsi"/>
          <w:lang w:val="en-US"/>
        </w:rPr>
        <w:t xml:space="preserve"> ceramic materials applied to biomedicine. </w:t>
      </w:r>
      <w:r w:rsidRPr="00C535CA">
        <w:rPr>
          <w:lang w:val="en-US"/>
        </w:rPr>
        <w:t>Her work pointed towards potential biomedical use of these materials, particularly in the field of bone tissue regeneration. Moreover, she was also a leading innovator in showing the capacity of these systems to act as “drug delivery systems”; these materials can be loaded with biological active molecules, such as drugs, peptides, proteins and growth factors, to achieve a controlled drug release of these molecules. Her first publication describing these achievements (</w:t>
      </w:r>
      <w:proofErr w:type="spellStart"/>
      <w:r w:rsidRPr="00C535CA">
        <w:rPr>
          <w:lang w:val="en-US"/>
        </w:rPr>
        <w:t>Chem</w:t>
      </w:r>
      <w:proofErr w:type="spellEnd"/>
      <w:r w:rsidRPr="00C535CA">
        <w:rPr>
          <w:lang w:val="en-US"/>
        </w:rPr>
        <w:t xml:space="preserve"> Mater 13,308-311, 2001; </w:t>
      </w:r>
      <w:r w:rsidR="003B5B03" w:rsidRPr="00C535CA">
        <w:rPr>
          <w:lang w:val="en-US"/>
        </w:rPr>
        <w:t>2227</w:t>
      </w:r>
      <w:r w:rsidRPr="00C535CA">
        <w:rPr>
          <w:lang w:val="en-US"/>
        </w:rPr>
        <w:t xml:space="preserve"> cites) opened a new therapeutic window, which has ended up in the launching of a novel profitable research field. This paper meant her incorporation to the 1K club of </w:t>
      </w:r>
      <w:proofErr w:type="spellStart"/>
      <w:r w:rsidRPr="00C535CA">
        <w:rPr>
          <w:lang w:val="en-US"/>
        </w:rPr>
        <w:t>Chem</w:t>
      </w:r>
      <w:proofErr w:type="spellEnd"/>
      <w:r w:rsidRPr="00C535CA">
        <w:rPr>
          <w:lang w:val="en-US"/>
        </w:rPr>
        <w:t xml:space="preserve"> Mater (I.F.=</w:t>
      </w:r>
      <w:r w:rsidR="003B5B03" w:rsidRPr="00C535CA">
        <w:rPr>
          <w:lang w:val="en-US"/>
        </w:rPr>
        <w:t>10.159</w:t>
      </w:r>
      <w:r w:rsidRPr="00C535CA">
        <w:rPr>
          <w:lang w:val="en-US"/>
        </w:rPr>
        <w:t xml:space="preserve">), which devoted an editorial to her including sentences like: “M. </w:t>
      </w:r>
      <w:proofErr w:type="spellStart"/>
      <w:r w:rsidRPr="00C535CA">
        <w:rPr>
          <w:lang w:val="en-US"/>
        </w:rPr>
        <w:t>Vallet-Regí</w:t>
      </w:r>
      <w:proofErr w:type="spellEnd"/>
      <w:r w:rsidRPr="00C535CA">
        <w:rPr>
          <w:lang w:val="en-US"/>
        </w:rPr>
        <w:t xml:space="preserve"> and her team published in 2001 an extremely influential article which showed for the first time that MCM </w:t>
      </w:r>
      <w:proofErr w:type="spellStart"/>
      <w:r w:rsidRPr="00C535CA">
        <w:rPr>
          <w:lang w:val="en-US"/>
        </w:rPr>
        <w:t>mesoporous</w:t>
      </w:r>
      <w:proofErr w:type="spellEnd"/>
      <w:r w:rsidRPr="00C535CA">
        <w:rPr>
          <w:lang w:val="en-US"/>
        </w:rPr>
        <w:t xml:space="preserve"> materials could be used as drug delivery devices”. “The motivation behind this effort is remarkable and highlights the importance of multidisciplinary science as a source of creativity and ideas”. “This paper is a fine example of innovative and timely research, which has shaped and shaken up the field of materials science in the last few years”. </w:t>
      </w:r>
      <w:r w:rsidRPr="00C535CA">
        <w:rPr>
          <w:rFonts w:eastAsia="Times New Roman" w:cstheme="minorHAnsi"/>
          <w:lang w:val="en-US"/>
        </w:rPr>
        <w:t xml:space="preserve">In the last years, she redirected her research towards </w:t>
      </w:r>
      <w:proofErr w:type="spellStart"/>
      <w:r w:rsidRPr="00C535CA">
        <w:rPr>
          <w:rFonts w:eastAsia="Times New Roman" w:cstheme="minorHAnsi"/>
          <w:lang w:val="en-US"/>
        </w:rPr>
        <w:t>nanocarriers</w:t>
      </w:r>
      <w:proofErr w:type="spellEnd"/>
      <w:r w:rsidRPr="00C535CA">
        <w:rPr>
          <w:rFonts w:eastAsia="Times New Roman" w:cstheme="minorHAnsi"/>
          <w:lang w:val="en-US"/>
        </w:rPr>
        <w:t xml:space="preserve"> in stimuli-responsive systems, making converge </w:t>
      </w:r>
      <w:proofErr w:type="spellStart"/>
      <w:r w:rsidRPr="00C535CA">
        <w:rPr>
          <w:rFonts w:eastAsia="Times New Roman" w:cstheme="minorHAnsi"/>
          <w:lang w:val="en-US"/>
        </w:rPr>
        <w:t>bioceramics</w:t>
      </w:r>
      <w:proofErr w:type="spellEnd"/>
      <w:r w:rsidRPr="00C535CA">
        <w:rPr>
          <w:rFonts w:eastAsia="Times New Roman" w:cstheme="minorHAnsi"/>
          <w:lang w:val="en-US"/>
        </w:rPr>
        <w:t xml:space="preserve"> for bone regeneration and drug delivery, with the fight against infection. From October 2016 she obtained the five years ERC Advanced Grant: </w:t>
      </w:r>
      <w:r w:rsidRPr="00C535CA">
        <w:rPr>
          <w:rFonts w:eastAsia="Times New Roman" w:cstheme="minorHAnsi"/>
          <w:b/>
          <w:i/>
          <w:lang w:val="en-US"/>
        </w:rPr>
        <w:t xml:space="preserve">Polyvalent </w:t>
      </w:r>
      <w:proofErr w:type="spellStart"/>
      <w:r w:rsidRPr="00C535CA">
        <w:rPr>
          <w:rFonts w:eastAsia="Times New Roman" w:cstheme="minorHAnsi"/>
          <w:b/>
          <w:i/>
          <w:lang w:val="en-US"/>
        </w:rPr>
        <w:t>mesoporous</w:t>
      </w:r>
      <w:proofErr w:type="spellEnd"/>
      <w:r w:rsidRPr="00C535CA">
        <w:rPr>
          <w:rFonts w:eastAsia="Times New Roman" w:cstheme="minorHAnsi"/>
          <w:b/>
          <w:i/>
          <w:lang w:val="en-US"/>
        </w:rPr>
        <w:t xml:space="preserve"> </w:t>
      </w:r>
      <w:proofErr w:type="spellStart"/>
      <w:r w:rsidRPr="00C535CA">
        <w:rPr>
          <w:rFonts w:eastAsia="Times New Roman" w:cstheme="minorHAnsi"/>
          <w:b/>
          <w:i/>
          <w:lang w:val="en-US"/>
        </w:rPr>
        <w:t>nanosystem</w:t>
      </w:r>
      <w:proofErr w:type="spellEnd"/>
      <w:r w:rsidRPr="00C535CA">
        <w:rPr>
          <w:rFonts w:eastAsia="Times New Roman" w:cstheme="minorHAnsi"/>
          <w:b/>
          <w:i/>
          <w:lang w:val="en-US"/>
        </w:rPr>
        <w:t xml:space="preserve"> for bone diseases.</w:t>
      </w:r>
    </w:p>
    <w:p w14:paraId="54132DC9" w14:textId="67D51FD8" w:rsidR="00A149AE" w:rsidRPr="00C535CA" w:rsidRDefault="00A149AE" w:rsidP="00A149AE">
      <w:pPr>
        <w:jc w:val="both"/>
        <w:rPr>
          <w:b/>
          <w:i/>
          <w:lang w:val="en-US"/>
        </w:rPr>
      </w:pPr>
      <w:r w:rsidRPr="00C535CA">
        <w:rPr>
          <w:rFonts w:eastAsia="Times New Roman" w:cstheme="minorHAnsi"/>
          <w:b/>
          <w:lang w:val="en-US"/>
        </w:rPr>
        <w:t>Some facts:</w:t>
      </w:r>
    </w:p>
    <w:p w14:paraId="7ED04DF5" w14:textId="226116D2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>&gt;</w:t>
      </w:r>
      <w:r w:rsidR="007A1904" w:rsidRPr="00C535CA">
        <w:rPr>
          <w:rFonts w:eastAsia="Times New Roman" w:cstheme="minorHAnsi"/>
          <w:lang w:val="en-US"/>
        </w:rPr>
        <w:t>780</w:t>
      </w:r>
      <w:r w:rsidRPr="00C535CA">
        <w:rPr>
          <w:rFonts w:eastAsia="Times New Roman" w:cstheme="minorHAnsi"/>
          <w:lang w:val="en-US"/>
        </w:rPr>
        <w:t xml:space="preserve"> peer-review papers, 20 books, 38 book chapters, 12 patents.</w:t>
      </w:r>
    </w:p>
    <w:p w14:paraId="184BBD52" w14:textId="21583C92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</w:r>
      <w:proofErr w:type="gramStart"/>
      <w:r w:rsidRPr="00C535CA">
        <w:rPr>
          <w:rFonts w:eastAsia="Times New Roman" w:cstheme="minorHAnsi"/>
          <w:lang w:val="en-US"/>
        </w:rPr>
        <w:t>h-index</w:t>
      </w:r>
      <w:proofErr w:type="gramEnd"/>
      <w:r w:rsidRPr="00C535CA">
        <w:rPr>
          <w:rFonts w:eastAsia="Times New Roman" w:cstheme="minorHAnsi"/>
          <w:lang w:val="en-US"/>
        </w:rPr>
        <w:t>: 9</w:t>
      </w:r>
      <w:r w:rsidR="00E0743F">
        <w:rPr>
          <w:rFonts w:eastAsia="Times New Roman" w:cstheme="minorHAnsi"/>
          <w:lang w:val="en-US"/>
        </w:rPr>
        <w:t>9</w:t>
      </w:r>
      <w:r w:rsidRPr="00C535CA">
        <w:rPr>
          <w:rFonts w:eastAsia="Times New Roman" w:cstheme="minorHAnsi"/>
          <w:lang w:val="en-US"/>
        </w:rPr>
        <w:t xml:space="preserve"> ( </w:t>
      </w:r>
      <w:r w:rsidR="007A1904" w:rsidRPr="00C535CA">
        <w:rPr>
          <w:rFonts w:eastAsia="Times New Roman" w:cstheme="minorHAnsi"/>
          <w:lang w:val="en-US"/>
        </w:rPr>
        <w:t>44</w:t>
      </w:r>
      <w:r w:rsidR="00E0743F">
        <w:rPr>
          <w:rFonts w:eastAsia="Times New Roman" w:cstheme="minorHAnsi"/>
          <w:lang w:val="en-US"/>
        </w:rPr>
        <w:t>6</w:t>
      </w:r>
      <w:r w:rsidR="007A1904" w:rsidRPr="00C535CA">
        <w:rPr>
          <w:rFonts w:eastAsia="Times New Roman" w:cstheme="minorHAnsi"/>
          <w:lang w:val="en-US"/>
        </w:rPr>
        <w:t>00</w:t>
      </w:r>
      <w:r w:rsidRPr="00C535CA">
        <w:rPr>
          <w:rFonts w:eastAsia="Times New Roman" w:cstheme="minorHAnsi"/>
          <w:lang w:val="en-US"/>
        </w:rPr>
        <w:t xml:space="preserve"> Citations, Google Scholar</w:t>
      </w:r>
      <w:r w:rsidR="007A1904" w:rsidRPr="00C535CA">
        <w:rPr>
          <w:rFonts w:eastAsia="Times New Roman" w:cstheme="minorHAnsi"/>
          <w:lang w:val="en-US"/>
        </w:rPr>
        <w:t>)</w:t>
      </w:r>
    </w:p>
    <w:p w14:paraId="2CAABC72" w14:textId="77777777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>Highly Cited Researcher 2018 (</w:t>
      </w:r>
      <w:proofErr w:type="spellStart"/>
      <w:r w:rsidRPr="00C535CA">
        <w:rPr>
          <w:rFonts w:eastAsia="Times New Roman" w:cstheme="minorHAnsi"/>
          <w:lang w:val="en-US"/>
        </w:rPr>
        <w:t>Clarivate</w:t>
      </w:r>
      <w:proofErr w:type="spellEnd"/>
      <w:r w:rsidRPr="00C535CA">
        <w:rPr>
          <w:rFonts w:eastAsia="Times New Roman" w:cstheme="minorHAnsi"/>
          <w:lang w:val="en-US"/>
        </w:rPr>
        <w:t xml:space="preserve"> Analytics).</w:t>
      </w:r>
    </w:p>
    <w:p w14:paraId="2D0C2A19" w14:textId="77777777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 xml:space="preserve">Prof. </w:t>
      </w:r>
      <w:proofErr w:type="spellStart"/>
      <w:r w:rsidRPr="00C535CA">
        <w:rPr>
          <w:rFonts w:eastAsia="Times New Roman" w:cstheme="minorHAnsi"/>
          <w:lang w:val="en-US"/>
        </w:rPr>
        <w:t>Vallet-Regi´s</w:t>
      </w:r>
      <w:proofErr w:type="spellEnd"/>
      <w:r w:rsidRPr="00C535CA">
        <w:rPr>
          <w:rFonts w:eastAsia="Times New Roman" w:cstheme="minorHAnsi"/>
          <w:lang w:val="en-US"/>
        </w:rPr>
        <w:t xml:space="preserve"> work is characterized by interdisciplinary. Her papers classified in more than 50 Knowledge Areas of </w:t>
      </w:r>
      <w:proofErr w:type="spellStart"/>
      <w:r w:rsidRPr="00C535CA">
        <w:rPr>
          <w:rFonts w:eastAsia="Times New Roman" w:cstheme="minorHAnsi"/>
          <w:lang w:val="en-US"/>
        </w:rPr>
        <w:t>WoS</w:t>
      </w:r>
      <w:proofErr w:type="spellEnd"/>
    </w:p>
    <w:p w14:paraId="46B7BBE7" w14:textId="4AEAC0D5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 xml:space="preserve">More than </w:t>
      </w:r>
      <w:r w:rsidR="007A1904" w:rsidRPr="00C535CA">
        <w:rPr>
          <w:rFonts w:eastAsia="Times New Roman" w:cstheme="minorHAnsi"/>
          <w:lang w:val="en-US"/>
        </w:rPr>
        <w:t>20</w:t>
      </w:r>
      <w:r w:rsidRPr="00C535CA">
        <w:rPr>
          <w:rFonts w:eastAsia="Times New Roman" w:cstheme="minorHAnsi"/>
          <w:lang w:val="en-US"/>
        </w:rPr>
        <w:t xml:space="preserve"> prestigious Awards.</w:t>
      </w:r>
    </w:p>
    <w:p w14:paraId="11B056F3" w14:textId="34F39EFC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 xml:space="preserve">Doctor </w:t>
      </w:r>
      <w:proofErr w:type="spellStart"/>
      <w:r w:rsidRPr="00C535CA">
        <w:rPr>
          <w:rFonts w:eastAsia="Times New Roman" w:cstheme="minorHAnsi"/>
          <w:lang w:val="en-US"/>
        </w:rPr>
        <w:t>Honoris</w:t>
      </w:r>
      <w:proofErr w:type="spellEnd"/>
      <w:r w:rsidRPr="00C535CA">
        <w:rPr>
          <w:rFonts w:eastAsia="Times New Roman" w:cstheme="minorHAnsi"/>
          <w:lang w:val="en-US"/>
        </w:rPr>
        <w:t xml:space="preserve"> cause by the Basque Country and </w:t>
      </w:r>
      <w:proofErr w:type="spellStart"/>
      <w:r w:rsidRPr="00C535CA">
        <w:rPr>
          <w:rFonts w:eastAsia="Times New Roman" w:cstheme="minorHAnsi"/>
          <w:lang w:val="en-US"/>
        </w:rPr>
        <w:t>Jaume</w:t>
      </w:r>
      <w:proofErr w:type="spellEnd"/>
      <w:r w:rsidRPr="00C535CA">
        <w:rPr>
          <w:rFonts w:eastAsia="Times New Roman" w:cstheme="minorHAnsi"/>
          <w:lang w:val="en-US"/>
        </w:rPr>
        <w:t xml:space="preserve"> I Universities.</w:t>
      </w:r>
    </w:p>
    <w:p w14:paraId="35046D70" w14:textId="77777777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 xml:space="preserve">Member of 5 Academies. </w:t>
      </w:r>
    </w:p>
    <w:p w14:paraId="05E72E45" w14:textId="77777777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 xml:space="preserve">Member of the Editorial Board of Scientific Journals and Organizer of Scientific Meetings. </w:t>
      </w:r>
    </w:p>
    <w:p w14:paraId="10E6B29C" w14:textId="77777777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>Leader of &gt;100 R&amp;D research projects and scientific networks.</w:t>
      </w:r>
    </w:p>
    <w:p w14:paraId="7D5EBE38" w14:textId="01A78705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 xml:space="preserve">&gt; </w:t>
      </w:r>
      <w:r w:rsidR="007A1904" w:rsidRPr="00C535CA">
        <w:rPr>
          <w:rFonts w:eastAsia="Times New Roman" w:cstheme="minorHAnsi"/>
          <w:lang w:val="en-US"/>
        </w:rPr>
        <w:t>5</w:t>
      </w:r>
      <w:r w:rsidRPr="00C535CA">
        <w:rPr>
          <w:rFonts w:eastAsia="Times New Roman" w:cstheme="minorHAnsi"/>
          <w:lang w:val="en-US"/>
        </w:rPr>
        <w:t xml:space="preserve">00 plenary/invited lectures in Congresses, Universities and Research </w:t>
      </w:r>
      <w:proofErr w:type="spellStart"/>
      <w:r w:rsidRPr="00C535CA">
        <w:rPr>
          <w:rFonts w:eastAsia="Times New Roman" w:cstheme="minorHAnsi"/>
          <w:lang w:val="en-US"/>
        </w:rPr>
        <w:t>Centres</w:t>
      </w:r>
      <w:proofErr w:type="spellEnd"/>
      <w:r w:rsidRPr="00C535CA">
        <w:rPr>
          <w:rFonts w:eastAsia="Times New Roman" w:cstheme="minorHAnsi"/>
          <w:lang w:val="en-US"/>
        </w:rPr>
        <w:t xml:space="preserve">. </w:t>
      </w:r>
    </w:p>
    <w:p w14:paraId="36B46959" w14:textId="77777777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>Outstanding educator. Pioneer in Spain in the teaching of “Biomaterials”. Supervised over 30 graduation, 10 Master and 20 Ph.D. works. Her PhD students achieve relevant positions in Academy and Industry.</w:t>
      </w:r>
    </w:p>
    <w:p w14:paraId="423A50AD" w14:textId="77777777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>Visiting Professor at INPG-Grenoble (France), NIRIM-Tsukuba (Japan), University of Stockholm (Sweden) and Cagliari University (Italy)</w:t>
      </w:r>
      <w:r w:rsidRPr="00C535CA">
        <w:rPr>
          <w:rFonts w:cstheme="minorHAnsi"/>
          <w:noProof/>
          <w:lang w:val="en-US" w:eastAsia="es-ES"/>
        </w:rPr>
        <w:t xml:space="preserve"> </w:t>
      </w:r>
    </w:p>
    <w:p w14:paraId="5235D26A" w14:textId="77777777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lastRenderedPageBreak/>
        <w:t>•   Numerous institutional responsibilities and commissions of trust</w:t>
      </w:r>
    </w:p>
    <w:p w14:paraId="75D616FA" w14:textId="77777777" w:rsidR="00A149AE" w:rsidRPr="00C535CA" w:rsidRDefault="00A149AE" w:rsidP="00A149AE">
      <w:pPr>
        <w:spacing w:after="0"/>
        <w:ind w:left="567" w:hanging="283"/>
        <w:jc w:val="both"/>
        <w:rPr>
          <w:rFonts w:eastAsia="Times New Roman" w:cstheme="minorHAnsi"/>
          <w:lang w:val="en-US"/>
        </w:rPr>
      </w:pPr>
      <w:r w:rsidRPr="00C535CA">
        <w:rPr>
          <w:rFonts w:eastAsia="Times New Roman" w:cstheme="minorHAnsi"/>
          <w:lang w:val="en-US"/>
        </w:rPr>
        <w:t>•</w:t>
      </w:r>
      <w:r w:rsidRPr="00C535CA">
        <w:rPr>
          <w:rFonts w:eastAsia="Times New Roman" w:cstheme="minorHAnsi"/>
          <w:lang w:val="en-US"/>
        </w:rPr>
        <w:tab/>
        <w:t>&gt;100 activities of dissemination of science and international cooperation.</w:t>
      </w:r>
    </w:p>
    <w:p w14:paraId="313C794B" w14:textId="77777777" w:rsidR="00A149AE" w:rsidRPr="00C535CA" w:rsidRDefault="00DA166C" w:rsidP="00A149AE">
      <w:pPr>
        <w:spacing w:after="0"/>
        <w:jc w:val="both"/>
        <w:rPr>
          <w:rFonts w:cstheme="minorHAnsi"/>
          <w:b/>
          <w:color w:val="FF0000"/>
          <w:lang w:val="en-US"/>
        </w:rPr>
      </w:pPr>
      <w:hyperlink r:id="rId7" w:history="1">
        <w:r w:rsidR="00A149AE" w:rsidRPr="00C535CA">
          <w:rPr>
            <w:rStyle w:val="Hipervnculo"/>
            <w:rFonts w:cstheme="minorHAnsi"/>
            <w:b/>
            <w:lang w:val="en-US"/>
          </w:rPr>
          <w:t>http://www.ucm.es/data/cont/media/www/pag-90171/CV.pdf</w:t>
        </w:r>
      </w:hyperlink>
    </w:p>
    <w:p w14:paraId="7806117A" w14:textId="77777777" w:rsidR="00A149AE" w:rsidRPr="00C535CA" w:rsidRDefault="00DA166C" w:rsidP="00A149AE">
      <w:pPr>
        <w:spacing w:after="0"/>
        <w:rPr>
          <w:rFonts w:cstheme="minorHAnsi"/>
          <w:b/>
          <w:color w:val="FF0000"/>
          <w:lang w:val="en-US"/>
        </w:rPr>
      </w:pPr>
      <w:hyperlink r:id="rId8" w:history="1">
        <w:r w:rsidR="00A149AE" w:rsidRPr="00C535CA">
          <w:rPr>
            <w:rStyle w:val="Hipervnculo"/>
            <w:rFonts w:cstheme="minorHAnsi"/>
            <w:b/>
            <w:lang w:val="en-US"/>
          </w:rPr>
          <w:t>http://www.ucm.es/valletregigroup</w:t>
        </w:r>
      </w:hyperlink>
    </w:p>
    <w:p w14:paraId="1BD9705B" w14:textId="77777777" w:rsidR="00A149AE" w:rsidRPr="00C535CA" w:rsidRDefault="00DA166C" w:rsidP="00A149AE">
      <w:pPr>
        <w:spacing w:after="0"/>
        <w:rPr>
          <w:rStyle w:val="Hipervnculo"/>
          <w:rFonts w:cstheme="minorHAnsi"/>
          <w:b/>
          <w:lang w:val="en-US"/>
        </w:rPr>
      </w:pPr>
      <w:hyperlink r:id="rId9" w:history="1">
        <w:r w:rsidR="00A149AE" w:rsidRPr="00C535CA">
          <w:rPr>
            <w:rStyle w:val="Hipervnculo"/>
            <w:rFonts w:cstheme="minorHAnsi"/>
            <w:b/>
            <w:lang w:val="en-US"/>
          </w:rPr>
          <w:t>https://vimeo.com/258578003</w:t>
        </w:r>
      </w:hyperlink>
      <w:r w:rsidR="00A149AE" w:rsidRPr="00C535CA">
        <w:rPr>
          <w:rStyle w:val="Hipervnculo"/>
          <w:rFonts w:cstheme="minorHAnsi"/>
          <w:b/>
          <w:lang w:val="en-US"/>
        </w:rPr>
        <w:t xml:space="preserve"> </w:t>
      </w:r>
    </w:p>
    <w:p w14:paraId="7FB8106C" w14:textId="77777777" w:rsidR="00A149AE" w:rsidRPr="00C535CA" w:rsidRDefault="00DA166C" w:rsidP="00A149AE">
      <w:pPr>
        <w:spacing w:after="0"/>
        <w:rPr>
          <w:rStyle w:val="Hipervnculo"/>
          <w:rFonts w:ascii="Times New Roman" w:hAnsi="Times New Roman" w:cs="Times New Roman"/>
          <w:b/>
          <w:sz w:val="24"/>
          <w:szCs w:val="24"/>
          <w:lang w:val="en-US"/>
        </w:rPr>
      </w:pPr>
      <w:hyperlink r:id="rId10" w:tgtFrame="_blank" w:tooltip="HCR 2018 badge" w:history="1">
        <w:r w:rsidR="00A149AE" w:rsidRPr="00C535CA">
          <w:rPr>
            <w:rStyle w:val="Hipervnculo"/>
            <w:rFonts w:cstheme="minorHAnsi"/>
            <w:b/>
            <w:iCs/>
            <w:lang w:val="en-US"/>
          </w:rPr>
          <w:t>Highly Cited Researchers</w:t>
        </w:r>
        <w:r w:rsidR="00A149AE" w:rsidRPr="00C535CA">
          <w:rPr>
            <w:rStyle w:val="Hipervnculo"/>
            <w:rFonts w:cstheme="minorHAnsi"/>
            <w:b/>
            <w:lang w:val="en-US"/>
          </w:rPr>
          <w:t xml:space="preserve"> 2018</w:t>
        </w:r>
      </w:hyperlink>
    </w:p>
    <w:p w14:paraId="535AF65F" w14:textId="77777777" w:rsidR="00A149AE" w:rsidRPr="00C535CA" w:rsidRDefault="00A149AE" w:rsidP="00A149AE">
      <w:pPr>
        <w:spacing w:after="0" w:line="264" w:lineRule="auto"/>
        <w:ind w:left="-90" w:right="189" w:firstLine="90"/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</w:pPr>
      <w:r w:rsidRPr="00C535CA"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  <w:t>Selected Honors and Awards:</w:t>
      </w:r>
    </w:p>
    <w:p w14:paraId="09787624" w14:textId="0319019C" w:rsidR="00617319" w:rsidRPr="00617319" w:rsidRDefault="00617319" w:rsidP="0061731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es-ES_tradnl"/>
        </w:rPr>
      </w:pPr>
      <w:r>
        <w:rPr>
          <w:rFonts w:ascii="Trebuchet MS" w:eastAsia="Times New Roman" w:hAnsi="Trebuchet MS" w:cs="Times New Roman"/>
          <w:color w:val="000000"/>
        </w:rPr>
        <w:t>2019</w:t>
      </w:r>
      <w:r w:rsidRPr="00617319">
        <w:rPr>
          <w:rFonts w:ascii="Trebuchet MS" w:eastAsia="Times New Roman" w:hAnsi="Trebuchet MS" w:cs="Times New Roman"/>
          <w:color w:val="000000"/>
        </w:rPr>
        <w:tab/>
      </w:r>
      <w:r w:rsidRPr="00617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s-ES_tradnl" w:eastAsia="es-ES_tradnl"/>
        </w:rPr>
        <w:t xml:space="preserve">Premio </w:t>
      </w:r>
      <w:proofErr w:type="spellStart"/>
      <w:r w:rsidRPr="00617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s-ES_tradnl" w:eastAsia="es-ES_tradnl"/>
        </w:rPr>
        <w:t>Influentials</w:t>
      </w:r>
      <w:proofErr w:type="spellEnd"/>
      <w:r w:rsidRPr="00617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s-ES_tradnl" w:eastAsia="es-ES_tradnl"/>
        </w:rPr>
        <w:t xml:space="preserve"> a la trayectoria profesional 2018. </w:t>
      </w:r>
      <w:r w:rsidRPr="00617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es-ES_tradnl"/>
        </w:rPr>
        <w:t xml:space="preserve">El </w:t>
      </w:r>
      <w:proofErr w:type="spellStart"/>
      <w:r w:rsidRPr="00617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es-ES_tradnl"/>
        </w:rPr>
        <w:t>Conficencial</w:t>
      </w:r>
      <w:proofErr w:type="spellEnd"/>
      <w:r w:rsidRPr="00617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es-ES_tradnl"/>
        </w:rPr>
        <w:t xml:space="preserve"> and Herbert Smith </w:t>
      </w:r>
      <w:proofErr w:type="spellStart"/>
      <w:r w:rsidRPr="00617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es-ES_tradnl"/>
        </w:rPr>
        <w:t>Freehills</w:t>
      </w:r>
      <w:proofErr w:type="spellEnd"/>
      <w:proofErr w:type="gramStart"/>
      <w:r w:rsidRPr="00617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es-ES_tradnl"/>
        </w:rPr>
        <w:t>..</w:t>
      </w:r>
      <w:proofErr w:type="gramEnd"/>
    </w:p>
    <w:p w14:paraId="6D59084F" w14:textId="77777777" w:rsidR="00617319" w:rsidRPr="00617319" w:rsidRDefault="00617319" w:rsidP="00617319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es-ES_tradnl"/>
        </w:rPr>
      </w:pPr>
    </w:p>
    <w:p w14:paraId="0BA0B89C" w14:textId="61E790FE" w:rsidR="00617319" w:rsidRPr="00617319" w:rsidRDefault="00617319" w:rsidP="00617319">
      <w:pPr>
        <w:numPr>
          <w:ilvl w:val="0"/>
          <w:numId w:val="9"/>
        </w:numPr>
        <w:tabs>
          <w:tab w:val="num" w:pos="14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s-ES_tradnl" w:eastAsia="es-ES_tradnl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s-ES_tradnl" w:eastAsia="es-ES_tradnl"/>
        </w:rPr>
        <w:t>2019</w:t>
      </w:r>
      <w:r w:rsidRPr="00617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s-ES_tradnl" w:eastAsia="es-ES_tradnl"/>
        </w:rPr>
        <w:t xml:space="preserve">Medalla al Mérito en Investigación y Educación Universitaria. Gobierno de España. 2019. </w:t>
      </w:r>
    </w:p>
    <w:p w14:paraId="2FD70088" w14:textId="77777777" w:rsidR="00617319" w:rsidRPr="00617319" w:rsidRDefault="00617319" w:rsidP="00617319">
      <w:pPr>
        <w:spacing w:after="0" w:line="240" w:lineRule="auto"/>
        <w:ind w:left="708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s-ES_tradnl" w:eastAsia="es-ES_tradnl"/>
        </w:rPr>
      </w:pPr>
    </w:p>
    <w:p w14:paraId="663C1C4C" w14:textId="61968C1A" w:rsidR="00617319" w:rsidRPr="00617319" w:rsidRDefault="00617319" w:rsidP="0061731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s-ES_tradnl" w:eastAsia="es-ES_tradnl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s-ES_tradnl" w:eastAsia="es-ES_tradnl"/>
        </w:rPr>
        <w:t xml:space="preserve">2019 </w:t>
      </w:r>
      <w:r w:rsidRPr="00617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s-ES_tradnl" w:eastAsia="es-ES_tradnl"/>
        </w:rPr>
        <w:t xml:space="preserve">Premio Homenaje en la 1ª Edición de los Premios Internacionales </w:t>
      </w:r>
      <w:proofErr w:type="spellStart"/>
      <w:r w:rsidRPr="0061731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s-ES_tradnl" w:eastAsia="es-ES_tradnl"/>
        </w:rPr>
        <w:t>Zendal</w:t>
      </w:r>
      <w:proofErr w:type="spellEnd"/>
    </w:p>
    <w:p w14:paraId="7BC6E30F" w14:textId="2B1686F9" w:rsidR="00617319" w:rsidRDefault="00617319" w:rsidP="00617319">
      <w:pPr>
        <w:spacing w:after="0" w:line="264" w:lineRule="auto"/>
        <w:ind w:right="189"/>
        <w:rPr>
          <w:rFonts w:ascii="Trebuchet MS" w:eastAsia="Times New Roman" w:hAnsi="Trebuchet MS" w:cs="Times New Roman"/>
          <w:color w:val="000000"/>
        </w:rPr>
      </w:pPr>
    </w:p>
    <w:p w14:paraId="07314CAE" w14:textId="40012969" w:rsidR="00617319" w:rsidRPr="00617319" w:rsidRDefault="00617319" w:rsidP="00617319">
      <w:pPr>
        <w:spacing w:after="0" w:line="264" w:lineRule="auto"/>
        <w:ind w:right="189"/>
        <w:rPr>
          <w:rFonts w:ascii="Trebuchet MS" w:eastAsia="Times New Roman" w:hAnsi="Trebuchet MS" w:cs="Times New Roman"/>
          <w:color w:val="000000"/>
        </w:rPr>
      </w:pPr>
      <w:r>
        <w:rPr>
          <w:rFonts w:ascii="Trebuchet MS" w:eastAsia="Times New Roman" w:hAnsi="Trebuchet MS" w:cs="Times New Roman"/>
          <w:color w:val="000000"/>
        </w:rPr>
        <w:t xml:space="preserve"> 2019 </w:t>
      </w:r>
      <w:r w:rsidRPr="00617319">
        <w:rPr>
          <w:rFonts w:ascii="Trebuchet MS" w:eastAsia="Times New Roman" w:hAnsi="Trebuchet MS" w:cs="Times New Roman"/>
          <w:color w:val="000000"/>
        </w:rPr>
        <w:t>Premio George Winter 2019.</w:t>
      </w:r>
    </w:p>
    <w:p w14:paraId="095764DD" w14:textId="77777777" w:rsidR="00617319" w:rsidRPr="00617319" w:rsidRDefault="00617319" w:rsidP="00617319">
      <w:pPr>
        <w:spacing w:after="0" w:line="264" w:lineRule="auto"/>
        <w:ind w:right="189"/>
        <w:rPr>
          <w:rFonts w:ascii="Trebuchet MS" w:eastAsia="Times New Roman" w:hAnsi="Trebuchet MS" w:cs="Times New Roman"/>
          <w:color w:val="000000"/>
        </w:rPr>
      </w:pPr>
    </w:p>
    <w:p w14:paraId="63AA6D28" w14:textId="41C8E1AD" w:rsidR="00A149AE" w:rsidRPr="0057656D" w:rsidRDefault="00617319" w:rsidP="00617319">
      <w:pPr>
        <w:spacing w:after="0" w:line="264" w:lineRule="auto"/>
        <w:ind w:right="189"/>
        <w:rPr>
          <w:rFonts w:ascii="Trebuchet MS" w:eastAsia="Times New Roman" w:hAnsi="Trebuchet MS" w:cs="Times New Roman"/>
          <w:color w:val="000000"/>
        </w:rPr>
      </w:pPr>
      <w:r w:rsidRPr="00617319">
        <w:rPr>
          <w:rFonts w:ascii="Trebuchet MS" w:eastAsia="Times New Roman" w:hAnsi="Trebuchet MS" w:cs="Times New Roman"/>
          <w:color w:val="000000"/>
        </w:rPr>
        <w:t>-</w:t>
      </w:r>
      <w:r>
        <w:rPr>
          <w:rFonts w:ascii="Trebuchet MS" w:eastAsia="Times New Roman" w:hAnsi="Trebuchet MS" w:cs="Times New Roman"/>
          <w:color w:val="000000"/>
        </w:rPr>
        <w:t>2019</w:t>
      </w:r>
      <w:r w:rsidRPr="00617319">
        <w:rPr>
          <w:rFonts w:ascii="Trebuchet MS" w:eastAsia="Times New Roman" w:hAnsi="Trebuchet MS" w:cs="Times New Roman"/>
          <w:color w:val="000000"/>
        </w:rPr>
        <w:tab/>
        <w:t>Premio FEMS a la Innovación en Materiales 2019.</w:t>
      </w:r>
    </w:p>
    <w:p w14:paraId="1C2A7EC9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 xml:space="preserve">2018-Rei </w:t>
      </w:r>
      <w:proofErr w:type="spellStart"/>
      <w:r w:rsidRPr="003D1184">
        <w:rPr>
          <w:rFonts w:cstheme="minorHAnsi"/>
          <w:bCs/>
        </w:rPr>
        <w:t>Jaume</w:t>
      </w:r>
      <w:proofErr w:type="spellEnd"/>
      <w:r w:rsidRPr="003D1184">
        <w:rPr>
          <w:rFonts w:cstheme="minorHAnsi"/>
          <w:bCs/>
        </w:rPr>
        <w:t xml:space="preserve"> I Award in Basic Research.</w:t>
      </w:r>
    </w:p>
    <w:p w14:paraId="254EA409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 xml:space="preserve">2017-Julio </w:t>
      </w:r>
      <w:proofErr w:type="spellStart"/>
      <w:r w:rsidRPr="003D1184">
        <w:rPr>
          <w:rFonts w:cstheme="minorHAnsi"/>
          <w:bCs/>
        </w:rPr>
        <w:t>Peláez</w:t>
      </w:r>
      <w:proofErr w:type="spellEnd"/>
      <w:r w:rsidRPr="003D1184">
        <w:rPr>
          <w:rFonts w:cstheme="minorHAnsi"/>
          <w:bCs/>
        </w:rPr>
        <w:t xml:space="preserve"> Award to Pioneer Women in Sciences, Physics, Chemistry and Mathematics</w:t>
      </w:r>
      <w:r>
        <w:rPr>
          <w:rFonts w:cstheme="minorHAnsi"/>
          <w:bCs/>
        </w:rPr>
        <w:t>.</w:t>
      </w:r>
    </w:p>
    <w:p w14:paraId="54F7BDE4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2016-Lilly Award to the Distinguished Career in Chemistry</w:t>
      </w:r>
      <w:r>
        <w:rPr>
          <w:rFonts w:cstheme="minorHAnsi"/>
          <w:bCs/>
        </w:rPr>
        <w:t>.</w:t>
      </w:r>
    </w:p>
    <w:p w14:paraId="3F3CBEC0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2015-IDEA2 2015 Award. Autonomous Community of Madrid and Massachusetts Institute of Technology Consortium</w:t>
      </w:r>
      <w:r>
        <w:rPr>
          <w:rFonts w:cstheme="minorHAnsi"/>
          <w:bCs/>
        </w:rPr>
        <w:t>.</w:t>
      </w:r>
    </w:p>
    <w:p w14:paraId="186EAD4F" w14:textId="77777777" w:rsidR="00A149AE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 xml:space="preserve">2015-Doctor </w:t>
      </w:r>
      <w:proofErr w:type="spellStart"/>
      <w:r w:rsidRPr="003D1184">
        <w:rPr>
          <w:rFonts w:cstheme="minorHAnsi"/>
          <w:bCs/>
          <w:i/>
        </w:rPr>
        <w:t>Honoris</w:t>
      </w:r>
      <w:proofErr w:type="spellEnd"/>
      <w:r w:rsidRPr="003D1184">
        <w:rPr>
          <w:rFonts w:cstheme="minorHAnsi"/>
          <w:bCs/>
          <w:i/>
        </w:rPr>
        <w:t xml:space="preserve"> </w:t>
      </w:r>
      <w:proofErr w:type="spellStart"/>
      <w:r w:rsidRPr="003D1184">
        <w:rPr>
          <w:rFonts w:cstheme="minorHAnsi"/>
          <w:bCs/>
          <w:i/>
        </w:rPr>
        <w:t>Causa</w:t>
      </w:r>
      <w:proofErr w:type="spellEnd"/>
      <w:r w:rsidRPr="003D1184">
        <w:rPr>
          <w:rFonts w:cstheme="minorHAnsi"/>
          <w:bCs/>
        </w:rPr>
        <w:t xml:space="preserve"> by the Universidad </w:t>
      </w:r>
      <w:proofErr w:type="spellStart"/>
      <w:r w:rsidRPr="003D1184">
        <w:rPr>
          <w:rFonts w:cstheme="minorHAnsi"/>
          <w:bCs/>
        </w:rPr>
        <w:t>Jaume</w:t>
      </w:r>
      <w:proofErr w:type="spellEnd"/>
      <w:r w:rsidRPr="003D1184">
        <w:rPr>
          <w:rFonts w:cstheme="minorHAnsi"/>
          <w:bCs/>
        </w:rPr>
        <w:t xml:space="preserve"> I, </w:t>
      </w:r>
      <w:proofErr w:type="spellStart"/>
      <w:r w:rsidRPr="003D1184">
        <w:rPr>
          <w:rFonts w:cstheme="minorHAnsi"/>
          <w:bCs/>
        </w:rPr>
        <w:t>Castellón</w:t>
      </w:r>
      <w:proofErr w:type="spellEnd"/>
      <w:r w:rsidRPr="003D1184">
        <w:rPr>
          <w:rFonts w:cstheme="minorHAnsi"/>
          <w:bCs/>
        </w:rPr>
        <w:t>, Spain</w:t>
      </w:r>
    </w:p>
    <w:p w14:paraId="68FB7634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2014-</w:t>
      </w:r>
      <w:r w:rsidRPr="003D1184">
        <w:rPr>
          <w:rFonts w:cstheme="minorHAnsi"/>
        </w:rPr>
        <w:t xml:space="preserve"> </w:t>
      </w:r>
      <w:r w:rsidRPr="003D1184">
        <w:rPr>
          <w:rFonts w:cstheme="minorHAnsi"/>
          <w:bCs/>
        </w:rPr>
        <w:t>GACETA DENTAL Research Award</w:t>
      </w:r>
      <w:r>
        <w:rPr>
          <w:rFonts w:cstheme="minorHAnsi"/>
          <w:bCs/>
        </w:rPr>
        <w:t>.</w:t>
      </w:r>
    </w:p>
    <w:p w14:paraId="11F2A62D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2014-Member of the International Scientific Committee of Basque Center for Materials Applications &amp; Nanostructure</w:t>
      </w:r>
      <w:r>
        <w:rPr>
          <w:rFonts w:cstheme="minorHAnsi"/>
          <w:bCs/>
        </w:rPr>
        <w:t>.</w:t>
      </w:r>
    </w:p>
    <w:p w14:paraId="24DDB470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>
        <w:rPr>
          <w:rFonts w:cstheme="minorHAnsi"/>
          <w:bCs/>
        </w:rPr>
        <w:t>2014-IDEA2</w:t>
      </w:r>
      <w:r w:rsidRPr="003D1184">
        <w:rPr>
          <w:rFonts w:cstheme="minorHAnsi"/>
          <w:bCs/>
        </w:rPr>
        <w:t xml:space="preserve"> Award. Autonomous Commun</w:t>
      </w:r>
      <w:r>
        <w:rPr>
          <w:rFonts w:cstheme="minorHAnsi"/>
          <w:bCs/>
        </w:rPr>
        <w:t>ity of Madrid and MIT Consortium.</w:t>
      </w:r>
    </w:p>
    <w:p w14:paraId="685FE6FB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2013-IUPAC Distinguished Woman in Chemistry and Chemical Engineering</w:t>
      </w:r>
      <w:r>
        <w:rPr>
          <w:rFonts w:cstheme="minorHAnsi"/>
          <w:bCs/>
        </w:rPr>
        <w:t>.</w:t>
      </w:r>
    </w:p>
    <w:p w14:paraId="422D1129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 xml:space="preserve">2013-Doctor </w:t>
      </w:r>
      <w:proofErr w:type="spellStart"/>
      <w:r w:rsidRPr="003D1184">
        <w:rPr>
          <w:rFonts w:cstheme="minorHAnsi"/>
          <w:bCs/>
          <w:i/>
        </w:rPr>
        <w:t>Honoris</w:t>
      </w:r>
      <w:proofErr w:type="spellEnd"/>
      <w:r w:rsidRPr="003D1184">
        <w:rPr>
          <w:rFonts w:cstheme="minorHAnsi"/>
          <w:bCs/>
          <w:i/>
        </w:rPr>
        <w:t xml:space="preserve"> </w:t>
      </w:r>
      <w:proofErr w:type="spellStart"/>
      <w:r w:rsidRPr="003D1184">
        <w:rPr>
          <w:rFonts w:cstheme="minorHAnsi"/>
          <w:bCs/>
          <w:i/>
        </w:rPr>
        <w:t>Causa</w:t>
      </w:r>
      <w:proofErr w:type="spellEnd"/>
      <w:r w:rsidRPr="003D1184">
        <w:rPr>
          <w:rFonts w:cstheme="minorHAnsi"/>
          <w:bCs/>
        </w:rPr>
        <w:t xml:space="preserve"> by the Basque Country University</w:t>
      </w:r>
      <w:r>
        <w:rPr>
          <w:rFonts w:cstheme="minorHAnsi"/>
          <w:bCs/>
        </w:rPr>
        <w:t>.</w:t>
      </w:r>
    </w:p>
    <w:p w14:paraId="55F833E6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 xml:space="preserve">2013-Research Prize in Sciences “Miguel </w:t>
      </w:r>
      <w:proofErr w:type="spellStart"/>
      <w:r w:rsidRPr="003D1184">
        <w:rPr>
          <w:rFonts w:cstheme="minorHAnsi"/>
          <w:bCs/>
        </w:rPr>
        <w:t>Catalán</w:t>
      </w:r>
      <w:proofErr w:type="spellEnd"/>
      <w:r w:rsidRPr="003D1184">
        <w:rPr>
          <w:rFonts w:cstheme="minorHAnsi"/>
          <w:bCs/>
        </w:rPr>
        <w:t>” of the Autonomous Community of Madrid</w:t>
      </w:r>
      <w:r>
        <w:rPr>
          <w:rFonts w:cstheme="minorHAnsi"/>
          <w:bCs/>
        </w:rPr>
        <w:t>.</w:t>
      </w:r>
    </w:p>
    <w:p w14:paraId="2DEBEEE0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2011-Research Prize of the Business Federation of Spanish Chemical Industries (FEIQUE)</w:t>
      </w:r>
      <w:r>
        <w:rPr>
          <w:rFonts w:cstheme="minorHAnsi"/>
          <w:bCs/>
        </w:rPr>
        <w:t>.</w:t>
      </w:r>
    </w:p>
    <w:p w14:paraId="4F37C591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2011-Gold Medal of the Spanish Royal Society of Chemistry (RSEQ)</w:t>
      </w:r>
      <w:r>
        <w:rPr>
          <w:rFonts w:cstheme="minorHAnsi"/>
          <w:bCs/>
        </w:rPr>
        <w:t>.</w:t>
      </w:r>
    </w:p>
    <w:p w14:paraId="29A31C60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2010- Evaluator of the National Research Program “Smart Materials” (NRP 62) of the Swiss National Science Foundation (SNSF) and Swiss Innovation Promotion Agency (CTI)</w:t>
      </w:r>
      <w:r>
        <w:rPr>
          <w:rFonts w:cstheme="minorHAnsi"/>
          <w:bCs/>
        </w:rPr>
        <w:t>.</w:t>
      </w:r>
    </w:p>
    <w:p w14:paraId="71845A66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 xml:space="preserve">2009-2015- Advisor of the Materials for the Future Cluster. Project: “The University City of </w:t>
      </w:r>
      <w:proofErr w:type="spellStart"/>
      <w:r w:rsidRPr="003D1184">
        <w:rPr>
          <w:rFonts w:cstheme="minorHAnsi"/>
          <w:bCs/>
        </w:rPr>
        <w:t>Moncloa</w:t>
      </w:r>
      <w:proofErr w:type="spellEnd"/>
      <w:r w:rsidRPr="003D1184">
        <w:rPr>
          <w:rFonts w:cstheme="minorHAnsi"/>
          <w:bCs/>
        </w:rPr>
        <w:t>: a Campus of International Excellence in the City of Madrid”. U.C.M</w:t>
      </w:r>
      <w:r>
        <w:rPr>
          <w:rFonts w:cstheme="minorHAnsi"/>
          <w:bCs/>
        </w:rPr>
        <w:t>.</w:t>
      </w:r>
    </w:p>
    <w:p w14:paraId="7D8CFEDA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ind w:left="714" w:hanging="357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2009-2017 Member of Scientific advisory board (SAB) of EXSELENT. University of Stockholm</w:t>
      </w:r>
      <w:r>
        <w:rPr>
          <w:rFonts w:cstheme="minorHAnsi"/>
          <w:bCs/>
        </w:rPr>
        <w:t>.</w:t>
      </w:r>
    </w:p>
    <w:p w14:paraId="2519DE85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ind w:left="714" w:hanging="357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 xml:space="preserve">2008-National Research Prize in Engineering “Leonardo Torres </w:t>
      </w:r>
      <w:proofErr w:type="spellStart"/>
      <w:r w:rsidRPr="003D1184">
        <w:rPr>
          <w:rFonts w:cstheme="minorHAnsi"/>
          <w:bCs/>
        </w:rPr>
        <w:t>Quevedo</w:t>
      </w:r>
      <w:proofErr w:type="spellEnd"/>
      <w:r w:rsidRPr="003D1184">
        <w:rPr>
          <w:rFonts w:cstheme="minorHAnsi"/>
          <w:bCs/>
        </w:rPr>
        <w:t>”, Education Ministry.</w:t>
      </w:r>
    </w:p>
    <w:p w14:paraId="6C7A4864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ind w:left="714" w:hanging="357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2008-Prize in Inorganic Chemistry of the Spanish Royal Society of Chemistry (RSEQ)</w:t>
      </w:r>
      <w:r>
        <w:rPr>
          <w:rFonts w:cstheme="minorHAnsi"/>
          <w:bCs/>
        </w:rPr>
        <w:t>.</w:t>
      </w:r>
    </w:p>
    <w:p w14:paraId="2A380763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ind w:left="714" w:hanging="357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2000-French-Spanish Prize “</w:t>
      </w:r>
      <w:proofErr w:type="spellStart"/>
      <w:r w:rsidRPr="003D1184">
        <w:rPr>
          <w:rFonts w:cstheme="minorHAnsi"/>
          <w:bCs/>
        </w:rPr>
        <w:t>Catalán</w:t>
      </w:r>
      <w:proofErr w:type="spellEnd"/>
      <w:r w:rsidRPr="003D1184">
        <w:rPr>
          <w:rFonts w:cstheme="minorHAnsi"/>
          <w:bCs/>
        </w:rPr>
        <w:t xml:space="preserve"> Sabatier” of the French Chemical Society</w:t>
      </w:r>
      <w:r>
        <w:rPr>
          <w:rFonts w:cstheme="minorHAnsi"/>
          <w:bCs/>
        </w:rPr>
        <w:t>.</w:t>
      </w:r>
    </w:p>
    <w:p w14:paraId="42801989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1999-2007- Spanish Royal Society of Chemistry (R.S.E.Q.) Member and Vice-president</w:t>
      </w:r>
      <w:r>
        <w:rPr>
          <w:rFonts w:cstheme="minorHAnsi"/>
          <w:bCs/>
        </w:rPr>
        <w:t>.</w:t>
      </w:r>
    </w:p>
    <w:p w14:paraId="47607BEE" w14:textId="77777777" w:rsidR="00A149AE" w:rsidRPr="003D1184" w:rsidRDefault="00A149AE" w:rsidP="00A149AE">
      <w:pPr>
        <w:pStyle w:val="Prrafodelista"/>
        <w:numPr>
          <w:ilvl w:val="0"/>
          <w:numId w:val="1"/>
        </w:numPr>
        <w:spacing w:after="0" w:line="264" w:lineRule="auto"/>
        <w:jc w:val="both"/>
        <w:rPr>
          <w:rFonts w:cstheme="minorHAnsi"/>
          <w:bCs/>
        </w:rPr>
      </w:pPr>
      <w:r w:rsidRPr="003D1184">
        <w:rPr>
          <w:rFonts w:cstheme="minorHAnsi"/>
          <w:bCs/>
        </w:rPr>
        <w:t>1993-2003- Member of the “Science for peace steering group” of the NATO</w:t>
      </w:r>
      <w:r>
        <w:rPr>
          <w:rFonts w:cstheme="minorHAnsi"/>
          <w:bCs/>
        </w:rPr>
        <w:t>.</w:t>
      </w:r>
    </w:p>
    <w:p w14:paraId="5B7F2729" w14:textId="57FEF606" w:rsidR="00A149AE" w:rsidRPr="004964F5" w:rsidRDefault="00A149AE" w:rsidP="00A149AE">
      <w:pPr>
        <w:spacing w:before="100" w:beforeAutospacing="1" w:after="100" w:afterAutospacing="1" w:line="264" w:lineRule="auto"/>
        <w:ind w:right="171"/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</w:pPr>
      <w:r w:rsidRPr="004964F5"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  <w:t>Academy Membership</w:t>
      </w:r>
    </w:p>
    <w:p w14:paraId="6B311EC4" w14:textId="5EE9144C" w:rsidR="007A1904" w:rsidRPr="004964F5" w:rsidRDefault="00C535CA" w:rsidP="004964F5">
      <w:pPr>
        <w:spacing w:before="100" w:beforeAutospacing="1" w:after="100" w:afterAutospacing="1" w:line="264" w:lineRule="auto"/>
        <w:ind w:right="171"/>
        <w:rPr>
          <w:rFonts w:cstheme="minorHAnsi"/>
          <w:bCs/>
          <w:lang w:val="en-US"/>
        </w:rPr>
      </w:pPr>
      <w:r w:rsidRPr="004964F5">
        <w:rPr>
          <w:rFonts w:cstheme="minorHAnsi"/>
          <w:bCs/>
          <w:lang w:val="en-US"/>
        </w:rPr>
        <w:t>Since 2019</w:t>
      </w:r>
      <w:r w:rsidR="007A1904" w:rsidRPr="004964F5">
        <w:rPr>
          <w:rFonts w:cstheme="minorHAnsi"/>
          <w:bCs/>
          <w:lang w:val="en-US"/>
        </w:rPr>
        <w:t xml:space="preserve">-Elected Fellow of the </w:t>
      </w:r>
      <w:r w:rsidR="004964F5" w:rsidRPr="004964F5">
        <w:rPr>
          <w:rFonts w:cstheme="minorHAnsi"/>
          <w:bCs/>
          <w:lang w:val="en-US"/>
        </w:rPr>
        <w:t>Royal European Academy of Doctors</w:t>
      </w:r>
    </w:p>
    <w:p w14:paraId="380E3799" w14:textId="77777777" w:rsidR="00A149AE" w:rsidRPr="003D1184" w:rsidRDefault="00A149AE" w:rsidP="00A149AE">
      <w:pPr>
        <w:pStyle w:val="Prrafodelista"/>
        <w:numPr>
          <w:ilvl w:val="0"/>
          <w:numId w:val="2"/>
        </w:numPr>
        <w:tabs>
          <w:tab w:val="left" w:pos="567"/>
        </w:tabs>
        <w:spacing w:after="0" w:line="264" w:lineRule="auto"/>
        <w:ind w:left="890" w:hanging="357"/>
        <w:jc w:val="both"/>
        <w:rPr>
          <w:rFonts w:cstheme="minorHAnsi"/>
          <w:bCs/>
        </w:rPr>
      </w:pPr>
      <w:r>
        <w:rPr>
          <w:rFonts w:cstheme="minorHAnsi"/>
          <w:bCs/>
        </w:rPr>
        <w:t>Since 2017</w:t>
      </w:r>
      <w:r>
        <w:rPr>
          <w:rFonts w:cstheme="minorHAnsi"/>
          <w:bCs/>
        </w:rPr>
        <w:tab/>
      </w:r>
      <w:r w:rsidRPr="003D1184">
        <w:rPr>
          <w:rFonts w:cstheme="minorHAnsi"/>
          <w:bCs/>
        </w:rPr>
        <w:t>Fellow of the American Institute for Medical and Biological Engineering (AIMBE)</w:t>
      </w:r>
      <w:r>
        <w:rPr>
          <w:rFonts w:cstheme="minorHAnsi"/>
          <w:bCs/>
        </w:rPr>
        <w:t>.</w:t>
      </w:r>
    </w:p>
    <w:p w14:paraId="1477AB0C" w14:textId="77777777" w:rsidR="00A149AE" w:rsidRPr="003D1184" w:rsidRDefault="00A149AE" w:rsidP="00A149AE">
      <w:pPr>
        <w:pStyle w:val="Prrafodelista"/>
        <w:numPr>
          <w:ilvl w:val="0"/>
          <w:numId w:val="2"/>
        </w:numPr>
        <w:tabs>
          <w:tab w:val="left" w:pos="567"/>
        </w:tabs>
        <w:spacing w:after="0" w:line="264" w:lineRule="auto"/>
        <w:ind w:left="890" w:hanging="357"/>
        <w:jc w:val="both"/>
        <w:rPr>
          <w:rFonts w:cstheme="minorHAnsi"/>
          <w:bCs/>
        </w:rPr>
      </w:pPr>
      <w:r>
        <w:rPr>
          <w:rFonts w:cstheme="minorHAnsi"/>
          <w:bCs/>
        </w:rPr>
        <w:t>Since 2012</w:t>
      </w:r>
      <w:r>
        <w:rPr>
          <w:rFonts w:cstheme="minorHAnsi"/>
          <w:bCs/>
        </w:rPr>
        <w:tab/>
      </w:r>
      <w:r w:rsidRPr="003D1184">
        <w:rPr>
          <w:rFonts w:cstheme="minorHAnsi"/>
          <w:bCs/>
        </w:rPr>
        <w:t>International College of Fellows of Biomaterials Sc</w:t>
      </w:r>
      <w:r>
        <w:rPr>
          <w:rFonts w:cstheme="minorHAnsi"/>
          <w:bCs/>
        </w:rPr>
        <w:t>ience &amp; Engineering (ICF-BSE)</w:t>
      </w:r>
    </w:p>
    <w:p w14:paraId="4DE9A341" w14:textId="77777777" w:rsidR="00A149AE" w:rsidRPr="00623742" w:rsidRDefault="00A149AE" w:rsidP="00A149AE">
      <w:pPr>
        <w:pStyle w:val="Prrafodelista"/>
        <w:numPr>
          <w:ilvl w:val="0"/>
          <w:numId w:val="2"/>
        </w:numPr>
        <w:spacing w:before="100" w:beforeAutospacing="1" w:after="100" w:afterAutospacing="1" w:line="264" w:lineRule="auto"/>
        <w:ind w:left="890" w:right="171" w:hanging="357"/>
        <w:rPr>
          <w:rFonts w:eastAsia="Times New Roman" w:cstheme="minorHAnsi"/>
          <w:color w:val="000000"/>
        </w:rPr>
      </w:pPr>
      <w:r>
        <w:rPr>
          <w:rFonts w:cstheme="minorHAnsi"/>
          <w:bCs/>
        </w:rPr>
        <w:t xml:space="preserve">Since </w:t>
      </w:r>
      <w:r w:rsidRPr="003D1184">
        <w:rPr>
          <w:rFonts w:cstheme="minorHAnsi"/>
          <w:bCs/>
        </w:rPr>
        <w:t>2011</w:t>
      </w:r>
      <w:r>
        <w:rPr>
          <w:rFonts w:cstheme="minorHAnsi"/>
          <w:bCs/>
        </w:rPr>
        <w:tab/>
      </w:r>
      <w:r w:rsidRPr="003D1184">
        <w:rPr>
          <w:rFonts w:cstheme="minorHAnsi"/>
          <w:bCs/>
        </w:rPr>
        <w:t>Fellow of the Spanish Royal Academy of Pharmacy (RANF), Medal XLII</w:t>
      </w:r>
    </w:p>
    <w:p w14:paraId="1728E1C9" w14:textId="77777777" w:rsidR="00A149AE" w:rsidRPr="003D1184" w:rsidRDefault="00A149AE" w:rsidP="00A149AE">
      <w:pPr>
        <w:pStyle w:val="Prrafodelista"/>
        <w:numPr>
          <w:ilvl w:val="0"/>
          <w:numId w:val="2"/>
        </w:numPr>
        <w:tabs>
          <w:tab w:val="left" w:pos="567"/>
        </w:tabs>
        <w:spacing w:after="0" w:line="264" w:lineRule="auto"/>
        <w:ind w:left="890" w:hanging="357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Since </w:t>
      </w:r>
      <w:r w:rsidRPr="003D1184">
        <w:rPr>
          <w:rFonts w:cstheme="minorHAnsi"/>
          <w:bCs/>
        </w:rPr>
        <w:t>2004</w:t>
      </w:r>
      <w:r>
        <w:rPr>
          <w:rFonts w:cstheme="minorHAnsi"/>
          <w:bCs/>
        </w:rPr>
        <w:tab/>
      </w:r>
      <w:r w:rsidRPr="003D1184">
        <w:rPr>
          <w:rFonts w:cstheme="minorHAnsi"/>
          <w:bCs/>
        </w:rPr>
        <w:t>Fellow of the Spanish Royal Academy of Engineering (RAI), Medal LII</w:t>
      </w:r>
      <w:r>
        <w:rPr>
          <w:rFonts w:cstheme="minorHAnsi"/>
          <w:bCs/>
        </w:rPr>
        <w:t>.</w:t>
      </w:r>
    </w:p>
    <w:p w14:paraId="166AA873" w14:textId="77777777" w:rsidR="00A149AE" w:rsidRPr="003D1184" w:rsidRDefault="00A149AE" w:rsidP="00A149AE">
      <w:pPr>
        <w:pStyle w:val="Prrafodelista"/>
        <w:numPr>
          <w:ilvl w:val="0"/>
          <w:numId w:val="2"/>
        </w:numPr>
        <w:spacing w:before="100" w:beforeAutospacing="1" w:after="100" w:afterAutospacing="1" w:line="264" w:lineRule="auto"/>
        <w:ind w:left="890" w:right="171" w:hanging="357"/>
        <w:rPr>
          <w:rFonts w:eastAsia="Times New Roman" w:cstheme="minorHAnsi"/>
          <w:color w:val="000000"/>
        </w:rPr>
      </w:pPr>
      <w:r>
        <w:rPr>
          <w:rFonts w:cstheme="minorHAnsi"/>
          <w:bCs/>
        </w:rPr>
        <w:t xml:space="preserve">Since </w:t>
      </w:r>
      <w:r w:rsidRPr="003D1184">
        <w:rPr>
          <w:rFonts w:cstheme="minorHAnsi"/>
          <w:bCs/>
        </w:rPr>
        <w:t>1997</w:t>
      </w:r>
      <w:r>
        <w:rPr>
          <w:rFonts w:cstheme="minorHAnsi"/>
          <w:bCs/>
        </w:rPr>
        <w:tab/>
      </w:r>
      <w:r w:rsidRPr="003D1184">
        <w:rPr>
          <w:rFonts w:cstheme="minorHAnsi"/>
          <w:bCs/>
        </w:rPr>
        <w:t>Elected Honorary Member of the Materials Research Society of India</w:t>
      </w:r>
      <w:r>
        <w:rPr>
          <w:rFonts w:cstheme="minorHAnsi"/>
          <w:bCs/>
        </w:rPr>
        <w:t>.</w:t>
      </w:r>
    </w:p>
    <w:p w14:paraId="14CD01BF" w14:textId="77777777" w:rsidR="00A149AE" w:rsidRPr="00623742" w:rsidRDefault="00A149AE" w:rsidP="00A149AE">
      <w:pPr>
        <w:spacing w:before="100" w:beforeAutospacing="1" w:after="100" w:afterAutospacing="1" w:line="264" w:lineRule="auto"/>
        <w:ind w:left="1418" w:hanging="1418"/>
        <w:rPr>
          <w:rFonts w:cs="Arial"/>
          <w:b/>
          <w:color w:val="4F6228"/>
          <w:sz w:val="28"/>
          <w:szCs w:val="24"/>
        </w:rPr>
      </w:pPr>
      <w:r w:rsidRPr="00C535CA">
        <w:rPr>
          <w:rFonts w:eastAsia="Times New Roman" w:cstheme="minorHAnsi"/>
          <w:b/>
          <w:bCs/>
          <w:color w:val="525252" w:themeColor="accent3" w:themeShade="80"/>
          <w:sz w:val="28"/>
          <w:szCs w:val="28"/>
          <w:lang w:val="en-US"/>
        </w:rPr>
        <w:lastRenderedPageBreak/>
        <w:t xml:space="preserve">   </w:t>
      </w:r>
      <w:proofErr w:type="spellStart"/>
      <w:r w:rsidRPr="00623742">
        <w:rPr>
          <w:rFonts w:cs="Arial"/>
          <w:b/>
          <w:color w:val="4F6228"/>
          <w:sz w:val="28"/>
          <w:szCs w:val="24"/>
        </w:rPr>
        <w:t>Selected</w:t>
      </w:r>
      <w:proofErr w:type="spellEnd"/>
      <w:r w:rsidRPr="00623742">
        <w:rPr>
          <w:rFonts w:cs="Arial"/>
          <w:b/>
          <w:color w:val="4F6228"/>
          <w:sz w:val="28"/>
          <w:szCs w:val="24"/>
        </w:rPr>
        <w:t xml:space="preserve"> </w:t>
      </w:r>
      <w:proofErr w:type="spellStart"/>
      <w:r w:rsidRPr="00623742">
        <w:rPr>
          <w:rFonts w:cs="Arial"/>
          <w:b/>
          <w:color w:val="4F6228"/>
          <w:sz w:val="28"/>
          <w:szCs w:val="24"/>
        </w:rPr>
        <w:t>institutional</w:t>
      </w:r>
      <w:proofErr w:type="spellEnd"/>
      <w:r w:rsidRPr="00623742">
        <w:rPr>
          <w:rFonts w:cs="Arial"/>
          <w:b/>
          <w:color w:val="4F6228"/>
          <w:sz w:val="28"/>
          <w:szCs w:val="24"/>
        </w:rPr>
        <w:t xml:space="preserve"> </w:t>
      </w:r>
      <w:proofErr w:type="spellStart"/>
      <w:r w:rsidRPr="00623742">
        <w:rPr>
          <w:rFonts w:cs="Arial"/>
          <w:b/>
          <w:color w:val="4F6228"/>
          <w:sz w:val="28"/>
          <w:szCs w:val="24"/>
        </w:rPr>
        <w:t>responsibilities</w:t>
      </w:r>
      <w:proofErr w:type="spellEnd"/>
      <w:r>
        <w:rPr>
          <w:rFonts w:cs="Arial"/>
          <w:b/>
          <w:color w:val="4F6228"/>
          <w:sz w:val="28"/>
          <w:szCs w:val="24"/>
        </w:rPr>
        <w:t>:</w:t>
      </w:r>
    </w:p>
    <w:p w14:paraId="17C8B82F" w14:textId="77777777" w:rsidR="00A149AE" w:rsidRPr="00951EF5" w:rsidRDefault="00A149AE" w:rsidP="00A149AE">
      <w:pPr>
        <w:pStyle w:val="Prrafodelista"/>
        <w:numPr>
          <w:ilvl w:val="0"/>
          <w:numId w:val="7"/>
        </w:numPr>
        <w:spacing w:after="0" w:line="264" w:lineRule="auto"/>
        <w:jc w:val="both"/>
        <w:rPr>
          <w:rFonts w:cs="Arial"/>
          <w:szCs w:val="24"/>
        </w:rPr>
      </w:pPr>
      <w:r w:rsidRPr="00951EF5">
        <w:rPr>
          <w:rFonts w:cs="Arial"/>
          <w:szCs w:val="24"/>
        </w:rPr>
        <w:t>Member of the “Science for peace steering group” of the NATO, 1999-2003.</w:t>
      </w:r>
    </w:p>
    <w:p w14:paraId="0A4E949B" w14:textId="77777777" w:rsidR="00A149AE" w:rsidRPr="00951EF5" w:rsidRDefault="00A149AE" w:rsidP="00A149AE">
      <w:pPr>
        <w:pStyle w:val="Prrafodelista"/>
        <w:numPr>
          <w:ilvl w:val="0"/>
          <w:numId w:val="7"/>
        </w:numPr>
        <w:spacing w:after="0" w:line="264" w:lineRule="auto"/>
        <w:jc w:val="both"/>
        <w:rPr>
          <w:rFonts w:cs="Arial"/>
          <w:szCs w:val="24"/>
        </w:rPr>
      </w:pPr>
      <w:r w:rsidRPr="00951EF5">
        <w:rPr>
          <w:rFonts w:cs="Arial"/>
          <w:szCs w:val="24"/>
        </w:rPr>
        <w:t>Evaluator of the National Research Program “Smart Materials” (NRP 62) of the Swiss National Science Foundation (SNSF) and Swiss Innovation Promotion Agency (CTI). 2010.</w:t>
      </w:r>
    </w:p>
    <w:p w14:paraId="03A7B443" w14:textId="77777777" w:rsidR="00A149AE" w:rsidRPr="00951EF5" w:rsidRDefault="00A149AE" w:rsidP="00A149AE">
      <w:pPr>
        <w:pStyle w:val="Prrafodelista"/>
        <w:numPr>
          <w:ilvl w:val="0"/>
          <w:numId w:val="7"/>
        </w:numPr>
        <w:spacing w:after="0" w:line="264" w:lineRule="auto"/>
        <w:jc w:val="both"/>
        <w:rPr>
          <w:rFonts w:cs="Arial"/>
          <w:szCs w:val="24"/>
        </w:rPr>
      </w:pPr>
      <w:r w:rsidRPr="00951EF5">
        <w:rPr>
          <w:rFonts w:cs="Arial"/>
          <w:szCs w:val="24"/>
        </w:rPr>
        <w:t>Member of Scientific advisory board (SAB) of EXSELENT. University of Stockholm. 2009...</w:t>
      </w:r>
    </w:p>
    <w:p w14:paraId="53BB196C" w14:textId="77777777" w:rsidR="00A149AE" w:rsidRDefault="00A149AE" w:rsidP="00A149AE">
      <w:pPr>
        <w:pStyle w:val="Prrafodelista"/>
        <w:numPr>
          <w:ilvl w:val="0"/>
          <w:numId w:val="7"/>
        </w:numPr>
        <w:spacing w:after="0" w:line="264" w:lineRule="auto"/>
        <w:jc w:val="both"/>
        <w:rPr>
          <w:rFonts w:cs="Arial"/>
          <w:szCs w:val="24"/>
        </w:rPr>
      </w:pPr>
      <w:r w:rsidRPr="00951EF5">
        <w:rPr>
          <w:rFonts w:cs="Arial"/>
          <w:szCs w:val="24"/>
        </w:rPr>
        <w:t xml:space="preserve">Advisor of the Materials for the Future Cluster. Project: “The University City of </w:t>
      </w:r>
      <w:proofErr w:type="spellStart"/>
      <w:r w:rsidRPr="00951EF5">
        <w:rPr>
          <w:rFonts w:cs="Arial"/>
          <w:szCs w:val="24"/>
        </w:rPr>
        <w:t>Moncloa</w:t>
      </w:r>
      <w:proofErr w:type="spellEnd"/>
      <w:r w:rsidRPr="00951EF5">
        <w:rPr>
          <w:rFonts w:cs="Arial"/>
          <w:szCs w:val="24"/>
        </w:rPr>
        <w:t>: a Campus of International Excellence in the City of Madrid”. UCM. 2009-2015.</w:t>
      </w:r>
    </w:p>
    <w:p w14:paraId="4BCB2F15" w14:textId="77777777" w:rsidR="00A149AE" w:rsidRPr="00951EF5" w:rsidRDefault="00A149AE" w:rsidP="00A149AE">
      <w:pPr>
        <w:pStyle w:val="Prrafodelista"/>
        <w:numPr>
          <w:ilvl w:val="0"/>
          <w:numId w:val="7"/>
        </w:numPr>
        <w:spacing w:after="0" w:line="264" w:lineRule="auto"/>
        <w:jc w:val="both"/>
        <w:rPr>
          <w:rFonts w:cs="Arial"/>
        </w:rPr>
      </w:pPr>
      <w:r w:rsidRPr="00951EF5">
        <w:rPr>
          <w:rFonts w:cs="Arial"/>
        </w:rPr>
        <w:t>Member of the International Scientific Committee of Basque Center for Materials Applications &amp; Nanostructure 2014....</w:t>
      </w:r>
    </w:p>
    <w:p w14:paraId="4CDA1337" w14:textId="77777777" w:rsidR="00A149AE" w:rsidRPr="00951EF5" w:rsidRDefault="00A149AE" w:rsidP="00A149AE">
      <w:pPr>
        <w:pStyle w:val="Prrafodelista"/>
        <w:numPr>
          <w:ilvl w:val="0"/>
          <w:numId w:val="7"/>
        </w:numPr>
        <w:spacing w:after="0" w:line="264" w:lineRule="auto"/>
        <w:jc w:val="both"/>
        <w:rPr>
          <w:rFonts w:cs="Arial"/>
        </w:rPr>
      </w:pPr>
      <w:r w:rsidRPr="00951EF5">
        <w:rPr>
          <w:rFonts w:cs="Arial"/>
        </w:rPr>
        <w:t xml:space="preserve">Evaluator of the proposals for </w:t>
      </w:r>
      <w:proofErr w:type="spellStart"/>
      <w:r w:rsidRPr="00951EF5">
        <w:rPr>
          <w:rFonts w:cs="Arial"/>
        </w:rPr>
        <w:t>Euronanomed</w:t>
      </w:r>
      <w:proofErr w:type="spellEnd"/>
      <w:r w:rsidRPr="00951EF5">
        <w:rPr>
          <w:rFonts w:cs="Arial"/>
        </w:rPr>
        <w:t xml:space="preserve"> and more than 10 Spanish Quality Agencies</w:t>
      </w:r>
    </w:p>
    <w:p w14:paraId="652015F8" w14:textId="77777777" w:rsidR="00A149AE" w:rsidRPr="00951EF5" w:rsidRDefault="00A149AE" w:rsidP="00A149AE">
      <w:pPr>
        <w:pStyle w:val="Prrafodelista"/>
        <w:numPr>
          <w:ilvl w:val="0"/>
          <w:numId w:val="7"/>
        </w:numPr>
        <w:spacing w:after="0" w:line="264" w:lineRule="auto"/>
        <w:jc w:val="both"/>
        <w:rPr>
          <w:rFonts w:cs="Arial"/>
        </w:rPr>
      </w:pPr>
      <w:r w:rsidRPr="00951EF5">
        <w:rPr>
          <w:rFonts w:cs="Arial"/>
        </w:rPr>
        <w:t>Panel Member for the panel PE8, European Research Council (ERC) Consolidator Grant</w:t>
      </w:r>
    </w:p>
    <w:p w14:paraId="1AF7C800" w14:textId="77777777" w:rsidR="00A149AE" w:rsidRPr="00951EF5" w:rsidRDefault="00A149AE" w:rsidP="00A149AE">
      <w:pPr>
        <w:pStyle w:val="Prrafodelista"/>
        <w:numPr>
          <w:ilvl w:val="0"/>
          <w:numId w:val="7"/>
        </w:numPr>
        <w:spacing w:after="0" w:line="264" w:lineRule="auto"/>
        <w:jc w:val="both"/>
        <w:rPr>
          <w:rFonts w:cs="Arial"/>
        </w:rPr>
      </w:pPr>
      <w:r w:rsidRPr="00951EF5">
        <w:rPr>
          <w:rFonts w:cs="Arial"/>
        </w:rPr>
        <w:t>Spanish Royal Society of Chemistry (R.S.E.Q.) Member and Vice-president 1999 - 2007</w:t>
      </w:r>
    </w:p>
    <w:p w14:paraId="2EC079F9" w14:textId="77777777" w:rsidR="00A149AE" w:rsidRPr="00951EF5" w:rsidRDefault="00A149AE" w:rsidP="00A149AE">
      <w:pPr>
        <w:spacing w:after="0" w:line="264" w:lineRule="auto"/>
        <w:ind w:left="567" w:hanging="567"/>
        <w:jc w:val="both"/>
        <w:rPr>
          <w:rFonts w:cs="Arial"/>
        </w:rPr>
      </w:pPr>
    </w:p>
    <w:p w14:paraId="2914145C" w14:textId="77777777" w:rsidR="00A149AE" w:rsidRDefault="00A149AE" w:rsidP="00A149AE">
      <w:pPr>
        <w:spacing w:after="0" w:line="264" w:lineRule="auto"/>
        <w:ind w:left="567" w:hanging="567"/>
        <w:jc w:val="both"/>
        <w:rPr>
          <w:rFonts w:cs="Arial"/>
          <w:b/>
          <w:color w:val="4F6228"/>
          <w:sz w:val="28"/>
        </w:rPr>
      </w:pPr>
      <w:proofErr w:type="spellStart"/>
      <w:r w:rsidRPr="00951EF5">
        <w:rPr>
          <w:rFonts w:cs="Arial"/>
          <w:b/>
          <w:color w:val="4F6228"/>
          <w:sz w:val="28"/>
        </w:rPr>
        <w:t>Commissions</w:t>
      </w:r>
      <w:proofErr w:type="spellEnd"/>
      <w:r w:rsidRPr="00951EF5">
        <w:rPr>
          <w:rFonts w:cs="Arial"/>
          <w:b/>
          <w:color w:val="4F6228"/>
          <w:sz w:val="28"/>
        </w:rPr>
        <w:t xml:space="preserve"> of Trust</w:t>
      </w:r>
      <w:r>
        <w:rPr>
          <w:rFonts w:cs="Arial"/>
          <w:b/>
          <w:color w:val="4F6228"/>
          <w:sz w:val="28"/>
        </w:rPr>
        <w:t>:</w:t>
      </w:r>
    </w:p>
    <w:p w14:paraId="025DCB2B" w14:textId="77777777" w:rsidR="00A149AE" w:rsidRPr="00951EF5" w:rsidRDefault="00A149AE" w:rsidP="00A149AE">
      <w:pPr>
        <w:spacing w:after="0"/>
        <w:jc w:val="both"/>
        <w:rPr>
          <w:rFonts w:cs="Arial"/>
          <w:b/>
          <w:color w:val="4F6228"/>
          <w:sz w:val="28"/>
        </w:rPr>
      </w:pPr>
    </w:p>
    <w:p w14:paraId="6347D782" w14:textId="77777777" w:rsidR="00A149AE" w:rsidRPr="00462D10" w:rsidRDefault="00A149AE" w:rsidP="00A149AE">
      <w:pPr>
        <w:pStyle w:val="Prrafodelista"/>
        <w:numPr>
          <w:ilvl w:val="0"/>
          <w:numId w:val="8"/>
        </w:numPr>
        <w:spacing w:after="0"/>
        <w:jc w:val="both"/>
        <w:rPr>
          <w:rFonts w:cs="Arial"/>
        </w:rPr>
      </w:pPr>
      <w:r w:rsidRPr="00462D10">
        <w:rPr>
          <w:rFonts w:cs="Arial"/>
        </w:rPr>
        <w:t xml:space="preserve">President Advisory Committee (Chemistry) of the National Commission for the evaluation of research </w:t>
      </w:r>
      <w:r>
        <w:rPr>
          <w:rFonts w:cs="Arial"/>
        </w:rPr>
        <w:t>activity (Ministry of Education), 2004-06. (Secretary, 2002-</w:t>
      </w:r>
      <w:r w:rsidRPr="00462D10">
        <w:rPr>
          <w:rFonts w:cs="Arial"/>
        </w:rPr>
        <w:t>0</w:t>
      </w:r>
      <w:r>
        <w:rPr>
          <w:rFonts w:cs="Arial"/>
        </w:rPr>
        <w:t>4, Board Member, 2006-</w:t>
      </w:r>
      <w:r w:rsidRPr="00462D10">
        <w:rPr>
          <w:rFonts w:cs="Arial"/>
        </w:rPr>
        <w:t>09).</w:t>
      </w:r>
    </w:p>
    <w:p w14:paraId="56237A7B" w14:textId="77777777" w:rsidR="00A149AE" w:rsidRPr="00462D10" w:rsidRDefault="00A149AE" w:rsidP="00A149AE">
      <w:pPr>
        <w:pStyle w:val="Prrafodelista"/>
        <w:numPr>
          <w:ilvl w:val="0"/>
          <w:numId w:val="8"/>
        </w:numPr>
        <w:spacing w:after="0"/>
        <w:jc w:val="both"/>
        <w:rPr>
          <w:rFonts w:cs="Arial"/>
        </w:rPr>
      </w:pPr>
      <w:r w:rsidRPr="00462D10">
        <w:rPr>
          <w:rFonts w:cs="Arial"/>
        </w:rPr>
        <w:t>Coordinator of the Technology and Health Program; Autonomous Community. 2004.</w:t>
      </w:r>
    </w:p>
    <w:p w14:paraId="2A1EB2E0" w14:textId="77777777" w:rsidR="00A149AE" w:rsidRPr="00462D10" w:rsidRDefault="00A149AE" w:rsidP="00A149AE">
      <w:pPr>
        <w:pStyle w:val="Prrafodelista"/>
        <w:numPr>
          <w:ilvl w:val="0"/>
          <w:numId w:val="8"/>
        </w:numPr>
        <w:spacing w:after="0"/>
        <w:jc w:val="both"/>
        <w:rPr>
          <w:rFonts w:cs="Arial"/>
        </w:rPr>
      </w:pPr>
      <w:r w:rsidRPr="00462D10">
        <w:rPr>
          <w:rFonts w:cs="Arial"/>
        </w:rPr>
        <w:t xml:space="preserve">President of the Ministry Commission of Technology of Materials, 1996 -1999 </w:t>
      </w:r>
    </w:p>
    <w:p w14:paraId="76C10E51" w14:textId="77777777" w:rsidR="00A149AE" w:rsidRPr="00F34AB5" w:rsidRDefault="00A149AE" w:rsidP="00A149AE">
      <w:pPr>
        <w:spacing w:before="100" w:beforeAutospacing="1" w:after="100" w:afterAutospacing="1" w:line="309" w:lineRule="atLeast"/>
        <w:ind w:left="171" w:right="171"/>
        <w:rPr>
          <w:rFonts w:eastAsia="Times New Roman" w:cstheme="minorHAnsi"/>
          <w:b/>
          <w:bCs/>
          <w:color w:val="525252" w:themeColor="accent3" w:themeShade="80"/>
          <w:sz w:val="28"/>
          <w:szCs w:val="28"/>
        </w:rPr>
      </w:pPr>
      <w:proofErr w:type="spellStart"/>
      <w:r w:rsidRPr="00F34AB5">
        <w:rPr>
          <w:rFonts w:eastAsia="Times New Roman" w:cstheme="minorHAnsi"/>
          <w:b/>
          <w:bCs/>
          <w:color w:val="525252" w:themeColor="accent3" w:themeShade="80"/>
          <w:sz w:val="28"/>
          <w:szCs w:val="28"/>
        </w:rPr>
        <w:t>Editorships</w:t>
      </w:r>
      <w:proofErr w:type="spellEnd"/>
      <w:r w:rsidRPr="00F34AB5">
        <w:rPr>
          <w:rFonts w:eastAsia="Times New Roman" w:cstheme="minorHAnsi"/>
          <w:b/>
          <w:bCs/>
          <w:color w:val="525252" w:themeColor="accent3" w:themeShade="80"/>
          <w:sz w:val="28"/>
          <w:szCs w:val="28"/>
        </w:rPr>
        <w:t>:</w:t>
      </w:r>
    </w:p>
    <w:p w14:paraId="674F3C8C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395A79">
        <w:rPr>
          <w:rFonts w:cstheme="minorHAnsi"/>
          <w:color w:val="000000"/>
          <w:spacing w:val="-2"/>
          <w:lang w:val="en-GB"/>
        </w:rPr>
        <w:t>1995-2000, International Advisory Editorial Boa</w:t>
      </w:r>
      <w:r>
        <w:rPr>
          <w:rFonts w:cstheme="minorHAnsi"/>
          <w:color w:val="000000"/>
          <w:spacing w:val="-2"/>
          <w:lang w:val="en-GB"/>
        </w:rPr>
        <w:t>rd Member of Journal</w:t>
      </w:r>
      <w:r w:rsidRPr="00395A79">
        <w:rPr>
          <w:rFonts w:cstheme="minorHAnsi"/>
          <w:color w:val="000000"/>
          <w:spacing w:val="-2"/>
          <w:lang w:val="en-GB"/>
        </w:rPr>
        <w:t xml:space="preserve"> of Materials Chemistry of RSC</w:t>
      </w:r>
    </w:p>
    <w:p w14:paraId="65D2C244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395A79">
        <w:rPr>
          <w:rFonts w:cstheme="minorHAnsi"/>
          <w:color w:val="000000"/>
          <w:spacing w:val="-2"/>
          <w:lang w:val="en-GB"/>
        </w:rPr>
        <w:t>2005-Internat</w:t>
      </w:r>
      <w:r>
        <w:rPr>
          <w:rFonts w:cstheme="minorHAnsi"/>
          <w:color w:val="000000"/>
          <w:spacing w:val="-2"/>
          <w:lang w:val="en-GB"/>
        </w:rPr>
        <w:t xml:space="preserve">ional Advisory Editorial Board </w:t>
      </w:r>
      <w:r w:rsidRPr="00395A79">
        <w:rPr>
          <w:rFonts w:cstheme="minorHAnsi"/>
          <w:color w:val="000000"/>
          <w:spacing w:val="-2"/>
          <w:lang w:val="en-GB"/>
        </w:rPr>
        <w:t>Member of the Journal Bulletin of Materials Science.</w:t>
      </w:r>
    </w:p>
    <w:p w14:paraId="61738AC2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color w:val="000000"/>
          <w:spacing w:val="-3"/>
          <w:lang w:val="en-US"/>
        </w:rPr>
        <w:t xml:space="preserve">2007- Editorial Board Member of </w:t>
      </w:r>
      <w:proofErr w:type="gramStart"/>
      <w:r w:rsidRPr="00C535CA">
        <w:rPr>
          <w:rFonts w:cstheme="minorHAnsi"/>
          <w:color w:val="000000"/>
          <w:spacing w:val="-3"/>
          <w:lang w:val="en-US"/>
        </w:rPr>
        <w:t>The</w:t>
      </w:r>
      <w:proofErr w:type="gramEnd"/>
      <w:r w:rsidRPr="00C535CA">
        <w:rPr>
          <w:rFonts w:cstheme="minorHAnsi"/>
          <w:color w:val="000000"/>
          <w:spacing w:val="-3"/>
          <w:lang w:val="en-US"/>
        </w:rPr>
        <w:t xml:space="preserve"> Open Inorganic Chemistry Journal (Bentham Science).</w:t>
      </w:r>
    </w:p>
    <w:p w14:paraId="289F2F70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color w:val="000000"/>
          <w:spacing w:val="-3"/>
          <w:lang w:val="en-US"/>
        </w:rPr>
        <w:t xml:space="preserve">2007-Editorial Board Member of </w:t>
      </w:r>
      <w:proofErr w:type="gramStart"/>
      <w:r w:rsidRPr="00C535CA">
        <w:rPr>
          <w:rFonts w:cstheme="minorHAnsi"/>
          <w:color w:val="000000"/>
          <w:spacing w:val="-3"/>
          <w:lang w:val="en-US"/>
        </w:rPr>
        <w:t>The</w:t>
      </w:r>
      <w:proofErr w:type="gramEnd"/>
      <w:r w:rsidRPr="00C535CA">
        <w:rPr>
          <w:rFonts w:cstheme="minorHAnsi"/>
          <w:color w:val="000000"/>
          <w:spacing w:val="-3"/>
          <w:lang w:val="en-US"/>
        </w:rPr>
        <w:t xml:space="preserve"> Open Biomedical Engineering Journal (Bentham Science).</w:t>
      </w:r>
    </w:p>
    <w:p w14:paraId="7DEB91EF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C535CA">
        <w:rPr>
          <w:rFonts w:eastAsia="Times New Roman" w:cstheme="minorHAnsi"/>
          <w:color w:val="000000"/>
          <w:lang w:val="en-US"/>
        </w:rPr>
        <w:t>2010-</w:t>
      </w:r>
      <w:r w:rsidRPr="00C535CA">
        <w:rPr>
          <w:rFonts w:cstheme="minorHAnsi"/>
          <w:color w:val="000000"/>
          <w:spacing w:val="-2"/>
          <w:lang w:val="en-US"/>
        </w:rPr>
        <w:t xml:space="preserve">Editorial Board Member of Journal of Biomaterials and </w:t>
      </w:r>
      <w:proofErr w:type="spellStart"/>
      <w:r w:rsidRPr="00C535CA">
        <w:rPr>
          <w:rFonts w:cstheme="minorHAnsi"/>
          <w:color w:val="000000"/>
          <w:spacing w:val="-2"/>
          <w:lang w:val="en-US"/>
        </w:rPr>
        <w:t>Nanobiotechnology</w:t>
      </w:r>
      <w:proofErr w:type="spellEnd"/>
      <w:r w:rsidRPr="00C535CA">
        <w:rPr>
          <w:rFonts w:cstheme="minorHAnsi"/>
          <w:color w:val="000000"/>
          <w:spacing w:val="-2"/>
          <w:lang w:val="en-US"/>
        </w:rPr>
        <w:t>.</w:t>
      </w:r>
    </w:p>
    <w:p w14:paraId="514A6B25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color w:val="000000"/>
          <w:spacing w:val="-2"/>
          <w:lang w:val="en-US"/>
        </w:rPr>
        <w:t>2010-</w:t>
      </w:r>
      <w:r w:rsidRPr="00C535CA">
        <w:rPr>
          <w:rFonts w:cstheme="minorHAnsi"/>
          <w:color w:val="000000"/>
          <w:lang w:val="en-US"/>
        </w:rPr>
        <w:t xml:space="preserve">Editorial Board of </w:t>
      </w:r>
      <w:proofErr w:type="spellStart"/>
      <w:r w:rsidRPr="00C535CA">
        <w:rPr>
          <w:rFonts w:cstheme="minorHAnsi"/>
          <w:color w:val="000000"/>
          <w:lang w:val="en-US"/>
        </w:rPr>
        <w:t>Bioceramics</w:t>
      </w:r>
      <w:proofErr w:type="spellEnd"/>
      <w:r w:rsidRPr="00C535CA">
        <w:rPr>
          <w:rFonts w:cstheme="minorHAnsi"/>
          <w:color w:val="000000"/>
          <w:lang w:val="en-US"/>
        </w:rPr>
        <w:t xml:space="preserve"> Development and Application.</w:t>
      </w:r>
    </w:p>
    <w:p w14:paraId="2EFD44E2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color w:val="000000"/>
          <w:lang w:val="en-US"/>
        </w:rPr>
        <w:t>2011-</w:t>
      </w:r>
      <w:r w:rsidRPr="00C535CA">
        <w:rPr>
          <w:rFonts w:cstheme="minorHAnsi"/>
          <w:color w:val="000000"/>
          <w:spacing w:val="-2"/>
          <w:lang w:val="en-US"/>
        </w:rPr>
        <w:t xml:space="preserve">Editorial Board Member of </w:t>
      </w:r>
      <w:proofErr w:type="spellStart"/>
      <w:r w:rsidRPr="00C535CA">
        <w:rPr>
          <w:rFonts w:cstheme="minorHAnsi"/>
          <w:color w:val="000000"/>
          <w:spacing w:val="-2"/>
          <w:lang w:val="en-US"/>
        </w:rPr>
        <w:t>Acta</w:t>
      </w:r>
      <w:proofErr w:type="spellEnd"/>
      <w:r w:rsidRPr="00C535CA">
        <w:rPr>
          <w:rFonts w:cstheme="minorHAnsi"/>
          <w:color w:val="000000"/>
          <w:spacing w:val="-2"/>
          <w:lang w:val="en-US"/>
        </w:rPr>
        <w:t xml:space="preserve"> </w:t>
      </w:r>
      <w:proofErr w:type="spellStart"/>
      <w:r w:rsidRPr="00C535CA">
        <w:rPr>
          <w:rFonts w:cstheme="minorHAnsi"/>
          <w:color w:val="000000"/>
          <w:spacing w:val="-2"/>
          <w:lang w:val="en-US"/>
        </w:rPr>
        <w:t>Biomaterialia</w:t>
      </w:r>
      <w:proofErr w:type="spellEnd"/>
      <w:r w:rsidRPr="00C535CA">
        <w:rPr>
          <w:rFonts w:cstheme="minorHAnsi"/>
          <w:color w:val="000000"/>
          <w:spacing w:val="-2"/>
          <w:lang w:val="en-US"/>
        </w:rPr>
        <w:t>.</w:t>
      </w:r>
    </w:p>
    <w:p w14:paraId="45484ECB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color w:val="000000"/>
          <w:spacing w:val="-2"/>
          <w:lang w:val="en-US"/>
        </w:rPr>
        <w:t>2011-</w:t>
      </w:r>
      <w:r w:rsidRPr="00C535CA">
        <w:rPr>
          <w:rFonts w:cstheme="minorHAnsi"/>
          <w:color w:val="000000"/>
          <w:lang w:val="en-US"/>
        </w:rPr>
        <w:t>Honorary Advisors of Journal of Biomaterials and Tissue Engineering.</w:t>
      </w:r>
    </w:p>
    <w:p w14:paraId="0203A089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color w:val="000000"/>
          <w:spacing w:val="-2"/>
          <w:lang w:val="en-US"/>
        </w:rPr>
        <w:t>2012-Editorial Board Member of Journal of Ceramics.</w:t>
      </w:r>
    </w:p>
    <w:p w14:paraId="603252A0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color w:val="000000"/>
          <w:spacing w:val="-2"/>
          <w:lang w:val="en-US"/>
        </w:rPr>
        <w:t xml:space="preserve">2013-Editorial Board Member of </w:t>
      </w:r>
      <w:r w:rsidRPr="00C535CA">
        <w:rPr>
          <w:rFonts w:cstheme="minorHAnsi"/>
          <w:lang w:val="en-US"/>
        </w:rPr>
        <w:t>Academic and Scientific Publishing.</w:t>
      </w:r>
    </w:p>
    <w:p w14:paraId="0598C070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lang w:val="en-US"/>
        </w:rPr>
        <w:t>2017-</w:t>
      </w:r>
      <w:r w:rsidRPr="00C535CA">
        <w:rPr>
          <w:rFonts w:cstheme="minorHAnsi"/>
          <w:color w:val="000000"/>
          <w:spacing w:val="-2"/>
          <w:lang w:val="en-US"/>
        </w:rPr>
        <w:t xml:space="preserve">Editorial Board of </w:t>
      </w:r>
      <w:proofErr w:type="spellStart"/>
      <w:r w:rsidRPr="00C535CA">
        <w:rPr>
          <w:rFonts w:cstheme="minorHAnsi"/>
          <w:color w:val="000000"/>
          <w:spacing w:val="-2"/>
          <w:lang w:val="en-US"/>
        </w:rPr>
        <w:t>Nanomotors</w:t>
      </w:r>
      <w:proofErr w:type="spellEnd"/>
      <w:r w:rsidRPr="00C535CA">
        <w:rPr>
          <w:rFonts w:cstheme="minorHAnsi"/>
          <w:color w:val="000000"/>
          <w:spacing w:val="-2"/>
          <w:lang w:val="en-US"/>
        </w:rPr>
        <w:t xml:space="preserve"> for nucleic acid detection.</w:t>
      </w:r>
    </w:p>
    <w:p w14:paraId="501B39EA" w14:textId="77777777" w:rsidR="00A149AE" w:rsidRPr="00C535CA" w:rsidRDefault="00A149AE" w:rsidP="00A149AE">
      <w:pPr>
        <w:numPr>
          <w:ilvl w:val="0"/>
          <w:numId w:val="3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color w:val="000000"/>
          <w:lang w:val="en-US"/>
        </w:rPr>
      </w:pPr>
      <w:r w:rsidRPr="00C535CA">
        <w:rPr>
          <w:rFonts w:cstheme="minorHAnsi"/>
          <w:lang w:val="en-US"/>
        </w:rPr>
        <w:t>2018-</w:t>
      </w:r>
      <w:r w:rsidRPr="00C535CA">
        <w:rPr>
          <w:rFonts w:cstheme="minorHAnsi"/>
          <w:color w:val="000000"/>
          <w:spacing w:val="-2"/>
          <w:lang w:val="en-US"/>
        </w:rPr>
        <w:t xml:space="preserve"> Editorial Board Member of </w:t>
      </w:r>
      <w:proofErr w:type="spellStart"/>
      <w:r w:rsidRPr="00C535CA">
        <w:rPr>
          <w:rFonts w:cstheme="minorHAnsi"/>
          <w:color w:val="000000"/>
          <w:spacing w:val="-2"/>
          <w:lang w:val="en-US"/>
        </w:rPr>
        <w:t>Nanomaterials</w:t>
      </w:r>
      <w:proofErr w:type="spellEnd"/>
      <w:r w:rsidRPr="00C535CA">
        <w:rPr>
          <w:rFonts w:cstheme="minorHAnsi"/>
          <w:color w:val="000000"/>
          <w:spacing w:val="-2"/>
          <w:lang w:val="en-US"/>
        </w:rPr>
        <w:t>.</w:t>
      </w:r>
    </w:p>
    <w:p w14:paraId="3F89ACCF" w14:textId="77777777" w:rsidR="00A149AE" w:rsidRDefault="00A149AE" w:rsidP="00A149AE">
      <w:pPr>
        <w:spacing w:before="100" w:beforeAutospacing="1" w:after="100" w:afterAutospacing="1" w:line="309" w:lineRule="atLeast"/>
        <w:ind w:left="171" w:right="171"/>
        <w:jc w:val="both"/>
        <w:rPr>
          <w:rFonts w:eastAsia="Times New Roman" w:cstheme="minorHAnsi"/>
          <w:b/>
          <w:bCs/>
          <w:color w:val="29754E"/>
          <w:sz w:val="28"/>
          <w:szCs w:val="28"/>
        </w:rPr>
      </w:pPr>
      <w:proofErr w:type="spellStart"/>
      <w:r w:rsidRPr="00F34AB5">
        <w:rPr>
          <w:rFonts w:eastAsia="Times New Roman" w:cstheme="minorHAnsi"/>
          <w:b/>
          <w:bCs/>
          <w:color w:val="525252" w:themeColor="accent3" w:themeShade="80"/>
          <w:sz w:val="28"/>
          <w:szCs w:val="28"/>
        </w:rPr>
        <w:t>Conference</w:t>
      </w:r>
      <w:proofErr w:type="spellEnd"/>
      <w:r w:rsidRPr="00F34AB5">
        <w:rPr>
          <w:rFonts w:eastAsia="Times New Roman" w:cstheme="minorHAnsi"/>
          <w:b/>
          <w:bCs/>
          <w:color w:val="525252" w:themeColor="accent3" w:themeShade="80"/>
          <w:sz w:val="28"/>
          <w:szCs w:val="28"/>
        </w:rPr>
        <w:t xml:space="preserve"> </w:t>
      </w:r>
      <w:proofErr w:type="spellStart"/>
      <w:r w:rsidRPr="00F34AB5">
        <w:rPr>
          <w:rFonts w:eastAsia="Times New Roman" w:cstheme="minorHAnsi"/>
          <w:b/>
          <w:bCs/>
          <w:color w:val="525252" w:themeColor="accent3" w:themeShade="80"/>
          <w:sz w:val="28"/>
          <w:szCs w:val="28"/>
        </w:rPr>
        <w:t>Organization</w:t>
      </w:r>
      <w:proofErr w:type="spellEnd"/>
      <w:r w:rsidRPr="00F34AB5">
        <w:rPr>
          <w:rFonts w:eastAsia="Times New Roman" w:cstheme="minorHAnsi"/>
          <w:b/>
          <w:bCs/>
          <w:color w:val="525252" w:themeColor="accent3" w:themeShade="80"/>
          <w:sz w:val="28"/>
          <w:szCs w:val="28"/>
        </w:rPr>
        <w:t>:</w:t>
      </w:r>
    </w:p>
    <w:p w14:paraId="1FB76322" w14:textId="77777777" w:rsidR="00A149AE" w:rsidRPr="00AB60A4" w:rsidRDefault="00A149AE" w:rsidP="00A149AE">
      <w:pPr>
        <w:numPr>
          <w:ilvl w:val="0"/>
          <w:numId w:val="4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</w:rPr>
      </w:pPr>
      <w:proofErr w:type="spellStart"/>
      <w:r w:rsidRPr="00AB60A4">
        <w:rPr>
          <w:rFonts w:eastAsia="Times New Roman" w:cstheme="minorHAnsi"/>
        </w:rPr>
        <w:t>Chair</w:t>
      </w:r>
      <w:proofErr w:type="spellEnd"/>
      <w:r w:rsidRPr="00AB60A4">
        <w:rPr>
          <w:rFonts w:eastAsia="Times New Roman" w:cstheme="minorHAnsi"/>
        </w:rPr>
        <w:t xml:space="preserve">, </w:t>
      </w:r>
      <w:r w:rsidRPr="00AB60A4">
        <w:rPr>
          <w:rFonts w:cstheme="minorHAnsi"/>
          <w:spacing w:val="-2"/>
        </w:rPr>
        <w:t xml:space="preserve">MINISYMPOSIUM ON BIOCERAMICS. Seminario Internacional Complutense. Madrid, </w:t>
      </w:r>
      <w:proofErr w:type="spellStart"/>
      <w:r w:rsidRPr="00AB60A4">
        <w:rPr>
          <w:rFonts w:cstheme="minorHAnsi"/>
          <w:spacing w:val="-2"/>
        </w:rPr>
        <w:t>Spain</w:t>
      </w:r>
      <w:proofErr w:type="spellEnd"/>
      <w:r w:rsidRPr="00AB60A4">
        <w:rPr>
          <w:rFonts w:cstheme="minorHAnsi"/>
          <w:spacing w:val="-2"/>
        </w:rPr>
        <w:t xml:space="preserve"> (1997)</w:t>
      </w:r>
      <w:r>
        <w:rPr>
          <w:rFonts w:cstheme="minorHAnsi"/>
          <w:spacing w:val="-2"/>
        </w:rPr>
        <w:t>.</w:t>
      </w:r>
    </w:p>
    <w:p w14:paraId="5962D256" w14:textId="77777777" w:rsidR="00A149AE" w:rsidRPr="00AB60A4" w:rsidRDefault="00A149AE" w:rsidP="00A149AE">
      <w:pPr>
        <w:numPr>
          <w:ilvl w:val="0"/>
          <w:numId w:val="4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lang w:val="en-GB"/>
        </w:rPr>
      </w:pPr>
      <w:r w:rsidRPr="00AB60A4">
        <w:rPr>
          <w:rFonts w:cstheme="minorHAnsi"/>
          <w:spacing w:val="-2"/>
          <w:lang w:val="en-GB"/>
        </w:rPr>
        <w:t xml:space="preserve">Co-chair, </w:t>
      </w:r>
      <w:proofErr w:type="spellStart"/>
      <w:r w:rsidRPr="00AB60A4">
        <w:rPr>
          <w:rFonts w:cstheme="minorHAnsi"/>
          <w:spacing w:val="-2"/>
          <w:lang w:val="en-GB"/>
        </w:rPr>
        <w:t>VII</w:t>
      </w:r>
      <w:r w:rsidRPr="00AB60A4">
        <w:rPr>
          <w:rFonts w:cstheme="minorHAnsi"/>
          <w:spacing w:val="-2"/>
          <w:vertAlign w:val="superscript"/>
          <w:lang w:val="en-GB"/>
        </w:rPr>
        <w:t>th</w:t>
      </w:r>
      <w:proofErr w:type="spellEnd"/>
      <w:r w:rsidRPr="00AB60A4">
        <w:rPr>
          <w:rFonts w:cstheme="minorHAnsi"/>
          <w:spacing w:val="-2"/>
          <w:lang w:val="en-GB"/>
        </w:rPr>
        <w:t xml:space="preserve"> EUROPEAN CONFERENCE ON SOLID STATE CHEMISTRY. </w:t>
      </w:r>
      <w:r w:rsidRPr="00AB60A4">
        <w:rPr>
          <w:rFonts w:cstheme="minorHAnsi"/>
          <w:spacing w:val="-2"/>
        </w:rPr>
        <w:t xml:space="preserve">Madrid, </w:t>
      </w:r>
      <w:proofErr w:type="spellStart"/>
      <w:r w:rsidRPr="00AB60A4">
        <w:rPr>
          <w:rFonts w:cstheme="minorHAnsi"/>
          <w:spacing w:val="-2"/>
        </w:rPr>
        <w:t>Spain</w:t>
      </w:r>
      <w:proofErr w:type="spellEnd"/>
      <w:r w:rsidRPr="00AB60A4">
        <w:rPr>
          <w:rFonts w:cstheme="minorHAnsi"/>
          <w:spacing w:val="-2"/>
        </w:rPr>
        <w:t xml:space="preserve"> (1999)</w:t>
      </w:r>
      <w:r>
        <w:rPr>
          <w:rFonts w:cstheme="minorHAnsi"/>
          <w:spacing w:val="-2"/>
        </w:rPr>
        <w:t>.</w:t>
      </w:r>
    </w:p>
    <w:p w14:paraId="3F2C15EB" w14:textId="77777777" w:rsidR="00A149AE" w:rsidRPr="00AB60A4" w:rsidRDefault="00A149AE" w:rsidP="00A149AE">
      <w:pPr>
        <w:numPr>
          <w:ilvl w:val="0"/>
          <w:numId w:val="4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lang w:val="en-GB"/>
        </w:rPr>
      </w:pPr>
      <w:r w:rsidRPr="00AB60A4">
        <w:rPr>
          <w:rFonts w:cstheme="minorHAnsi"/>
          <w:spacing w:val="-2"/>
          <w:lang w:val="en-GB"/>
        </w:rPr>
        <w:t xml:space="preserve">National </w:t>
      </w:r>
      <w:r w:rsidRPr="00395A79">
        <w:rPr>
          <w:rFonts w:cstheme="minorHAnsi"/>
          <w:spacing w:val="-2"/>
          <w:lang w:val="en-GB"/>
        </w:rPr>
        <w:t>scientific committee</w:t>
      </w:r>
      <w:r>
        <w:rPr>
          <w:rFonts w:cstheme="minorHAnsi"/>
          <w:spacing w:val="-2"/>
          <w:lang w:val="en-GB"/>
        </w:rPr>
        <w:t xml:space="preserve"> </w:t>
      </w:r>
      <w:r w:rsidRPr="00AB60A4">
        <w:rPr>
          <w:rFonts w:cstheme="minorHAnsi"/>
          <w:spacing w:val="-2"/>
          <w:lang w:val="en-GB"/>
        </w:rPr>
        <w:t xml:space="preserve">and chair, </w:t>
      </w:r>
      <w:r w:rsidRPr="00AB60A4">
        <w:rPr>
          <w:rFonts w:cstheme="minorHAnsi"/>
          <w:bCs/>
          <w:spacing w:val="-2"/>
          <w:lang w:val="en-GB"/>
        </w:rPr>
        <w:t>17</w:t>
      </w:r>
      <w:r w:rsidRPr="00AB60A4">
        <w:rPr>
          <w:rFonts w:cstheme="minorHAnsi"/>
          <w:bCs/>
          <w:spacing w:val="-2"/>
          <w:vertAlign w:val="superscript"/>
          <w:lang w:val="en-GB"/>
        </w:rPr>
        <w:t>th</w:t>
      </w:r>
      <w:r w:rsidRPr="00AB60A4">
        <w:rPr>
          <w:rFonts w:cstheme="minorHAnsi"/>
          <w:bCs/>
          <w:spacing w:val="-2"/>
          <w:lang w:val="en-GB"/>
        </w:rPr>
        <w:t xml:space="preserve"> EUROPEAN CONFERENCE ON BIOMATERIALS</w:t>
      </w:r>
      <w:r w:rsidRPr="00AB60A4">
        <w:rPr>
          <w:rFonts w:cstheme="minorHAnsi"/>
          <w:spacing w:val="-2"/>
          <w:lang w:val="en-GB"/>
        </w:rPr>
        <w:t xml:space="preserve">. </w:t>
      </w:r>
      <w:r w:rsidRPr="00AB60A4">
        <w:rPr>
          <w:rFonts w:cstheme="minorHAnsi"/>
          <w:spacing w:val="-2"/>
        </w:rPr>
        <w:t xml:space="preserve">Barcelona, </w:t>
      </w:r>
      <w:proofErr w:type="spellStart"/>
      <w:r w:rsidRPr="00AB60A4">
        <w:rPr>
          <w:rFonts w:cstheme="minorHAnsi"/>
          <w:spacing w:val="-2"/>
        </w:rPr>
        <w:t>Spain</w:t>
      </w:r>
      <w:proofErr w:type="spellEnd"/>
      <w:r w:rsidRPr="00AB60A4">
        <w:rPr>
          <w:rFonts w:cstheme="minorHAnsi"/>
          <w:spacing w:val="-2"/>
        </w:rPr>
        <w:t xml:space="preserve"> (2002)</w:t>
      </w:r>
      <w:r>
        <w:rPr>
          <w:rFonts w:cstheme="minorHAnsi"/>
          <w:spacing w:val="-2"/>
        </w:rPr>
        <w:t>.</w:t>
      </w:r>
    </w:p>
    <w:p w14:paraId="1951A8B2" w14:textId="77777777" w:rsidR="00A149AE" w:rsidRPr="00AB60A4" w:rsidRDefault="00A149AE" w:rsidP="00A149AE">
      <w:pPr>
        <w:numPr>
          <w:ilvl w:val="0"/>
          <w:numId w:val="4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lang w:val="en-GB"/>
        </w:rPr>
      </w:pPr>
      <w:r w:rsidRPr="00AB60A4">
        <w:rPr>
          <w:rFonts w:eastAsia="Times New Roman" w:cstheme="minorHAnsi"/>
          <w:lang w:val="en-GB"/>
        </w:rPr>
        <w:t xml:space="preserve">Chair, </w:t>
      </w:r>
      <w:r w:rsidRPr="00AB60A4">
        <w:rPr>
          <w:rFonts w:cstheme="minorHAnsi"/>
          <w:spacing w:val="-2"/>
          <w:lang w:val="en-GB"/>
        </w:rPr>
        <w:t>1</w:t>
      </w:r>
      <w:r w:rsidRPr="00AB60A4">
        <w:rPr>
          <w:rFonts w:cstheme="minorHAnsi"/>
          <w:spacing w:val="-2"/>
          <w:vertAlign w:val="superscript"/>
          <w:lang w:val="en-GB"/>
        </w:rPr>
        <w:t>st</w:t>
      </w:r>
      <w:r w:rsidRPr="00AB60A4">
        <w:rPr>
          <w:rFonts w:cstheme="minorHAnsi"/>
          <w:spacing w:val="-2"/>
          <w:lang w:val="en-GB"/>
        </w:rPr>
        <w:t xml:space="preserve"> INTERNATIONAL WORKSHOP JAPAN-SWEDEN-SPAIN.  UCM, Madrid, Spain (2007)</w:t>
      </w:r>
      <w:r>
        <w:rPr>
          <w:rFonts w:cstheme="minorHAnsi"/>
          <w:spacing w:val="-2"/>
          <w:lang w:val="en-GB"/>
        </w:rPr>
        <w:t>.</w:t>
      </w:r>
    </w:p>
    <w:p w14:paraId="6CC183B6" w14:textId="77777777" w:rsidR="00A149AE" w:rsidRPr="00AB60A4" w:rsidRDefault="00A149AE" w:rsidP="00A149AE">
      <w:pPr>
        <w:numPr>
          <w:ilvl w:val="0"/>
          <w:numId w:val="4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lang w:val="en-GB"/>
        </w:rPr>
      </w:pPr>
      <w:r w:rsidRPr="00AB60A4">
        <w:rPr>
          <w:rFonts w:eastAsia="Times New Roman" w:cstheme="minorHAnsi"/>
          <w:lang w:val="en-GB"/>
        </w:rPr>
        <w:t xml:space="preserve">Coordinator, </w:t>
      </w:r>
      <w:r w:rsidRPr="00C535CA">
        <w:rPr>
          <w:rFonts w:cstheme="minorHAnsi"/>
          <w:lang w:val="en-US"/>
        </w:rPr>
        <w:t xml:space="preserve">INTERNATIONAL SYMPOSIUM DRUGS, NANOMEDICENE AND BIOMATERIALS: A COMMON GOAL. </w:t>
      </w:r>
      <w:r>
        <w:rPr>
          <w:rFonts w:cstheme="minorHAnsi"/>
        </w:rPr>
        <w:t xml:space="preserve">Areces </w:t>
      </w:r>
      <w:proofErr w:type="spellStart"/>
      <w:r>
        <w:rPr>
          <w:rFonts w:cstheme="minorHAnsi"/>
        </w:rPr>
        <w:t>Fundation</w:t>
      </w:r>
      <w:proofErr w:type="spellEnd"/>
      <w:r>
        <w:rPr>
          <w:rFonts w:cstheme="minorHAnsi"/>
        </w:rPr>
        <w:t xml:space="preserve">, </w:t>
      </w:r>
      <w:r w:rsidRPr="00AB60A4">
        <w:rPr>
          <w:rFonts w:cstheme="minorHAnsi"/>
        </w:rPr>
        <w:t xml:space="preserve">Madrid, </w:t>
      </w:r>
      <w:proofErr w:type="spellStart"/>
      <w:r w:rsidRPr="00AB60A4">
        <w:rPr>
          <w:rFonts w:cstheme="minorHAnsi"/>
        </w:rPr>
        <w:t>Spain</w:t>
      </w:r>
      <w:proofErr w:type="spellEnd"/>
      <w:r w:rsidRPr="00AB60A4">
        <w:rPr>
          <w:rFonts w:cstheme="minorHAnsi"/>
        </w:rPr>
        <w:t xml:space="preserve"> (2012)</w:t>
      </w:r>
      <w:r>
        <w:rPr>
          <w:rFonts w:cstheme="minorHAnsi"/>
        </w:rPr>
        <w:t>.</w:t>
      </w:r>
    </w:p>
    <w:p w14:paraId="56E6CF28" w14:textId="77777777" w:rsidR="00A149AE" w:rsidRPr="00AB60A4" w:rsidRDefault="00A149AE" w:rsidP="00A149AE">
      <w:pPr>
        <w:numPr>
          <w:ilvl w:val="0"/>
          <w:numId w:val="4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lang w:val="en-GB"/>
        </w:rPr>
      </w:pPr>
      <w:r w:rsidRPr="00AB60A4">
        <w:rPr>
          <w:rFonts w:eastAsia="Times New Roman" w:cstheme="minorHAnsi"/>
          <w:lang w:val="en-GB"/>
        </w:rPr>
        <w:t xml:space="preserve">Coordinator, </w:t>
      </w:r>
      <w:r w:rsidRPr="00C535CA">
        <w:rPr>
          <w:rFonts w:cstheme="minorHAnsi"/>
          <w:lang w:val="en-US"/>
        </w:rPr>
        <w:t xml:space="preserve">INTERNATIONAL SYMPOSIUM THE CANCER AS A RESULT OF AGING: POTENTIAL SOLUTIONS.  </w:t>
      </w:r>
      <w:r w:rsidRPr="00AB60A4">
        <w:rPr>
          <w:rFonts w:cstheme="minorHAnsi"/>
        </w:rPr>
        <w:t>A</w:t>
      </w:r>
      <w:r>
        <w:rPr>
          <w:rFonts w:cstheme="minorHAnsi"/>
        </w:rPr>
        <w:t xml:space="preserve">reces </w:t>
      </w:r>
      <w:proofErr w:type="spellStart"/>
      <w:r>
        <w:rPr>
          <w:rFonts w:cstheme="minorHAnsi"/>
        </w:rPr>
        <w:t>Fundation</w:t>
      </w:r>
      <w:proofErr w:type="spellEnd"/>
      <w:r>
        <w:rPr>
          <w:rFonts w:cstheme="minorHAnsi"/>
        </w:rPr>
        <w:t xml:space="preserve"> Madrid, </w:t>
      </w:r>
      <w:proofErr w:type="spellStart"/>
      <w:r>
        <w:rPr>
          <w:rFonts w:cstheme="minorHAnsi"/>
        </w:rPr>
        <w:t>Spain</w:t>
      </w:r>
      <w:proofErr w:type="spellEnd"/>
      <w:r>
        <w:rPr>
          <w:rFonts w:cstheme="minorHAnsi"/>
        </w:rPr>
        <w:t xml:space="preserve"> (</w:t>
      </w:r>
      <w:r w:rsidRPr="00AB60A4">
        <w:rPr>
          <w:rFonts w:cstheme="minorHAnsi"/>
        </w:rPr>
        <w:t>2015)</w:t>
      </w:r>
      <w:r>
        <w:rPr>
          <w:rFonts w:cstheme="minorHAnsi"/>
        </w:rPr>
        <w:t>.</w:t>
      </w:r>
    </w:p>
    <w:p w14:paraId="6FA61D0D" w14:textId="77777777" w:rsidR="00A149AE" w:rsidRPr="00F334B5" w:rsidRDefault="00A149AE" w:rsidP="00A149AE">
      <w:pPr>
        <w:numPr>
          <w:ilvl w:val="0"/>
          <w:numId w:val="4"/>
        </w:numPr>
        <w:spacing w:before="100" w:beforeAutospacing="1" w:after="100" w:afterAutospacing="1" w:line="309" w:lineRule="atLeast"/>
        <w:ind w:right="171"/>
        <w:jc w:val="both"/>
        <w:rPr>
          <w:rFonts w:eastAsia="Times New Roman" w:cstheme="minorHAnsi"/>
          <w:lang w:val="en-GB"/>
        </w:rPr>
      </w:pPr>
      <w:proofErr w:type="spellStart"/>
      <w:r w:rsidRPr="00AB60A4">
        <w:rPr>
          <w:rFonts w:eastAsia="Times New Roman" w:cstheme="minorHAnsi"/>
        </w:rPr>
        <w:t>Coordinator</w:t>
      </w:r>
      <w:proofErr w:type="spellEnd"/>
      <w:r w:rsidRPr="00AB60A4">
        <w:rPr>
          <w:rFonts w:eastAsia="Times New Roman" w:cstheme="minorHAnsi"/>
        </w:rPr>
        <w:t xml:space="preserve">, </w:t>
      </w:r>
      <w:r w:rsidRPr="00AB60A4">
        <w:rPr>
          <w:rFonts w:cstheme="minorHAnsi"/>
          <w:spacing w:val="-2"/>
        </w:rPr>
        <w:t xml:space="preserve">SIMPOSIO INTERNACIONAL MATERIALES MESOPOROSOS: DE 1991 A 2018. </w:t>
      </w:r>
      <w:r w:rsidRPr="00AB60A4">
        <w:rPr>
          <w:rFonts w:cstheme="minorHAnsi"/>
        </w:rPr>
        <w:t xml:space="preserve"> Areces </w:t>
      </w:r>
      <w:proofErr w:type="spellStart"/>
      <w:proofErr w:type="gramStart"/>
      <w:r w:rsidRPr="00AB60A4">
        <w:rPr>
          <w:rFonts w:cstheme="minorHAnsi"/>
        </w:rPr>
        <w:t>Fundation</w:t>
      </w:r>
      <w:proofErr w:type="spellEnd"/>
      <w:r w:rsidRPr="00AB60A4">
        <w:rPr>
          <w:rFonts w:cstheme="minorHAnsi"/>
          <w:spacing w:val="-2"/>
        </w:rPr>
        <w:t xml:space="preserve"> ,</w:t>
      </w:r>
      <w:proofErr w:type="gramEnd"/>
      <w:r>
        <w:rPr>
          <w:rFonts w:cstheme="minorHAnsi"/>
          <w:spacing w:val="-2"/>
        </w:rPr>
        <w:t xml:space="preserve"> </w:t>
      </w:r>
      <w:r w:rsidRPr="00AB60A4">
        <w:rPr>
          <w:rFonts w:cstheme="minorHAnsi"/>
          <w:spacing w:val="-2"/>
        </w:rPr>
        <w:t xml:space="preserve">Madrid, </w:t>
      </w:r>
      <w:proofErr w:type="spellStart"/>
      <w:r w:rsidRPr="00AB60A4">
        <w:rPr>
          <w:rFonts w:cstheme="minorHAnsi"/>
          <w:spacing w:val="-2"/>
        </w:rPr>
        <w:t>Spain</w:t>
      </w:r>
      <w:proofErr w:type="spellEnd"/>
      <w:r w:rsidRPr="00AB60A4">
        <w:rPr>
          <w:rFonts w:cstheme="minorHAnsi"/>
          <w:spacing w:val="-2"/>
        </w:rPr>
        <w:t xml:space="preserve"> (2018)</w:t>
      </w:r>
      <w:r>
        <w:rPr>
          <w:rFonts w:cstheme="minorHAnsi"/>
          <w:spacing w:val="-2"/>
        </w:rPr>
        <w:t>.</w:t>
      </w:r>
    </w:p>
    <w:p w14:paraId="52B56EA9" w14:textId="77777777" w:rsidR="00A149AE" w:rsidRPr="000174CC" w:rsidRDefault="00A149AE" w:rsidP="00A149AE">
      <w:pPr>
        <w:spacing w:before="120" w:after="0" w:line="288" w:lineRule="auto"/>
        <w:jc w:val="both"/>
        <w:rPr>
          <w:b/>
          <w:bCs/>
          <w:color w:val="525252" w:themeColor="accent3" w:themeShade="80"/>
          <w:sz w:val="28"/>
          <w:szCs w:val="28"/>
        </w:rPr>
      </w:pPr>
      <w:proofErr w:type="spellStart"/>
      <w:r>
        <w:rPr>
          <w:b/>
          <w:bCs/>
          <w:color w:val="525252" w:themeColor="accent3" w:themeShade="80"/>
          <w:sz w:val="28"/>
          <w:szCs w:val="28"/>
        </w:rPr>
        <w:t>Research</w:t>
      </w:r>
      <w:proofErr w:type="spellEnd"/>
      <w:r w:rsidRPr="000174CC">
        <w:rPr>
          <w:b/>
          <w:bCs/>
          <w:color w:val="525252" w:themeColor="accent3" w:themeShade="80"/>
          <w:sz w:val="28"/>
          <w:szCs w:val="28"/>
        </w:rPr>
        <w:t xml:space="preserve"> </w:t>
      </w:r>
      <w:proofErr w:type="spellStart"/>
      <w:r w:rsidRPr="000174CC">
        <w:rPr>
          <w:b/>
          <w:bCs/>
          <w:color w:val="525252" w:themeColor="accent3" w:themeShade="80"/>
          <w:sz w:val="28"/>
          <w:szCs w:val="28"/>
        </w:rPr>
        <w:t>F</w:t>
      </w:r>
      <w:r>
        <w:rPr>
          <w:b/>
          <w:bCs/>
          <w:color w:val="525252" w:themeColor="accent3" w:themeShade="80"/>
          <w:sz w:val="28"/>
          <w:szCs w:val="28"/>
        </w:rPr>
        <w:t>acts</w:t>
      </w:r>
      <w:proofErr w:type="spellEnd"/>
      <w:r>
        <w:rPr>
          <w:b/>
          <w:bCs/>
          <w:color w:val="525252" w:themeColor="accent3" w:themeShade="80"/>
          <w:sz w:val="28"/>
          <w:szCs w:val="28"/>
        </w:rPr>
        <w:t>:</w:t>
      </w:r>
    </w:p>
    <w:p w14:paraId="15633BD0" w14:textId="68C02D39" w:rsidR="00A149AE" w:rsidRPr="00C535CA" w:rsidRDefault="00A149AE" w:rsidP="00A149AE">
      <w:pPr>
        <w:spacing w:after="0" w:line="288" w:lineRule="auto"/>
        <w:jc w:val="both"/>
        <w:rPr>
          <w:rFonts w:cstheme="minorHAnsi"/>
          <w:bCs/>
          <w:color w:val="000000" w:themeColor="text1"/>
          <w:lang w:val="en-US"/>
        </w:rPr>
      </w:pPr>
      <w:r w:rsidRPr="00C535CA">
        <w:rPr>
          <w:rFonts w:cstheme="minorHAnsi"/>
          <w:bCs/>
          <w:color w:val="000000" w:themeColor="text1"/>
          <w:lang w:val="en-US"/>
        </w:rPr>
        <w:t xml:space="preserve">Author or co-author of over </w:t>
      </w:r>
      <w:r w:rsidR="00617319" w:rsidRPr="00C535CA">
        <w:rPr>
          <w:rFonts w:cstheme="minorHAnsi"/>
          <w:bCs/>
          <w:color w:val="000000" w:themeColor="text1"/>
          <w:lang w:val="en-US"/>
        </w:rPr>
        <w:t>7</w:t>
      </w:r>
      <w:r w:rsidR="00CD3C65" w:rsidRPr="00C535CA">
        <w:rPr>
          <w:rFonts w:cstheme="minorHAnsi"/>
          <w:bCs/>
          <w:color w:val="000000" w:themeColor="text1"/>
          <w:lang w:val="en-US"/>
        </w:rPr>
        <w:t>8</w:t>
      </w:r>
      <w:r w:rsidR="00617319" w:rsidRPr="00C535CA">
        <w:rPr>
          <w:rFonts w:cstheme="minorHAnsi"/>
          <w:bCs/>
          <w:color w:val="000000" w:themeColor="text1"/>
          <w:lang w:val="en-US"/>
        </w:rPr>
        <w:t>0</w:t>
      </w:r>
      <w:r w:rsidRPr="00C535CA">
        <w:rPr>
          <w:rFonts w:cstheme="minorHAnsi"/>
          <w:bCs/>
          <w:color w:val="000000" w:themeColor="text1"/>
          <w:lang w:val="en-US"/>
        </w:rPr>
        <w:t xml:space="preserve"> articles, 1</w:t>
      </w:r>
      <w:r w:rsidR="00CD3C65" w:rsidRPr="00C535CA">
        <w:rPr>
          <w:rFonts w:cstheme="minorHAnsi"/>
          <w:bCs/>
          <w:color w:val="000000" w:themeColor="text1"/>
          <w:lang w:val="en-US"/>
        </w:rPr>
        <w:t>2</w:t>
      </w:r>
      <w:r w:rsidRPr="00C535CA">
        <w:rPr>
          <w:rFonts w:cstheme="minorHAnsi"/>
          <w:bCs/>
          <w:color w:val="000000" w:themeColor="text1"/>
          <w:lang w:val="en-US"/>
        </w:rPr>
        <w:t xml:space="preserve"> books, </w:t>
      </w:r>
      <w:r w:rsidR="00CD3C65" w:rsidRPr="00C535CA">
        <w:rPr>
          <w:rFonts w:cstheme="minorHAnsi"/>
          <w:bCs/>
          <w:color w:val="000000" w:themeColor="text1"/>
          <w:lang w:val="en-US"/>
        </w:rPr>
        <w:t>6</w:t>
      </w:r>
      <w:r w:rsidRPr="00C535CA">
        <w:rPr>
          <w:rFonts w:cstheme="minorHAnsi"/>
          <w:bCs/>
          <w:color w:val="000000" w:themeColor="text1"/>
          <w:lang w:val="en-US"/>
        </w:rPr>
        <w:t xml:space="preserve"> as editor, 50 books chapters, 1</w:t>
      </w:r>
      <w:r w:rsidR="00CD3C65" w:rsidRPr="00C535CA">
        <w:rPr>
          <w:rFonts w:cstheme="minorHAnsi"/>
          <w:bCs/>
          <w:color w:val="000000" w:themeColor="text1"/>
          <w:lang w:val="en-US"/>
        </w:rPr>
        <w:t>2</w:t>
      </w:r>
      <w:r w:rsidRPr="00C535CA">
        <w:rPr>
          <w:rFonts w:cstheme="minorHAnsi"/>
          <w:bCs/>
          <w:color w:val="000000" w:themeColor="text1"/>
          <w:lang w:val="en-US"/>
        </w:rPr>
        <w:t xml:space="preserve"> patents and &gt;600 communications to Congresses where he taught &gt; 50 plenary and invited lectures. </w:t>
      </w:r>
    </w:p>
    <w:p w14:paraId="1AFA5C0D" w14:textId="77777777" w:rsidR="00A149AE" w:rsidRPr="00C535CA" w:rsidRDefault="00A149AE" w:rsidP="00A149AE">
      <w:pPr>
        <w:spacing w:after="0" w:line="288" w:lineRule="auto"/>
        <w:jc w:val="both"/>
        <w:rPr>
          <w:rFonts w:cstheme="minorHAnsi"/>
          <w:bCs/>
          <w:color w:val="000000" w:themeColor="text1"/>
          <w:lang w:val="en-US"/>
        </w:rPr>
      </w:pPr>
    </w:p>
    <w:p w14:paraId="11AA2F20" w14:textId="3001D0B4" w:rsidR="00A149AE" w:rsidRPr="00395A79" w:rsidRDefault="00A149AE" w:rsidP="00A149AE">
      <w:pPr>
        <w:pStyle w:val="Prrafodelista"/>
        <w:numPr>
          <w:ilvl w:val="0"/>
          <w:numId w:val="4"/>
        </w:numPr>
        <w:spacing w:after="0" w:line="288" w:lineRule="auto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h-index = 9</w:t>
      </w:r>
      <w:r w:rsidR="00E0743F">
        <w:rPr>
          <w:bCs/>
          <w:color w:val="000000" w:themeColor="text1"/>
        </w:rPr>
        <w:t>9</w:t>
      </w:r>
      <w:r w:rsidRPr="00395A79">
        <w:rPr>
          <w:bCs/>
          <w:color w:val="000000" w:themeColor="text1"/>
        </w:rPr>
        <w:t xml:space="preserve"> ( Google Scholar), </w:t>
      </w:r>
    </w:p>
    <w:p w14:paraId="48DE8E47" w14:textId="176BDC2C" w:rsidR="00A149AE" w:rsidRPr="00395A79" w:rsidRDefault="00A149AE" w:rsidP="00A149AE">
      <w:pPr>
        <w:pStyle w:val="Prrafodelista"/>
        <w:numPr>
          <w:ilvl w:val="0"/>
          <w:numId w:val="4"/>
        </w:numPr>
        <w:spacing w:after="0" w:line="288" w:lineRule="auto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Citations &gt;</w:t>
      </w:r>
      <w:r w:rsidR="00617319">
        <w:rPr>
          <w:bCs/>
          <w:color w:val="000000" w:themeColor="text1"/>
        </w:rPr>
        <w:t>44</w:t>
      </w:r>
      <w:r w:rsidR="00E0743F">
        <w:rPr>
          <w:bCs/>
          <w:color w:val="000000" w:themeColor="text1"/>
        </w:rPr>
        <w:t>6</w:t>
      </w:r>
      <w:r w:rsidR="00617319">
        <w:rPr>
          <w:bCs/>
          <w:color w:val="000000" w:themeColor="text1"/>
        </w:rPr>
        <w:t>00</w:t>
      </w:r>
      <w:r w:rsidRPr="00395A79">
        <w:rPr>
          <w:bCs/>
          <w:color w:val="000000" w:themeColor="text1"/>
        </w:rPr>
        <w:t xml:space="preserve"> </w:t>
      </w:r>
    </w:p>
    <w:p w14:paraId="1D0527B7" w14:textId="77777777" w:rsidR="00A149AE" w:rsidRDefault="00A149AE" w:rsidP="00A149AE">
      <w:pPr>
        <w:pStyle w:val="Prrafodelista"/>
        <w:numPr>
          <w:ilvl w:val="0"/>
          <w:numId w:val="4"/>
        </w:numPr>
        <w:spacing w:after="0" w:line="288" w:lineRule="auto"/>
        <w:jc w:val="both"/>
        <w:rPr>
          <w:bCs/>
          <w:color w:val="000000" w:themeColor="text1"/>
        </w:rPr>
      </w:pPr>
      <w:r w:rsidRPr="00395A79">
        <w:rPr>
          <w:bCs/>
          <w:color w:val="000000" w:themeColor="text1"/>
        </w:rPr>
        <w:t>Highly Cited Researcher 2018 (</w:t>
      </w:r>
      <w:proofErr w:type="spellStart"/>
      <w:r w:rsidRPr="00395A79">
        <w:rPr>
          <w:bCs/>
          <w:color w:val="000000" w:themeColor="text1"/>
        </w:rPr>
        <w:t>Clarivate</w:t>
      </w:r>
      <w:proofErr w:type="spellEnd"/>
      <w:r w:rsidRPr="00395A79">
        <w:rPr>
          <w:bCs/>
          <w:color w:val="000000" w:themeColor="text1"/>
        </w:rPr>
        <w:t xml:space="preserve"> Analytics)</w:t>
      </w:r>
    </w:p>
    <w:p w14:paraId="69D15CDD" w14:textId="77777777" w:rsidR="00A149AE" w:rsidRDefault="00DA166C" w:rsidP="00A149AE">
      <w:pPr>
        <w:pStyle w:val="Prrafodelista"/>
        <w:numPr>
          <w:ilvl w:val="0"/>
          <w:numId w:val="4"/>
        </w:numPr>
      </w:pPr>
      <w:hyperlink r:id="rId11" w:history="1">
        <w:r w:rsidR="00A149AE">
          <w:rPr>
            <w:rStyle w:val="Hipervnculo"/>
          </w:rPr>
          <w:t>https://www.ucm.es/data/cont/media/www/pag-90171/List%20of%20publications.pdf</w:t>
        </w:r>
      </w:hyperlink>
    </w:p>
    <w:p w14:paraId="1FE46BC5" w14:textId="77777777" w:rsidR="00A149AE" w:rsidRDefault="00A149AE" w:rsidP="00A149AE">
      <w:pPr>
        <w:pStyle w:val="Prrafodelista"/>
        <w:ind w:left="891"/>
      </w:pPr>
    </w:p>
    <w:p w14:paraId="1907241C" w14:textId="77777777" w:rsidR="00A149AE" w:rsidRPr="00395A79" w:rsidRDefault="00A149AE" w:rsidP="00A149AE">
      <w:pPr>
        <w:pStyle w:val="Prrafodelista"/>
        <w:numPr>
          <w:ilvl w:val="0"/>
          <w:numId w:val="4"/>
        </w:numPr>
        <w:spacing w:after="0" w:line="288" w:lineRule="auto"/>
        <w:jc w:val="both"/>
        <w:rPr>
          <w:bCs/>
          <w:color w:val="000000" w:themeColor="text1"/>
        </w:rPr>
      </w:pPr>
      <w:r w:rsidRPr="00395A79">
        <w:rPr>
          <w:bCs/>
          <w:color w:val="000000" w:themeColor="text1"/>
        </w:rPr>
        <w:t>Rank 1</w:t>
      </w:r>
      <w:r w:rsidRPr="00395A79">
        <w:rPr>
          <w:bCs/>
          <w:color w:val="000000" w:themeColor="text1"/>
          <w:vertAlign w:val="superscript"/>
        </w:rPr>
        <w:t xml:space="preserve">st </w:t>
      </w:r>
      <w:r w:rsidRPr="00395A79">
        <w:rPr>
          <w:bCs/>
          <w:color w:val="000000" w:themeColor="text1"/>
        </w:rPr>
        <w:t xml:space="preserve">of all the Professors of the University </w:t>
      </w:r>
      <w:proofErr w:type="spellStart"/>
      <w:r w:rsidRPr="00395A79">
        <w:rPr>
          <w:bCs/>
          <w:color w:val="000000" w:themeColor="text1"/>
        </w:rPr>
        <w:t>Complutense</w:t>
      </w:r>
      <w:proofErr w:type="spellEnd"/>
      <w:r w:rsidRPr="00395A79">
        <w:rPr>
          <w:bCs/>
          <w:color w:val="000000" w:themeColor="text1"/>
        </w:rPr>
        <w:t xml:space="preserve"> after the </w:t>
      </w:r>
      <w:proofErr w:type="spellStart"/>
      <w:r w:rsidRPr="00395A79">
        <w:rPr>
          <w:bCs/>
          <w:color w:val="000000" w:themeColor="text1"/>
        </w:rPr>
        <w:t>Bibliometric</w:t>
      </w:r>
      <w:proofErr w:type="spellEnd"/>
      <w:r w:rsidRPr="00395A79">
        <w:rPr>
          <w:bCs/>
          <w:color w:val="000000" w:themeColor="text1"/>
        </w:rPr>
        <w:t xml:space="preserve"> portal of University according to the h-index found un database Scopus of Elsevier (December 2018). </w:t>
      </w:r>
    </w:p>
    <w:p w14:paraId="4200FAD9" w14:textId="77777777" w:rsidR="00A149AE" w:rsidRPr="00395A79" w:rsidRDefault="00A149AE" w:rsidP="00A149AE">
      <w:pPr>
        <w:pStyle w:val="Prrafodelista"/>
        <w:numPr>
          <w:ilvl w:val="0"/>
          <w:numId w:val="4"/>
        </w:numPr>
        <w:spacing w:after="0" w:line="288" w:lineRule="auto"/>
        <w:jc w:val="both"/>
        <w:rPr>
          <w:bCs/>
          <w:color w:val="000000" w:themeColor="text1"/>
        </w:rPr>
      </w:pPr>
      <w:r w:rsidRPr="00395A79">
        <w:rPr>
          <w:color w:val="000000" w:themeColor="text1"/>
        </w:rPr>
        <w:t>Rank 55</w:t>
      </w:r>
      <w:r w:rsidRPr="00395A79">
        <w:rPr>
          <w:color w:val="000000" w:themeColor="text1"/>
          <w:vertAlign w:val="superscript"/>
        </w:rPr>
        <w:t>rd</w:t>
      </w:r>
      <w:r w:rsidRPr="00395A79">
        <w:rPr>
          <w:color w:val="000000" w:themeColor="text1"/>
        </w:rPr>
        <w:t xml:space="preserve"> among the 37,819 scientists in Spanish institutions from data collected in December 2016.in ACUMEN project from European Commission 7</w:t>
      </w:r>
      <w:r w:rsidRPr="00395A79">
        <w:rPr>
          <w:color w:val="000000" w:themeColor="text1"/>
          <w:vertAlign w:val="superscript"/>
        </w:rPr>
        <w:t>th</w:t>
      </w:r>
      <w:r w:rsidRPr="00395A79">
        <w:rPr>
          <w:color w:val="000000" w:themeColor="text1"/>
        </w:rPr>
        <w:t xml:space="preserve"> Framework Program, and CSIC.</w:t>
      </w:r>
    </w:p>
    <w:p w14:paraId="3AA424E8" w14:textId="77777777" w:rsidR="00A149AE" w:rsidRPr="00395A79" w:rsidRDefault="00A149AE" w:rsidP="00A149AE">
      <w:pPr>
        <w:pStyle w:val="Prrafodelista"/>
        <w:numPr>
          <w:ilvl w:val="0"/>
          <w:numId w:val="4"/>
        </w:numPr>
        <w:spacing w:after="0" w:line="288" w:lineRule="auto"/>
        <w:jc w:val="both"/>
        <w:rPr>
          <w:bCs/>
          <w:color w:val="000000" w:themeColor="text1"/>
        </w:rPr>
      </w:pPr>
      <w:r w:rsidRPr="00395A79">
        <w:rPr>
          <w:color w:val="000000" w:themeColor="text1"/>
        </w:rPr>
        <w:t xml:space="preserve">Quality of her publications: &gt;60% of the publications in Q1 Journals (first quartile of its category), &gt;40% in D1 Journals (first </w:t>
      </w:r>
      <w:proofErr w:type="spellStart"/>
      <w:r w:rsidRPr="00395A79">
        <w:rPr>
          <w:color w:val="000000" w:themeColor="text1"/>
        </w:rPr>
        <w:t>decile</w:t>
      </w:r>
      <w:proofErr w:type="spellEnd"/>
      <w:r w:rsidRPr="00395A79">
        <w:rPr>
          <w:color w:val="000000" w:themeColor="text1"/>
        </w:rPr>
        <w:t xml:space="preserve"> of its category). Moreover, several articles are top 1% by number of citations (Tables)</w:t>
      </w:r>
    </w:p>
    <w:p w14:paraId="4628BC76" w14:textId="519FB44A" w:rsidR="00A149AE" w:rsidRPr="00395A79" w:rsidRDefault="00A149AE" w:rsidP="00A149AE">
      <w:pPr>
        <w:pStyle w:val="Prrafodelista"/>
        <w:numPr>
          <w:ilvl w:val="0"/>
          <w:numId w:val="4"/>
        </w:numPr>
        <w:spacing w:after="0" w:line="288" w:lineRule="auto"/>
        <w:jc w:val="both"/>
        <w:rPr>
          <w:bCs/>
          <w:color w:val="000000" w:themeColor="text1"/>
        </w:rPr>
      </w:pPr>
      <w:r w:rsidRPr="00395A79">
        <w:rPr>
          <w:bCs/>
          <w:color w:val="000000" w:themeColor="text1"/>
        </w:rPr>
        <w:t xml:space="preserve">Interdisciplinary of her research: </w:t>
      </w:r>
      <w:proofErr w:type="spellStart"/>
      <w:r w:rsidRPr="00395A79">
        <w:rPr>
          <w:bCs/>
          <w:color w:val="000000" w:themeColor="text1"/>
        </w:rPr>
        <w:t>WoS</w:t>
      </w:r>
      <w:proofErr w:type="spellEnd"/>
      <w:r w:rsidRPr="00395A79">
        <w:rPr>
          <w:bCs/>
          <w:color w:val="000000" w:themeColor="text1"/>
        </w:rPr>
        <w:t xml:space="preserve"> classifies her publications in 51 Knowledge Areas with great impact on many. Thus, based on Maria </w:t>
      </w:r>
      <w:proofErr w:type="spellStart"/>
      <w:r w:rsidRPr="00395A79">
        <w:rPr>
          <w:bCs/>
          <w:color w:val="000000" w:themeColor="text1"/>
        </w:rPr>
        <w:t>Vallet's</w:t>
      </w:r>
      <w:proofErr w:type="spellEnd"/>
      <w:r w:rsidRPr="00395A79">
        <w:rPr>
          <w:bCs/>
          <w:color w:val="000000" w:themeColor="text1"/>
        </w:rPr>
        <w:t xml:space="preserve"> h-index that is 9</w:t>
      </w:r>
      <w:r w:rsidR="00617319">
        <w:rPr>
          <w:bCs/>
          <w:color w:val="000000" w:themeColor="text1"/>
        </w:rPr>
        <w:t>8</w:t>
      </w:r>
      <w:r w:rsidRPr="00395A79">
        <w:rPr>
          <w:bCs/>
          <w:color w:val="000000" w:themeColor="text1"/>
        </w:rPr>
        <w:t xml:space="preserve">, if the h- index is calculated taking into account only its publications in each of the Areas in Isi </w:t>
      </w:r>
      <w:proofErr w:type="spellStart"/>
      <w:r w:rsidRPr="00395A79">
        <w:rPr>
          <w:bCs/>
          <w:color w:val="000000" w:themeColor="text1"/>
        </w:rPr>
        <w:t>WoS</w:t>
      </w:r>
      <w:proofErr w:type="spellEnd"/>
      <w:r w:rsidRPr="00395A79">
        <w:rPr>
          <w:bCs/>
          <w:color w:val="000000" w:themeColor="text1"/>
        </w:rPr>
        <w:t>, there are very high index-h values ​​such as 63 in Materials Science (current second Spanish researcher, first for several decades), Chemistry 58, Engineering 52, Physics 50, etc.</w:t>
      </w:r>
    </w:p>
    <w:p w14:paraId="23D2CF17" w14:textId="77777777" w:rsidR="00A149AE" w:rsidRDefault="00A149AE" w:rsidP="00A149AE">
      <w:pPr>
        <w:spacing w:after="0"/>
        <w:rPr>
          <w:rFonts w:eastAsia="Times New Roman" w:cstheme="minorHAnsi"/>
          <w:lang w:val="en-GB"/>
        </w:rPr>
      </w:pPr>
    </w:p>
    <w:p w14:paraId="695F5F1F" w14:textId="77777777" w:rsidR="00A149AE" w:rsidRDefault="00A149AE" w:rsidP="00A149AE">
      <w:pPr>
        <w:spacing w:after="0"/>
        <w:rPr>
          <w:b/>
          <w:color w:val="525252" w:themeColor="accent3" w:themeShade="80"/>
          <w:sz w:val="28"/>
          <w:szCs w:val="20"/>
        </w:rPr>
      </w:pPr>
      <w:r>
        <w:rPr>
          <w:b/>
          <w:noProof/>
          <w:color w:val="525252" w:themeColor="accent3" w:themeShade="80"/>
          <w:sz w:val="28"/>
          <w:szCs w:val="20"/>
          <w:lang w:eastAsia="es-ES"/>
        </w:rPr>
        <w:drawing>
          <wp:inline distT="0" distB="0" distL="0" distR="0" wp14:anchorId="33C7D206" wp14:editId="13D0EF6C">
            <wp:extent cx="6070060" cy="1847190"/>
            <wp:effectExtent l="0" t="0" r="6985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285" cy="1856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D12A31" w14:textId="77777777" w:rsidR="00A149AE" w:rsidRDefault="00A149AE" w:rsidP="00A149AE">
      <w:pPr>
        <w:spacing w:after="0"/>
        <w:rPr>
          <w:b/>
          <w:color w:val="525252" w:themeColor="accent3" w:themeShade="80"/>
          <w:sz w:val="28"/>
          <w:szCs w:val="20"/>
        </w:rPr>
      </w:pPr>
    </w:p>
    <w:sectPr w:rsidR="00A149AE" w:rsidSect="008875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56DF0"/>
    <w:multiLevelType w:val="singleLevel"/>
    <w:tmpl w:val="A380D8D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1F7A385B"/>
    <w:multiLevelType w:val="hybridMultilevel"/>
    <w:tmpl w:val="E1868CEE"/>
    <w:lvl w:ilvl="0" w:tplc="0809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2">
    <w:nsid w:val="30277CD3"/>
    <w:multiLevelType w:val="hybridMultilevel"/>
    <w:tmpl w:val="0DF4A8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661FB8"/>
    <w:multiLevelType w:val="hybridMultilevel"/>
    <w:tmpl w:val="E6422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A70D7"/>
    <w:multiLevelType w:val="hybridMultilevel"/>
    <w:tmpl w:val="7ACC6CC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362B5842"/>
    <w:multiLevelType w:val="multilevel"/>
    <w:tmpl w:val="CCD6A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0D291E"/>
    <w:multiLevelType w:val="hybridMultilevel"/>
    <w:tmpl w:val="1A4423A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2CC1A69"/>
    <w:multiLevelType w:val="hybridMultilevel"/>
    <w:tmpl w:val="A5CAB3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78042A"/>
    <w:multiLevelType w:val="hybridMultilevel"/>
    <w:tmpl w:val="BE4CDFC4"/>
    <w:lvl w:ilvl="0" w:tplc="0809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5C2"/>
    <w:rsid w:val="001D704D"/>
    <w:rsid w:val="002952A9"/>
    <w:rsid w:val="003B5B03"/>
    <w:rsid w:val="004964F5"/>
    <w:rsid w:val="00617319"/>
    <w:rsid w:val="007A1904"/>
    <w:rsid w:val="008875C2"/>
    <w:rsid w:val="008A631C"/>
    <w:rsid w:val="00A149AE"/>
    <w:rsid w:val="00C535CA"/>
    <w:rsid w:val="00CD3C65"/>
    <w:rsid w:val="00D46024"/>
    <w:rsid w:val="00DA166C"/>
    <w:rsid w:val="00E0743F"/>
    <w:rsid w:val="00EF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77BB5"/>
  <w15:chartTrackingRefBased/>
  <w15:docId w15:val="{9BA335DA-0C45-4483-8313-32FF57DEC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es-E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C2"/>
  </w:style>
  <w:style w:type="paragraph" w:styleId="Ttulo1">
    <w:name w:val="heading 1"/>
    <w:basedOn w:val="Normal"/>
    <w:next w:val="Normal"/>
    <w:link w:val="Ttulo1Car"/>
    <w:uiPriority w:val="9"/>
    <w:qFormat/>
    <w:rsid w:val="008875C2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75C2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75C2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75C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75C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75C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75C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75C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75C2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75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75C2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75C2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75C2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75C2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75C2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75C2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75C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75C2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8875C2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Puesto">
    <w:name w:val="Title"/>
    <w:basedOn w:val="Normal"/>
    <w:next w:val="Normal"/>
    <w:link w:val="PuestoCar"/>
    <w:uiPriority w:val="10"/>
    <w:qFormat/>
    <w:rsid w:val="008875C2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PuestoCar">
    <w:name w:val="Puesto Car"/>
    <w:basedOn w:val="Fuentedeprrafopredeter"/>
    <w:link w:val="Puesto"/>
    <w:uiPriority w:val="10"/>
    <w:rsid w:val="008875C2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8875C2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75C2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8875C2"/>
    <w:rPr>
      <w:b/>
      <w:bCs/>
    </w:rPr>
  </w:style>
  <w:style w:type="character" w:styleId="nfasis">
    <w:name w:val="Emphasis"/>
    <w:basedOn w:val="Fuentedeprrafopredeter"/>
    <w:uiPriority w:val="20"/>
    <w:qFormat/>
    <w:rsid w:val="008875C2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8875C2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8875C2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8875C2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75C2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75C2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8875C2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8875C2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8875C2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8875C2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8875C2"/>
    <w:rPr>
      <w:b/>
      <w:bCs/>
      <w:caps w:val="0"/>
      <w:smallCaps/>
      <w:spacing w:val="0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8875C2"/>
    <w:pPr>
      <w:outlineLvl w:val="9"/>
    </w:pPr>
  </w:style>
  <w:style w:type="character" w:styleId="Hipervnculo">
    <w:name w:val="Hyperlink"/>
    <w:basedOn w:val="Fuentedeprrafopredeter"/>
    <w:uiPriority w:val="99"/>
    <w:unhideWhenUsed/>
    <w:rsid w:val="00A149AE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149AE"/>
    <w:pPr>
      <w:spacing w:after="200" w:line="240" w:lineRule="auto"/>
      <w:ind w:left="720"/>
      <w:contextualSpacing/>
    </w:pPr>
    <w:rPr>
      <w:rFonts w:eastAsiaTheme="minorHAns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cm.es/valletregigrou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cm.es/data/cont/media/www/pag-90171/CV.pdf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pp.mail.discover.clarivate.com/e/er?utm_campaign=EM_Highly_Cited_Researchers_Product_SAR_Global_2018_Email_1&amp;utm_medium=email&amp;utm_source=Eloqua&amp;s=786780033&amp;lid=2124&amp;elqTrackId=9F70D34218F5F4128F4CEF323DA47945&amp;elq=0b580c9f4d444998bd92a6a4f495d57b&amp;elqaid=2649&amp;elqat=1" TargetMode="External"/><Relationship Id="rId11" Type="http://schemas.openxmlformats.org/officeDocument/2006/relationships/hyperlink" Target="https://www.ucm.es/data/cont/media/www/pag-90171/List%20of%20publications.pdf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app.mail.discover.clarivate.com/e/er?utm_campaign=EM_Highly_Cited_Researchers_Product_SAR_Global_2018_Email_1&amp;utm_medium=email&amp;utm_source=Eloqua&amp;s=786780033&amp;lid=2124&amp;elqTrackId=9F70D34218F5F4128F4CEF323DA47945&amp;elq=0b580c9f4d444998bd92a6a4f495d57b&amp;elqaid=2649&amp;elqat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25857800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2205</Words>
  <Characters>12133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marita2</dc:creator>
  <cp:keywords/>
  <dc:description/>
  <cp:lastModifiedBy>isabel izquierdo</cp:lastModifiedBy>
  <cp:revision>3</cp:revision>
  <dcterms:created xsi:type="dcterms:W3CDTF">2020-07-17T11:06:00Z</dcterms:created>
  <dcterms:modified xsi:type="dcterms:W3CDTF">2020-07-17T11:07:00Z</dcterms:modified>
</cp:coreProperties>
</file>