
<file path=[Content_Types].xml><?xml version="1.0" encoding="utf-8"?>
<Types xmlns="http://schemas.openxmlformats.org/package/2006/content-types">
  <Default Extension="png" ContentType="image/pn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0F9526" w14:textId="6F17168A" w:rsidR="00711F56" w:rsidRPr="00565A21" w:rsidRDefault="00711F56" w:rsidP="00711F56">
      <w:pPr>
        <w:rPr>
          <w:rFonts w:ascii="Calibri" w:hAnsi="Calibri" w:cs="Calibri"/>
          <w:sz w:val="22"/>
          <w:szCs w:val="22"/>
          <w:lang w:val="es-ES_tradnl"/>
        </w:rPr>
      </w:pPr>
      <w:r w:rsidRPr="00565A21">
        <w:rPr>
          <w:rFonts w:ascii="Calibri" w:hAnsi="Calibri" w:cs="Calibri"/>
          <w:b/>
          <w:bCs/>
          <w:lang w:val="es-ES_tradnl"/>
        </w:rPr>
        <w:t>ANEXO 5. COMPROMISO DEONTOLÓGICO.</w:t>
      </w:r>
    </w:p>
    <w:p w14:paraId="79264252" w14:textId="77777777" w:rsidR="00DD5607" w:rsidRPr="00565A21" w:rsidRDefault="00DD5607" w:rsidP="00BA44A7">
      <w:pPr>
        <w:jc w:val="both"/>
        <w:rPr>
          <w:b/>
          <w:lang w:val="es-ES_tradnl"/>
        </w:rPr>
      </w:pPr>
    </w:p>
    <w:p w14:paraId="4E80CA17" w14:textId="3DD5BB9B" w:rsidR="00DD5607" w:rsidRPr="00565A21" w:rsidRDefault="00DD5607" w:rsidP="00DD5607">
      <w:pPr>
        <w:jc w:val="center"/>
        <w:rPr>
          <w:b/>
          <w:lang w:val="es-ES_tradnl"/>
        </w:rPr>
      </w:pPr>
      <w:r w:rsidRPr="00565A21">
        <w:rPr>
          <w:noProof/>
        </w:rPr>
        <w:drawing>
          <wp:inline distT="0" distB="0" distL="0" distR="0" wp14:anchorId="4B8B0EB0" wp14:editId="30BF4690">
            <wp:extent cx="1002665" cy="921385"/>
            <wp:effectExtent l="0" t="0" r="0" b="0"/>
            <wp:docPr id="21" name="Imagen 21" descr="https://www.ucm.es/data/cont/docs/3-2016-07-21-Marca%20UCM%20logo%20negr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https://www.ucm.es/data/cont/docs/3-2016-07-21-Marca%20UCM%20logo%20negro.png"/>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02665" cy="921385"/>
                    </a:xfrm>
                    <a:prstGeom prst="rect">
                      <a:avLst/>
                    </a:prstGeom>
                    <a:noFill/>
                    <a:ln>
                      <a:noFill/>
                    </a:ln>
                  </pic:spPr>
                </pic:pic>
              </a:graphicData>
            </a:graphic>
          </wp:inline>
        </w:drawing>
      </w:r>
    </w:p>
    <w:p w14:paraId="67357AC8" w14:textId="2F69E136" w:rsidR="00BA44A7" w:rsidRPr="00565A21" w:rsidRDefault="00BA44A7" w:rsidP="00BA44A7">
      <w:pPr>
        <w:jc w:val="both"/>
        <w:rPr>
          <w:rFonts w:ascii="Calibri" w:hAnsi="Calibri" w:cs="Calibri"/>
          <w:b/>
          <w:lang w:val="es-ES_tradnl"/>
        </w:rPr>
      </w:pPr>
      <w:r w:rsidRPr="00565A21">
        <w:rPr>
          <w:rFonts w:ascii="Calibri" w:hAnsi="Calibri" w:cs="Calibri"/>
          <w:b/>
          <w:lang w:val="es-ES_tradnl"/>
        </w:rPr>
        <w:t xml:space="preserve">MÁSTER </w:t>
      </w:r>
      <w:r w:rsidR="00D925B1">
        <w:rPr>
          <w:rFonts w:ascii="Calibri" w:hAnsi="Calibri" w:cs="Calibri"/>
          <w:b/>
          <w:lang w:val="es-ES_tradnl"/>
        </w:rPr>
        <w:t xml:space="preserve">UNIVERSITARIO </w:t>
      </w:r>
      <w:r w:rsidRPr="00565A21">
        <w:rPr>
          <w:rFonts w:ascii="Calibri" w:hAnsi="Calibri" w:cs="Calibri"/>
          <w:b/>
          <w:lang w:val="es-ES_tradnl"/>
        </w:rPr>
        <w:t>EN:</w:t>
      </w:r>
    </w:p>
    <w:p w14:paraId="09B43D60" w14:textId="77777777" w:rsidR="00BA44A7" w:rsidRPr="00565A21" w:rsidRDefault="00BA44A7" w:rsidP="00BA44A7">
      <w:pPr>
        <w:jc w:val="both"/>
        <w:rPr>
          <w:rFonts w:ascii="Calibri" w:hAnsi="Calibri" w:cs="Calibri"/>
          <w:b/>
          <w:lang w:val="es-ES_tradnl"/>
        </w:rPr>
      </w:pPr>
    </w:p>
    <w:p w14:paraId="62A342DF" w14:textId="77777777" w:rsidR="00BA44A7" w:rsidRPr="00565A21" w:rsidRDefault="00BA44A7" w:rsidP="00BA44A7">
      <w:pPr>
        <w:jc w:val="both"/>
        <w:rPr>
          <w:rFonts w:ascii="Calibri" w:hAnsi="Calibri" w:cs="Calibri"/>
          <w:b/>
          <w:lang w:val="es-ES_tradnl"/>
        </w:rPr>
      </w:pPr>
    </w:p>
    <w:p w14:paraId="2C494B4A" w14:textId="77777777" w:rsidR="00BA44A7" w:rsidRPr="00565A21" w:rsidRDefault="00BA44A7" w:rsidP="00BA44A7">
      <w:pPr>
        <w:jc w:val="both"/>
        <w:rPr>
          <w:rFonts w:ascii="Calibri" w:hAnsi="Calibri" w:cs="Calibri"/>
          <w:b/>
          <w:lang w:val="es-ES_tradnl"/>
        </w:rPr>
      </w:pPr>
      <w:r w:rsidRPr="00565A21">
        <w:rPr>
          <w:rFonts w:ascii="Calibri" w:hAnsi="Calibri" w:cs="Calibri"/>
          <w:b/>
          <w:lang w:val="es-ES_tradnl"/>
        </w:rPr>
        <w:t>COMPROMISO DEONTOLÓGICO PARA LA ELABORACIÓN, REDACCIÓN Y POSIBLE PUBLICACIÓN DEL TRABAJO DE FIN DE MÁSTER (TFM)</w:t>
      </w:r>
    </w:p>
    <w:p w14:paraId="12DA2D67" w14:textId="77777777" w:rsidR="00BA44A7" w:rsidRPr="00565A21" w:rsidRDefault="00BA44A7" w:rsidP="00BA44A7">
      <w:pPr>
        <w:jc w:val="both"/>
        <w:rPr>
          <w:rFonts w:ascii="Calibri" w:hAnsi="Calibri" w:cs="Calibri"/>
          <w:b/>
          <w:bCs/>
          <w:lang w:val="es-ES_tradnl"/>
        </w:rPr>
      </w:pPr>
    </w:p>
    <w:p w14:paraId="570C81E3" w14:textId="77777777" w:rsidR="00BA44A7" w:rsidRPr="00565A21" w:rsidRDefault="00BA44A7" w:rsidP="00BA44A7">
      <w:pPr>
        <w:jc w:val="both"/>
        <w:rPr>
          <w:rFonts w:ascii="Calibri" w:hAnsi="Calibri" w:cs="Calibri"/>
        </w:rPr>
      </w:pPr>
      <w:r w:rsidRPr="00565A21">
        <w:rPr>
          <w:rFonts w:ascii="Calibri" w:hAnsi="Calibri" w:cs="Calibri"/>
          <w:b/>
        </w:rPr>
        <w:t xml:space="preserve">CENTRO: </w:t>
      </w:r>
    </w:p>
    <w:p w14:paraId="15DFC785" w14:textId="77777777" w:rsidR="00BA44A7" w:rsidRPr="00565A21" w:rsidRDefault="00BA44A7" w:rsidP="00BA44A7">
      <w:pPr>
        <w:jc w:val="both"/>
        <w:rPr>
          <w:rFonts w:ascii="Calibri" w:hAnsi="Calibri" w:cs="Calibri"/>
          <w:b/>
          <w:bCs/>
          <w:lang w:val="es-ES_tradnl"/>
        </w:rPr>
      </w:pPr>
    </w:p>
    <w:p w14:paraId="44F5FBED" w14:textId="77777777" w:rsidR="00BA44A7" w:rsidRPr="00565A21" w:rsidRDefault="00BA44A7" w:rsidP="00BA44A7">
      <w:pPr>
        <w:jc w:val="both"/>
        <w:rPr>
          <w:rFonts w:ascii="Calibri" w:hAnsi="Calibri" w:cs="Calibri"/>
          <w:b/>
        </w:rPr>
      </w:pPr>
      <w:r w:rsidRPr="00565A21">
        <w:rPr>
          <w:rFonts w:ascii="Calibri" w:hAnsi="Calibri" w:cs="Calibri"/>
          <w:b/>
        </w:rPr>
        <w:t xml:space="preserve">ESTUDIANTE DE MÁSTER: </w:t>
      </w:r>
    </w:p>
    <w:p w14:paraId="2BCE9F4C" w14:textId="77777777" w:rsidR="00BA44A7" w:rsidRPr="00565A21" w:rsidRDefault="00BA44A7" w:rsidP="00BA44A7">
      <w:pPr>
        <w:jc w:val="both"/>
        <w:rPr>
          <w:rFonts w:ascii="Calibri" w:hAnsi="Calibri" w:cs="Calibri"/>
        </w:rPr>
      </w:pPr>
    </w:p>
    <w:p w14:paraId="30C1E52D" w14:textId="77777777" w:rsidR="00BA44A7" w:rsidRPr="00565A21" w:rsidRDefault="00BA44A7" w:rsidP="00BA44A7">
      <w:pPr>
        <w:jc w:val="both"/>
        <w:rPr>
          <w:rFonts w:ascii="Calibri" w:hAnsi="Calibri" w:cs="Calibri"/>
          <w:b/>
        </w:rPr>
      </w:pPr>
      <w:r w:rsidRPr="00565A21">
        <w:rPr>
          <w:rFonts w:ascii="Calibri" w:hAnsi="Calibri" w:cs="Calibri"/>
          <w:b/>
        </w:rPr>
        <w:t xml:space="preserve">TUTOR/ES DEL TFM: </w:t>
      </w:r>
    </w:p>
    <w:p w14:paraId="1981BC87" w14:textId="77777777" w:rsidR="00BA44A7" w:rsidRPr="00565A21" w:rsidRDefault="00BA44A7" w:rsidP="00BA44A7">
      <w:pPr>
        <w:jc w:val="both"/>
        <w:rPr>
          <w:rFonts w:ascii="Calibri" w:hAnsi="Calibri" w:cs="Calibri"/>
        </w:rPr>
      </w:pPr>
    </w:p>
    <w:p w14:paraId="6C980C09" w14:textId="29B113B9" w:rsidR="00BA44A7" w:rsidRPr="00565A21" w:rsidRDefault="00BA44A7" w:rsidP="00BA44A7">
      <w:pPr>
        <w:jc w:val="both"/>
        <w:rPr>
          <w:rFonts w:ascii="Calibri" w:hAnsi="Calibri" w:cs="Calibri"/>
        </w:rPr>
      </w:pPr>
      <w:r w:rsidRPr="00565A21">
        <w:rPr>
          <w:rFonts w:ascii="Calibri" w:hAnsi="Calibri" w:cs="Calibri"/>
        </w:rPr>
        <w:t xml:space="preserve"> </w:t>
      </w:r>
    </w:p>
    <w:p w14:paraId="2012B746" w14:textId="77777777" w:rsidR="00BA44A7" w:rsidRPr="00565A21" w:rsidRDefault="00BA44A7" w:rsidP="00BA44A7">
      <w:pPr>
        <w:jc w:val="both"/>
        <w:rPr>
          <w:rFonts w:ascii="Calibri" w:hAnsi="Calibri" w:cs="Calibri"/>
          <w:b/>
        </w:rPr>
      </w:pPr>
      <w:r w:rsidRPr="00565A21">
        <w:rPr>
          <w:rFonts w:ascii="Calibri" w:hAnsi="Calibri" w:cs="Calibri"/>
          <w:b/>
        </w:rPr>
        <w:t>TÍTULO DEL TFM:</w:t>
      </w:r>
    </w:p>
    <w:p w14:paraId="090DB19B" w14:textId="77777777" w:rsidR="00BA44A7" w:rsidRPr="00565A21" w:rsidRDefault="00BA44A7" w:rsidP="00BA44A7">
      <w:pPr>
        <w:jc w:val="both"/>
        <w:rPr>
          <w:rFonts w:ascii="Calibri" w:hAnsi="Calibri" w:cs="Calibri"/>
        </w:rPr>
      </w:pPr>
    </w:p>
    <w:p w14:paraId="107A3DB9" w14:textId="77777777" w:rsidR="00BA44A7" w:rsidRPr="00565A21" w:rsidRDefault="00BA44A7" w:rsidP="00BA44A7">
      <w:pPr>
        <w:jc w:val="both"/>
        <w:rPr>
          <w:rFonts w:ascii="Calibri" w:hAnsi="Calibri" w:cs="Calibri"/>
          <w:b/>
        </w:rPr>
      </w:pPr>
    </w:p>
    <w:p w14:paraId="3C9EA69E" w14:textId="77777777" w:rsidR="00BA44A7" w:rsidRPr="00565A21" w:rsidRDefault="00BA44A7" w:rsidP="00BA44A7">
      <w:pPr>
        <w:jc w:val="both"/>
        <w:rPr>
          <w:rFonts w:ascii="Calibri" w:hAnsi="Calibri" w:cs="Calibri"/>
          <w:b/>
        </w:rPr>
      </w:pPr>
      <w:r w:rsidRPr="00565A21">
        <w:rPr>
          <w:rFonts w:ascii="Calibri" w:hAnsi="Calibri" w:cs="Calibri"/>
          <w:b/>
        </w:rPr>
        <w:t xml:space="preserve">FECHA DE PRIMERA MATRÍCULA:  </w:t>
      </w:r>
    </w:p>
    <w:p w14:paraId="2D6ACF05" w14:textId="77777777" w:rsidR="00BA44A7" w:rsidRPr="00565A21" w:rsidRDefault="00BA44A7" w:rsidP="00BA44A7">
      <w:pPr>
        <w:jc w:val="both"/>
        <w:rPr>
          <w:rFonts w:ascii="Calibri" w:hAnsi="Calibri" w:cs="Calibri"/>
        </w:rPr>
      </w:pPr>
    </w:p>
    <w:p w14:paraId="7594C190" w14:textId="77777777" w:rsidR="00BA44A7" w:rsidRPr="00565A21" w:rsidRDefault="00BA44A7" w:rsidP="00BA44A7">
      <w:pPr>
        <w:jc w:val="both"/>
        <w:rPr>
          <w:rFonts w:ascii="Calibri" w:hAnsi="Calibri" w:cs="Calibri"/>
        </w:rPr>
      </w:pPr>
      <w:r w:rsidRPr="00565A21">
        <w:rPr>
          <w:rFonts w:ascii="Calibri" w:hAnsi="Calibri" w:cs="Calibri"/>
          <w:b/>
        </w:rPr>
        <w:t xml:space="preserve">FECHA DE SEGUNDA MATRÍCULA </w:t>
      </w:r>
      <w:r w:rsidRPr="00565A21">
        <w:rPr>
          <w:rFonts w:ascii="Calibri" w:hAnsi="Calibri" w:cs="Calibri"/>
        </w:rPr>
        <w:t>(en caso de producirse)</w:t>
      </w:r>
      <w:r w:rsidRPr="00565A21">
        <w:rPr>
          <w:rFonts w:ascii="Calibri" w:hAnsi="Calibri" w:cs="Calibri"/>
          <w:b/>
        </w:rPr>
        <w:t xml:space="preserve">: </w:t>
      </w:r>
    </w:p>
    <w:p w14:paraId="66D2ADD7" w14:textId="77777777" w:rsidR="00BA44A7" w:rsidRPr="00565A21" w:rsidRDefault="00BA44A7" w:rsidP="00BA44A7">
      <w:pPr>
        <w:jc w:val="both"/>
        <w:rPr>
          <w:rFonts w:ascii="Calibri" w:hAnsi="Calibri" w:cs="Calibri"/>
          <w:b/>
        </w:rPr>
      </w:pPr>
    </w:p>
    <w:p w14:paraId="3B640D1D" w14:textId="77777777" w:rsidR="00BA44A7" w:rsidRPr="00565A21" w:rsidRDefault="00BA44A7" w:rsidP="00BA44A7">
      <w:pPr>
        <w:numPr>
          <w:ilvl w:val="0"/>
          <w:numId w:val="7"/>
        </w:numPr>
        <w:spacing w:after="120" w:line="276" w:lineRule="auto"/>
        <w:contextualSpacing/>
        <w:jc w:val="both"/>
        <w:rPr>
          <w:rFonts w:ascii="Calibri" w:hAnsi="Calibri" w:cs="Calibri"/>
          <w:b/>
        </w:rPr>
      </w:pPr>
      <w:r w:rsidRPr="00565A21">
        <w:rPr>
          <w:rFonts w:ascii="Calibri" w:hAnsi="Calibri" w:cs="Calibri"/>
          <w:b/>
        </w:rPr>
        <w:t>Objeto</w:t>
      </w:r>
    </w:p>
    <w:p w14:paraId="0857DC9E" w14:textId="77777777" w:rsidR="00BA44A7" w:rsidRPr="00565A21" w:rsidRDefault="00BA44A7" w:rsidP="00BA44A7">
      <w:pPr>
        <w:ind w:left="426"/>
        <w:jc w:val="both"/>
        <w:rPr>
          <w:rFonts w:ascii="Calibri" w:hAnsi="Calibri" w:cs="Calibri"/>
        </w:rPr>
      </w:pPr>
    </w:p>
    <w:p w14:paraId="2DB74D07" w14:textId="397363A2" w:rsidR="00BA44A7" w:rsidRPr="00565A21" w:rsidRDefault="00BA44A7" w:rsidP="00BA44A7">
      <w:pPr>
        <w:ind w:left="426"/>
        <w:jc w:val="both"/>
        <w:rPr>
          <w:rFonts w:ascii="Calibri" w:hAnsi="Calibri" w:cs="Calibri"/>
        </w:rPr>
      </w:pPr>
      <w:r w:rsidRPr="00565A21">
        <w:rPr>
          <w:rFonts w:ascii="Calibri" w:hAnsi="Calibri" w:cs="Calibri"/>
        </w:rPr>
        <w:t>El presente documento constituye un compromiso entre el</w:t>
      </w:r>
      <w:r w:rsidR="00D925B1">
        <w:rPr>
          <w:rFonts w:ascii="Calibri" w:hAnsi="Calibri" w:cs="Calibri"/>
        </w:rPr>
        <w:t>/a</w:t>
      </w:r>
      <w:r w:rsidRPr="00565A21">
        <w:rPr>
          <w:rFonts w:ascii="Calibri" w:hAnsi="Calibri" w:cs="Calibri"/>
        </w:rPr>
        <w:t xml:space="preserve"> </w:t>
      </w:r>
      <w:r w:rsidRPr="00565A21">
        <w:rPr>
          <w:rFonts w:ascii="Calibri" w:hAnsi="Calibri" w:cs="Calibri"/>
          <w:szCs w:val="22"/>
        </w:rPr>
        <w:t>estudiante</w:t>
      </w:r>
      <w:r w:rsidRPr="00565A21">
        <w:rPr>
          <w:rFonts w:ascii="Calibri" w:hAnsi="Calibri" w:cs="Calibri"/>
        </w:rPr>
        <w:t xml:space="preserve"> matriculado</w:t>
      </w:r>
      <w:r w:rsidR="00D925B1">
        <w:rPr>
          <w:rFonts w:ascii="Calibri" w:hAnsi="Calibri" w:cs="Calibri"/>
        </w:rPr>
        <w:t>/a</w:t>
      </w:r>
      <w:r w:rsidRPr="00565A21">
        <w:rPr>
          <w:rFonts w:ascii="Calibri" w:hAnsi="Calibri" w:cs="Calibri"/>
        </w:rPr>
        <w:t xml:space="preserve"> en el Máster</w:t>
      </w:r>
      <w:r w:rsidR="00D925B1">
        <w:rPr>
          <w:rFonts w:ascii="Calibri" w:hAnsi="Calibri" w:cs="Calibri"/>
        </w:rPr>
        <w:t xml:space="preserve"> Universitario</w:t>
      </w:r>
      <w:r w:rsidRPr="00565A21">
        <w:rPr>
          <w:rFonts w:ascii="Calibri" w:hAnsi="Calibri" w:cs="Calibri"/>
        </w:rPr>
        <w:t xml:space="preserve"> en _______________________________________________________                                                                                           y su Tutor/es y en el que se fijan las funciones de supervisión del citado </w:t>
      </w:r>
      <w:r w:rsidR="00D3238A" w:rsidRPr="00565A21">
        <w:rPr>
          <w:rFonts w:ascii="Calibri" w:hAnsi="Calibri" w:cs="Calibri"/>
        </w:rPr>
        <w:t>T</w:t>
      </w:r>
      <w:r w:rsidRPr="00565A21">
        <w:rPr>
          <w:rFonts w:ascii="Calibri" w:hAnsi="Calibri" w:cs="Calibri"/>
        </w:rPr>
        <w:t xml:space="preserve">rabajo de </w:t>
      </w:r>
      <w:r w:rsidR="00D3238A" w:rsidRPr="00565A21">
        <w:rPr>
          <w:rFonts w:ascii="Calibri" w:hAnsi="Calibri" w:cs="Calibri"/>
        </w:rPr>
        <w:t>F</w:t>
      </w:r>
      <w:r w:rsidRPr="00565A21">
        <w:rPr>
          <w:rFonts w:ascii="Calibri" w:hAnsi="Calibri" w:cs="Calibri"/>
        </w:rPr>
        <w:t xml:space="preserve">in de </w:t>
      </w:r>
      <w:r w:rsidR="00D3238A" w:rsidRPr="00565A21">
        <w:rPr>
          <w:rFonts w:ascii="Calibri" w:hAnsi="Calibri" w:cs="Calibri"/>
        </w:rPr>
        <w:t>M</w:t>
      </w:r>
      <w:r w:rsidRPr="00565A21">
        <w:rPr>
          <w:rFonts w:ascii="Calibri" w:hAnsi="Calibri" w:cs="Calibri"/>
        </w:rPr>
        <w:t>áster (TFM), los derechos y obligaciones del</w:t>
      </w:r>
      <w:r w:rsidR="00D925B1">
        <w:rPr>
          <w:rFonts w:ascii="Calibri" w:hAnsi="Calibri" w:cs="Calibri"/>
        </w:rPr>
        <w:t>/a</w:t>
      </w:r>
      <w:r w:rsidRPr="00565A21">
        <w:rPr>
          <w:rFonts w:ascii="Calibri" w:hAnsi="Calibri" w:cs="Calibri"/>
        </w:rPr>
        <w:t xml:space="preserve"> </w:t>
      </w:r>
      <w:r w:rsidRPr="00565A21">
        <w:rPr>
          <w:rFonts w:ascii="Calibri" w:hAnsi="Calibri" w:cs="Calibri"/>
          <w:szCs w:val="22"/>
        </w:rPr>
        <w:t>estudiante</w:t>
      </w:r>
      <w:r w:rsidRPr="00565A21">
        <w:rPr>
          <w:rFonts w:ascii="Calibri" w:hAnsi="Calibri" w:cs="Calibri"/>
        </w:rPr>
        <w:t xml:space="preserve"> y de su/s profesor/es tutor/es del TFM y en donde se especifican el procedimiento de resolución de potenciales conflictos, así como los aspectos relativos a los derechos de propiedad intelectual o industrial que se puedan generar durante el desarrollo de su TFM.</w:t>
      </w:r>
    </w:p>
    <w:p w14:paraId="6C12BEC9" w14:textId="77777777" w:rsidR="00BA44A7" w:rsidRPr="00565A21" w:rsidRDefault="00BA44A7" w:rsidP="00BA44A7">
      <w:pPr>
        <w:ind w:left="426"/>
        <w:jc w:val="both"/>
        <w:rPr>
          <w:rFonts w:ascii="Calibri" w:hAnsi="Calibri" w:cs="Calibri"/>
        </w:rPr>
      </w:pPr>
    </w:p>
    <w:p w14:paraId="262E1C88" w14:textId="77777777" w:rsidR="00BA44A7" w:rsidRPr="00565A21" w:rsidRDefault="00BA44A7" w:rsidP="00BA44A7">
      <w:pPr>
        <w:numPr>
          <w:ilvl w:val="0"/>
          <w:numId w:val="7"/>
        </w:numPr>
        <w:spacing w:after="120" w:line="276" w:lineRule="auto"/>
        <w:ind w:left="426" w:firstLine="0"/>
        <w:contextualSpacing/>
        <w:jc w:val="both"/>
        <w:rPr>
          <w:rFonts w:ascii="Calibri" w:hAnsi="Calibri" w:cs="Calibri"/>
          <w:b/>
        </w:rPr>
      </w:pPr>
      <w:r w:rsidRPr="00565A21">
        <w:rPr>
          <w:rFonts w:ascii="Calibri" w:hAnsi="Calibri" w:cs="Calibri"/>
          <w:b/>
        </w:rPr>
        <w:t>Colaboración mutua</w:t>
      </w:r>
    </w:p>
    <w:p w14:paraId="52095C74" w14:textId="77777777" w:rsidR="00BA44A7" w:rsidRPr="00565A21" w:rsidRDefault="00BA44A7" w:rsidP="00BA44A7">
      <w:pPr>
        <w:ind w:left="426"/>
        <w:jc w:val="both"/>
        <w:rPr>
          <w:rFonts w:ascii="Calibri" w:hAnsi="Calibri" w:cs="Calibri"/>
        </w:rPr>
      </w:pPr>
    </w:p>
    <w:p w14:paraId="2A2F2BE1" w14:textId="3688301D" w:rsidR="00BA44A7" w:rsidRPr="00565A21" w:rsidRDefault="00BA44A7" w:rsidP="00BA44A7">
      <w:pPr>
        <w:ind w:left="426"/>
        <w:jc w:val="both"/>
        <w:rPr>
          <w:rFonts w:ascii="Calibri" w:hAnsi="Calibri" w:cs="Calibri"/>
        </w:rPr>
      </w:pPr>
      <w:r w:rsidRPr="00565A21">
        <w:rPr>
          <w:rFonts w:ascii="Calibri" w:hAnsi="Calibri" w:cs="Calibri"/>
        </w:rPr>
        <w:t xml:space="preserve">El/los tutor/es del TFM y el autor del mismo, en el ámbito de las funciones que a cada uno corresponden, se comprometen a establecer unas condiciones de colaboración que permitan la realización de este trabajo y, finalmente, su defensa </w:t>
      </w:r>
      <w:r w:rsidRPr="00565A21">
        <w:rPr>
          <w:rFonts w:ascii="Calibri" w:hAnsi="Calibri" w:cs="Calibri"/>
        </w:rPr>
        <w:lastRenderedPageBreak/>
        <w:t>de acuerdo con los procedimientos y los plazos que estén establecidos al respecto en la normativa vigente.</w:t>
      </w:r>
    </w:p>
    <w:p w14:paraId="5C5074FC" w14:textId="77777777" w:rsidR="00D3238A" w:rsidRPr="00565A21" w:rsidRDefault="00D3238A" w:rsidP="00BA44A7">
      <w:pPr>
        <w:ind w:left="426"/>
        <w:jc w:val="both"/>
        <w:rPr>
          <w:rFonts w:ascii="Calibri" w:hAnsi="Calibri" w:cs="Calibri"/>
        </w:rPr>
      </w:pPr>
    </w:p>
    <w:p w14:paraId="6EB31706" w14:textId="77777777" w:rsidR="00BA44A7" w:rsidRPr="00565A21" w:rsidRDefault="00BA44A7" w:rsidP="00BA44A7">
      <w:pPr>
        <w:numPr>
          <w:ilvl w:val="0"/>
          <w:numId w:val="7"/>
        </w:numPr>
        <w:spacing w:after="120" w:line="276" w:lineRule="auto"/>
        <w:ind w:left="426" w:firstLine="0"/>
        <w:contextualSpacing/>
        <w:jc w:val="both"/>
        <w:rPr>
          <w:rFonts w:ascii="Calibri" w:hAnsi="Calibri" w:cs="Calibri"/>
          <w:b/>
        </w:rPr>
      </w:pPr>
      <w:r w:rsidRPr="00565A21">
        <w:rPr>
          <w:rFonts w:ascii="Calibri" w:hAnsi="Calibri" w:cs="Calibri"/>
          <w:b/>
        </w:rPr>
        <w:t>Normativa</w:t>
      </w:r>
    </w:p>
    <w:p w14:paraId="67873B89" w14:textId="77777777" w:rsidR="00BA44A7" w:rsidRPr="00565A21" w:rsidRDefault="00BA44A7" w:rsidP="00BA44A7">
      <w:pPr>
        <w:ind w:left="426"/>
        <w:jc w:val="both"/>
        <w:rPr>
          <w:rFonts w:ascii="Calibri" w:hAnsi="Calibri" w:cs="Calibri"/>
        </w:rPr>
      </w:pPr>
    </w:p>
    <w:p w14:paraId="4A03E86F" w14:textId="77777777" w:rsidR="00BA44A7" w:rsidRPr="00565A21" w:rsidRDefault="00BA44A7" w:rsidP="00BA44A7">
      <w:pPr>
        <w:ind w:left="426"/>
        <w:jc w:val="both"/>
        <w:rPr>
          <w:rFonts w:ascii="Calibri" w:hAnsi="Calibri" w:cs="Calibri"/>
        </w:rPr>
      </w:pPr>
      <w:r w:rsidRPr="00565A21">
        <w:rPr>
          <w:rFonts w:ascii="Calibri" w:hAnsi="Calibri" w:cs="Calibri"/>
        </w:rPr>
        <w:t xml:space="preserve">Los firmantes del presente compromiso declaran conocer la normativa vigente reguladora para la realización y defensa de los TFM y aceptan las disposiciones contenidas en la misma. </w:t>
      </w:r>
    </w:p>
    <w:p w14:paraId="12F8D939" w14:textId="77777777" w:rsidR="00BA44A7" w:rsidRPr="00565A21" w:rsidRDefault="00BA44A7" w:rsidP="00BA44A7">
      <w:pPr>
        <w:ind w:left="426"/>
        <w:jc w:val="both"/>
        <w:rPr>
          <w:rFonts w:ascii="Calibri" w:hAnsi="Calibri" w:cs="Calibri"/>
        </w:rPr>
      </w:pPr>
    </w:p>
    <w:p w14:paraId="6FB20C96" w14:textId="21DD40F1" w:rsidR="00BA44A7" w:rsidRPr="00565A21" w:rsidRDefault="00BA44A7" w:rsidP="00BA44A7">
      <w:pPr>
        <w:numPr>
          <w:ilvl w:val="0"/>
          <w:numId w:val="7"/>
        </w:numPr>
        <w:spacing w:line="276" w:lineRule="auto"/>
        <w:jc w:val="both"/>
        <w:rPr>
          <w:rFonts w:ascii="Calibri" w:hAnsi="Calibri" w:cs="Calibri"/>
        </w:rPr>
      </w:pPr>
      <w:r w:rsidRPr="00565A21">
        <w:rPr>
          <w:rFonts w:ascii="Calibri" w:hAnsi="Calibri" w:cs="Calibri"/>
          <w:b/>
        </w:rPr>
        <w:t>Obligaciones de</w:t>
      </w:r>
      <w:r w:rsidR="00D925B1">
        <w:rPr>
          <w:rFonts w:ascii="Calibri" w:hAnsi="Calibri" w:cs="Calibri"/>
          <w:b/>
        </w:rPr>
        <w:t>/a</w:t>
      </w:r>
      <w:r w:rsidRPr="00565A21">
        <w:rPr>
          <w:rFonts w:ascii="Calibri" w:hAnsi="Calibri" w:cs="Calibri"/>
          <w:b/>
        </w:rPr>
        <w:t>l estudiante de Máster</w:t>
      </w:r>
    </w:p>
    <w:p w14:paraId="1C99CF21" w14:textId="77777777" w:rsidR="00BA44A7" w:rsidRPr="00565A21" w:rsidRDefault="00BA44A7" w:rsidP="00BA44A7">
      <w:pPr>
        <w:spacing w:line="276" w:lineRule="auto"/>
        <w:ind w:left="720"/>
        <w:jc w:val="both"/>
        <w:rPr>
          <w:rFonts w:ascii="Calibri" w:hAnsi="Calibri" w:cs="Calibri"/>
        </w:rPr>
      </w:pPr>
    </w:p>
    <w:p w14:paraId="53ABE98C" w14:textId="77777777" w:rsidR="00BA44A7" w:rsidRPr="00565A21" w:rsidRDefault="00BA44A7" w:rsidP="00BA44A7">
      <w:pPr>
        <w:numPr>
          <w:ilvl w:val="0"/>
          <w:numId w:val="6"/>
        </w:numPr>
        <w:spacing w:line="276" w:lineRule="auto"/>
        <w:jc w:val="both"/>
        <w:rPr>
          <w:rFonts w:ascii="Calibri" w:hAnsi="Calibri" w:cs="Calibri"/>
          <w:b/>
        </w:rPr>
      </w:pPr>
      <w:r w:rsidRPr="00565A21">
        <w:rPr>
          <w:rFonts w:ascii="Calibri" w:hAnsi="Calibri" w:cs="Calibri"/>
        </w:rPr>
        <w:t>Elaborar, consensuado con el/los Tutor/es del TFM un cronograma detallado de trabajo que abarque el tiempo total de realización del mismo hasta su lectura.</w:t>
      </w:r>
    </w:p>
    <w:p w14:paraId="052B816C" w14:textId="77777777" w:rsidR="00BA44A7" w:rsidRPr="00565A21" w:rsidRDefault="00BA44A7" w:rsidP="00BA44A7">
      <w:pPr>
        <w:numPr>
          <w:ilvl w:val="0"/>
          <w:numId w:val="6"/>
        </w:numPr>
        <w:spacing w:line="276" w:lineRule="auto"/>
        <w:jc w:val="both"/>
        <w:rPr>
          <w:rFonts w:ascii="Calibri" w:hAnsi="Calibri" w:cs="Calibri"/>
          <w:b/>
        </w:rPr>
      </w:pPr>
      <w:r w:rsidRPr="00565A21">
        <w:rPr>
          <w:rFonts w:ascii="Calibri" w:hAnsi="Calibri" w:cs="Calibri"/>
        </w:rPr>
        <w:t>Informar regularmente al Tutor/es del TFM de la evolución de su trabajo, los problemas que se le planteen durante su desarrollo y los resultados obtenidos.</w:t>
      </w:r>
    </w:p>
    <w:p w14:paraId="7110AC60" w14:textId="77777777" w:rsidR="00BA44A7" w:rsidRPr="00565A21" w:rsidRDefault="00BA44A7" w:rsidP="00BA44A7">
      <w:pPr>
        <w:numPr>
          <w:ilvl w:val="0"/>
          <w:numId w:val="6"/>
        </w:numPr>
        <w:spacing w:line="276" w:lineRule="auto"/>
        <w:jc w:val="both"/>
        <w:rPr>
          <w:rFonts w:ascii="Calibri" w:hAnsi="Calibri" w:cs="Calibri"/>
          <w:b/>
        </w:rPr>
      </w:pPr>
      <w:r w:rsidRPr="00565A21">
        <w:rPr>
          <w:rFonts w:ascii="Calibri" w:hAnsi="Calibri" w:cs="Calibri"/>
        </w:rPr>
        <w:t>Seguir las indicaciones que, sobre la realización y seguimiento de las actividades formativas y la labor de investigación, le hagan su tutor/es del TFM.</w:t>
      </w:r>
    </w:p>
    <w:p w14:paraId="27B1DC28" w14:textId="013B5F2A" w:rsidR="00BA44A7" w:rsidRPr="00565A21" w:rsidRDefault="00BA44A7" w:rsidP="00BA44A7">
      <w:pPr>
        <w:numPr>
          <w:ilvl w:val="0"/>
          <w:numId w:val="6"/>
        </w:numPr>
        <w:spacing w:line="276" w:lineRule="auto"/>
        <w:jc w:val="both"/>
        <w:rPr>
          <w:rFonts w:ascii="Calibri" w:hAnsi="Calibri" w:cs="Calibri"/>
          <w:b/>
        </w:rPr>
      </w:pPr>
      <w:r w:rsidRPr="00565A21">
        <w:rPr>
          <w:rFonts w:ascii="Calibri" w:hAnsi="Calibri" w:cs="Calibri"/>
        </w:rPr>
        <w:t>Velar por el correcto uso de las instalaciones y materiales que se le faciliten por parte de la Universidad Complutense</w:t>
      </w:r>
      <w:r w:rsidR="00D3238A" w:rsidRPr="00565A21">
        <w:rPr>
          <w:rFonts w:ascii="Calibri" w:hAnsi="Calibri" w:cs="Calibri"/>
        </w:rPr>
        <w:t xml:space="preserve"> de Madrid</w:t>
      </w:r>
      <w:r w:rsidRPr="00565A21">
        <w:rPr>
          <w:rFonts w:ascii="Calibri" w:hAnsi="Calibri" w:cs="Calibri"/>
        </w:rPr>
        <w:t xml:space="preserve"> con el objeto de llevar a cabo su actividad de trabajo, estudio e investigación.</w:t>
      </w:r>
    </w:p>
    <w:p w14:paraId="6D57B8FB" w14:textId="77777777" w:rsidR="00BA44A7" w:rsidRPr="00565A21" w:rsidRDefault="00BA44A7" w:rsidP="00BA44A7">
      <w:pPr>
        <w:ind w:left="1080"/>
        <w:jc w:val="both"/>
        <w:rPr>
          <w:rFonts w:ascii="Calibri" w:hAnsi="Calibri" w:cs="Calibri"/>
          <w:b/>
        </w:rPr>
      </w:pPr>
    </w:p>
    <w:p w14:paraId="596055D7"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Obligaciones del tutor/es del TFM</w:t>
      </w:r>
    </w:p>
    <w:p w14:paraId="5FC9FF3B" w14:textId="77777777" w:rsidR="00BA44A7" w:rsidRPr="00565A21" w:rsidRDefault="00BA44A7" w:rsidP="00BA44A7">
      <w:pPr>
        <w:spacing w:line="276" w:lineRule="auto"/>
        <w:ind w:left="720"/>
        <w:jc w:val="both"/>
        <w:rPr>
          <w:rFonts w:ascii="Calibri" w:hAnsi="Calibri" w:cs="Calibri"/>
          <w:b/>
        </w:rPr>
      </w:pPr>
    </w:p>
    <w:p w14:paraId="63516A60" w14:textId="6655341E"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Supervisar las actividades formativas que desarrolle el</w:t>
      </w:r>
      <w:r w:rsidR="00D925B1">
        <w:rPr>
          <w:rFonts w:ascii="Calibri" w:hAnsi="Calibri" w:cs="Calibri"/>
        </w:rPr>
        <w:t>/a</w:t>
      </w:r>
      <w:r w:rsidRPr="00565A21">
        <w:rPr>
          <w:rFonts w:ascii="Calibri" w:hAnsi="Calibri" w:cs="Calibri"/>
        </w:rPr>
        <w:t xml:space="preserve"> estudiante; así como desempeñar todas las funciones que le sean propias, desde el momento de la aceptación de la tutorización hasta su defensa pública.</w:t>
      </w:r>
    </w:p>
    <w:p w14:paraId="456ACCF3" w14:textId="15369221"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Facilitar al</w:t>
      </w:r>
      <w:r w:rsidR="00D925B1">
        <w:rPr>
          <w:rFonts w:ascii="Calibri" w:hAnsi="Calibri" w:cs="Calibri"/>
        </w:rPr>
        <w:t>/a</w:t>
      </w:r>
      <w:r w:rsidRPr="00565A21">
        <w:rPr>
          <w:rFonts w:ascii="Calibri" w:hAnsi="Calibri" w:cs="Calibri"/>
        </w:rPr>
        <w:t xml:space="preserve"> estudiante la orientación y el asesoramiento que necesite.</w:t>
      </w:r>
    </w:p>
    <w:p w14:paraId="2D456B95" w14:textId="77777777" w:rsidR="00BA44A7" w:rsidRPr="00565A21" w:rsidRDefault="00BA44A7" w:rsidP="00BA44A7">
      <w:pPr>
        <w:spacing w:line="276" w:lineRule="auto"/>
        <w:ind w:left="720"/>
        <w:jc w:val="both"/>
        <w:rPr>
          <w:rFonts w:ascii="Calibri" w:hAnsi="Calibri" w:cs="Calibri"/>
        </w:rPr>
      </w:pPr>
    </w:p>
    <w:p w14:paraId="5B3CFCC8"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Buenas prácticas</w:t>
      </w:r>
    </w:p>
    <w:p w14:paraId="4DBA73B3" w14:textId="77777777" w:rsidR="00BA44A7" w:rsidRPr="00565A21" w:rsidRDefault="00BA44A7" w:rsidP="00BA44A7">
      <w:pPr>
        <w:autoSpaceDE w:val="0"/>
        <w:autoSpaceDN w:val="0"/>
        <w:adjustRightInd w:val="0"/>
        <w:ind w:left="284"/>
        <w:jc w:val="both"/>
        <w:rPr>
          <w:rFonts w:ascii="Calibri" w:hAnsi="Calibri" w:cs="Calibri"/>
        </w:rPr>
      </w:pPr>
    </w:p>
    <w:p w14:paraId="04F57B37" w14:textId="22D7F098" w:rsidR="00BA44A7" w:rsidRPr="00565A21" w:rsidRDefault="00BA44A7" w:rsidP="00BA44A7">
      <w:pPr>
        <w:ind w:left="357"/>
        <w:jc w:val="both"/>
        <w:rPr>
          <w:rFonts w:ascii="Calibri" w:hAnsi="Calibri" w:cs="Calibri"/>
        </w:rPr>
      </w:pPr>
      <w:r w:rsidRPr="00565A21">
        <w:rPr>
          <w:rFonts w:ascii="Calibri" w:hAnsi="Calibri" w:cs="Calibri"/>
        </w:rPr>
        <w:t>El</w:t>
      </w:r>
      <w:r w:rsidR="00D925B1">
        <w:rPr>
          <w:rFonts w:ascii="Calibri" w:hAnsi="Calibri" w:cs="Calibri"/>
        </w:rPr>
        <w:t>/a</w:t>
      </w:r>
      <w:r w:rsidRPr="00565A21">
        <w:rPr>
          <w:rFonts w:ascii="Calibri" w:hAnsi="Calibri" w:cs="Calibri"/>
        </w:rPr>
        <w:t xml:space="preserve"> estudiante y el tutor/es del TFM se comprometen a seguir, en todo momento, prácticas de trabajo seguras, conforme a la legislación actual, incluida la adopción de medidas necesarias en materia de salud, seguridad y prevención de riesgos laborales.</w:t>
      </w:r>
    </w:p>
    <w:p w14:paraId="588490A5" w14:textId="77777777" w:rsidR="00BA44A7" w:rsidRPr="00565A21" w:rsidRDefault="00BA44A7" w:rsidP="00BA44A7">
      <w:pPr>
        <w:ind w:left="357"/>
        <w:jc w:val="both"/>
        <w:rPr>
          <w:rFonts w:ascii="Calibri" w:hAnsi="Calibri" w:cs="Calibri"/>
        </w:rPr>
      </w:pPr>
    </w:p>
    <w:p w14:paraId="70ADF576" w14:textId="136C3A22" w:rsidR="00BA44A7" w:rsidRPr="00565A21" w:rsidRDefault="00BA44A7" w:rsidP="00BA44A7">
      <w:pPr>
        <w:ind w:left="357"/>
        <w:jc w:val="both"/>
        <w:rPr>
          <w:rFonts w:ascii="Calibri" w:hAnsi="Calibri" w:cs="Calibri"/>
        </w:rPr>
      </w:pPr>
      <w:r w:rsidRPr="00565A21">
        <w:rPr>
          <w:rFonts w:ascii="Calibri" w:hAnsi="Calibri" w:cs="Calibri"/>
        </w:rPr>
        <w:t>También se comprometen a evitar la copia total o parcial no autorizada de una obra ajena presentándola como propia tanto en el TFM como en las obras o los documentos literarios, científicos o artísticos que se generen como resultado del mismo. Para tal, el</w:t>
      </w:r>
      <w:r w:rsidR="00D925B1">
        <w:rPr>
          <w:rFonts w:ascii="Calibri" w:hAnsi="Calibri" w:cs="Calibri"/>
        </w:rPr>
        <w:t>/a</w:t>
      </w:r>
      <w:r w:rsidRPr="00565A21">
        <w:rPr>
          <w:rFonts w:ascii="Calibri" w:hAnsi="Calibri" w:cs="Calibri"/>
        </w:rPr>
        <w:t xml:space="preserve"> estudiante firmará la Declaración de No Plagio del ANEXO I, que será incluido como primera página de su TFM.</w:t>
      </w:r>
    </w:p>
    <w:p w14:paraId="5CAEA2CE" w14:textId="77777777" w:rsidR="00BA44A7" w:rsidRPr="00565A21" w:rsidRDefault="00BA44A7" w:rsidP="00BA44A7">
      <w:pPr>
        <w:ind w:left="357"/>
        <w:jc w:val="both"/>
        <w:rPr>
          <w:rFonts w:ascii="Calibri" w:hAnsi="Calibri" w:cs="Calibri"/>
        </w:rPr>
      </w:pPr>
    </w:p>
    <w:p w14:paraId="32A8AB41"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Procedimiento de resolución de conflictos académicos</w:t>
      </w:r>
    </w:p>
    <w:p w14:paraId="0BBE9E1B" w14:textId="77777777" w:rsidR="00BA44A7" w:rsidRPr="00565A21" w:rsidRDefault="00BA44A7" w:rsidP="00BA44A7">
      <w:pPr>
        <w:ind w:left="360"/>
        <w:jc w:val="both"/>
        <w:rPr>
          <w:rFonts w:ascii="Calibri" w:hAnsi="Calibri" w:cs="Calibri"/>
        </w:rPr>
      </w:pPr>
    </w:p>
    <w:p w14:paraId="2AC41BD8" w14:textId="02ADC482" w:rsidR="00BA44A7" w:rsidRPr="00565A21" w:rsidRDefault="00BA44A7" w:rsidP="00BA44A7">
      <w:pPr>
        <w:ind w:left="360"/>
        <w:jc w:val="both"/>
        <w:rPr>
          <w:rFonts w:ascii="Calibri" w:hAnsi="Calibri" w:cs="Calibri"/>
        </w:rPr>
      </w:pPr>
      <w:r w:rsidRPr="00565A21">
        <w:rPr>
          <w:rFonts w:ascii="Calibri" w:hAnsi="Calibri" w:cs="Calibri"/>
        </w:rPr>
        <w:t>En el caso de producirse algún conflicto derivado del incumplimiento de alguno de los extremos a los que se extiende el presente compromiso a lo lardo del desarrollo de su TFM, incluyéndose la posibilidad de modificación del nombramiento del tutor/es, la coordinación del máster buscará una solución consensuada que pueda ser aceptada por las partes en conflicto. En ningún caso el estudiante podrá cambiar de Tutor</w:t>
      </w:r>
      <w:r w:rsidR="00D925B1">
        <w:rPr>
          <w:rFonts w:ascii="Calibri" w:hAnsi="Calibri" w:cs="Calibri"/>
        </w:rPr>
        <w:t>/a</w:t>
      </w:r>
      <w:r w:rsidRPr="00565A21">
        <w:rPr>
          <w:rFonts w:ascii="Calibri" w:hAnsi="Calibri" w:cs="Calibri"/>
        </w:rPr>
        <w:t xml:space="preserve"> directamente sin informar a su antiguo</w:t>
      </w:r>
      <w:r w:rsidR="00D925B1">
        <w:rPr>
          <w:rFonts w:ascii="Calibri" w:hAnsi="Calibri" w:cs="Calibri"/>
        </w:rPr>
        <w:t>/a</w:t>
      </w:r>
      <w:r w:rsidRPr="00565A21">
        <w:rPr>
          <w:rFonts w:ascii="Calibri" w:hAnsi="Calibri" w:cs="Calibri"/>
        </w:rPr>
        <w:t xml:space="preserve"> Tutor</w:t>
      </w:r>
      <w:r w:rsidR="00D925B1">
        <w:rPr>
          <w:rFonts w:ascii="Calibri" w:hAnsi="Calibri" w:cs="Calibri"/>
        </w:rPr>
        <w:t>/a</w:t>
      </w:r>
      <w:r w:rsidRPr="00565A21">
        <w:rPr>
          <w:rFonts w:ascii="Calibri" w:hAnsi="Calibri" w:cs="Calibri"/>
        </w:rPr>
        <w:t xml:space="preserve"> y sin solicitarlo oficialmente a la Coordinación del Máster.</w:t>
      </w:r>
    </w:p>
    <w:p w14:paraId="406D037D" w14:textId="03EC99C4" w:rsidR="00BA44A7" w:rsidRPr="00565A21" w:rsidRDefault="00BA44A7" w:rsidP="00BA44A7">
      <w:pPr>
        <w:ind w:left="360"/>
        <w:jc w:val="both"/>
        <w:rPr>
          <w:rFonts w:ascii="Calibri" w:hAnsi="Calibri" w:cs="Calibri"/>
        </w:rPr>
      </w:pPr>
      <w:r w:rsidRPr="00565A21">
        <w:rPr>
          <w:rFonts w:ascii="Calibri" w:hAnsi="Calibri" w:cs="Calibri"/>
        </w:rPr>
        <w:t>En el caso de que el conflicto persista se gestionará según lo previsto en el S</w:t>
      </w:r>
      <w:r w:rsidR="00D925B1">
        <w:rPr>
          <w:rFonts w:ascii="Calibri" w:hAnsi="Calibri" w:cs="Calibri"/>
        </w:rPr>
        <w:t>istema Interno de Garantía de Calidad</w:t>
      </w:r>
      <w:r w:rsidRPr="00565A21">
        <w:rPr>
          <w:rFonts w:ascii="Calibri" w:hAnsi="Calibri" w:cs="Calibri"/>
        </w:rPr>
        <w:t xml:space="preserve"> de la </w:t>
      </w:r>
      <w:r w:rsidR="00D3238A" w:rsidRPr="00565A21">
        <w:rPr>
          <w:rFonts w:ascii="Calibri" w:hAnsi="Calibri" w:cs="Calibri"/>
        </w:rPr>
        <w:t>M</w:t>
      </w:r>
      <w:r w:rsidRPr="00565A21">
        <w:rPr>
          <w:rFonts w:ascii="Calibri" w:hAnsi="Calibri" w:cs="Calibri"/>
        </w:rPr>
        <w:t xml:space="preserve">emoria </w:t>
      </w:r>
      <w:r w:rsidR="00D3238A" w:rsidRPr="00565A21">
        <w:rPr>
          <w:rFonts w:ascii="Calibri" w:hAnsi="Calibri" w:cs="Calibri"/>
        </w:rPr>
        <w:t>V</w:t>
      </w:r>
      <w:r w:rsidRPr="00565A21">
        <w:rPr>
          <w:rFonts w:ascii="Calibri" w:hAnsi="Calibri" w:cs="Calibri"/>
        </w:rPr>
        <w:t>erificada.</w:t>
      </w:r>
    </w:p>
    <w:p w14:paraId="312B99F8" w14:textId="77777777" w:rsidR="00BA44A7" w:rsidRPr="00565A21" w:rsidRDefault="00BA44A7" w:rsidP="00BA44A7">
      <w:pPr>
        <w:ind w:left="720"/>
        <w:jc w:val="both"/>
        <w:rPr>
          <w:rFonts w:ascii="Calibri" w:hAnsi="Calibri" w:cs="Calibri"/>
        </w:rPr>
      </w:pPr>
    </w:p>
    <w:p w14:paraId="70BE847A"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Confidencialidad</w:t>
      </w:r>
    </w:p>
    <w:p w14:paraId="57ED1DCD" w14:textId="77777777" w:rsidR="00BA44A7" w:rsidRPr="00565A21" w:rsidRDefault="00BA44A7" w:rsidP="00BA44A7">
      <w:pPr>
        <w:ind w:left="360"/>
        <w:jc w:val="both"/>
        <w:rPr>
          <w:rFonts w:ascii="Calibri" w:hAnsi="Calibri" w:cs="Calibri"/>
        </w:rPr>
      </w:pPr>
    </w:p>
    <w:p w14:paraId="3E9D2773" w14:textId="30BAA14D" w:rsidR="00BA44A7" w:rsidRPr="00565A21" w:rsidRDefault="00BA44A7" w:rsidP="00BA44A7">
      <w:pPr>
        <w:ind w:left="360"/>
        <w:jc w:val="both"/>
        <w:rPr>
          <w:rFonts w:ascii="Calibri" w:hAnsi="Calibri" w:cs="Calibri"/>
        </w:rPr>
      </w:pPr>
      <w:r w:rsidRPr="00565A21">
        <w:rPr>
          <w:rFonts w:ascii="Calibri" w:hAnsi="Calibri" w:cs="Calibri"/>
        </w:rPr>
        <w:t>El</w:t>
      </w:r>
      <w:r w:rsidR="006164B3">
        <w:rPr>
          <w:rFonts w:ascii="Calibri" w:hAnsi="Calibri" w:cs="Calibri"/>
        </w:rPr>
        <w:t>/a</w:t>
      </w:r>
      <w:r w:rsidRPr="00565A21">
        <w:rPr>
          <w:rFonts w:ascii="Calibri" w:hAnsi="Calibri" w:cs="Calibri"/>
        </w:rPr>
        <w:t xml:space="preserve"> estudiante que desarroll</w:t>
      </w:r>
      <w:r w:rsidR="00D3238A" w:rsidRPr="00565A21">
        <w:rPr>
          <w:rFonts w:ascii="Calibri" w:hAnsi="Calibri" w:cs="Calibri"/>
        </w:rPr>
        <w:t>e</w:t>
      </w:r>
      <w:r w:rsidRPr="00565A21">
        <w:rPr>
          <w:rFonts w:ascii="Calibri" w:hAnsi="Calibri" w:cs="Calibri"/>
        </w:rPr>
        <w:t xml:space="preserve"> un TFM dentro de un Grupo de Investigación de la Universidad Complutense</w:t>
      </w:r>
      <w:r w:rsidR="00D3238A" w:rsidRPr="00565A21">
        <w:rPr>
          <w:rFonts w:ascii="Calibri" w:hAnsi="Calibri" w:cs="Calibri"/>
        </w:rPr>
        <w:t xml:space="preserve"> de Madrid</w:t>
      </w:r>
      <w:r w:rsidRPr="00565A21">
        <w:rPr>
          <w:rFonts w:ascii="Calibri" w:hAnsi="Calibri" w:cs="Calibri"/>
        </w:rPr>
        <w:t>, o en una investigación propia del Tutor</w:t>
      </w:r>
      <w:r w:rsidR="00D3238A" w:rsidRPr="00565A21">
        <w:rPr>
          <w:rFonts w:ascii="Calibri" w:hAnsi="Calibri" w:cs="Calibri"/>
        </w:rPr>
        <w:t>/a</w:t>
      </w:r>
      <w:r w:rsidRPr="00565A21">
        <w:rPr>
          <w:rFonts w:ascii="Calibri" w:hAnsi="Calibri" w:cs="Calibri"/>
        </w:rPr>
        <w:t>, que tenga ya una trayectoria demostrada, o utilizando datos de una empresa/organismo o entidad ajenos a la Universidad Complutense de Madrid, se compromete a mantener en secreto todos los datos e informaciones de carácter confidencial que el Tutor/es del TFM o de cualquier otro miembro del equipo investigador en que esté integrado le proporcionen así como a emplear la información obtenida, exclusivamente, en la realización de su TFM.</w:t>
      </w:r>
    </w:p>
    <w:p w14:paraId="2218B17B" w14:textId="77777777" w:rsidR="00D3238A" w:rsidRPr="00565A21" w:rsidRDefault="00D3238A" w:rsidP="00BA44A7">
      <w:pPr>
        <w:ind w:left="360"/>
        <w:jc w:val="both"/>
        <w:rPr>
          <w:rFonts w:ascii="Calibri" w:hAnsi="Calibri" w:cs="Calibri"/>
        </w:rPr>
      </w:pPr>
    </w:p>
    <w:p w14:paraId="2DFF48C9" w14:textId="2697A5E0" w:rsidR="00BA44A7" w:rsidRPr="00565A21" w:rsidRDefault="00BA44A7" w:rsidP="00BA44A7">
      <w:pPr>
        <w:ind w:left="360"/>
        <w:jc w:val="both"/>
        <w:rPr>
          <w:rFonts w:ascii="Calibri" w:hAnsi="Calibri" w:cs="Calibri"/>
        </w:rPr>
      </w:pPr>
      <w:r w:rsidRPr="00565A21">
        <w:rPr>
          <w:rFonts w:ascii="Calibri" w:hAnsi="Calibri" w:cs="Calibri"/>
        </w:rPr>
        <w:t>Asimismo, el estudiante no revelará ni transferirá a terceros, ni siquiera en los casos de cambio en la tutela del TFM, información del trabajo, ni materiales producto de la investigación, propia o del grupo, en que haya participado sin haber obtenido, de forma expresa y por escrito, la autorización correspondiente del anterior Tutor</w:t>
      </w:r>
      <w:r w:rsidR="00D3238A" w:rsidRPr="00565A21">
        <w:rPr>
          <w:rFonts w:ascii="Calibri" w:hAnsi="Calibri" w:cs="Calibri"/>
        </w:rPr>
        <w:t>/a</w:t>
      </w:r>
      <w:r w:rsidRPr="00565A21">
        <w:rPr>
          <w:rFonts w:ascii="Calibri" w:hAnsi="Calibri" w:cs="Calibri"/>
        </w:rPr>
        <w:t xml:space="preserve"> del TFM.</w:t>
      </w:r>
    </w:p>
    <w:p w14:paraId="359810FA" w14:textId="77777777" w:rsidR="00BA44A7" w:rsidRPr="00565A21" w:rsidRDefault="00BA44A7" w:rsidP="00BA44A7">
      <w:pPr>
        <w:ind w:left="360"/>
        <w:jc w:val="both"/>
        <w:rPr>
          <w:rFonts w:ascii="Calibri" w:hAnsi="Calibri" w:cs="Calibri"/>
        </w:rPr>
      </w:pPr>
    </w:p>
    <w:p w14:paraId="25D00503"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Propiedad intelectual e industrial</w:t>
      </w:r>
    </w:p>
    <w:p w14:paraId="385D14CA" w14:textId="77777777" w:rsidR="00BA44A7" w:rsidRPr="00565A21" w:rsidRDefault="00BA44A7" w:rsidP="00BA44A7">
      <w:pPr>
        <w:ind w:left="360"/>
        <w:jc w:val="both"/>
        <w:rPr>
          <w:rFonts w:ascii="Calibri" w:hAnsi="Calibri" w:cs="Calibri"/>
        </w:rPr>
      </w:pPr>
    </w:p>
    <w:p w14:paraId="65F354E9" w14:textId="77777777" w:rsidR="00BA44A7" w:rsidRPr="00565A21" w:rsidRDefault="00BA44A7" w:rsidP="00BA44A7">
      <w:pPr>
        <w:ind w:left="360"/>
        <w:jc w:val="both"/>
        <w:rPr>
          <w:rFonts w:ascii="Calibri" w:hAnsi="Calibri" w:cs="Calibri"/>
        </w:rPr>
      </w:pPr>
      <w:r w:rsidRPr="00565A21">
        <w:rPr>
          <w:rFonts w:ascii="Calibri" w:hAnsi="Calibri" w:cs="Calibri"/>
        </w:rPr>
        <w:t>Cuando la aportación pueda ser considerada original o sustancial el estudiante que ha elaborado el TFM será reconocido como cotitular de los derechos de propiedad intelectual o industrial que le pudieran corresponder de acuerdo con la legislación vigente.</w:t>
      </w:r>
    </w:p>
    <w:p w14:paraId="430D4C15" w14:textId="77777777" w:rsidR="00BA44A7" w:rsidRPr="00565A21" w:rsidRDefault="00BA44A7" w:rsidP="00BA44A7">
      <w:pPr>
        <w:ind w:left="360"/>
        <w:jc w:val="both"/>
        <w:rPr>
          <w:rFonts w:ascii="Calibri" w:hAnsi="Calibri" w:cs="Calibri"/>
        </w:rPr>
      </w:pPr>
      <w:r w:rsidRPr="00565A21">
        <w:rPr>
          <w:rFonts w:ascii="Calibri" w:hAnsi="Calibri" w:cs="Calibri"/>
        </w:rPr>
        <w:t xml:space="preserve"> </w:t>
      </w:r>
    </w:p>
    <w:p w14:paraId="702C8882" w14:textId="77777777" w:rsidR="00BA44A7" w:rsidRPr="00565A21" w:rsidRDefault="00BA44A7" w:rsidP="00BA44A7">
      <w:pPr>
        <w:numPr>
          <w:ilvl w:val="0"/>
          <w:numId w:val="7"/>
        </w:numPr>
        <w:spacing w:line="276" w:lineRule="auto"/>
        <w:jc w:val="both"/>
        <w:rPr>
          <w:rFonts w:ascii="Calibri" w:hAnsi="Calibri" w:cs="Calibri"/>
          <w:b/>
        </w:rPr>
      </w:pPr>
      <w:r w:rsidRPr="00565A21">
        <w:rPr>
          <w:rFonts w:ascii="Calibri" w:hAnsi="Calibri" w:cs="Calibri"/>
          <w:b/>
        </w:rPr>
        <w:t>Periodo de Vigencia</w:t>
      </w:r>
    </w:p>
    <w:p w14:paraId="777DDCFB" w14:textId="77777777" w:rsidR="00BA44A7" w:rsidRPr="00565A21" w:rsidRDefault="00BA44A7" w:rsidP="00BA44A7">
      <w:pPr>
        <w:ind w:left="360"/>
        <w:jc w:val="both"/>
        <w:rPr>
          <w:rFonts w:ascii="Calibri" w:hAnsi="Calibri" w:cs="Calibri"/>
        </w:rPr>
      </w:pPr>
    </w:p>
    <w:p w14:paraId="32938FD5" w14:textId="77777777" w:rsidR="00BA44A7" w:rsidRPr="00565A21" w:rsidRDefault="00BA44A7" w:rsidP="00BA44A7">
      <w:pPr>
        <w:ind w:left="360"/>
        <w:jc w:val="both"/>
        <w:rPr>
          <w:rFonts w:ascii="Calibri" w:hAnsi="Calibri" w:cs="Calibri"/>
        </w:rPr>
      </w:pPr>
      <w:r w:rsidRPr="00565A21">
        <w:rPr>
          <w:rFonts w:ascii="Calibri" w:hAnsi="Calibri" w:cs="Calibri"/>
        </w:rPr>
        <w:t>Este compromiso entrará en vigor en el momento de su firma y finalizará por alguno de los siguientes supuestos:</w:t>
      </w:r>
    </w:p>
    <w:p w14:paraId="6201A196" w14:textId="77777777" w:rsidR="00BA44A7" w:rsidRPr="00565A21" w:rsidRDefault="00BA44A7" w:rsidP="00BA44A7">
      <w:pPr>
        <w:ind w:left="360"/>
        <w:jc w:val="both"/>
        <w:rPr>
          <w:rFonts w:ascii="Calibri" w:hAnsi="Calibri" w:cs="Calibri"/>
        </w:rPr>
      </w:pPr>
    </w:p>
    <w:p w14:paraId="73A0F512" w14:textId="38E94239"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Cuando el</w:t>
      </w:r>
      <w:r w:rsidR="006164B3">
        <w:rPr>
          <w:rFonts w:ascii="Calibri" w:hAnsi="Calibri" w:cs="Calibri"/>
        </w:rPr>
        <w:t>/a</w:t>
      </w:r>
      <w:r w:rsidRPr="00565A21">
        <w:rPr>
          <w:rFonts w:ascii="Calibri" w:hAnsi="Calibri" w:cs="Calibri"/>
        </w:rPr>
        <w:t xml:space="preserve"> estudiante haya defendido su TFM.</w:t>
      </w:r>
    </w:p>
    <w:p w14:paraId="00E69DDE" w14:textId="3FF49CAD"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Cuando el</w:t>
      </w:r>
      <w:r w:rsidR="006164B3">
        <w:rPr>
          <w:rFonts w:ascii="Calibri" w:hAnsi="Calibri" w:cs="Calibri"/>
        </w:rPr>
        <w:t>/a</w:t>
      </w:r>
      <w:r w:rsidRPr="00565A21">
        <w:rPr>
          <w:rFonts w:ascii="Calibri" w:hAnsi="Calibri" w:cs="Calibri"/>
        </w:rPr>
        <w:t xml:space="preserve"> estudiante sea dado de baja en el Máster en el que fue admitido.</w:t>
      </w:r>
    </w:p>
    <w:p w14:paraId="2A42F789" w14:textId="69D912C2"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t>Cuando el</w:t>
      </w:r>
      <w:r w:rsidR="006164B3">
        <w:rPr>
          <w:rFonts w:ascii="Calibri" w:hAnsi="Calibri" w:cs="Calibri"/>
        </w:rPr>
        <w:t>/a</w:t>
      </w:r>
      <w:r w:rsidRPr="00565A21">
        <w:rPr>
          <w:rFonts w:ascii="Calibri" w:hAnsi="Calibri" w:cs="Calibri"/>
        </w:rPr>
        <w:t xml:space="preserve"> estudiante haya presentado renuncia escrita a continuar su TFM.</w:t>
      </w:r>
    </w:p>
    <w:p w14:paraId="661F0ADA" w14:textId="10C70CEC" w:rsidR="00BA44A7" w:rsidRPr="00565A21" w:rsidRDefault="00BA44A7" w:rsidP="00BA44A7">
      <w:pPr>
        <w:numPr>
          <w:ilvl w:val="0"/>
          <w:numId w:val="6"/>
        </w:numPr>
        <w:spacing w:line="276" w:lineRule="auto"/>
        <w:jc w:val="both"/>
        <w:rPr>
          <w:rFonts w:ascii="Calibri" w:hAnsi="Calibri" w:cs="Calibri"/>
        </w:rPr>
      </w:pPr>
      <w:r w:rsidRPr="00565A21">
        <w:rPr>
          <w:rFonts w:ascii="Calibri" w:hAnsi="Calibri" w:cs="Calibri"/>
        </w:rPr>
        <w:lastRenderedPageBreak/>
        <w:t>En caso de incumplimiento de alguna de las clausulas previstas en el presente documento o en la normativa reguladora de los Estudios de Posgrado de la Universidad Complutense</w:t>
      </w:r>
      <w:r w:rsidR="00B91465" w:rsidRPr="00565A21">
        <w:rPr>
          <w:rFonts w:ascii="Calibri" w:hAnsi="Calibri" w:cs="Calibri"/>
        </w:rPr>
        <w:t xml:space="preserve"> de Madrid</w:t>
      </w:r>
      <w:r w:rsidRPr="00565A21">
        <w:rPr>
          <w:rFonts w:ascii="Calibri" w:hAnsi="Calibri" w:cs="Calibri"/>
        </w:rPr>
        <w:t>.</w:t>
      </w:r>
    </w:p>
    <w:p w14:paraId="4FF0287F" w14:textId="77777777" w:rsidR="00BA44A7" w:rsidRPr="00565A21" w:rsidRDefault="00BA44A7" w:rsidP="00BA44A7">
      <w:pPr>
        <w:ind w:left="360"/>
        <w:jc w:val="both"/>
        <w:rPr>
          <w:rFonts w:ascii="Calibri" w:hAnsi="Calibri" w:cs="Calibri"/>
        </w:rPr>
      </w:pPr>
    </w:p>
    <w:p w14:paraId="4B4E6375" w14:textId="7F53E4BD" w:rsidR="00BA44A7" w:rsidRPr="00565A21" w:rsidRDefault="00BA44A7" w:rsidP="00BA44A7">
      <w:pPr>
        <w:ind w:left="360"/>
        <w:jc w:val="both"/>
        <w:rPr>
          <w:rFonts w:ascii="Calibri" w:hAnsi="Calibri" w:cs="Calibri"/>
        </w:rPr>
      </w:pPr>
      <w:r w:rsidRPr="00565A21">
        <w:rPr>
          <w:rFonts w:ascii="Calibri" w:hAnsi="Calibri" w:cs="Calibri"/>
        </w:rPr>
        <w:t>La superación académica por parte del</w:t>
      </w:r>
      <w:r w:rsidR="006164B3">
        <w:rPr>
          <w:rFonts w:ascii="Calibri" w:hAnsi="Calibri" w:cs="Calibri"/>
        </w:rPr>
        <w:t>/a</w:t>
      </w:r>
      <w:r w:rsidRPr="00565A21">
        <w:rPr>
          <w:rFonts w:ascii="Calibri" w:hAnsi="Calibri" w:cs="Calibri"/>
        </w:rPr>
        <w:t xml:space="preserve"> estudiante no supone la pérdida de los derechos y obligaciones intelectuales que marque la Ley de Propiedad Intelectual para ambas partes, por lo que mantendrá los derechos de propiedad intelectual sobre su trabajo, pero seguirá obligado por el compromiso de confidencialidad respecto a los proyectos e información inédita del tutor.</w:t>
      </w:r>
    </w:p>
    <w:p w14:paraId="194A58BF" w14:textId="77777777" w:rsidR="00BA44A7" w:rsidRPr="00565A21" w:rsidRDefault="00BA44A7" w:rsidP="00BA44A7">
      <w:pPr>
        <w:ind w:left="720"/>
        <w:jc w:val="both"/>
        <w:rPr>
          <w:rFonts w:ascii="Calibri" w:hAnsi="Calibri" w:cs="Calibri"/>
        </w:rPr>
      </w:pPr>
    </w:p>
    <w:p w14:paraId="139338B3" w14:textId="77777777" w:rsidR="00BA44A7" w:rsidRPr="00565A21" w:rsidRDefault="00BA44A7" w:rsidP="00226727">
      <w:pPr>
        <w:rPr>
          <w:rFonts w:ascii="Calibri" w:hAnsi="Calibri" w:cs="Calibri"/>
          <w:b/>
        </w:rPr>
      </w:pPr>
    </w:p>
    <w:p w14:paraId="11F2EC98" w14:textId="77777777" w:rsidR="00BA44A7" w:rsidRPr="00565A21" w:rsidRDefault="00BA44A7" w:rsidP="00BA44A7">
      <w:pPr>
        <w:jc w:val="center"/>
        <w:rPr>
          <w:rFonts w:ascii="Calibri" w:hAnsi="Calibri" w:cs="Calibri"/>
          <w:b/>
        </w:rPr>
      </w:pPr>
    </w:p>
    <w:p w14:paraId="2F6B3439" w14:textId="77777777" w:rsidR="00BA44A7" w:rsidRPr="00565A21" w:rsidRDefault="00BA44A7" w:rsidP="00BA44A7">
      <w:pPr>
        <w:jc w:val="center"/>
        <w:rPr>
          <w:rFonts w:ascii="Calibri" w:hAnsi="Calibri" w:cs="Calibri"/>
          <w:b/>
        </w:rPr>
      </w:pPr>
      <w:r w:rsidRPr="00565A21">
        <w:rPr>
          <w:rFonts w:ascii="Calibri" w:hAnsi="Calibri" w:cs="Calibri"/>
          <w:b/>
        </w:rPr>
        <w:t xml:space="preserve">Firmado en Madrid, a __ de __________________   de 20 __    </w:t>
      </w:r>
    </w:p>
    <w:p w14:paraId="3EBF409B" w14:textId="77777777" w:rsidR="00BA44A7" w:rsidRPr="00565A21" w:rsidRDefault="00BA44A7" w:rsidP="00BA44A7">
      <w:pPr>
        <w:jc w:val="center"/>
        <w:rPr>
          <w:rFonts w:ascii="Calibri" w:hAnsi="Calibri" w:cs="Calibri"/>
          <w:b/>
          <w:highlight w:val="yellow"/>
        </w:rPr>
      </w:pPr>
    </w:p>
    <w:p w14:paraId="4A1E423D" w14:textId="77777777" w:rsidR="00BA44A7" w:rsidRPr="00565A21" w:rsidRDefault="00BA44A7" w:rsidP="00BA44A7">
      <w:pPr>
        <w:jc w:val="center"/>
        <w:rPr>
          <w:rFonts w:ascii="Calibri" w:hAnsi="Calibri" w:cs="Calibri"/>
          <w:b/>
          <w:highlight w:val="yellow"/>
        </w:rPr>
      </w:pPr>
    </w:p>
    <w:p w14:paraId="05E00664" w14:textId="77777777" w:rsidR="00BA44A7" w:rsidRPr="00565A21" w:rsidRDefault="00BA44A7" w:rsidP="00BA44A7">
      <w:pPr>
        <w:jc w:val="center"/>
        <w:rPr>
          <w:rFonts w:ascii="Calibri" w:hAnsi="Calibri" w:cs="Calibri"/>
          <w:b/>
          <w:highlight w:val="yellow"/>
        </w:rPr>
      </w:pPr>
    </w:p>
    <w:p w14:paraId="7E61D0D6" w14:textId="77777777" w:rsidR="00BA44A7" w:rsidRPr="00565A21" w:rsidRDefault="00BA44A7" w:rsidP="00BA44A7">
      <w:pPr>
        <w:jc w:val="center"/>
        <w:rPr>
          <w:rFonts w:ascii="Calibri" w:hAnsi="Calibri" w:cs="Calibri"/>
          <w:b/>
          <w:highlight w:val="yellow"/>
        </w:rPr>
      </w:pPr>
    </w:p>
    <w:p w14:paraId="0995AFE3" w14:textId="77777777" w:rsidR="00BA44A7" w:rsidRPr="00565A21" w:rsidRDefault="00BA44A7" w:rsidP="00BA44A7">
      <w:pPr>
        <w:jc w:val="center"/>
        <w:rPr>
          <w:rFonts w:ascii="Calibri" w:hAnsi="Calibri" w:cs="Calibri"/>
          <w:b/>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3"/>
        <w:gridCol w:w="4225"/>
      </w:tblGrid>
      <w:tr w:rsidR="00BA44A7" w:rsidRPr="00565A21" w14:paraId="72D36B2C" w14:textId="77777777" w:rsidTr="002032DC">
        <w:trPr>
          <w:trHeight w:val="2835"/>
        </w:trPr>
        <w:tc>
          <w:tcPr>
            <w:tcW w:w="4981" w:type="dxa"/>
            <w:shd w:val="clear" w:color="auto" w:fill="auto"/>
          </w:tcPr>
          <w:p w14:paraId="4E893A9B" w14:textId="11290361" w:rsidR="00BA44A7" w:rsidRPr="00565A21" w:rsidRDefault="00BA44A7" w:rsidP="002032DC">
            <w:pPr>
              <w:jc w:val="both"/>
              <w:rPr>
                <w:rFonts w:ascii="Calibri" w:hAnsi="Calibri" w:cs="Calibri"/>
              </w:rPr>
            </w:pPr>
            <w:r w:rsidRPr="00565A21">
              <w:rPr>
                <w:rFonts w:ascii="Calibri" w:hAnsi="Calibri" w:cs="Calibri"/>
              </w:rPr>
              <w:t>El</w:t>
            </w:r>
            <w:r w:rsidR="00226727" w:rsidRPr="00565A21">
              <w:rPr>
                <w:rFonts w:ascii="Calibri" w:hAnsi="Calibri" w:cs="Calibri"/>
              </w:rPr>
              <w:t>/la</w:t>
            </w:r>
            <w:r w:rsidRPr="00565A21">
              <w:rPr>
                <w:rFonts w:ascii="Calibri" w:hAnsi="Calibri" w:cs="Calibri"/>
              </w:rPr>
              <w:t xml:space="preserve"> estudiante de Máster</w:t>
            </w:r>
          </w:p>
          <w:p w14:paraId="019A2D6B" w14:textId="77777777" w:rsidR="00BA44A7" w:rsidRPr="00565A21" w:rsidRDefault="00BA44A7" w:rsidP="002032DC">
            <w:pPr>
              <w:jc w:val="both"/>
              <w:rPr>
                <w:rFonts w:ascii="Calibri" w:hAnsi="Calibri" w:cs="Calibri"/>
              </w:rPr>
            </w:pPr>
          </w:p>
          <w:p w14:paraId="12CD24EF" w14:textId="77777777" w:rsidR="00BA44A7" w:rsidRPr="00565A21" w:rsidRDefault="00BA44A7" w:rsidP="002032DC">
            <w:pPr>
              <w:jc w:val="both"/>
              <w:rPr>
                <w:rFonts w:ascii="Calibri" w:hAnsi="Calibri" w:cs="Calibri"/>
              </w:rPr>
            </w:pPr>
          </w:p>
          <w:p w14:paraId="630EAE1A" w14:textId="77777777" w:rsidR="00BA44A7" w:rsidRPr="00565A21" w:rsidRDefault="00BA44A7" w:rsidP="002032DC">
            <w:pPr>
              <w:jc w:val="both"/>
              <w:rPr>
                <w:rFonts w:ascii="Calibri" w:hAnsi="Calibri" w:cs="Calibri"/>
              </w:rPr>
            </w:pPr>
          </w:p>
          <w:p w14:paraId="453A1983" w14:textId="77777777" w:rsidR="00BA44A7" w:rsidRPr="00565A21" w:rsidRDefault="00BA44A7" w:rsidP="002032DC">
            <w:pPr>
              <w:jc w:val="both"/>
              <w:rPr>
                <w:rFonts w:ascii="Calibri" w:hAnsi="Calibri" w:cs="Calibri"/>
              </w:rPr>
            </w:pPr>
          </w:p>
          <w:p w14:paraId="60F194B3" w14:textId="77777777" w:rsidR="00BA44A7" w:rsidRPr="00565A21" w:rsidRDefault="00BA44A7" w:rsidP="002032DC">
            <w:pPr>
              <w:jc w:val="both"/>
              <w:rPr>
                <w:rFonts w:ascii="Calibri" w:hAnsi="Calibri" w:cs="Calibri"/>
              </w:rPr>
            </w:pPr>
          </w:p>
          <w:p w14:paraId="2EE27643" w14:textId="77777777" w:rsidR="00BA44A7" w:rsidRPr="00565A21" w:rsidRDefault="00BA44A7" w:rsidP="002032DC">
            <w:pPr>
              <w:jc w:val="both"/>
              <w:rPr>
                <w:rFonts w:ascii="Calibri" w:hAnsi="Calibri" w:cs="Calibri"/>
              </w:rPr>
            </w:pPr>
          </w:p>
          <w:p w14:paraId="40DFBD02" w14:textId="77777777" w:rsidR="00BA44A7" w:rsidRPr="00565A21" w:rsidRDefault="00BA44A7" w:rsidP="002032DC">
            <w:pPr>
              <w:jc w:val="both"/>
              <w:rPr>
                <w:rFonts w:ascii="Calibri" w:hAnsi="Calibri" w:cs="Calibri"/>
              </w:rPr>
            </w:pPr>
            <w:r w:rsidRPr="00565A21">
              <w:rPr>
                <w:rFonts w:ascii="Calibri" w:hAnsi="Calibri" w:cs="Calibri"/>
              </w:rPr>
              <w:t xml:space="preserve">Fdo.:  </w:t>
            </w:r>
          </w:p>
        </w:tc>
        <w:tc>
          <w:tcPr>
            <w:tcW w:w="4981" w:type="dxa"/>
            <w:shd w:val="clear" w:color="auto" w:fill="auto"/>
          </w:tcPr>
          <w:p w14:paraId="6262D94E" w14:textId="1FDF57C6" w:rsidR="00BA44A7" w:rsidRPr="00565A21" w:rsidRDefault="00BA44A7" w:rsidP="002032DC">
            <w:pPr>
              <w:jc w:val="both"/>
              <w:rPr>
                <w:rFonts w:ascii="Calibri" w:hAnsi="Calibri" w:cs="Calibri"/>
              </w:rPr>
            </w:pPr>
            <w:r w:rsidRPr="00565A21">
              <w:rPr>
                <w:rFonts w:ascii="Calibri" w:hAnsi="Calibri" w:cs="Calibri"/>
              </w:rPr>
              <w:t>El</w:t>
            </w:r>
            <w:r w:rsidR="00013DD1">
              <w:rPr>
                <w:rFonts w:ascii="Calibri" w:hAnsi="Calibri" w:cs="Calibri"/>
              </w:rPr>
              <w:t>/los</w:t>
            </w:r>
            <w:r w:rsidRPr="00565A21">
              <w:rPr>
                <w:rFonts w:ascii="Calibri" w:hAnsi="Calibri" w:cs="Calibri"/>
              </w:rPr>
              <w:t xml:space="preserve"> Tutor/</w:t>
            </w:r>
            <w:r w:rsidR="00013DD1">
              <w:rPr>
                <w:rFonts w:ascii="Calibri" w:hAnsi="Calibri" w:cs="Calibri"/>
              </w:rPr>
              <w:t>es</w:t>
            </w:r>
          </w:p>
          <w:p w14:paraId="05376E8A" w14:textId="77777777" w:rsidR="00BA44A7" w:rsidRPr="00565A21" w:rsidRDefault="00BA44A7" w:rsidP="002032DC">
            <w:pPr>
              <w:jc w:val="both"/>
              <w:rPr>
                <w:rFonts w:ascii="Calibri" w:hAnsi="Calibri" w:cs="Calibri"/>
              </w:rPr>
            </w:pPr>
          </w:p>
          <w:p w14:paraId="3A985882" w14:textId="77777777" w:rsidR="00BA44A7" w:rsidRPr="00565A21" w:rsidRDefault="00BA44A7" w:rsidP="002032DC">
            <w:pPr>
              <w:jc w:val="both"/>
              <w:rPr>
                <w:rFonts w:ascii="Calibri" w:hAnsi="Calibri" w:cs="Calibri"/>
              </w:rPr>
            </w:pPr>
          </w:p>
          <w:p w14:paraId="01884BCC" w14:textId="77777777" w:rsidR="00BA44A7" w:rsidRPr="00565A21" w:rsidRDefault="00BA44A7" w:rsidP="002032DC">
            <w:pPr>
              <w:jc w:val="both"/>
              <w:rPr>
                <w:rFonts w:ascii="Calibri" w:hAnsi="Calibri" w:cs="Calibri"/>
              </w:rPr>
            </w:pPr>
          </w:p>
          <w:p w14:paraId="64D0790B" w14:textId="77777777" w:rsidR="00BA44A7" w:rsidRPr="00565A21" w:rsidRDefault="00BA44A7" w:rsidP="002032DC">
            <w:pPr>
              <w:jc w:val="both"/>
              <w:rPr>
                <w:rFonts w:ascii="Calibri" w:hAnsi="Calibri" w:cs="Calibri"/>
              </w:rPr>
            </w:pPr>
          </w:p>
          <w:p w14:paraId="2CC09415" w14:textId="77777777" w:rsidR="00BA44A7" w:rsidRPr="00565A21" w:rsidRDefault="00BA44A7" w:rsidP="002032DC">
            <w:pPr>
              <w:jc w:val="both"/>
              <w:rPr>
                <w:rFonts w:ascii="Calibri" w:hAnsi="Calibri" w:cs="Calibri"/>
              </w:rPr>
            </w:pPr>
          </w:p>
          <w:p w14:paraId="72FDBCF2" w14:textId="77777777" w:rsidR="00BA44A7" w:rsidRPr="00565A21" w:rsidRDefault="00BA44A7" w:rsidP="002032DC">
            <w:pPr>
              <w:jc w:val="both"/>
              <w:rPr>
                <w:rFonts w:ascii="Calibri" w:hAnsi="Calibri" w:cs="Calibri"/>
              </w:rPr>
            </w:pPr>
          </w:p>
          <w:p w14:paraId="0B468F85" w14:textId="77777777" w:rsidR="00BA44A7" w:rsidRPr="00565A21" w:rsidRDefault="00BA44A7" w:rsidP="002032DC">
            <w:pPr>
              <w:jc w:val="both"/>
              <w:rPr>
                <w:rFonts w:ascii="Calibri" w:hAnsi="Calibri" w:cs="Calibri"/>
              </w:rPr>
            </w:pPr>
            <w:r w:rsidRPr="00565A21">
              <w:rPr>
                <w:rFonts w:ascii="Calibri" w:hAnsi="Calibri" w:cs="Calibri"/>
              </w:rPr>
              <w:t xml:space="preserve">Fdo.:  </w:t>
            </w:r>
          </w:p>
          <w:p w14:paraId="2CFCA1AE" w14:textId="77777777" w:rsidR="00BA44A7" w:rsidRPr="00565A21" w:rsidRDefault="00BA44A7" w:rsidP="002032DC">
            <w:pPr>
              <w:jc w:val="both"/>
              <w:rPr>
                <w:rFonts w:ascii="Calibri" w:hAnsi="Calibri" w:cs="Calibri"/>
              </w:rPr>
            </w:pPr>
          </w:p>
        </w:tc>
      </w:tr>
    </w:tbl>
    <w:p w14:paraId="33C36475" w14:textId="77777777" w:rsidR="00BA44A7" w:rsidRPr="00565A21" w:rsidRDefault="00BA44A7" w:rsidP="00BA44A7">
      <w:pPr>
        <w:jc w:val="both"/>
      </w:pPr>
    </w:p>
    <w:p w14:paraId="69F19E83" w14:textId="77777777" w:rsidR="00BA44A7" w:rsidRPr="00565A21" w:rsidRDefault="00BA44A7" w:rsidP="00BA44A7">
      <w:pPr>
        <w:jc w:val="both"/>
        <w:rPr>
          <w:b/>
          <w:bCs/>
          <w:lang w:val="es-ES_tradnl"/>
        </w:rPr>
      </w:pPr>
    </w:p>
    <w:p w14:paraId="755B08C3" w14:textId="77777777" w:rsidR="00BA44A7" w:rsidRPr="00565A21" w:rsidRDefault="00BA44A7" w:rsidP="00BA44A7">
      <w:pPr>
        <w:jc w:val="both"/>
        <w:rPr>
          <w:b/>
          <w:bCs/>
          <w:lang w:val="es-ES_tradnl"/>
        </w:rPr>
      </w:pPr>
    </w:p>
    <w:p w14:paraId="406C26BD" w14:textId="77777777" w:rsidR="00BA44A7" w:rsidRPr="00565A21" w:rsidRDefault="00BA44A7" w:rsidP="00BA44A7">
      <w:pPr>
        <w:jc w:val="both"/>
        <w:rPr>
          <w:b/>
          <w:bCs/>
          <w:lang w:val="es-ES_tradnl"/>
        </w:rPr>
      </w:pPr>
    </w:p>
    <w:p w14:paraId="1016EAEB" w14:textId="77777777" w:rsidR="00BA44A7" w:rsidRPr="00565A21" w:rsidRDefault="00BA44A7" w:rsidP="00BA44A7">
      <w:pPr>
        <w:jc w:val="both"/>
        <w:rPr>
          <w:b/>
          <w:bCs/>
          <w:lang w:val="es-ES_tradnl"/>
        </w:rPr>
      </w:pPr>
    </w:p>
    <w:p w14:paraId="5A3EED12" w14:textId="77777777" w:rsidR="00BA44A7" w:rsidRPr="00565A21" w:rsidRDefault="00BA44A7" w:rsidP="00BA44A7">
      <w:pPr>
        <w:jc w:val="both"/>
        <w:rPr>
          <w:b/>
          <w:bCs/>
          <w:lang w:val="es-ES_tradnl"/>
        </w:rPr>
      </w:pPr>
    </w:p>
    <w:p w14:paraId="3B19B21E" w14:textId="77777777" w:rsidR="00BA44A7" w:rsidRPr="00565A21" w:rsidRDefault="00BA44A7" w:rsidP="00BA44A7">
      <w:pPr>
        <w:jc w:val="both"/>
        <w:rPr>
          <w:b/>
          <w:bCs/>
          <w:lang w:val="es-ES_tradnl"/>
        </w:rPr>
      </w:pPr>
    </w:p>
    <w:p w14:paraId="63D2F5EC" w14:textId="77777777" w:rsidR="00BA44A7" w:rsidRPr="00565A21" w:rsidRDefault="00BA44A7" w:rsidP="00BA44A7">
      <w:pPr>
        <w:jc w:val="both"/>
        <w:rPr>
          <w:b/>
          <w:bCs/>
          <w:lang w:val="es-ES_tradnl"/>
        </w:rPr>
      </w:pPr>
    </w:p>
    <w:p w14:paraId="78D5FB1E" w14:textId="77777777" w:rsidR="00711F56" w:rsidRPr="00565A21" w:rsidRDefault="00711F56">
      <w:pPr>
        <w:rPr>
          <w:rFonts w:ascii="Calibri" w:hAnsi="Calibri" w:cs="Calibri"/>
          <w:b/>
          <w:bCs/>
          <w:sz w:val="22"/>
          <w:szCs w:val="22"/>
          <w:lang w:val="es-ES_tradnl"/>
        </w:rPr>
      </w:pPr>
    </w:p>
    <w:p w14:paraId="316B1652" w14:textId="2BB69B8B" w:rsidR="00711F56" w:rsidRPr="00565A21" w:rsidRDefault="00711F56">
      <w:pPr>
        <w:rPr>
          <w:rFonts w:ascii="Calibri" w:hAnsi="Calibri" w:cs="Calibri"/>
          <w:b/>
          <w:bCs/>
          <w:sz w:val="22"/>
          <w:szCs w:val="22"/>
          <w:lang w:val="es-ES_tradnl"/>
        </w:rPr>
      </w:pPr>
    </w:p>
    <w:sectPr w:rsidR="00711F56" w:rsidRPr="00565A21" w:rsidSect="009A16CD">
      <w:headerReference w:type="even" r:id="rId8"/>
      <w:headerReference w:type="default" r:id="rId9"/>
      <w:footerReference w:type="even" r:id="rId10"/>
      <w:footerReference w:type="default" r:id="rId11"/>
      <w:headerReference w:type="first" r:id="rId12"/>
      <w:footerReference w:type="first" r:id="rId13"/>
      <w:pgSz w:w="11900" w:h="16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B14D50" w14:textId="77777777" w:rsidR="0058782F" w:rsidRDefault="0058782F" w:rsidP="00F729CD">
      <w:r>
        <w:separator/>
      </w:r>
    </w:p>
  </w:endnote>
  <w:endnote w:type="continuationSeparator" w:id="0">
    <w:p w14:paraId="34FF2E7D" w14:textId="77777777" w:rsidR="0058782F" w:rsidRDefault="0058782F" w:rsidP="00F729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0BBA3" w14:textId="77777777" w:rsidR="00257458" w:rsidRDefault="00257458">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D2536" w14:textId="77777777" w:rsidR="00257458" w:rsidRDefault="00257458">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54D44" w14:textId="77777777" w:rsidR="00257458" w:rsidRDefault="0025745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E2834C" w14:textId="77777777" w:rsidR="0058782F" w:rsidRDefault="0058782F" w:rsidP="00F729CD">
      <w:r>
        <w:separator/>
      </w:r>
    </w:p>
  </w:footnote>
  <w:footnote w:type="continuationSeparator" w:id="0">
    <w:p w14:paraId="5E9E0508" w14:textId="77777777" w:rsidR="0058782F" w:rsidRDefault="0058782F" w:rsidP="00F729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CDA10" w14:textId="7B1CBACF" w:rsidR="00F729CD" w:rsidRDefault="00F729C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F9FD93" w14:textId="1837936F" w:rsidR="00565A21" w:rsidRDefault="00565A21" w:rsidP="00565A21">
    <w:r>
      <w:tab/>
    </w:r>
    <w:r w:rsidRPr="00B21360">
      <w:rPr>
        <w:noProof/>
      </w:rPr>
      <w:drawing>
        <wp:inline distT="0" distB="0" distL="0" distR="0" wp14:anchorId="463CE612" wp14:editId="002643AA">
          <wp:extent cx="620486" cy="570187"/>
          <wp:effectExtent l="0" t="0" r="1905" b="1905"/>
          <wp:docPr id="4" name="Imagen 4" descr="https://www.ucm.es/data/cont/docs/3-2016-07-21-Marca%20UCM%20logo%20negr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https://www.ucm.es/data/cont/docs/3-2016-07-21-Marca%20UCM%20logo%20negro.png"/>
                  <pic:cNvPicPr>
                    <a:picLocks/>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25547" cy="574838"/>
                  </a:xfrm>
                  <a:prstGeom prst="rect">
                    <a:avLst/>
                  </a:prstGeom>
                  <a:noFill/>
                  <a:ln>
                    <a:noFill/>
                  </a:ln>
                </pic:spPr>
              </pic:pic>
            </a:graphicData>
          </a:graphic>
        </wp:inline>
      </w:drawing>
    </w:r>
    <w:r>
      <w:tab/>
      <w:t xml:space="preserve">                                                                                  </w:t>
    </w:r>
    <w:r w:rsidRPr="00565A21">
      <w:rPr>
        <w:noProof/>
      </w:rPr>
      <w:drawing>
        <wp:inline distT="0" distB="0" distL="0" distR="0" wp14:anchorId="603E95A6" wp14:editId="4EB6EE84">
          <wp:extent cx="734786" cy="533580"/>
          <wp:effectExtent l="0" t="0" r="1905" b="0"/>
          <wp:docPr id="6" name="Imagen 6" descr="Un dibujo de una person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n 6" descr="Un dibujo de una persona&#10;&#10;Descripción generada automáticamente con confianza baja"/>
                  <pic:cNvPicPr/>
                </pic:nvPicPr>
                <pic:blipFill>
                  <a:blip r:embed="rId2"/>
                  <a:stretch>
                    <a:fillRect/>
                  </a:stretch>
                </pic:blipFill>
                <pic:spPr>
                  <a:xfrm>
                    <a:off x="0" y="0"/>
                    <a:ext cx="754518" cy="547909"/>
                  </a:xfrm>
                  <a:prstGeom prst="rect">
                    <a:avLst/>
                  </a:prstGeom>
                </pic:spPr>
              </pic:pic>
            </a:graphicData>
          </a:graphic>
        </wp:inline>
      </w:drawing>
    </w:r>
  </w:p>
  <w:p w14:paraId="4EBA7487" w14:textId="77777777" w:rsidR="00565A21" w:rsidRPr="00565A21" w:rsidRDefault="00565A21" w:rsidP="00565A21"/>
  <w:p w14:paraId="580DE871" w14:textId="5D81BC27" w:rsidR="00F729CD" w:rsidRDefault="00F729CD" w:rsidP="00565A21">
    <w:pPr>
      <w:pStyle w:val="Encabezado"/>
      <w:tabs>
        <w:tab w:val="clear" w:pos="4252"/>
        <w:tab w:val="clear" w:pos="8504"/>
        <w:tab w:val="left" w:pos="553"/>
        <w:tab w:val="center" w:pos="4249"/>
      </w:tab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21D2F4" w14:textId="4B6EF794" w:rsidR="00F729CD" w:rsidRDefault="00F729C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11252"/>
    <w:multiLevelType w:val="multilevel"/>
    <w:tmpl w:val="493CF558"/>
    <w:lvl w:ilvl="0">
      <w:start w:val="1"/>
      <w:numFmt w:val="decimal"/>
      <w:pStyle w:val="Ttulo1"/>
      <w:lvlText w:val="%1."/>
      <w:lvlJc w:val="left"/>
      <w:pPr>
        <w:ind w:left="720" w:hanging="360"/>
      </w:pPr>
    </w:lvl>
    <w:lvl w:ilvl="1">
      <w:start w:val="1"/>
      <w:numFmt w:val="decimal"/>
      <w:isLgl/>
      <w:lvlText w:val="%1.%2"/>
      <w:lvlJc w:val="left"/>
      <w:pPr>
        <w:ind w:left="1416" w:hanging="696"/>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 w15:restartNumberingAfterBreak="0">
    <w:nsid w:val="10B361D8"/>
    <w:multiLevelType w:val="hybridMultilevel"/>
    <w:tmpl w:val="83FCCBB6"/>
    <w:lvl w:ilvl="0" w:tplc="641A904E">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 w15:restartNumberingAfterBreak="0">
    <w:nsid w:val="171235A2"/>
    <w:multiLevelType w:val="hybridMultilevel"/>
    <w:tmpl w:val="0DDE41D0"/>
    <w:lvl w:ilvl="0" w:tplc="D01EB63E">
      <w:start w:val="4"/>
      <w:numFmt w:val="bullet"/>
      <w:lvlText w:val="-"/>
      <w:lvlJc w:val="left"/>
      <w:pPr>
        <w:ind w:left="720" w:hanging="360"/>
      </w:pPr>
      <w:rPr>
        <w:rFonts w:ascii="Calibri" w:eastAsia="Calibri" w:hAnsi="Calibri" w:cs="Calibr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DA918D0"/>
    <w:multiLevelType w:val="hybridMultilevel"/>
    <w:tmpl w:val="27FE93CE"/>
    <w:lvl w:ilvl="0" w:tplc="641A904E">
      <w:start w:val="1"/>
      <w:numFmt w:val="bullet"/>
      <w:lvlText w:val="-"/>
      <w:lvlJc w:val="left"/>
      <w:pPr>
        <w:ind w:left="720" w:hanging="360"/>
      </w:pPr>
      <w:rPr>
        <w:rFonts w:ascii="Times New Roman" w:eastAsia="Times New Roman" w:hAnsi="Times New Roman"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56AE2AB2"/>
    <w:multiLevelType w:val="hybridMultilevel"/>
    <w:tmpl w:val="6B3C7E54"/>
    <w:lvl w:ilvl="0" w:tplc="F99A1FAC">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42D4E11"/>
    <w:multiLevelType w:val="hybridMultilevel"/>
    <w:tmpl w:val="75605B18"/>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6" w15:restartNumberingAfterBreak="0">
    <w:nsid w:val="6A905634"/>
    <w:multiLevelType w:val="hybridMultilevel"/>
    <w:tmpl w:val="8A50A0EA"/>
    <w:lvl w:ilvl="0" w:tplc="AE0A3C8E">
      <w:numFmt w:val="decimal"/>
      <w:lvlText w:val="%1-"/>
      <w:lvlJc w:val="left"/>
      <w:pPr>
        <w:ind w:left="400" w:hanging="360"/>
      </w:pPr>
      <w:rPr>
        <w:rFonts w:hint="default"/>
      </w:rPr>
    </w:lvl>
    <w:lvl w:ilvl="1" w:tplc="040A0019" w:tentative="1">
      <w:start w:val="1"/>
      <w:numFmt w:val="lowerLetter"/>
      <w:lvlText w:val="%2."/>
      <w:lvlJc w:val="left"/>
      <w:pPr>
        <w:ind w:left="1120" w:hanging="360"/>
      </w:pPr>
    </w:lvl>
    <w:lvl w:ilvl="2" w:tplc="040A001B" w:tentative="1">
      <w:start w:val="1"/>
      <w:numFmt w:val="lowerRoman"/>
      <w:lvlText w:val="%3."/>
      <w:lvlJc w:val="right"/>
      <w:pPr>
        <w:ind w:left="1840" w:hanging="180"/>
      </w:pPr>
    </w:lvl>
    <w:lvl w:ilvl="3" w:tplc="040A000F" w:tentative="1">
      <w:start w:val="1"/>
      <w:numFmt w:val="decimal"/>
      <w:lvlText w:val="%4."/>
      <w:lvlJc w:val="left"/>
      <w:pPr>
        <w:ind w:left="2560" w:hanging="360"/>
      </w:pPr>
    </w:lvl>
    <w:lvl w:ilvl="4" w:tplc="040A0019" w:tentative="1">
      <w:start w:val="1"/>
      <w:numFmt w:val="lowerLetter"/>
      <w:lvlText w:val="%5."/>
      <w:lvlJc w:val="left"/>
      <w:pPr>
        <w:ind w:left="3280" w:hanging="360"/>
      </w:pPr>
    </w:lvl>
    <w:lvl w:ilvl="5" w:tplc="040A001B" w:tentative="1">
      <w:start w:val="1"/>
      <w:numFmt w:val="lowerRoman"/>
      <w:lvlText w:val="%6."/>
      <w:lvlJc w:val="right"/>
      <w:pPr>
        <w:ind w:left="4000" w:hanging="180"/>
      </w:pPr>
    </w:lvl>
    <w:lvl w:ilvl="6" w:tplc="040A000F" w:tentative="1">
      <w:start w:val="1"/>
      <w:numFmt w:val="decimal"/>
      <w:lvlText w:val="%7."/>
      <w:lvlJc w:val="left"/>
      <w:pPr>
        <w:ind w:left="4720" w:hanging="360"/>
      </w:pPr>
    </w:lvl>
    <w:lvl w:ilvl="7" w:tplc="040A0019" w:tentative="1">
      <w:start w:val="1"/>
      <w:numFmt w:val="lowerLetter"/>
      <w:lvlText w:val="%8."/>
      <w:lvlJc w:val="left"/>
      <w:pPr>
        <w:ind w:left="5440" w:hanging="360"/>
      </w:pPr>
    </w:lvl>
    <w:lvl w:ilvl="8" w:tplc="040A001B" w:tentative="1">
      <w:start w:val="1"/>
      <w:numFmt w:val="lowerRoman"/>
      <w:lvlText w:val="%9."/>
      <w:lvlJc w:val="right"/>
      <w:pPr>
        <w:ind w:left="6160" w:hanging="180"/>
      </w:pPr>
    </w:lvl>
  </w:abstractNum>
  <w:abstractNum w:abstractNumId="7" w15:restartNumberingAfterBreak="0">
    <w:nsid w:val="6D2E538B"/>
    <w:multiLevelType w:val="multilevel"/>
    <w:tmpl w:val="6618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5"/>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78E8"/>
    <w:rsid w:val="00005764"/>
    <w:rsid w:val="00007B98"/>
    <w:rsid w:val="00013DD1"/>
    <w:rsid w:val="0002404A"/>
    <w:rsid w:val="00027097"/>
    <w:rsid w:val="00031B86"/>
    <w:rsid w:val="00033B14"/>
    <w:rsid w:val="00035914"/>
    <w:rsid w:val="000365A2"/>
    <w:rsid w:val="0005405A"/>
    <w:rsid w:val="000707AD"/>
    <w:rsid w:val="00081B9C"/>
    <w:rsid w:val="00082E78"/>
    <w:rsid w:val="000A0BA1"/>
    <w:rsid w:val="000A622D"/>
    <w:rsid w:val="000B2BF4"/>
    <w:rsid w:val="000B6607"/>
    <w:rsid w:val="000B6717"/>
    <w:rsid w:val="000D067C"/>
    <w:rsid w:val="000D0758"/>
    <w:rsid w:val="000D1DD9"/>
    <w:rsid w:val="000D5D51"/>
    <w:rsid w:val="00106A5F"/>
    <w:rsid w:val="0011727C"/>
    <w:rsid w:val="00124DA5"/>
    <w:rsid w:val="001251CF"/>
    <w:rsid w:val="001348BA"/>
    <w:rsid w:val="00143E17"/>
    <w:rsid w:val="001446A8"/>
    <w:rsid w:val="001451D1"/>
    <w:rsid w:val="0014794E"/>
    <w:rsid w:val="0015050A"/>
    <w:rsid w:val="00152266"/>
    <w:rsid w:val="001525A9"/>
    <w:rsid w:val="00156BED"/>
    <w:rsid w:val="00164FC8"/>
    <w:rsid w:val="00172D10"/>
    <w:rsid w:val="0018192D"/>
    <w:rsid w:val="001970A7"/>
    <w:rsid w:val="001B148C"/>
    <w:rsid w:val="001B5CA2"/>
    <w:rsid w:val="001F4C8C"/>
    <w:rsid w:val="001F512C"/>
    <w:rsid w:val="002029E9"/>
    <w:rsid w:val="002055E3"/>
    <w:rsid w:val="00214905"/>
    <w:rsid w:val="00217B65"/>
    <w:rsid w:val="00224CF5"/>
    <w:rsid w:val="00226727"/>
    <w:rsid w:val="00232430"/>
    <w:rsid w:val="00257458"/>
    <w:rsid w:val="0027047C"/>
    <w:rsid w:val="002716AA"/>
    <w:rsid w:val="00273B60"/>
    <w:rsid w:val="00276A26"/>
    <w:rsid w:val="00291C53"/>
    <w:rsid w:val="00292FF0"/>
    <w:rsid w:val="002B6993"/>
    <w:rsid w:val="002D729B"/>
    <w:rsid w:val="002E7065"/>
    <w:rsid w:val="002F0C97"/>
    <w:rsid w:val="002F1912"/>
    <w:rsid w:val="0031109E"/>
    <w:rsid w:val="00313C92"/>
    <w:rsid w:val="00315079"/>
    <w:rsid w:val="00324C5E"/>
    <w:rsid w:val="00331A6A"/>
    <w:rsid w:val="003325FE"/>
    <w:rsid w:val="00336374"/>
    <w:rsid w:val="00340567"/>
    <w:rsid w:val="00344B95"/>
    <w:rsid w:val="003526DF"/>
    <w:rsid w:val="00356ADF"/>
    <w:rsid w:val="003578E8"/>
    <w:rsid w:val="00357947"/>
    <w:rsid w:val="0036645F"/>
    <w:rsid w:val="00374DFF"/>
    <w:rsid w:val="003770A9"/>
    <w:rsid w:val="00380B73"/>
    <w:rsid w:val="003816EE"/>
    <w:rsid w:val="00381B17"/>
    <w:rsid w:val="0038668B"/>
    <w:rsid w:val="00390D6F"/>
    <w:rsid w:val="003A6057"/>
    <w:rsid w:val="003A6507"/>
    <w:rsid w:val="003C03EE"/>
    <w:rsid w:val="003C7DC3"/>
    <w:rsid w:val="003D2CFD"/>
    <w:rsid w:val="003D4FD2"/>
    <w:rsid w:val="003D64F3"/>
    <w:rsid w:val="003F6205"/>
    <w:rsid w:val="003F727A"/>
    <w:rsid w:val="003F7C96"/>
    <w:rsid w:val="00404154"/>
    <w:rsid w:val="00416746"/>
    <w:rsid w:val="0042271C"/>
    <w:rsid w:val="00431C99"/>
    <w:rsid w:val="00432C57"/>
    <w:rsid w:val="00434197"/>
    <w:rsid w:val="004535B3"/>
    <w:rsid w:val="004577A1"/>
    <w:rsid w:val="0046176E"/>
    <w:rsid w:val="004657DD"/>
    <w:rsid w:val="004678C7"/>
    <w:rsid w:val="00470021"/>
    <w:rsid w:val="00485A16"/>
    <w:rsid w:val="00486126"/>
    <w:rsid w:val="00490F7D"/>
    <w:rsid w:val="00490FD1"/>
    <w:rsid w:val="00493254"/>
    <w:rsid w:val="00494EBC"/>
    <w:rsid w:val="00495939"/>
    <w:rsid w:val="00496449"/>
    <w:rsid w:val="004B7987"/>
    <w:rsid w:val="004C6B38"/>
    <w:rsid w:val="004D3497"/>
    <w:rsid w:val="004D6CAC"/>
    <w:rsid w:val="004D7C05"/>
    <w:rsid w:val="004E42F6"/>
    <w:rsid w:val="004F0346"/>
    <w:rsid w:val="00502F8D"/>
    <w:rsid w:val="005071ED"/>
    <w:rsid w:val="00520CB4"/>
    <w:rsid w:val="005315DC"/>
    <w:rsid w:val="00542A53"/>
    <w:rsid w:val="00553624"/>
    <w:rsid w:val="0055413D"/>
    <w:rsid w:val="0056236D"/>
    <w:rsid w:val="0056306A"/>
    <w:rsid w:val="005657C6"/>
    <w:rsid w:val="0056592F"/>
    <w:rsid w:val="00565A21"/>
    <w:rsid w:val="00573C55"/>
    <w:rsid w:val="00584557"/>
    <w:rsid w:val="0058782F"/>
    <w:rsid w:val="00590706"/>
    <w:rsid w:val="00591909"/>
    <w:rsid w:val="0059435D"/>
    <w:rsid w:val="005A02E1"/>
    <w:rsid w:val="005A2952"/>
    <w:rsid w:val="005B22DD"/>
    <w:rsid w:val="005B6B65"/>
    <w:rsid w:val="005B7846"/>
    <w:rsid w:val="005B7E15"/>
    <w:rsid w:val="005C49D4"/>
    <w:rsid w:val="005E0D57"/>
    <w:rsid w:val="005E32AF"/>
    <w:rsid w:val="005E5B8B"/>
    <w:rsid w:val="005F2B38"/>
    <w:rsid w:val="005F36B6"/>
    <w:rsid w:val="006074B6"/>
    <w:rsid w:val="00610653"/>
    <w:rsid w:val="00612897"/>
    <w:rsid w:val="006164B3"/>
    <w:rsid w:val="00646652"/>
    <w:rsid w:val="006539E9"/>
    <w:rsid w:val="00655056"/>
    <w:rsid w:val="00671381"/>
    <w:rsid w:val="006761A2"/>
    <w:rsid w:val="00676CC8"/>
    <w:rsid w:val="006773C4"/>
    <w:rsid w:val="00687223"/>
    <w:rsid w:val="00687D96"/>
    <w:rsid w:val="006903F9"/>
    <w:rsid w:val="00695461"/>
    <w:rsid w:val="006B153A"/>
    <w:rsid w:val="006B350E"/>
    <w:rsid w:val="006C2516"/>
    <w:rsid w:val="006C2D44"/>
    <w:rsid w:val="006C597F"/>
    <w:rsid w:val="006C7E23"/>
    <w:rsid w:val="006D619E"/>
    <w:rsid w:val="00707466"/>
    <w:rsid w:val="00711F56"/>
    <w:rsid w:val="007150AB"/>
    <w:rsid w:val="007172DF"/>
    <w:rsid w:val="007207C6"/>
    <w:rsid w:val="00730548"/>
    <w:rsid w:val="0073595F"/>
    <w:rsid w:val="00742B5C"/>
    <w:rsid w:val="0074373C"/>
    <w:rsid w:val="00745F49"/>
    <w:rsid w:val="0075295E"/>
    <w:rsid w:val="0075504B"/>
    <w:rsid w:val="007554F4"/>
    <w:rsid w:val="00760BEF"/>
    <w:rsid w:val="0076377B"/>
    <w:rsid w:val="00763951"/>
    <w:rsid w:val="00766FC2"/>
    <w:rsid w:val="00776238"/>
    <w:rsid w:val="007763E8"/>
    <w:rsid w:val="00777ABB"/>
    <w:rsid w:val="00787F42"/>
    <w:rsid w:val="00791046"/>
    <w:rsid w:val="0079108E"/>
    <w:rsid w:val="007955C5"/>
    <w:rsid w:val="00796291"/>
    <w:rsid w:val="00797C1D"/>
    <w:rsid w:val="007A01CF"/>
    <w:rsid w:val="007B5310"/>
    <w:rsid w:val="007B67A6"/>
    <w:rsid w:val="007C5307"/>
    <w:rsid w:val="007D2ACD"/>
    <w:rsid w:val="007E1197"/>
    <w:rsid w:val="007E30D8"/>
    <w:rsid w:val="007E7319"/>
    <w:rsid w:val="007F2643"/>
    <w:rsid w:val="007F4C19"/>
    <w:rsid w:val="008009CF"/>
    <w:rsid w:val="00802EE0"/>
    <w:rsid w:val="00804833"/>
    <w:rsid w:val="00823B16"/>
    <w:rsid w:val="0084225B"/>
    <w:rsid w:val="00844656"/>
    <w:rsid w:val="008467D7"/>
    <w:rsid w:val="008734DC"/>
    <w:rsid w:val="00873E6C"/>
    <w:rsid w:val="00882CE5"/>
    <w:rsid w:val="00892907"/>
    <w:rsid w:val="00895E41"/>
    <w:rsid w:val="00897630"/>
    <w:rsid w:val="008A11A4"/>
    <w:rsid w:val="008B269D"/>
    <w:rsid w:val="008B4129"/>
    <w:rsid w:val="008C4893"/>
    <w:rsid w:val="008D152C"/>
    <w:rsid w:val="008D1B15"/>
    <w:rsid w:val="008F3FB9"/>
    <w:rsid w:val="008F5014"/>
    <w:rsid w:val="008F5E22"/>
    <w:rsid w:val="00902435"/>
    <w:rsid w:val="00905957"/>
    <w:rsid w:val="0091251D"/>
    <w:rsid w:val="0096442A"/>
    <w:rsid w:val="00966094"/>
    <w:rsid w:val="00966254"/>
    <w:rsid w:val="00990B86"/>
    <w:rsid w:val="00995993"/>
    <w:rsid w:val="009979B4"/>
    <w:rsid w:val="009A16CD"/>
    <w:rsid w:val="009B24E8"/>
    <w:rsid w:val="009B606E"/>
    <w:rsid w:val="009B7795"/>
    <w:rsid w:val="009C10A1"/>
    <w:rsid w:val="009C4077"/>
    <w:rsid w:val="009C6256"/>
    <w:rsid w:val="009E074A"/>
    <w:rsid w:val="009E3A24"/>
    <w:rsid w:val="009E5F6E"/>
    <w:rsid w:val="00A1123C"/>
    <w:rsid w:val="00A13C19"/>
    <w:rsid w:val="00A32129"/>
    <w:rsid w:val="00A52138"/>
    <w:rsid w:val="00A55060"/>
    <w:rsid w:val="00A56037"/>
    <w:rsid w:val="00A649FC"/>
    <w:rsid w:val="00A75246"/>
    <w:rsid w:val="00A76C2D"/>
    <w:rsid w:val="00A80494"/>
    <w:rsid w:val="00A86853"/>
    <w:rsid w:val="00A9409C"/>
    <w:rsid w:val="00A96A7E"/>
    <w:rsid w:val="00AA08BA"/>
    <w:rsid w:val="00AA7C16"/>
    <w:rsid w:val="00AB79A9"/>
    <w:rsid w:val="00AC0AB2"/>
    <w:rsid w:val="00AC199F"/>
    <w:rsid w:val="00AC287C"/>
    <w:rsid w:val="00AC6C6F"/>
    <w:rsid w:val="00AC7897"/>
    <w:rsid w:val="00AD170B"/>
    <w:rsid w:val="00AD64FC"/>
    <w:rsid w:val="00AE5190"/>
    <w:rsid w:val="00AE7AC1"/>
    <w:rsid w:val="00B01C30"/>
    <w:rsid w:val="00B127A7"/>
    <w:rsid w:val="00B21895"/>
    <w:rsid w:val="00B304AE"/>
    <w:rsid w:val="00B3249F"/>
    <w:rsid w:val="00B347B2"/>
    <w:rsid w:val="00B424D7"/>
    <w:rsid w:val="00B5352C"/>
    <w:rsid w:val="00B5707D"/>
    <w:rsid w:val="00B6052B"/>
    <w:rsid w:val="00B73BDD"/>
    <w:rsid w:val="00B861DD"/>
    <w:rsid w:val="00B91465"/>
    <w:rsid w:val="00B92134"/>
    <w:rsid w:val="00B92F8F"/>
    <w:rsid w:val="00B954A2"/>
    <w:rsid w:val="00B95EB4"/>
    <w:rsid w:val="00BA44A7"/>
    <w:rsid w:val="00BB27B5"/>
    <w:rsid w:val="00BC32E8"/>
    <w:rsid w:val="00BD463E"/>
    <w:rsid w:val="00BD6C27"/>
    <w:rsid w:val="00BE4D16"/>
    <w:rsid w:val="00BE582B"/>
    <w:rsid w:val="00BF4765"/>
    <w:rsid w:val="00BF74CE"/>
    <w:rsid w:val="00C009B4"/>
    <w:rsid w:val="00C01191"/>
    <w:rsid w:val="00C248B3"/>
    <w:rsid w:val="00C34C36"/>
    <w:rsid w:val="00C42136"/>
    <w:rsid w:val="00C4593C"/>
    <w:rsid w:val="00C763AE"/>
    <w:rsid w:val="00C870FF"/>
    <w:rsid w:val="00C91CD9"/>
    <w:rsid w:val="00C92A5E"/>
    <w:rsid w:val="00CA3C7D"/>
    <w:rsid w:val="00CA5608"/>
    <w:rsid w:val="00CB2F79"/>
    <w:rsid w:val="00CB40AD"/>
    <w:rsid w:val="00CD15FC"/>
    <w:rsid w:val="00CE245F"/>
    <w:rsid w:val="00CE4FA1"/>
    <w:rsid w:val="00CF48AF"/>
    <w:rsid w:val="00CF5FF1"/>
    <w:rsid w:val="00D01AD5"/>
    <w:rsid w:val="00D14F63"/>
    <w:rsid w:val="00D15F4B"/>
    <w:rsid w:val="00D16E8E"/>
    <w:rsid w:val="00D23247"/>
    <w:rsid w:val="00D248CC"/>
    <w:rsid w:val="00D26A5F"/>
    <w:rsid w:val="00D3238A"/>
    <w:rsid w:val="00D3688D"/>
    <w:rsid w:val="00D56ABE"/>
    <w:rsid w:val="00D601F9"/>
    <w:rsid w:val="00D770EF"/>
    <w:rsid w:val="00D867AD"/>
    <w:rsid w:val="00D925B1"/>
    <w:rsid w:val="00D95177"/>
    <w:rsid w:val="00D97E1A"/>
    <w:rsid w:val="00DB2220"/>
    <w:rsid w:val="00DC031B"/>
    <w:rsid w:val="00DC505D"/>
    <w:rsid w:val="00DD3DC4"/>
    <w:rsid w:val="00DD5607"/>
    <w:rsid w:val="00DE5C9B"/>
    <w:rsid w:val="00E018F3"/>
    <w:rsid w:val="00E0446A"/>
    <w:rsid w:val="00E112D8"/>
    <w:rsid w:val="00E13842"/>
    <w:rsid w:val="00E14FB7"/>
    <w:rsid w:val="00E272D8"/>
    <w:rsid w:val="00E47582"/>
    <w:rsid w:val="00E47D73"/>
    <w:rsid w:val="00E532AD"/>
    <w:rsid w:val="00E67256"/>
    <w:rsid w:val="00E71071"/>
    <w:rsid w:val="00E755E4"/>
    <w:rsid w:val="00E80CC9"/>
    <w:rsid w:val="00E863E1"/>
    <w:rsid w:val="00E97CFD"/>
    <w:rsid w:val="00EA3917"/>
    <w:rsid w:val="00EA489F"/>
    <w:rsid w:val="00EB1266"/>
    <w:rsid w:val="00EB4BAA"/>
    <w:rsid w:val="00EC129C"/>
    <w:rsid w:val="00EC24DC"/>
    <w:rsid w:val="00EC54B7"/>
    <w:rsid w:val="00ED5E0F"/>
    <w:rsid w:val="00F12B0D"/>
    <w:rsid w:val="00F23832"/>
    <w:rsid w:val="00F24F79"/>
    <w:rsid w:val="00F30462"/>
    <w:rsid w:val="00F43CC0"/>
    <w:rsid w:val="00F5647F"/>
    <w:rsid w:val="00F729CD"/>
    <w:rsid w:val="00F77546"/>
    <w:rsid w:val="00F92C64"/>
    <w:rsid w:val="00F969AE"/>
    <w:rsid w:val="00FA0801"/>
    <w:rsid w:val="00FA5AD1"/>
    <w:rsid w:val="00FA7A65"/>
    <w:rsid w:val="00FB3EA9"/>
    <w:rsid w:val="00FB69EB"/>
    <w:rsid w:val="00FC461B"/>
    <w:rsid w:val="00FC5C82"/>
    <w:rsid w:val="00FD0233"/>
    <w:rsid w:val="00FD509C"/>
    <w:rsid w:val="00FD7367"/>
    <w:rsid w:val="00FD73A7"/>
    <w:rsid w:val="00FE200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E29BD5"/>
  <w15:chartTrackingRefBased/>
  <w15:docId w15:val="{989433DB-74B7-C34D-AA92-AFEADFBC5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373C"/>
    <w:rPr>
      <w:rFonts w:ascii="Times New Roman" w:eastAsia="Times New Roman" w:hAnsi="Times New Roman" w:cs="Times New Roman"/>
      <w:lang w:eastAsia="es-ES_tradnl"/>
    </w:rPr>
  </w:style>
  <w:style w:type="paragraph" w:styleId="Ttulo1">
    <w:name w:val="heading 1"/>
    <w:basedOn w:val="Normal"/>
    <w:next w:val="Normal"/>
    <w:link w:val="Ttulo1Car"/>
    <w:uiPriority w:val="9"/>
    <w:qFormat/>
    <w:rsid w:val="00027097"/>
    <w:pPr>
      <w:keepNext/>
      <w:keepLines/>
      <w:numPr>
        <w:numId w:val="4"/>
      </w:numPr>
      <w:spacing w:before="240" w:line="360" w:lineRule="auto"/>
      <w:jc w:val="both"/>
      <w:outlineLvl w:val="0"/>
    </w:pPr>
    <w:rPr>
      <w:rFonts w:ascii="Arial" w:eastAsiaTheme="majorEastAsia" w:hAnsi="Arial" w:cstheme="majorBidi"/>
      <w:b/>
      <w:color w:val="2F5496" w:themeColor="accent1" w:themeShade="BF"/>
      <w:sz w:val="28"/>
      <w:szCs w:val="3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532AD"/>
    <w:pPr>
      <w:ind w:left="720"/>
      <w:contextualSpacing/>
    </w:pPr>
    <w:rPr>
      <w:rFonts w:asciiTheme="minorHAnsi" w:eastAsiaTheme="minorHAnsi" w:hAnsiTheme="minorHAnsi" w:cstheme="minorBidi"/>
      <w:lang w:eastAsia="en-US"/>
    </w:rPr>
  </w:style>
  <w:style w:type="paragraph" w:styleId="Encabezado">
    <w:name w:val="header"/>
    <w:basedOn w:val="Normal"/>
    <w:link w:val="EncabezadoCar"/>
    <w:uiPriority w:val="99"/>
    <w:unhideWhenUsed/>
    <w:rsid w:val="00F729CD"/>
    <w:pPr>
      <w:tabs>
        <w:tab w:val="center" w:pos="4252"/>
        <w:tab w:val="right" w:pos="8504"/>
      </w:tabs>
    </w:pPr>
    <w:rPr>
      <w:rFonts w:asciiTheme="minorHAnsi" w:eastAsiaTheme="minorHAnsi" w:hAnsiTheme="minorHAnsi" w:cstheme="minorBidi"/>
      <w:lang w:eastAsia="en-US"/>
    </w:rPr>
  </w:style>
  <w:style w:type="character" w:customStyle="1" w:styleId="EncabezadoCar">
    <w:name w:val="Encabezado Car"/>
    <w:basedOn w:val="Fuentedeprrafopredeter"/>
    <w:link w:val="Encabezado"/>
    <w:uiPriority w:val="99"/>
    <w:rsid w:val="00F729CD"/>
  </w:style>
  <w:style w:type="paragraph" w:styleId="Piedepgina">
    <w:name w:val="footer"/>
    <w:basedOn w:val="Normal"/>
    <w:link w:val="PiedepginaCar"/>
    <w:uiPriority w:val="99"/>
    <w:unhideWhenUsed/>
    <w:rsid w:val="00F729CD"/>
    <w:pPr>
      <w:tabs>
        <w:tab w:val="center" w:pos="4252"/>
        <w:tab w:val="right" w:pos="8504"/>
      </w:tabs>
    </w:pPr>
    <w:rPr>
      <w:rFonts w:asciiTheme="minorHAnsi" w:eastAsiaTheme="minorHAnsi" w:hAnsiTheme="minorHAnsi" w:cstheme="minorBidi"/>
      <w:lang w:eastAsia="en-US"/>
    </w:rPr>
  </w:style>
  <w:style w:type="character" w:customStyle="1" w:styleId="PiedepginaCar">
    <w:name w:val="Pie de página Car"/>
    <w:basedOn w:val="Fuentedeprrafopredeter"/>
    <w:link w:val="Piedepgina"/>
    <w:uiPriority w:val="99"/>
    <w:rsid w:val="00F729CD"/>
  </w:style>
  <w:style w:type="character" w:styleId="Refdecomentario">
    <w:name w:val="annotation reference"/>
    <w:basedOn w:val="Fuentedeprrafopredeter"/>
    <w:uiPriority w:val="99"/>
    <w:semiHidden/>
    <w:unhideWhenUsed/>
    <w:rsid w:val="007207C6"/>
    <w:rPr>
      <w:sz w:val="16"/>
      <w:szCs w:val="16"/>
    </w:rPr>
  </w:style>
  <w:style w:type="paragraph" w:styleId="Textocomentario">
    <w:name w:val="annotation text"/>
    <w:basedOn w:val="Normal"/>
    <w:link w:val="TextocomentarioCar"/>
    <w:uiPriority w:val="99"/>
    <w:unhideWhenUsed/>
    <w:rsid w:val="007207C6"/>
    <w:rPr>
      <w:rFonts w:asciiTheme="minorHAnsi" w:eastAsiaTheme="minorHAnsi" w:hAnsiTheme="minorHAnsi" w:cstheme="minorBidi"/>
      <w:sz w:val="20"/>
      <w:szCs w:val="20"/>
      <w:lang w:eastAsia="en-US"/>
    </w:rPr>
  </w:style>
  <w:style w:type="character" w:customStyle="1" w:styleId="TextocomentarioCar">
    <w:name w:val="Texto comentario Car"/>
    <w:basedOn w:val="Fuentedeprrafopredeter"/>
    <w:link w:val="Textocomentario"/>
    <w:uiPriority w:val="99"/>
    <w:rsid w:val="007207C6"/>
    <w:rPr>
      <w:sz w:val="20"/>
      <w:szCs w:val="20"/>
    </w:rPr>
  </w:style>
  <w:style w:type="paragraph" w:styleId="Asuntodelcomentario">
    <w:name w:val="annotation subject"/>
    <w:basedOn w:val="Textocomentario"/>
    <w:next w:val="Textocomentario"/>
    <w:link w:val="AsuntodelcomentarioCar"/>
    <w:uiPriority w:val="99"/>
    <w:semiHidden/>
    <w:unhideWhenUsed/>
    <w:rsid w:val="007207C6"/>
    <w:rPr>
      <w:b/>
      <w:bCs/>
    </w:rPr>
  </w:style>
  <w:style w:type="character" w:customStyle="1" w:styleId="AsuntodelcomentarioCar">
    <w:name w:val="Asunto del comentario Car"/>
    <w:basedOn w:val="TextocomentarioCar"/>
    <w:link w:val="Asuntodelcomentario"/>
    <w:uiPriority w:val="99"/>
    <w:semiHidden/>
    <w:rsid w:val="007207C6"/>
    <w:rPr>
      <w:b/>
      <w:bCs/>
      <w:sz w:val="20"/>
      <w:szCs w:val="20"/>
    </w:rPr>
  </w:style>
  <w:style w:type="table" w:customStyle="1" w:styleId="TableNormal">
    <w:name w:val="Table Normal"/>
    <w:uiPriority w:val="2"/>
    <w:semiHidden/>
    <w:unhideWhenUsed/>
    <w:qFormat/>
    <w:rsid w:val="009B7795"/>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B7795"/>
    <w:pPr>
      <w:widowControl w:val="0"/>
      <w:autoSpaceDE w:val="0"/>
      <w:autoSpaceDN w:val="0"/>
    </w:pPr>
    <w:rPr>
      <w:rFonts w:ascii="Century Gothic" w:eastAsia="Century Gothic" w:hAnsi="Century Gothic" w:cs="Century Gothic"/>
      <w:b/>
      <w:bCs/>
      <w:sz w:val="19"/>
      <w:szCs w:val="19"/>
      <w:lang w:val="en-US" w:eastAsia="en-US"/>
    </w:rPr>
  </w:style>
  <w:style w:type="character" w:customStyle="1" w:styleId="TextoindependienteCar">
    <w:name w:val="Texto independiente Car"/>
    <w:basedOn w:val="Fuentedeprrafopredeter"/>
    <w:link w:val="Textoindependiente"/>
    <w:uiPriority w:val="1"/>
    <w:rsid w:val="009B7795"/>
    <w:rPr>
      <w:rFonts w:ascii="Century Gothic" w:eastAsia="Century Gothic" w:hAnsi="Century Gothic" w:cs="Century Gothic"/>
      <w:b/>
      <w:bCs/>
      <w:sz w:val="19"/>
      <w:szCs w:val="19"/>
      <w:lang w:val="en-US"/>
    </w:rPr>
  </w:style>
  <w:style w:type="paragraph" w:customStyle="1" w:styleId="TableParagraph">
    <w:name w:val="Table Paragraph"/>
    <w:basedOn w:val="Normal"/>
    <w:uiPriority w:val="1"/>
    <w:qFormat/>
    <w:rsid w:val="009B7795"/>
    <w:pPr>
      <w:widowControl w:val="0"/>
      <w:autoSpaceDE w:val="0"/>
      <w:autoSpaceDN w:val="0"/>
    </w:pPr>
    <w:rPr>
      <w:rFonts w:ascii="Century Gothic" w:eastAsia="Century Gothic" w:hAnsi="Century Gothic" w:cs="Century Gothic"/>
      <w:sz w:val="22"/>
      <w:szCs w:val="22"/>
      <w:lang w:val="en-US" w:eastAsia="en-US"/>
    </w:rPr>
  </w:style>
  <w:style w:type="paragraph" w:customStyle="1" w:styleId="Default">
    <w:name w:val="Default"/>
    <w:rsid w:val="00AC199F"/>
    <w:pPr>
      <w:autoSpaceDE w:val="0"/>
      <w:autoSpaceDN w:val="0"/>
      <w:adjustRightInd w:val="0"/>
    </w:pPr>
    <w:rPr>
      <w:rFonts w:ascii="Arial" w:hAnsi="Arial" w:cs="Arial"/>
      <w:color w:val="000000"/>
      <w:lang w:val="es-ES_tradnl"/>
    </w:rPr>
  </w:style>
  <w:style w:type="character" w:styleId="Hipervnculo">
    <w:name w:val="Hyperlink"/>
    <w:basedOn w:val="Fuentedeprrafopredeter"/>
    <w:uiPriority w:val="99"/>
    <w:unhideWhenUsed/>
    <w:rsid w:val="00F43CC0"/>
    <w:rPr>
      <w:color w:val="0563C1" w:themeColor="hyperlink"/>
      <w:u w:val="single"/>
    </w:rPr>
  </w:style>
  <w:style w:type="character" w:styleId="Mencinsinresolver">
    <w:name w:val="Unresolved Mention"/>
    <w:basedOn w:val="Fuentedeprrafopredeter"/>
    <w:uiPriority w:val="99"/>
    <w:semiHidden/>
    <w:unhideWhenUsed/>
    <w:rsid w:val="00F43CC0"/>
    <w:rPr>
      <w:color w:val="605E5C"/>
      <w:shd w:val="clear" w:color="auto" w:fill="E1DFDD"/>
    </w:rPr>
  </w:style>
  <w:style w:type="character" w:customStyle="1" w:styleId="Ttulo1Car">
    <w:name w:val="Título 1 Car"/>
    <w:basedOn w:val="Fuentedeprrafopredeter"/>
    <w:link w:val="Ttulo1"/>
    <w:uiPriority w:val="9"/>
    <w:rsid w:val="00027097"/>
    <w:rPr>
      <w:rFonts w:ascii="Arial" w:eastAsiaTheme="majorEastAsia" w:hAnsi="Arial" w:cstheme="majorBidi"/>
      <w:b/>
      <w:color w:val="2F5496" w:themeColor="accent1" w:themeShade="BF"/>
      <w:sz w:val="28"/>
      <w:szCs w:val="32"/>
    </w:rPr>
  </w:style>
  <w:style w:type="table" w:styleId="Tablaconcuadrcula">
    <w:name w:val="Table Grid"/>
    <w:basedOn w:val="Tablanormal"/>
    <w:rsid w:val="00687D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6074B6"/>
    <w:pPr>
      <w:spacing w:before="100" w:beforeAutospacing="1" w:after="100" w:afterAutospacing="1"/>
    </w:pPr>
  </w:style>
  <w:style w:type="character" w:customStyle="1" w:styleId="apple-converted-space">
    <w:name w:val="apple-converted-space"/>
    <w:basedOn w:val="Fuentedeprrafopredeter"/>
    <w:rsid w:val="003F620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907289">
      <w:bodyDiv w:val="1"/>
      <w:marLeft w:val="0"/>
      <w:marRight w:val="0"/>
      <w:marTop w:val="0"/>
      <w:marBottom w:val="0"/>
      <w:divBdr>
        <w:top w:val="none" w:sz="0" w:space="0" w:color="auto"/>
        <w:left w:val="none" w:sz="0" w:space="0" w:color="auto"/>
        <w:bottom w:val="none" w:sz="0" w:space="0" w:color="auto"/>
        <w:right w:val="none" w:sz="0" w:space="0" w:color="auto"/>
      </w:divBdr>
    </w:div>
    <w:div w:id="85621031">
      <w:bodyDiv w:val="1"/>
      <w:marLeft w:val="0"/>
      <w:marRight w:val="0"/>
      <w:marTop w:val="0"/>
      <w:marBottom w:val="0"/>
      <w:divBdr>
        <w:top w:val="none" w:sz="0" w:space="0" w:color="auto"/>
        <w:left w:val="none" w:sz="0" w:space="0" w:color="auto"/>
        <w:bottom w:val="none" w:sz="0" w:space="0" w:color="auto"/>
        <w:right w:val="none" w:sz="0" w:space="0" w:color="auto"/>
      </w:divBdr>
    </w:div>
    <w:div w:id="183252769">
      <w:bodyDiv w:val="1"/>
      <w:marLeft w:val="0"/>
      <w:marRight w:val="0"/>
      <w:marTop w:val="0"/>
      <w:marBottom w:val="0"/>
      <w:divBdr>
        <w:top w:val="none" w:sz="0" w:space="0" w:color="auto"/>
        <w:left w:val="none" w:sz="0" w:space="0" w:color="auto"/>
        <w:bottom w:val="none" w:sz="0" w:space="0" w:color="auto"/>
        <w:right w:val="none" w:sz="0" w:space="0" w:color="auto"/>
      </w:divBdr>
      <w:divsChild>
        <w:div w:id="1805200768">
          <w:marLeft w:val="0"/>
          <w:marRight w:val="0"/>
          <w:marTop w:val="0"/>
          <w:marBottom w:val="0"/>
          <w:divBdr>
            <w:top w:val="none" w:sz="0" w:space="0" w:color="auto"/>
            <w:left w:val="none" w:sz="0" w:space="0" w:color="auto"/>
            <w:bottom w:val="none" w:sz="0" w:space="0" w:color="auto"/>
            <w:right w:val="none" w:sz="0" w:space="0" w:color="auto"/>
          </w:divBdr>
          <w:divsChild>
            <w:div w:id="1917396562">
              <w:marLeft w:val="0"/>
              <w:marRight w:val="0"/>
              <w:marTop w:val="0"/>
              <w:marBottom w:val="0"/>
              <w:divBdr>
                <w:top w:val="none" w:sz="0" w:space="0" w:color="auto"/>
                <w:left w:val="none" w:sz="0" w:space="0" w:color="auto"/>
                <w:bottom w:val="none" w:sz="0" w:space="0" w:color="auto"/>
                <w:right w:val="none" w:sz="0" w:space="0" w:color="auto"/>
              </w:divBdr>
            </w:div>
            <w:div w:id="762839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7517260">
      <w:bodyDiv w:val="1"/>
      <w:marLeft w:val="0"/>
      <w:marRight w:val="0"/>
      <w:marTop w:val="0"/>
      <w:marBottom w:val="0"/>
      <w:divBdr>
        <w:top w:val="none" w:sz="0" w:space="0" w:color="auto"/>
        <w:left w:val="none" w:sz="0" w:space="0" w:color="auto"/>
        <w:bottom w:val="none" w:sz="0" w:space="0" w:color="auto"/>
        <w:right w:val="none" w:sz="0" w:space="0" w:color="auto"/>
      </w:divBdr>
    </w:div>
    <w:div w:id="343938564">
      <w:bodyDiv w:val="1"/>
      <w:marLeft w:val="0"/>
      <w:marRight w:val="0"/>
      <w:marTop w:val="0"/>
      <w:marBottom w:val="0"/>
      <w:divBdr>
        <w:top w:val="none" w:sz="0" w:space="0" w:color="auto"/>
        <w:left w:val="none" w:sz="0" w:space="0" w:color="auto"/>
        <w:bottom w:val="none" w:sz="0" w:space="0" w:color="auto"/>
        <w:right w:val="none" w:sz="0" w:space="0" w:color="auto"/>
      </w:divBdr>
    </w:div>
    <w:div w:id="399250839">
      <w:bodyDiv w:val="1"/>
      <w:marLeft w:val="0"/>
      <w:marRight w:val="0"/>
      <w:marTop w:val="0"/>
      <w:marBottom w:val="0"/>
      <w:divBdr>
        <w:top w:val="none" w:sz="0" w:space="0" w:color="auto"/>
        <w:left w:val="none" w:sz="0" w:space="0" w:color="auto"/>
        <w:bottom w:val="none" w:sz="0" w:space="0" w:color="auto"/>
        <w:right w:val="none" w:sz="0" w:space="0" w:color="auto"/>
      </w:divBdr>
    </w:div>
    <w:div w:id="526871654">
      <w:bodyDiv w:val="1"/>
      <w:marLeft w:val="0"/>
      <w:marRight w:val="0"/>
      <w:marTop w:val="0"/>
      <w:marBottom w:val="0"/>
      <w:divBdr>
        <w:top w:val="none" w:sz="0" w:space="0" w:color="auto"/>
        <w:left w:val="none" w:sz="0" w:space="0" w:color="auto"/>
        <w:bottom w:val="none" w:sz="0" w:space="0" w:color="auto"/>
        <w:right w:val="none" w:sz="0" w:space="0" w:color="auto"/>
      </w:divBdr>
    </w:div>
    <w:div w:id="575820988">
      <w:bodyDiv w:val="1"/>
      <w:marLeft w:val="0"/>
      <w:marRight w:val="0"/>
      <w:marTop w:val="0"/>
      <w:marBottom w:val="0"/>
      <w:divBdr>
        <w:top w:val="none" w:sz="0" w:space="0" w:color="auto"/>
        <w:left w:val="none" w:sz="0" w:space="0" w:color="auto"/>
        <w:bottom w:val="none" w:sz="0" w:space="0" w:color="auto"/>
        <w:right w:val="none" w:sz="0" w:space="0" w:color="auto"/>
      </w:divBdr>
    </w:div>
    <w:div w:id="645934812">
      <w:bodyDiv w:val="1"/>
      <w:marLeft w:val="0"/>
      <w:marRight w:val="0"/>
      <w:marTop w:val="0"/>
      <w:marBottom w:val="0"/>
      <w:divBdr>
        <w:top w:val="none" w:sz="0" w:space="0" w:color="auto"/>
        <w:left w:val="none" w:sz="0" w:space="0" w:color="auto"/>
        <w:bottom w:val="none" w:sz="0" w:space="0" w:color="auto"/>
        <w:right w:val="none" w:sz="0" w:space="0" w:color="auto"/>
      </w:divBdr>
    </w:div>
    <w:div w:id="652442107">
      <w:bodyDiv w:val="1"/>
      <w:marLeft w:val="0"/>
      <w:marRight w:val="0"/>
      <w:marTop w:val="0"/>
      <w:marBottom w:val="0"/>
      <w:divBdr>
        <w:top w:val="none" w:sz="0" w:space="0" w:color="auto"/>
        <w:left w:val="none" w:sz="0" w:space="0" w:color="auto"/>
        <w:bottom w:val="none" w:sz="0" w:space="0" w:color="auto"/>
        <w:right w:val="none" w:sz="0" w:space="0" w:color="auto"/>
      </w:divBdr>
    </w:div>
    <w:div w:id="653334659">
      <w:bodyDiv w:val="1"/>
      <w:marLeft w:val="0"/>
      <w:marRight w:val="0"/>
      <w:marTop w:val="0"/>
      <w:marBottom w:val="0"/>
      <w:divBdr>
        <w:top w:val="none" w:sz="0" w:space="0" w:color="auto"/>
        <w:left w:val="none" w:sz="0" w:space="0" w:color="auto"/>
        <w:bottom w:val="none" w:sz="0" w:space="0" w:color="auto"/>
        <w:right w:val="none" w:sz="0" w:space="0" w:color="auto"/>
      </w:divBdr>
    </w:div>
    <w:div w:id="693725047">
      <w:bodyDiv w:val="1"/>
      <w:marLeft w:val="0"/>
      <w:marRight w:val="0"/>
      <w:marTop w:val="0"/>
      <w:marBottom w:val="0"/>
      <w:divBdr>
        <w:top w:val="none" w:sz="0" w:space="0" w:color="auto"/>
        <w:left w:val="none" w:sz="0" w:space="0" w:color="auto"/>
        <w:bottom w:val="none" w:sz="0" w:space="0" w:color="auto"/>
        <w:right w:val="none" w:sz="0" w:space="0" w:color="auto"/>
      </w:divBdr>
    </w:div>
    <w:div w:id="903105396">
      <w:bodyDiv w:val="1"/>
      <w:marLeft w:val="0"/>
      <w:marRight w:val="0"/>
      <w:marTop w:val="0"/>
      <w:marBottom w:val="0"/>
      <w:divBdr>
        <w:top w:val="none" w:sz="0" w:space="0" w:color="auto"/>
        <w:left w:val="none" w:sz="0" w:space="0" w:color="auto"/>
        <w:bottom w:val="none" w:sz="0" w:space="0" w:color="auto"/>
        <w:right w:val="none" w:sz="0" w:space="0" w:color="auto"/>
      </w:divBdr>
    </w:div>
    <w:div w:id="970287317">
      <w:bodyDiv w:val="1"/>
      <w:marLeft w:val="0"/>
      <w:marRight w:val="0"/>
      <w:marTop w:val="0"/>
      <w:marBottom w:val="0"/>
      <w:divBdr>
        <w:top w:val="none" w:sz="0" w:space="0" w:color="auto"/>
        <w:left w:val="none" w:sz="0" w:space="0" w:color="auto"/>
        <w:bottom w:val="none" w:sz="0" w:space="0" w:color="auto"/>
        <w:right w:val="none" w:sz="0" w:space="0" w:color="auto"/>
      </w:divBdr>
    </w:div>
    <w:div w:id="1108234176">
      <w:bodyDiv w:val="1"/>
      <w:marLeft w:val="0"/>
      <w:marRight w:val="0"/>
      <w:marTop w:val="0"/>
      <w:marBottom w:val="0"/>
      <w:divBdr>
        <w:top w:val="none" w:sz="0" w:space="0" w:color="auto"/>
        <w:left w:val="none" w:sz="0" w:space="0" w:color="auto"/>
        <w:bottom w:val="none" w:sz="0" w:space="0" w:color="auto"/>
        <w:right w:val="none" w:sz="0" w:space="0" w:color="auto"/>
      </w:divBdr>
    </w:div>
    <w:div w:id="1245142286">
      <w:bodyDiv w:val="1"/>
      <w:marLeft w:val="0"/>
      <w:marRight w:val="0"/>
      <w:marTop w:val="0"/>
      <w:marBottom w:val="0"/>
      <w:divBdr>
        <w:top w:val="none" w:sz="0" w:space="0" w:color="auto"/>
        <w:left w:val="none" w:sz="0" w:space="0" w:color="auto"/>
        <w:bottom w:val="none" w:sz="0" w:space="0" w:color="auto"/>
        <w:right w:val="none" w:sz="0" w:space="0" w:color="auto"/>
      </w:divBdr>
      <w:divsChild>
        <w:div w:id="1157259246">
          <w:marLeft w:val="0"/>
          <w:marRight w:val="0"/>
          <w:marTop w:val="0"/>
          <w:marBottom w:val="0"/>
          <w:divBdr>
            <w:top w:val="none" w:sz="0" w:space="0" w:color="auto"/>
            <w:left w:val="none" w:sz="0" w:space="0" w:color="auto"/>
            <w:bottom w:val="none" w:sz="0" w:space="0" w:color="auto"/>
            <w:right w:val="none" w:sz="0" w:space="0" w:color="auto"/>
          </w:divBdr>
          <w:divsChild>
            <w:div w:id="1830897661">
              <w:marLeft w:val="0"/>
              <w:marRight w:val="0"/>
              <w:marTop w:val="0"/>
              <w:marBottom w:val="0"/>
              <w:divBdr>
                <w:top w:val="none" w:sz="0" w:space="0" w:color="auto"/>
                <w:left w:val="none" w:sz="0" w:space="0" w:color="auto"/>
                <w:bottom w:val="none" w:sz="0" w:space="0" w:color="auto"/>
                <w:right w:val="none" w:sz="0" w:space="0" w:color="auto"/>
              </w:divBdr>
              <w:divsChild>
                <w:div w:id="1196308737">
                  <w:marLeft w:val="0"/>
                  <w:marRight w:val="0"/>
                  <w:marTop w:val="0"/>
                  <w:marBottom w:val="0"/>
                  <w:divBdr>
                    <w:top w:val="none" w:sz="0" w:space="0" w:color="auto"/>
                    <w:left w:val="none" w:sz="0" w:space="0" w:color="auto"/>
                    <w:bottom w:val="none" w:sz="0" w:space="0" w:color="auto"/>
                    <w:right w:val="none" w:sz="0" w:space="0" w:color="auto"/>
                  </w:divBdr>
                </w:div>
              </w:divsChild>
            </w:div>
            <w:div w:id="502934152">
              <w:marLeft w:val="0"/>
              <w:marRight w:val="0"/>
              <w:marTop w:val="0"/>
              <w:marBottom w:val="0"/>
              <w:divBdr>
                <w:top w:val="none" w:sz="0" w:space="0" w:color="auto"/>
                <w:left w:val="none" w:sz="0" w:space="0" w:color="auto"/>
                <w:bottom w:val="none" w:sz="0" w:space="0" w:color="auto"/>
                <w:right w:val="none" w:sz="0" w:space="0" w:color="auto"/>
              </w:divBdr>
              <w:divsChild>
                <w:div w:id="1680159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3659">
          <w:marLeft w:val="0"/>
          <w:marRight w:val="0"/>
          <w:marTop w:val="0"/>
          <w:marBottom w:val="0"/>
          <w:divBdr>
            <w:top w:val="none" w:sz="0" w:space="0" w:color="auto"/>
            <w:left w:val="none" w:sz="0" w:space="0" w:color="auto"/>
            <w:bottom w:val="none" w:sz="0" w:space="0" w:color="auto"/>
            <w:right w:val="none" w:sz="0" w:space="0" w:color="auto"/>
          </w:divBdr>
          <w:divsChild>
            <w:div w:id="1516067637">
              <w:marLeft w:val="0"/>
              <w:marRight w:val="0"/>
              <w:marTop w:val="0"/>
              <w:marBottom w:val="0"/>
              <w:divBdr>
                <w:top w:val="none" w:sz="0" w:space="0" w:color="auto"/>
                <w:left w:val="none" w:sz="0" w:space="0" w:color="auto"/>
                <w:bottom w:val="none" w:sz="0" w:space="0" w:color="auto"/>
                <w:right w:val="none" w:sz="0" w:space="0" w:color="auto"/>
              </w:divBdr>
              <w:divsChild>
                <w:div w:id="1058430728">
                  <w:marLeft w:val="0"/>
                  <w:marRight w:val="0"/>
                  <w:marTop w:val="0"/>
                  <w:marBottom w:val="0"/>
                  <w:divBdr>
                    <w:top w:val="none" w:sz="0" w:space="0" w:color="auto"/>
                    <w:left w:val="none" w:sz="0" w:space="0" w:color="auto"/>
                    <w:bottom w:val="none" w:sz="0" w:space="0" w:color="auto"/>
                    <w:right w:val="none" w:sz="0" w:space="0" w:color="auto"/>
                  </w:divBdr>
                </w:div>
              </w:divsChild>
            </w:div>
            <w:div w:id="1012531642">
              <w:marLeft w:val="0"/>
              <w:marRight w:val="0"/>
              <w:marTop w:val="0"/>
              <w:marBottom w:val="0"/>
              <w:divBdr>
                <w:top w:val="none" w:sz="0" w:space="0" w:color="auto"/>
                <w:left w:val="none" w:sz="0" w:space="0" w:color="auto"/>
                <w:bottom w:val="none" w:sz="0" w:space="0" w:color="auto"/>
                <w:right w:val="none" w:sz="0" w:space="0" w:color="auto"/>
              </w:divBdr>
              <w:divsChild>
                <w:div w:id="811798046">
                  <w:marLeft w:val="0"/>
                  <w:marRight w:val="0"/>
                  <w:marTop w:val="0"/>
                  <w:marBottom w:val="0"/>
                  <w:divBdr>
                    <w:top w:val="none" w:sz="0" w:space="0" w:color="auto"/>
                    <w:left w:val="none" w:sz="0" w:space="0" w:color="auto"/>
                    <w:bottom w:val="none" w:sz="0" w:space="0" w:color="auto"/>
                    <w:right w:val="none" w:sz="0" w:space="0" w:color="auto"/>
                  </w:divBdr>
                </w:div>
                <w:div w:id="570849500">
                  <w:marLeft w:val="0"/>
                  <w:marRight w:val="0"/>
                  <w:marTop w:val="0"/>
                  <w:marBottom w:val="0"/>
                  <w:divBdr>
                    <w:top w:val="none" w:sz="0" w:space="0" w:color="auto"/>
                    <w:left w:val="none" w:sz="0" w:space="0" w:color="auto"/>
                    <w:bottom w:val="none" w:sz="0" w:space="0" w:color="auto"/>
                    <w:right w:val="none" w:sz="0" w:space="0" w:color="auto"/>
                  </w:divBdr>
                </w:div>
              </w:divsChild>
            </w:div>
            <w:div w:id="1028532841">
              <w:marLeft w:val="0"/>
              <w:marRight w:val="0"/>
              <w:marTop w:val="0"/>
              <w:marBottom w:val="0"/>
              <w:divBdr>
                <w:top w:val="none" w:sz="0" w:space="0" w:color="auto"/>
                <w:left w:val="none" w:sz="0" w:space="0" w:color="auto"/>
                <w:bottom w:val="none" w:sz="0" w:space="0" w:color="auto"/>
                <w:right w:val="none" w:sz="0" w:space="0" w:color="auto"/>
              </w:divBdr>
              <w:divsChild>
                <w:div w:id="865866935">
                  <w:marLeft w:val="0"/>
                  <w:marRight w:val="0"/>
                  <w:marTop w:val="0"/>
                  <w:marBottom w:val="0"/>
                  <w:divBdr>
                    <w:top w:val="none" w:sz="0" w:space="0" w:color="auto"/>
                    <w:left w:val="none" w:sz="0" w:space="0" w:color="auto"/>
                    <w:bottom w:val="none" w:sz="0" w:space="0" w:color="auto"/>
                    <w:right w:val="none" w:sz="0" w:space="0" w:color="auto"/>
                  </w:divBdr>
                </w:div>
              </w:divsChild>
            </w:div>
            <w:div w:id="1536503369">
              <w:marLeft w:val="0"/>
              <w:marRight w:val="0"/>
              <w:marTop w:val="0"/>
              <w:marBottom w:val="0"/>
              <w:divBdr>
                <w:top w:val="none" w:sz="0" w:space="0" w:color="auto"/>
                <w:left w:val="none" w:sz="0" w:space="0" w:color="auto"/>
                <w:bottom w:val="none" w:sz="0" w:space="0" w:color="auto"/>
                <w:right w:val="none" w:sz="0" w:space="0" w:color="auto"/>
              </w:divBdr>
              <w:divsChild>
                <w:div w:id="105588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671700">
      <w:bodyDiv w:val="1"/>
      <w:marLeft w:val="0"/>
      <w:marRight w:val="0"/>
      <w:marTop w:val="0"/>
      <w:marBottom w:val="0"/>
      <w:divBdr>
        <w:top w:val="none" w:sz="0" w:space="0" w:color="auto"/>
        <w:left w:val="none" w:sz="0" w:space="0" w:color="auto"/>
        <w:bottom w:val="none" w:sz="0" w:space="0" w:color="auto"/>
        <w:right w:val="none" w:sz="0" w:space="0" w:color="auto"/>
      </w:divBdr>
    </w:div>
    <w:div w:id="1343899440">
      <w:bodyDiv w:val="1"/>
      <w:marLeft w:val="0"/>
      <w:marRight w:val="0"/>
      <w:marTop w:val="0"/>
      <w:marBottom w:val="0"/>
      <w:divBdr>
        <w:top w:val="none" w:sz="0" w:space="0" w:color="auto"/>
        <w:left w:val="none" w:sz="0" w:space="0" w:color="auto"/>
        <w:bottom w:val="none" w:sz="0" w:space="0" w:color="auto"/>
        <w:right w:val="none" w:sz="0" w:space="0" w:color="auto"/>
      </w:divBdr>
    </w:div>
    <w:div w:id="1433862147">
      <w:bodyDiv w:val="1"/>
      <w:marLeft w:val="0"/>
      <w:marRight w:val="0"/>
      <w:marTop w:val="0"/>
      <w:marBottom w:val="0"/>
      <w:divBdr>
        <w:top w:val="none" w:sz="0" w:space="0" w:color="auto"/>
        <w:left w:val="none" w:sz="0" w:space="0" w:color="auto"/>
        <w:bottom w:val="none" w:sz="0" w:space="0" w:color="auto"/>
        <w:right w:val="none" w:sz="0" w:space="0" w:color="auto"/>
      </w:divBdr>
    </w:div>
    <w:div w:id="1468550224">
      <w:bodyDiv w:val="1"/>
      <w:marLeft w:val="0"/>
      <w:marRight w:val="0"/>
      <w:marTop w:val="0"/>
      <w:marBottom w:val="0"/>
      <w:divBdr>
        <w:top w:val="none" w:sz="0" w:space="0" w:color="auto"/>
        <w:left w:val="none" w:sz="0" w:space="0" w:color="auto"/>
        <w:bottom w:val="none" w:sz="0" w:space="0" w:color="auto"/>
        <w:right w:val="none" w:sz="0" w:space="0" w:color="auto"/>
      </w:divBdr>
    </w:div>
    <w:div w:id="1681925456">
      <w:bodyDiv w:val="1"/>
      <w:marLeft w:val="0"/>
      <w:marRight w:val="0"/>
      <w:marTop w:val="0"/>
      <w:marBottom w:val="0"/>
      <w:divBdr>
        <w:top w:val="none" w:sz="0" w:space="0" w:color="auto"/>
        <w:left w:val="none" w:sz="0" w:space="0" w:color="auto"/>
        <w:bottom w:val="none" w:sz="0" w:space="0" w:color="auto"/>
        <w:right w:val="none" w:sz="0" w:space="0" w:color="auto"/>
      </w:divBdr>
    </w:div>
    <w:div w:id="1775711298">
      <w:bodyDiv w:val="1"/>
      <w:marLeft w:val="0"/>
      <w:marRight w:val="0"/>
      <w:marTop w:val="0"/>
      <w:marBottom w:val="0"/>
      <w:divBdr>
        <w:top w:val="none" w:sz="0" w:space="0" w:color="auto"/>
        <w:left w:val="none" w:sz="0" w:space="0" w:color="auto"/>
        <w:bottom w:val="none" w:sz="0" w:space="0" w:color="auto"/>
        <w:right w:val="none" w:sz="0" w:space="0" w:color="auto"/>
      </w:divBdr>
    </w:div>
    <w:div w:id="1786463279">
      <w:bodyDiv w:val="1"/>
      <w:marLeft w:val="0"/>
      <w:marRight w:val="0"/>
      <w:marTop w:val="0"/>
      <w:marBottom w:val="0"/>
      <w:divBdr>
        <w:top w:val="none" w:sz="0" w:space="0" w:color="auto"/>
        <w:left w:val="none" w:sz="0" w:space="0" w:color="auto"/>
        <w:bottom w:val="none" w:sz="0" w:space="0" w:color="auto"/>
        <w:right w:val="none" w:sz="0" w:space="0" w:color="auto"/>
      </w:divBdr>
    </w:div>
    <w:div w:id="1817791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tiff"/><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966</Words>
  <Characters>5318</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CANDIDA GAGO GARCIA</dc:creator>
  <cp:keywords/>
  <dc:description/>
  <cp:lastModifiedBy>CANDIDA GAGO GARCIA</cp:lastModifiedBy>
  <cp:revision>4</cp:revision>
  <dcterms:created xsi:type="dcterms:W3CDTF">2024-10-04T21:01:00Z</dcterms:created>
  <dcterms:modified xsi:type="dcterms:W3CDTF">2024-10-04T21:03:00Z</dcterms:modified>
</cp:coreProperties>
</file>