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16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6"/>
          <w:szCs w:val="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ind w:right="75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/>
        <w:drawing>
          <wp:inline distB="0" distT="0" distL="0" distR="0">
            <wp:extent cx="654926" cy="7493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4926" cy="749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0" w:lineRule="auto"/>
        <w:ind w:right="75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ind w:right="75"/>
        <w:jc w:val="right"/>
        <w:rPr/>
      </w:pPr>
      <w:r w:rsidDel="00000000" w:rsidR="00000000" w:rsidRPr="00000000">
        <w:rPr/>
        <w:drawing>
          <wp:inline distB="0" distT="0" distL="0" distR="0">
            <wp:extent cx="1374623" cy="411146"/>
            <wp:effectExtent b="0" l="0" r="0" t="0"/>
            <wp:docPr descr="Logotipo&#10;&#10;Descripción generada automáticamente" id="3" name="image2.jpg"/>
            <a:graphic>
              <a:graphicData uri="http://schemas.openxmlformats.org/drawingml/2006/picture">
                <pic:pic>
                  <pic:nvPicPr>
                    <pic:cNvPr descr="Logotipo&#10;&#10;Descripción generada automáticamente"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4623" cy="4111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ind w:left="10" w:right="-11" w:hanging="10"/>
        <w:jc w:val="right"/>
        <w:rPr/>
      </w:pPr>
      <w:r w:rsidDel="00000000" w:rsidR="00000000" w:rsidRPr="00000000">
        <w:rPr>
          <w:rFonts w:ascii="Arial" w:cs="Arial" w:eastAsia="Arial" w:hAnsi="Arial"/>
          <w:color w:val="808080"/>
          <w:sz w:val="16"/>
          <w:szCs w:val="16"/>
          <w:rtl w:val="0"/>
        </w:rPr>
        <w:t xml:space="preserve">Universidad Complutense de Madrid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ind w:left="10" w:right="-11" w:hanging="10"/>
        <w:jc w:val="right"/>
        <w:rPr/>
      </w:pPr>
      <w:r w:rsidDel="00000000" w:rsidR="00000000" w:rsidRPr="00000000">
        <w:rPr>
          <w:rFonts w:ascii="Arial" w:cs="Arial" w:eastAsia="Arial" w:hAnsi="Arial"/>
          <w:color w:val="808080"/>
          <w:sz w:val="16"/>
          <w:szCs w:val="16"/>
          <w:rtl w:val="0"/>
        </w:rPr>
        <w:t xml:space="preserve">Facultad de Bellas Artes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ind w:left="10" w:right="-11" w:hanging="10"/>
        <w:jc w:val="right"/>
        <w:rPr/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Máster</w:t>
      </w:r>
      <w:r w:rsidDel="00000000" w:rsidR="00000000" w:rsidRPr="00000000">
        <w:rPr>
          <w:rFonts w:ascii="Arial" w:cs="Arial" w:eastAsia="Arial" w:hAnsi="Arial"/>
          <w:color w:val="808080"/>
          <w:sz w:val="16"/>
          <w:szCs w:val="16"/>
          <w:rtl w:val="0"/>
        </w:rPr>
        <w:t xml:space="preserve"> Universitario en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Dibujo y Gráfica</w:t>
      </w:r>
      <w:r w:rsidDel="00000000" w:rsidR="00000000" w:rsidRPr="00000000">
        <w:rPr>
          <w:rFonts w:ascii="Arial" w:cs="Arial" w:eastAsia="Arial" w:hAnsi="Arial"/>
          <w:color w:val="808080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ind w:left="10" w:right="-11" w:hanging="10"/>
        <w:jc w:val="right"/>
        <w:rPr/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color w:val="808080"/>
          <w:sz w:val="16"/>
          <w:szCs w:val="16"/>
          <w:rtl w:val="0"/>
        </w:rPr>
        <w:t xml:space="preserve">ontemporánea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9" w:lineRule="auto"/>
        <w:ind w:left="1440" w:firstLine="0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3936075" cy="3131829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377950" y="2273000"/>
                          <a:ext cx="3936075" cy="3131829"/>
                          <a:chOff x="3377950" y="2273000"/>
                          <a:chExt cx="3947700" cy="3042025"/>
                        </a:xfrm>
                      </wpg:grpSpPr>
                      <wpg:grpSp>
                        <wpg:cNvGrpSpPr/>
                        <wpg:grpSpPr>
                          <a:xfrm>
                            <a:off x="3377963" y="2273018"/>
                            <a:ext cx="3947673" cy="3042002"/>
                            <a:chOff x="0" y="0"/>
                            <a:chExt cx="3947673" cy="3042002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936075" cy="3013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1664513" cy="9040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96"/>
                                    <w:vertAlign w:val="baseline"/>
                                  </w:rPr>
                                  <w:t xml:space="preserve">TFM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1251585" y="0"/>
                              <a:ext cx="225257" cy="9040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96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419225" y="459281"/>
                              <a:ext cx="456185" cy="1514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Trabajo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1762379" y="459281"/>
                              <a:ext cx="37731" cy="1514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1789811" y="459281"/>
                              <a:ext cx="226362" cy="1514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Fin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1958975" y="459281"/>
                              <a:ext cx="150524" cy="1514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de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2070227" y="459281"/>
                              <a:ext cx="37731" cy="1514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2096135" y="459281"/>
                              <a:ext cx="412030" cy="1514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M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á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ster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2403983" y="459281"/>
                              <a:ext cx="37731" cy="1514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3900932" y="2813383"/>
                              <a:ext cx="46741" cy="1875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0" y="2929001"/>
                              <a:ext cx="339915" cy="1130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2"/>
                                    <w:vertAlign w:val="baseline"/>
                                  </w:rPr>
                                  <w:t xml:space="preserve">Fabian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256413" y="2929001"/>
                              <a:ext cx="220613" cy="1130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2"/>
                                    <w:vertAlign w:val="baseline"/>
                                  </w:rPr>
                                  <w:t xml:space="preserve">Seiz,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422529" y="2929001"/>
                              <a:ext cx="28157" cy="1130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2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443865" y="2929001"/>
                              <a:ext cx="378441" cy="1130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2"/>
                                    <w:vertAlign w:val="baseline"/>
                                  </w:rPr>
                                  <w:t xml:space="preserve">Rahmen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728853" y="2929001"/>
                              <a:ext cx="28157" cy="1130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2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750189" y="2929001"/>
                              <a:ext cx="303413" cy="1130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2"/>
                                    <w:vertAlign w:val="baseline"/>
                                  </w:rPr>
                                  <w:t xml:space="preserve">kaputt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977265" y="2929001"/>
                              <a:ext cx="222470" cy="1130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2"/>
                                    <w:vertAlign w:val="baseline"/>
                                  </w:rPr>
                                  <w:t xml:space="preserve">2008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1143381" y="2929001"/>
                              <a:ext cx="28157" cy="1130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2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pic:pic>
                          <pic:nvPicPr>
                            <pic:cNvPr id="22" name="Shape 22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1176" y="864489"/>
                              <a:ext cx="3876675" cy="2047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23" name="Shape 23"/>
                          <wps:spPr>
                            <a:xfrm>
                              <a:off x="5461" y="861949"/>
                              <a:ext cx="3890010" cy="0"/>
                            </a:xfrm>
                            <a:custGeom>
                              <a:rect b="b" l="l" r="r" t="t"/>
                              <a:pathLst>
                                <a:path extrusionOk="0" h="120000" w="3890010">
                                  <a:moveTo>
                                    <a:pt x="0" y="0"/>
                                  </a:moveTo>
                                  <a:lnTo>
                                    <a:pt x="389001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" name="Shape 24"/>
                          <wps:spPr>
                            <a:xfrm>
                              <a:off x="8636" y="865124"/>
                              <a:ext cx="0" cy="2048510"/>
                            </a:xfrm>
                            <a:custGeom>
                              <a:rect b="b" l="l" r="r" t="t"/>
                              <a:pathLst>
                                <a:path extrusionOk="0" h="2048510" w="120000">
                                  <a:moveTo>
                                    <a:pt x="0" y="0"/>
                                  </a:moveTo>
                                  <a:lnTo>
                                    <a:pt x="0" y="204851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" name="Shape 25"/>
                          <wps:spPr>
                            <a:xfrm>
                              <a:off x="3892296" y="865124"/>
                              <a:ext cx="0" cy="2048510"/>
                            </a:xfrm>
                            <a:custGeom>
                              <a:rect b="b" l="l" r="r" t="t"/>
                              <a:pathLst>
                                <a:path extrusionOk="0" h="2048510" w="120000">
                                  <a:moveTo>
                                    <a:pt x="0" y="0"/>
                                  </a:moveTo>
                                  <a:lnTo>
                                    <a:pt x="0" y="204851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5461" y="2916174"/>
                              <a:ext cx="3890010" cy="0"/>
                            </a:xfrm>
                            <a:custGeom>
                              <a:rect b="b" l="l" r="r" t="t"/>
                              <a:pathLst>
                                <a:path extrusionOk="0" h="120000" w="3890010">
                                  <a:moveTo>
                                    <a:pt x="0" y="0"/>
                                  </a:moveTo>
                                  <a:lnTo>
                                    <a:pt x="389001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936075" cy="3131829"/>
                <wp:effectExtent b="0" l="0" r="0" 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6075" cy="313182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1" w:lineRule="auto"/>
        <w:ind w:left="1440" w:firstLine="0"/>
        <w:rPr/>
      </w:pPr>
      <w:r w:rsidDel="00000000" w:rsidR="00000000" w:rsidRPr="00000000">
        <w:rPr>
          <w:rFonts w:ascii="Arial" w:cs="Arial" w:eastAsia="Arial" w:hAnsi="Arial"/>
          <w:color w:val="808080"/>
          <w:sz w:val="18"/>
          <w:szCs w:val="18"/>
          <w:rtl w:val="0"/>
        </w:rPr>
        <w:t xml:space="preserve">Fotografía portada discrecional- tamaño max. 10 x 6 cm.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38" w:lineRule="auto"/>
        <w:ind w:left="1435" w:hanging="1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Título: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39" w:lineRule="auto"/>
        <w:ind w:left="1440" w:right="387" w:firstLine="0"/>
        <w:rPr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LOREM IPSUM DOLOR SIT AMET, CONSEC- TETUR ADIPISCING ELIT.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3" w:lineRule="auto"/>
        <w:ind w:left="1435" w:hanging="1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Autor/a: </w:t>
      </w:r>
      <w:r w:rsidDel="00000000" w:rsidR="00000000" w:rsidRPr="00000000">
        <w:rPr>
          <w:rFonts w:ascii="Arial" w:cs="Arial" w:eastAsia="Arial" w:hAnsi="Arial"/>
          <w:color w:val="808080"/>
          <w:rtl w:val="0"/>
        </w:rPr>
        <w:t xml:space="preserve">Nombre y dos apellidos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3" w:lineRule="auto"/>
        <w:ind w:left="1435" w:hanging="1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Tutor/a: </w:t>
      </w:r>
      <w:r w:rsidDel="00000000" w:rsidR="00000000" w:rsidRPr="00000000">
        <w:rPr>
          <w:rFonts w:ascii="Arial" w:cs="Arial" w:eastAsia="Arial" w:hAnsi="Arial"/>
          <w:color w:val="808080"/>
          <w:rtl w:val="0"/>
        </w:rPr>
        <w:t xml:space="preserve">Nombre y dos apellidos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3" w:lineRule="auto"/>
        <w:ind w:left="1435" w:hanging="1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Cotutor/a: </w:t>
      </w:r>
      <w:r w:rsidDel="00000000" w:rsidR="00000000" w:rsidRPr="00000000">
        <w:rPr>
          <w:rFonts w:ascii="Arial" w:cs="Arial" w:eastAsia="Arial" w:hAnsi="Arial"/>
          <w:color w:val="808080"/>
          <w:rtl w:val="0"/>
        </w:rPr>
        <w:t xml:space="preserve">Nombre y dos apellidos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ind w:left="1435" w:hanging="1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Línea de Investigación en la que se encuadra el TFM: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3" w:lineRule="auto"/>
        <w:ind w:left="1435" w:hanging="10"/>
        <w:rPr/>
      </w:pPr>
      <w:r w:rsidDel="00000000" w:rsidR="00000000" w:rsidRPr="00000000">
        <w:rPr>
          <w:rFonts w:ascii="Arial" w:cs="Arial" w:eastAsia="Arial" w:hAnsi="Arial"/>
          <w:color w:val="808080"/>
          <w:rtl w:val="0"/>
        </w:rPr>
        <w:t xml:space="preserve">Precisar la línea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3" w:lineRule="auto"/>
        <w:ind w:left="1435" w:hanging="10"/>
        <w:rPr/>
      </w:pPr>
      <w:r w:rsidDel="00000000" w:rsidR="00000000" w:rsidRPr="00000000">
        <w:rPr>
          <w:rFonts w:ascii="Arial" w:cs="Arial" w:eastAsia="Arial" w:hAnsi="Arial"/>
          <w:color w:val="808080"/>
          <w:rtl w:val="0"/>
        </w:rPr>
        <w:t xml:space="preserve">Grupo de investigación si lo hubiere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ind w:left="1440" w:firstLine="0"/>
        <w:rPr/>
      </w:pPr>
      <w:r w:rsidDel="00000000" w:rsidR="00000000" w:rsidRPr="00000000">
        <w:rPr>
          <w:rFonts w:ascii="Arial" w:cs="Arial" w:eastAsia="Arial" w:hAnsi="Arial"/>
          <w:color w:val="7e7e7e"/>
          <w:rtl w:val="0"/>
        </w:rPr>
        <w:t xml:space="preserve">Departamento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3" w:lineRule="auto"/>
        <w:ind w:left="1435" w:hanging="1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Convocatoria: </w:t>
      </w:r>
      <w:r w:rsidDel="00000000" w:rsidR="00000000" w:rsidRPr="00000000">
        <w:rPr>
          <w:rFonts w:ascii="Arial" w:cs="Arial" w:eastAsia="Arial" w:hAnsi="Arial"/>
          <w:color w:val="808080"/>
          <w:rtl w:val="0"/>
        </w:rPr>
        <w:t xml:space="preserve">Junio, Julio, extraordinaria Ferrero. </w:t>
      </w:r>
      <w:r w:rsidDel="00000000" w:rsidR="00000000" w:rsidRPr="00000000">
        <w:rPr>
          <w:rFonts w:ascii="Arial" w:cs="Arial" w:eastAsia="Arial" w:hAnsi="Arial"/>
          <w:rtl w:val="0"/>
        </w:rPr>
        <w:t xml:space="preserve">Año: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3" w:lineRule="auto"/>
        <w:ind w:left="1435" w:hanging="10"/>
        <w:rPr/>
      </w:pPr>
      <w:r w:rsidDel="00000000" w:rsidR="00000000" w:rsidRPr="00000000">
        <w:rPr>
          <w:rFonts w:ascii="Arial" w:cs="Arial" w:eastAsia="Arial" w:hAnsi="Arial"/>
          <w:color w:val="808080"/>
          <w:rtl w:val="0"/>
        </w:rPr>
        <w:t xml:space="preserve">201…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50" w:w="11899" w:orient="portrait"/>
      <w:pgMar w:bottom="1440" w:top="1135" w:left="1680" w:right="157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png"/><Relationship Id="rId9" Type="http://schemas.openxmlformats.org/officeDocument/2006/relationships/image" Target="media/image4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xLYWSydOZiuyJByx8NPlIGDFhg==">CgMxLjA4AHIhMUY1RUdBV19Sdkd6clF1OUQzZU00dElRb001M0IxaFNU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