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5CCE" w14:textId="77777777" w:rsidR="00E17E62" w:rsidRPr="00060392" w:rsidRDefault="00E17E62" w:rsidP="00D7465D">
      <w:pPr>
        <w:pStyle w:val="Heading2"/>
        <w:rPr>
          <w:sz w:val="22"/>
          <w:szCs w:val="22"/>
        </w:rPr>
      </w:pPr>
    </w:p>
    <w:p w14:paraId="42E7867F" w14:textId="1170847E" w:rsidR="00D7465D" w:rsidRPr="00060392" w:rsidRDefault="00D7465D" w:rsidP="00D7465D">
      <w:pPr>
        <w:pStyle w:val="Heading2"/>
        <w:rPr>
          <w:sz w:val="22"/>
          <w:szCs w:val="22"/>
        </w:rPr>
      </w:pPr>
      <w:r w:rsidRPr="00060392">
        <w:rPr>
          <w:sz w:val="22"/>
          <w:szCs w:val="22"/>
        </w:rPr>
        <w:t>Conference Programme 20</w:t>
      </w:r>
      <w:r w:rsidR="002243DB" w:rsidRPr="00060392">
        <w:rPr>
          <w:sz w:val="22"/>
          <w:szCs w:val="22"/>
        </w:rPr>
        <w:t>2</w:t>
      </w:r>
      <w:r w:rsidR="00C9438B">
        <w:rPr>
          <w:sz w:val="22"/>
          <w:szCs w:val="22"/>
        </w:rPr>
        <w:t>3</w:t>
      </w:r>
    </w:p>
    <w:p w14:paraId="471F8616" w14:textId="77777777" w:rsidR="00F22470" w:rsidRPr="00060392" w:rsidRDefault="00F22470" w:rsidP="00D7465D">
      <w:pPr>
        <w:keepNext/>
        <w:keepLines/>
        <w:spacing w:before="200"/>
        <w:outlineLvl w:val="4"/>
        <w:rPr>
          <w:b/>
          <w:caps/>
          <w:szCs w:val="22"/>
        </w:rPr>
      </w:pPr>
    </w:p>
    <w:p w14:paraId="1F67CC91" w14:textId="7992D7DF" w:rsidR="00D7465D" w:rsidRPr="00060392" w:rsidRDefault="00D7465D" w:rsidP="00D7465D">
      <w:pPr>
        <w:keepNext/>
        <w:keepLines/>
        <w:spacing w:before="200"/>
        <w:outlineLvl w:val="4"/>
        <w:rPr>
          <w:b/>
          <w:caps/>
          <w:szCs w:val="22"/>
        </w:rPr>
      </w:pPr>
      <w:r w:rsidRPr="00C9438B">
        <w:rPr>
          <w:b/>
          <w:caps/>
          <w:szCs w:val="22"/>
        </w:rPr>
        <w:t xml:space="preserve">FRIDAY </w:t>
      </w:r>
      <w:r w:rsidR="00C9438B">
        <w:rPr>
          <w:b/>
          <w:caps/>
          <w:szCs w:val="22"/>
        </w:rPr>
        <w:t>31</w:t>
      </w:r>
      <w:r w:rsidRPr="00C9438B">
        <w:rPr>
          <w:b/>
          <w:caps/>
          <w:szCs w:val="22"/>
        </w:rPr>
        <w:t xml:space="preserve"> March</w:t>
      </w:r>
    </w:p>
    <w:p w14:paraId="6C1F9098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  <w:lang w:eastAsia="en-GB"/>
        </w:rPr>
      </w:pPr>
    </w:p>
    <w:p w14:paraId="02298348" w14:textId="0047C42D" w:rsidR="00221799" w:rsidRPr="00C13AF6" w:rsidRDefault="00D7465D" w:rsidP="00C13AF6">
      <w:pPr>
        <w:tabs>
          <w:tab w:val="left" w:pos="720"/>
          <w:tab w:val="left" w:pos="1440"/>
        </w:tabs>
        <w:ind w:left="1440" w:hanging="1440"/>
        <w:rPr>
          <w:szCs w:val="22"/>
        </w:rPr>
      </w:pPr>
      <w:r w:rsidRPr="00060392">
        <w:rPr>
          <w:szCs w:val="22"/>
        </w:rPr>
        <w:t>13.00</w:t>
      </w:r>
      <w:r w:rsidR="00221799" w:rsidRPr="00060392">
        <w:rPr>
          <w:szCs w:val="22"/>
        </w:rPr>
        <w:tab/>
      </w:r>
      <w:r w:rsidR="00221799" w:rsidRPr="00060392">
        <w:rPr>
          <w:szCs w:val="22"/>
        </w:rPr>
        <w:tab/>
      </w:r>
      <w:r w:rsidR="00221799" w:rsidRPr="00060392">
        <w:rPr>
          <w:b/>
          <w:bCs/>
          <w:szCs w:val="22"/>
        </w:rPr>
        <w:t xml:space="preserve">Lunch </w:t>
      </w:r>
      <w:r w:rsidR="004A5674" w:rsidRPr="00060392">
        <w:rPr>
          <w:b/>
          <w:bCs/>
          <w:szCs w:val="22"/>
        </w:rPr>
        <w:t>in Dining Hall</w:t>
      </w:r>
      <w:r w:rsidR="006C17C8">
        <w:rPr>
          <w:b/>
          <w:bCs/>
          <w:szCs w:val="22"/>
        </w:rPr>
        <w:t xml:space="preserve"> </w:t>
      </w:r>
      <w:r w:rsidR="00C13AF6">
        <w:rPr>
          <w:b/>
          <w:bCs/>
          <w:szCs w:val="22"/>
        </w:rPr>
        <w:t>-</w:t>
      </w:r>
      <w:r w:rsidR="00AB691F">
        <w:rPr>
          <w:b/>
          <w:bCs/>
          <w:szCs w:val="22"/>
        </w:rPr>
        <w:t xml:space="preserve"> </w:t>
      </w:r>
      <w:r w:rsidR="00AB691F" w:rsidRPr="00C13AF6">
        <w:rPr>
          <w:szCs w:val="22"/>
        </w:rPr>
        <w:t xml:space="preserve">pre-conference attendees, Executive Committee </w:t>
      </w:r>
      <w:r w:rsidR="00C13AF6" w:rsidRPr="00C13AF6">
        <w:rPr>
          <w:szCs w:val="22"/>
        </w:rPr>
        <w:t xml:space="preserve">and JOPE Editorial Board </w:t>
      </w:r>
      <w:r w:rsidR="00AB691F" w:rsidRPr="00C13AF6">
        <w:rPr>
          <w:szCs w:val="22"/>
        </w:rPr>
        <w:t>members</w:t>
      </w:r>
    </w:p>
    <w:p w14:paraId="65A997BE" w14:textId="77777777" w:rsidR="00221799" w:rsidRPr="00060392" w:rsidRDefault="00221799" w:rsidP="00D7465D">
      <w:pPr>
        <w:tabs>
          <w:tab w:val="left" w:pos="720"/>
          <w:tab w:val="left" w:pos="1440"/>
        </w:tabs>
        <w:rPr>
          <w:szCs w:val="22"/>
        </w:rPr>
      </w:pPr>
    </w:p>
    <w:p w14:paraId="11FB00B9" w14:textId="1B706614" w:rsidR="00D7465D" w:rsidRPr="00060392" w:rsidRDefault="00221799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13:45</w:t>
      </w:r>
      <w:r w:rsidR="00D7465D" w:rsidRPr="00060392">
        <w:rPr>
          <w:szCs w:val="22"/>
        </w:rPr>
        <w:tab/>
      </w:r>
      <w:r w:rsidR="00D7465D" w:rsidRPr="00060392">
        <w:rPr>
          <w:szCs w:val="22"/>
        </w:rPr>
        <w:tab/>
      </w:r>
      <w:r w:rsidR="00D7465D" w:rsidRPr="00060392">
        <w:rPr>
          <w:b/>
          <w:szCs w:val="22"/>
        </w:rPr>
        <w:t>Pre-conference Workshop for Graduate Students</w:t>
      </w:r>
    </w:p>
    <w:p w14:paraId="27860439" w14:textId="3FB66003" w:rsidR="00DB3BBC" w:rsidRPr="00060392" w:rsidRDefault="00DB3BBC" w:rsidP="004706E9">
      <w:pPr>
        <w:ind w:left="1440"/>
        <w:rPr>
          <w:szCs w:val="22"/>
        </w:rPr>
      </w:pPr>
      <w:r w:rsidRPr="00060392">
        <w:rPr>
          <w:szCs w:val="22"/>
        </w:rPr>
        <w:t>(Please note you must be a student to attend this workshop and you will need to register in advance.  There is no additional charge).</w:t>
      </w:r>
    </w:p>
    <w:p w14:paraId="23E5BDFD" w14:textId="77777777" w:rsidR="004706E9" w:rsidRPr="00060392" w:rsidRDefault="004706E9" w:rsidP="004A5674">
      <w:pPr>
        <w:rPr>
          <w:szCs w:val="22"/>
        </w:rPr>
      </w:pPr>
    </w:p>
    <w:p w14:paraId="5983A8C7" w14:textId="24F63261" w:rsidR="004706E9" w:rsidRPr="00060392" w:rsidRDefault="00DB3BBC" w:rsidP="004706E9">
      <w:pPr>
        <w:ind w:left="720" w:firstLine="720"/>
        <w:rPr>
          <w:szCs w:val="22"/>
        </w:rPr>
      </w:pPr>
      <w:r w:rsidRPr="00060392">
        <w:rPr>
          <w:szCs w:val="22"/>
        </w:rPr>
        <w:t>Chair:  Adrian Skilbeck</w:t>
      </w:r>
    </w:p>
    <w:p w14:paraId="293999DF" w14:textId="0A758533" w:rsidR="00DB3BBC" w:rsidRPr="00060392" w:rsidRDefault="00DB3BBC" w:rsidP="004706E9">
      <w:pPr>
        <w:ind w:left="720" w:firstLine="720"/>
        <w:rPr>
          <w:szCs w:val="22"/>
        </w:rPr>
      </w:pPr>
      <w:r w:rsidRPr="00060392">
        <w:rPr>
          <w:szCs w:val="22"/>
        </w:rPr>
        <w:t>[Lecture Room 6]</w:t>
      </w:r>
    </w:p>
    <w:p w14:paraId="2672500B" w14:textId="77777777" w:rsidR="004706E9" w:rsidRPr="00060392" w:rsidRDefault="004706E9" w:rsidP="004706E9">
      <w:pPr>
        <w:ind w:left="720" w:firstLine="720"/>
        <w:rPr>
          <w:szCs w:val="22"/>
        </w:rPr>
      </w:pPr>
    </w:p>
    <w:p w14:paraId="21D0D582" w14:textId="77777777" w:rsidR="00DB3BBC" w:rsidRPr="00060392" w:rsidRDefault="00DB3BBC" w:rsidP="004706E9">
      <w:pPr>
        <w:ind w:left="720" w:firstLine="720"/>
        <w:rPr>
          <w:rStyle w:val="elementtoproof"/>
          <w:color w:val="000000"/>
          <w:szCs w:val="22"/>
          <w:shd w:val="clear" w:color="auto" w:fill="FFFFFF"/>
        </w:rPr>
      </w:pPr>
      <w:r w:rsidRPr="00060392">
        <w:rPr>
          <w:rStyle w:val="elementtoproof"/>
          <w:color w:val="000000"/>
          <w:szCs w:val="22"/>
          <w:shd w:val="clear" w:color="auto" w:fill="FFFFFF"/>
        </w:rPr>
        <w:t>'Publishing in English and translation as philosophy'</w:t>
      </w:r>
    </w:p>
    <w:p w14:paraId="639B995E" w14:textId="77777777" w:rsidR="00DB3BBC" w:rsidRPr="00060392" w:rsidRDefault="00DB3BBC" w:rsidP="004706E9">
      <w:pPr>
        <w:ind w:left="720" w:firstLine="720"/>
        <w:rPr>
          <w:szCs w:val="22"/>
        </w:rPr>
      </w:pPr>
      <w:r w:rsidRPr="00060392">
        <w:rPr>
          <w:rStyle w:val="elementtoproof"/>
          <w:color w:val="000000"/>
          <w:szCs w:val="22"/>
          <w:shd w:val="clear" w:color="auto" w:fill="FFFFFF"/>
        </w:rPr>
        <w:t>Naoko Saito and David Bakhurst</w:t>
      </w:r>
    </w:p>
    <w:p w14:paraId="7B4FA2AD" w14:textId="63578D61" w:rsidR="00D7465D" w:rsidRPr="00060392" w:rsidRDefault="00D7465D" w:rsidP="00DB3BBC">
      <w:pPr>
        <w:tabs>
          <w:tab w:val="left" w:pos="720"/>
          <w:tab w:val="left" w:pos="1440"/>
        </w:tabs>
        <w:ind w:left="1440"/>
        <w:rPr>
          <w:szCs w:val="22"/>
        </w:rPr>
      </w:pPr>
    </w:p>
    <w:p w14:paraId="3920C04F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14.00</w:t>
      </w:r>
      <w:r w:rsidRPr="00060392">
        <w:rPr>
          <w:szCs w:val="22"/>
        </w:rPr>
        <w:tab/>
      </w:r>
      <w:r w:rsidRPr="00060392">
        <w:rPr>
          <w:szCs w:val="22"/>
        </w:rPr>
        <w:tab/>
        <w:t>Conference Registration open</w:t>
      </w:r>
    </w:p>
    <w:p w14:paraId="387E5B1C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[Old Bursary]</w:t>
      </w:r>
    </w:p>
    <w:p w14:paraId="627A14CA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0222F3D1" w14:textId="5CDEDFE4" w:rsidR="00D6186B" w:rsidRPr="00060392" w:rsidRDefault="00D7465D" w:rsidP="00D6186B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15.45</w:t>
      </w:r>
      <w:r w:rsidRPr="00060392">
        <w:rPr>
          <w:szCs w:val="22"/>
        </w:rPr>
        <w:tab/>
      </w:r>
      <w:r w:rsidRPr="00060392">
        <w:rPr>
          <w:szCs w:val="22"/>
        </w:rPr>
        <w:tab/>
      </w:r>
      <w:r w:rsidR="00D6186B" w:rsidRPr="00060392">
        <w:rPr>
          <w:b/>
          <w:szCs w:val="22"/>
        </w:rPr>
        <w:t>CALLED POSTER SESSION</w:t>
      </w:r>
      <w:r w:rsidR="00D6186B" w:rsidRPr="00060392">
        <w:rPr>
          <w:szCs w:val="22"/>
        </w:rPr>
        <w:t xml:space="preserve"> with tea</w:t>
      </w:r>
      <w:r w:rsidR="003D2070" w:rsidRPr="00060392">
        <w:rPr>
          <w:szCs w:val="22"/>
        </w:rPr>
        <w:t xml:space="preserve"> (open to all)</w:t>
      </w:r>
    </w:p>
    <w:p w14:paraId="11F0382D" w14:textId="77777777" w:rsidR="00D6186B" w:rsidRPr="00060392" w:rsidRDefault="00D6186B" w:rsidP="00D6186B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 xml:space="preserve">Authors of called posters will be available to discuss their </w:t>
      </w:r>
      <w:proofErr w:type="gramStart"/>
      <w:r w:rsidRPr="00060392">
        <w:rPr>
          <w:szCs w:val="22"/>
        </w:rPr>
        <w:t>work</w:t>
      </w:r>
      <w:proofErr w:type="gramEnd"/>
    </w:p>
    <w:p w14:paraId="299799F3" w14:textId="1C5C7DA6" w:rsidR="00D7465D" w:rsidRPr="00060392" w:rsidRDefault="00D6186B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C25918">
        <w:rPr>
          <w:szCs w:val="22"/>
        </w:rPr>
        <w:t>TBA</w:t>
      </w:r>
      <w:r w:rsidR="001E58F5" w:rsidRPr="00060392">
        <w:rPr>
          <w:szCs w:val="22"/>
        </w:rPr>
        <w:t>]</w:t>
      </w:r>
    </w:p>
    <w:p w14:paraId="0DE26B8C" w14:textId="77777777" w:rsidR="00D7284D" w:rsidRPr="00060392" w:rsidRDefault="00D7284D" w:rsidP="00D7465D">
      <w:pPr>
        <w:tabs>
          <w:tab w:val="left" w:pos="720"/>
          <w:tab w:val="left" w:pos="1440"/>
        </w:tabs>
        <w:rPr>
          <w:szCs w:val="22"/>
        </w:rPr>
      </w:pPr>
    </w:p>
    <w:p w14:paraId="72BA528F" w14:textId="77112B46" w:rsidR="00D96E50" w:rsidRPr="00060392" w:rsidRDefault="00D96E50" w:rsidP="00D96E50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>Becoming Places: Experimenting with emergent walking arts-based practice as method for philosophical journeying</w:t>
      </w:r>
    </w:p>
    <w:p w14:paraId="2B981A11" w14:textId="77777777" w:rsidR="00D96E50" w:rsidRDefault="00D96E50" w:rsidP="00D96E50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 xml:space="preserve">ROSAMONDE BIRCH </w:t>
      </w:r>
    </w:p>
    <w:p w14:paraId="455C2630" w14:textId="77777777" w:rsidR="00617560" w:rsidRDefault="00617560" w:rsidP="00D96E50">
      <w:pPr>
        <w:tabs>
          <w:tab w:val="left" w:pos="720"/>
          <w:tab w:val="left" w:pos="1440"/>
        </w:tabs>
        <w:rPr>
          <w:szCs w:val="22"/>
        </w:rPr>
      </w:pPr>
    </w:p>
    <w:p w14:paraId="685B990E" w14:textId="7D86A833" w:rsidR="00617560" w:rsidRPr="00060392" w:rsidRDefault="00617560" w:rsidP="00617560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>A phenomenological study of teachers' work in sparsely populated areas with an emphasis on relationships and distance.</w:t>
      </w:r>
    </w:p>
    <w:p w14:paraId="1D0B8E4C" w14:textId="77777777" w:rsidR="00617560" w:rsidRDefault="00617560" w:rsidP="00617560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MARIA BRANNVALL</w:t>
      </w:r>
    </w:p>
    <w:p w14:paraId="5496DEAD" w14:textId="77777777" w:rsidR="00617560" w:rsidRDefault="00617560" w:rsidP="00617560">
      <w:pPr>
        <w:tabs>
          <w:tab w:val="left" w:pos="720"/>
          <w:tab w:val="left" w:pos="1440"/>
        </w:tabs>
        <w:rPr>
          <w:szCs w:val="22"/>
        </w:rPr>
      </w:pPr>
    </w:p>
    <w:p w14:paraId="6216D594" w14:textId="639923EC" w:rsidR="00A638F0" w:rsidRPr="00060392" w:rsidRDefault="00A638F0" w:rsidP="00A638F0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>Rethinking the concept of creativity in Technology Education through ‘philosophy of the encounter’</w:t>
      </w:r>
    </w:p>
    <w:p w14:paraId="210C774B" w14:textId="77777777" w:rsidR="00A638F0" w:rsidRPr="00060392" w:rsidRDefault="00A638F0" w:rsidP="00A638F0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JENNIFER CROWDY</w:t>
      </w:r>
    </w:p>
    <w:p w14:paraId="27129816" w14:textId="76493AA1" w:rsidR="00617560" w:rsidRPr="00060392" w:rsidRDefault="00617560" w:rsidP="00617560">
      <w:pPr>
        <w:tabs>
          <w:tab w:val="left" w:pos="720"/>
          <w:tab w:val="left" w:pos="1440"/>
        </w:tabs>
        <w:rPr>
          <w:szCs w:val="22"/>
        </w:rPr>
      </w:pPr>
    </w:p>
    <w:p w14:paraId="1ED872F2" w14:textId="50F7F560" w:rsidR="00A638F0" w:rsidRPr="00060392" w:rsidRDefault="00A638F0" w:rsidP="00A638F0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>30 years of accountability policies in UK higher education (1990-2020): A philosophical appraisal</w:t>
      </w:r>
    </w:p>
    <w:p w14:paraId="4412B753" w14:textId="3049F4A0" w:rsidR="00617560" w:rsidRDefault="00A638F0" w:rsidP="00D96E50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MILENA CUCCURULLO</w:t>
      </w:r>
    </w:p>
    <w:p w14:paraId="246AC2FF" w14:textId="77777777" w:rsidR="00D96E50" w:rsidRDefault="00D96E50" w:rsidP="00D96E50">
      <w:pPr>
        <w:tabs>
          <w:tab w:val="left" w:pos="720"/>
          <w:tab w:val="left" w:pos="1440"/>
        </w:tabs>
        <w:rPr>
          <w:szCs w:val="22"/>
        </w:rPr>
      </w:pPr>
    </w:p>
    <w:p w14:paraId="02B4D94A" w14:textId="3768E3E2" w:rsidR="00967BD3" w:rsidRPr="00060392" w:rsidRDefault="00D96E50" w:rsidP="00D96E50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967BD3" w:rsidRPr="00060392">
        <w:rPr>
          <w:szCs w:val="22"/>
        </w:rPr>
        <w:t xml:space="preserve">The Trickster archetype: education to </w:t>
      </w:r>
      <w:proofErr w:type="gramStart"/>
      <w:r w:rsidR="00967BD3" w:rsidRPr="00060392">
        <w:rPr>
          <w:szCs w:val="22"/>
        </w:rPr>
        <w:t>stupefy</w:t>
      </w:r>
      <w:proofErr w:type="gramEnd"/>
    </w:p>
    <w:p w14:paraId="5A4B1549" w14:textId="2C6EF2CE" w:rsidR="00D7284D" w:rsidRDefault="009062A7" w:rsidP="00967BD3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="00427E2B" w:rsidRPr="00060392">
        <w:rPr>
          <w:szCs w:val="22"/>
        </w:rPr>
        <w:t>SUNNY DHILLON</w:t>
      </w:r>
    </w:p>
    <w:p w14:paraId="7A72DA6E" w14:textId="77777777" w:rsidR="000464BE" w:rsidRDefault="000464BE" w:rsidP="00967BD3">
      <w:pPr>
        <w:tabs>
          <w:tab w:val="left" w:pos="720"/>
          <w:tab w:val="left" w:pos="1440"/>
        </w:tabs>
        <w:rPr>
          <w:szCs w:val="22"/>
        </w:rPr>
      </w:pPr>
    </w:p>
    <w:p w14:paraId="0773DCC1" w14:textId="0C750577" w:rsidR="000464BE" w:rsidRPr="00060392" w:rsidRDefault="000464BE" w:rsidP="000464BE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>What would Decolonising the Mind mean for Teacher Educators in Nigeria? Towards A Theory of Decolonising the Mind to Support Teacher Educators in Nigeria.</w:t>
      </w:r>
    </w:p>
    <w:p w14:paraId="02E88A3F" w14:textId="77777777" w:rsidR="000464BE" w:rsidRDefault="000464BE" w:rsidP="000464BE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AMAMBO ESSIEN</w:t>
      </w:r>
    </w:p>
    <w:p w14:paraId="3E906D79" w14:textId="77777777" w:rsidR="00E52CFA" w:rsidRDefault="00E52CFA" w:rsidP="000464BE">
      <w:pPr>
        <w:tabs>
          <w:tab w:val="left" w:pos="720"/>
          <w:tab w:val="left" w:pos="1440"/>
        </w:tabs>
        <w:rPr>
          <w:szCs w:val="22"/>
        </w:rPr>
      </w:pPr>
    </w:p>
    <w:p w14:paraId="2C7C73CE" w14:textId="77777777" w:rsidR="00E52CFA" w:rsidRPr="00060392" w:rsidRDefault="00E52CFA" w:rsidP="00E52CFA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60392">
        <w:rPr>
          <w:szCs w:val="22"/>
        </w:rPr>
        <w:t>Mapping the educational meaning of gratitude: A philosophical inquiry</w:t>
      </w:r>
    </w:p>
    <w:p w14:paraId="3D735FE8" w14:textId="77777777" w:rsidR="00E52CFA" w:rsidRPr="00060392" w:rsidRDefault="00E52CFA" w:rsidP="00E52CFA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NICK HEBBINK</w:t>
      </w:r>
    </w:p>
    <w:p w14:paraId="222580EE" w14:textId="0E33185B" w:rsidR="00E52CFA" w:rsidRPr="00060392" w:rsidRDefault="00E52CFA" w:rsidP="000464BE">
      <w:pPr>
        <w:tabs>
          <w:tab w:val="left" w:pos="720"/>
          <w:tab w:val="left" w:pos="1440"/>
        </w:tabs>
        <w:rPr>
          <w:szCs w:val="22"/>
        </w:rPr>
      </w:pPr>
    </w:p>
    <w:p w14:paraId="69BDB986" w14:textId="2E0C33DB" w:rsidR="000464BE" w:rsidRPr="00060392" w:rsidRDefault="000464BE" w:rsidP="00967BD3">
      <w:pPr>
        <w:tabs>
          <w:tab w:val="left" w:pos="720"/>
          <w:tab w:val="left" w:pos="1440"/>
        </w:tabs>
        <w:rPr>
          <w:szCs w:val="22"/>
        </w:rPr>
      </w:pPr>
    </w:p>
    <w:p w14:paraId="0CDDE3E4" w14:textId="77777777" w:rsidR="00967BD3" w:rsidRPr="00060392" w:rsidRDefault="00967BD3" w:rsidP="00967BD3">
      <w:pPr>
        <w:tabs>
          <w:tab w:val="left" w:pos="720"/>
          <w:tab w:val="left" w:pos="1440"/>
        </w:tabs>
        <w:rPr>
          <w:szCs w:val="22"/>
        </w:rPr>
      </w:pPr>
    </w:p>
    <w:p w14:paraId="3FE07531" w14:textId="3AE5F64A" w:rsidR="00E52CFA" w:rsidRPr="00060392" w:rsidRDefault="00E52CFA" w:rsidP="00E52CFA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>Critique of the OECD’s New Language of Curriculum Reform: Well-being, Student Agency, and Competency?</w:t>
      </w:r>
    </w:p>
    <w:p w14:paraId="0DB22D52" w14:textId="77777777" w:rsidR="00E52CFA" w:rsidRDefault="00E52CFA" w:rsidP="00E52CFA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 xml:space="preserve">SANG-EUN LEE </w:t>
      </w:r>
    </w:p>
    <w:p w14:paraId="30F1F16D" w14:textId="77777777" w:rsidR="005E77F3" w:rsidRDefault="005E77F3" w:rsidP="00E52CFA">
      <w:pPr>
        <w:tabs>
          <w:tab w:val="left" w:pos="720"/>
          <w:tab w:val="left" w:pos="1440"/>
        </w:tabs>
        <w:rPr>
          <w:szCs w:val="22"/>
        </w:rPr>
      </w:pPr>
    </w:p>
    <w:p w14:paraId="69D2313B" w14:textId="77777777" w:rsidR="005E77F3" w:rsidRPr="00060392" w:rsidRDefault="005E77F3" w:rsidP="005E77F3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60392">
        <w:rPr>
          <w:szCs w:val="22"/>
        </w:rPr>
        <w:t xml:space="preserve">The </w:t>
      </w:r>
      <w:proofErr w:type="spellStart"/>
      <w:r w:rsidRPr="00060392">
        <w:rPr>
          <w:szCs w:val="22"/>
        </w:rPr>
        <w:t>Somatechnics</w:t>
      </w:r>
      <w:proofErr w:type="spellEnd"/>
      <w:r w:rsidRPr="00060392">
        <w:rPr>
          <w:szCs w:val="22"/>
        </w:rPr>
        <w:t xml:space="preserve"> of Emergency Online Education - An Integrated Model</w:t>
      </w:r>
    </w:p>
    <w:p w14:paraId="3FB7A370" w14:textId="77777777" w:rsidR="005E77F3" w:rsidRPr="00060392" w:rsidRDefault="005E77F3" w:rsidP="005E77F3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FLOOR W MIJLAND</w:t>
      </w:r>
    </w:p>
    <w:p w14:paraId="22F7247F" w14:textId="0305D4F6" w:rsidR="005E77F3" w:rsidRDefault="005E77F3" w:rsidP="00E52CFA">
      <w:pPr>
        <w:tabs>
          <w:tab w:val="left" w:pos="720"/>
          <w:tab w:val="left" w:pos="1440"/>
        </w:tabs>
        <w:rPr>
          <w:szCs w:val="22"/>
        </w:rPr>
      </w:pPr>
    </w:p>
    <w:p w14:paraId="14C9858D" w14:textId="77777777" w:rsidR="005E77F3" w:rsidRPr="00060392" w:rsidRDefault="005E77F3" w:rsidP="005E77F3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60392">
        <w:rPr>
          <w:szCs w:val="22"/>
        </w:rPr>
        <w:t>Flourishing, education, and personal growth</w:t>
      </w:r>
    </w:p>
    <w:p w14:paraId="12152913" w14:textId="77777777" w:rsidR="005E77F3" w:rsidRPr="00060392" w:rsidRDefault="005E77F3" w:rsidP="005E77F3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ERI MOUNTBATTEN-O’MALLEY</w:t>
      </w:r>
    </w:p>
    <w:p w14:paraId="145A8621" w14:textId="50D56FE1" w:rsidR="005E77F3" w:rsidRDefault="005E77F3" w:rsidP="00E52CFA">
      <w:pPr>
        <w:tabs>
          <w:tab w:val="left" w:pos="720"/>
          <w:tab w:val="left" w:pos="1440"/>
        </w:tabs>
        <w:rPr>
          <w:szCs w:val="22"/>
        </w:rPr>
      </w:pPr>
    </w:p>
    <w:p w14:paraId="2C5476F5" w14:textId="3FD5BE9D" w:rsidR="005E77F3" w:rsidRPr="00060392" w:rsidRDefault="005E77F3" w:rsidP="005E77F3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 xml:space="preserve">Democratic education and political polarization in the era of global crises: presenting project </w:t>
      </w:r>
      <w:proofErr w:type="gramStart"/>
      <w:r w:rsidRPr="00060392">
        <w:rPr>
          <w:szCs w:val="22"/>
        </w:rPr>
        <w:t>findings</w:t>
      </w:r>
      <w:proofErr w:type="gramEnd"/>
    </w:p>
    <w:p w14:paraId="3F6460E8" w14:textId="77777777" w:rsidR="005E77F3" w:rsidRDefault="005E77F3" w:rsidP="005E77F3">
      <w:pPr>
        <w:tabs>
          <w:tab w:val="left" w:pos="720"/>
          <w:tab w:val="left" w:pos="1440"/>
        </w:tabs>
        <w:rPr>
          <w:color w:val="000000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>
        <w:rPr>
          <w:color w:val="000000"/>
        </w:rPr>
        <w:t>IIDA PYY, TUIJA KASA, IVAN ZAMOTKIN, TARNA KANNISTO</w:t>
      </w:r>
    </w:p>
    <w:p w14:paraId="30B6F301" w14:textId="77777777" w:rsidR="00775715" w:rsidRDefault="00775715" w:rsidP="005E77F3">
      <w:pPr>
        <w:tabs>
          <w:tab w:val="left" w:pos="720"/>
          <w:tab w:val="left" w:pos="1440"/>
        </w:tabs>
        <w:rPr>
          <w:color w:val="000000"/>
        </w:rPr>
      </w:pPr>
    </w:p>
    <w:p w14:paraId="7AA6021B" w14:textId="77777777" w:rsidR="00775715" w:rsidRPr="00060392" w:rsidRDefault="00775715" w:rsidP="00775715">
      <w:pPr>
        <w:tabs>
          <w:tab w:val="left" w:pos="720"/>
          <w:tab w:val="left" w:pos="1440"/>
        </w:tabs>
        <w:rPr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60392">
        <w:rPr>
          <w:szCs w:val="22"/>
        </w:rPr>
        <w:t>Nomadic Theory and Education</w:t>
      </w:r>
    </w:p>
    <w:p w14:paraId="4DABBE84" w14:textId="77777777" w:rsidR="00775715" w:rsidRPr="00060392" w:rsidRDefault="00775715" w:rsidP="00775715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CHRISTOPHER STOCKING</w:t>
      </w:r>
    </w:p>
    <w:p w14:paraId="76899938" w14:textId="50B8BFC5" w:rsidR="00775715" w:rsidRDefault="00775715" w:rsidP="005E77F3">
      <w:pPr>
        <w:tabs>
          <w:tab w:val="left" w:pos="720"/>
          <w:tab w:val="left" w:pos="1440"/>
        </w:tabs>
        <w:rPr>
          <w:szCs w:val="22"/>
        </w:rPr>
      </w:pPr>
    </w:p>
    <w:p w14:paraId="1F5DF7BD" w14:textId="77777777" w:rsidR="00775715" w:rsidRPr="00060392" w:rsidRDefault="00775715" w:rsidP="00775715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060392">
        <w:rPr>
          <w:szCs w:val="22"/>
        </w:rPr>
        <w:t>Canoe journeying and the aesthetic education of nature</w:t>
      </w:r>
    </w:p>
    <w:p w14:paraId="7B29EDAC" w14:textId="59BD8CF1" w:rsidR="005E77F3" w:rsidRDefault="00775715" w:rsidP="00E52CFA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LEWIS STOCKWELL</w:t>
      </w:r>
    </w:p>
    <w:p w14:paraId="076CE52A" w14:textId="77777777" w:rsidR="00E52CFA" w:rsidRDefault="00E52CFA" w:rsidP="00E52CFA">
      <w:pPr>
        <w:tabs>
          <w:tab w:val="left" w:pos="720"/>
          <w:tab w:val="left" w:pos="1440"/>
        </w:tabs>
        <w:rPr>
          <w:szCs w:val="22"/>
        </w:rPr>
      </w:pPr>
    </w:p>
    <w:p w14:paraId="6F0096D0" w14:textId="571D736D" w:rsidR="00967BD3" w:rsidRPr="00060392" w:rsidRDefault="00E52CFA" w:rsidP="00E52CFA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967BD3" w:rsidRPr="00060392">
        <w:rPr>
          <w:szCs w:val="22"/>
        </w:rPr>
        <w:t xml:space="preserve">Children in the Pandemic: Politics, Ethics, and </w:t>
      </w:r>
      <w:proofErr w:type="spellStart"/>
      <w:r w:rsidR="00967BD3" w:rsidRPr="00060392">
        <w:rPr>
          <w:szCs w:val="22"/>
        </w:rPr>
        <w:t>Picturebooks</w:t>
      </w:r>
      <w:proofErr w:type="spellEnd"/>
    </w:p>
    <w:p w14:paraId="455E4FE1" w14:textId="664DDF5E" w:rsidR="002F3D46" w:rsidRPr="00060392" w:rsidRDefault="009062A7" w:rsidP="00775715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PING SU</w:t>
      </w:r>
      <w:r w:rsidR="002F3D46" w:rsidRPr="00060392">
        <w:rPr>
          <w:szCs w:val="22"/>
        </w:rPr>
        <w:tab/>
      </w:r>
      <w:r w:rsidR="002F3D46" w:rsidRPr="00060392">
        <w:rPr>
          <w:szCs w:val="22"/>
        </w:rPr>
        <w:tab/>
      </w:r>
    </w:p>
    <w:p w14:paraId="1E9512F6" w14:textId="77777777" w:rsidR="00967BD3" w:rsidRPr="00060392" w:rsidRDefault="00967BD3" w:rsidP="00967BD3">
      <w:pPr>
        <w:tabs>
          <w:tab w:val="left" w:pos="720"/>
          <w:tab w:val="left" w:pos="1440"/>
        </w:tabs>
        <w:rPr>
          <w:szCs w:val="22"/>
        </w:rPr>
      </w:pPr>
    </w:p>
    <w:p w14:paraId="7CC5C04A" w14:textId="190D9D4C" w:rsidR="00967BD3" w:rsidRPr="00060392" w:rsidRDefault="00967BD3" w:rsidP="002F3D46">
      <w:pPr>
        <w:tabs>
          <w:tab w:val="left" w:pos="720"/>
          <w:tab w:val="left" w:pos="1440"/>
        </w:tabs>
        <w:ind w:left="1440"/>
        <w:rPr>
          <w:szCs w:val="22"/>
        </w:rPr>
      </w:pPr>
      <w:r w:rsidRPr="00060392">
        <w:rPr>
          <w:szCs w:val="22"/>
        </w:rPr>
        <w:t xml:space="preserve">Foucault for Education: </w:t>
      </w:r>
      <w:proofErr w:type="spellStart"/>
      <w:r w:rsidRPr="00060392">
        <w:rPr>
          <w:szCs w:val="22"/>
        </w:rPr>
        <w:t>Assujettissement</w:t>
      </w:r>
      <w:proofErr w:type="spellEnd"/>
      <w:r w:rsidRPr="00060392">
        <w:rPr>
          <w:szCs w:val="22"/>
        </w:rPr>
        <w:t xml:space="preserve"> as a bidirectional model of subject-formation</w:t>
      </w:r>
    </w:p>
    <w:p w14:paraId="25802CC9" w14:textId="7D15FAF2" w:rsidR="00B1152F" w:rsidRPr="00060392" w:rsidRDefault="002F3D46" w:rsidP="005E77F3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LOUISE VINCENT</w:t>
      </w:r>
      <w:r w:rsidR="001E2245" w:rsidRPr="00060392">
        <w:rPr>
          <w:szCs w:val="22"/>
        </w:rPr>
        <w:tab/>
      </w:r>
      <w:r w:rsidR="001E2245" w:rsidRPr="00060392">
        <w:rPr>
          <w:szCs w:val="22"/>
        </w:rPr>
        <w:tab/>
      </w:r>
    </w:p>
    <w:p w14:paraId="4F658DA5" w14:textId="77777777" w:rsidR="00355457" w:rsidRPr="00060392" w:rsidRDefault="00355457" w:rsidP="00D7465D">
      <w:pPr>
        <w:ind w:left="698" w:firstLine="720"/>
        <w:rPr>
          <w:color w:val="000000"/>
          <w:szCs w:val="22"/>
          <w:lang w:eastAsia="en-GB"/>
        </w:rPr>
      </w:pPr>
    </w:p>
    <w:p w14:paraId="29C74F9A" w14:textId="77777777" w:rsidR="00D7465D" w:rsidRPr="00060392" w:rsidRDefault="00D7465D" w:rsidP="00D7465D">
      <w:pPr>
        <w:tabs>
          <w:tab w:val="left" w:pos="1440"/>
        </w:tabs>
        <w:rPr>
          <w:szCs w:val="22"/>
        </w:rPr>
      </w:pPr>
      <w:r w:rsidRPr="00060392">
        <w:rPr>
          <w:iCs/>
          <w:szCs w:val="22"/>
        </w:rPr>
        <w:t>16.45</w:t>
      </w:r>
      <w:r w:rsidRPr="00060392">
        <w:rPr>
          <w:i/>
          <w:iCs/>
          <w:szCs w:val="22"/>
        </w:rPr>
        <w:tab/>
      </w:r>
      <w:r w:rsidRPr="00060392">
        <w:rPr>
          <w:b/>
          <w:iCs/>
          <w:szCs w:val="22"/>
        </w:rPr>
        <w:t>Invited Speaker</w:t>
      </w:r>
    </w:p>
    <w:p w14:paraId="5E4586C8" w14:textId="5D854DD2" w:rsidR="00D7465D" w:rsidRPr="00060392" w:rsidRDefault="00D7465D" w:rsidP="00D7465D">
      <w:pPr>
        <w:ind w:left="720" w:firstLine="720"/>
        <w:rPr>
          <w:szCs w:val="22"/>
        </w:rPr>
      </w:pPr>
      <w:r w:rsidRPr="00060392">
        <w:rPr>
          <w:szCs w:val="22"/>
        </w:rPr>
        <w:t>[Holywell Music Room]</w:t>
      </w:r>
    </w:p>
    <w:p w14:paraId="5E07613B" w14:textId="77777777" w:rsidR="00A45E91" w:rsidRPr="00060392" w:rsidRDefault="00A45E91" w:rsidP="00D7465D">
      <w:pPr>
        <w:ind w:left="720" w:firstLine="720"/>
        <w:rPr>
          <w:szCs w:val="22"/>
        </w:rPr>
      </w:pPr>
    </w:p>
    <w:p w14:paraId="6831E75A" w14:textId="37EC338C" w:rsidR="00A45E91" w:rsidRPr="00060392" w:rsidRDefault="00A45E91" w:rsidP="00A45E91">
      <w:pPr>
        <w:ind w:left="720" w:firstLine="720"/>
        <w:rPr>
          <w:szCs w:val="22"/>
        </w:rPr>
      </w:pPr>
      <w:r w:rsidRPr="00060392">
        <w:rPr>
          <w:szCs w:val="22"/>
        </w:rPr>
        <w:t>Chair:</w:t>
      </w:r>
      <w:r w:rsidR="0020058E" w:rsidRPr="00060392">
        <w:rPr>
          <w:szCs w:val="22"/>
        </w:rPr>
        <w:t xml:space="preserve">  </w:t>
      </w:r>
      <w:r w:rsidR="00F915AC" w:rsidRPr="00060392">
        <w:rPr>
          <w:szCs w:val="22"/>
        </w:rPr>
        <w:t>Laura D’Olimpio</w:t>
      </w:r>
    </w:p>
    <w:p w14:paraId="2C509D92" w14:textId="77777777" w:rsidR="00D7465D" w:rsidRPr="00060392" w:rsidRDefault="00D7465D" w:rsidP="00D7465D">
      <w:pPr>
        <w:ind w:left="720" w:firstLine="720"/>
        <w:rPr>
          <w:szCs w:val="22"/>
        </w:rPr>
      </w:pPr>
    </w:p>
    <w:p w14:paraId="50D46CDD" w14:textId="77777777" w:rsidR="00420F12" w:rsidRDefault="00420F12" w:rsidP="00420F12">
      <w:pPr>
        <w:ind w:left="698" w:firstLine="720"/>
        <w:rPr>
          <w:rFonts w:ascii="Calibri" w:hAnsi="Calibri" w:cs="Calibri"/>
          <w:szCs w:val="22"/>
          <w:lang w:val="en-US"/>
        </w:rPr>
      </w:pPr>
      <w:r>
        <w:rPr>
          <w:lang w:val="en-US"/>
        </w:rPr>
        <w:t>Talking, Listening, and Learning</w:t>
      </w:r>
    </w:p>
    <w:p w14:paraId="173AAB03" w14:textId="77777777" w:rsidR="00E66119" w:rsidRDefault="00D7465D" w:rsidP="00E66119">
      <w:pPr>
        <w:ind w:left="1418"/>
        <w:rPr>
          <w:rFonts w:eastAsia="Calibri"/>
          <w:b/>
          <w:color w:val="000000"/>
          <w:szCs w:val="22"/>
          <w:lang w:eastAsia="en-GB"/>
        </w:rPr>
      </w:pPr>
      <w:r w:rsidRPr="00060392">
        <w:rPr>
          <w:rFonts w:eastAsia="Calibri"/>
          <w:caps/>
          <w:szCs w:val="22"/>
          <w:lang w:eastAsia="en-GB"/>
        </w:rPr>
        <w:tab/>
      </w:r>
      <w:r w:rsidR="005458BE" w:rsidRPr="00060392">
        <w:rPr>
          <w:rFonts w:eastAsia="Calibri"/>
          <w:b/>
          <w:color w:val="000000"/>
          <w:szCs w:val="22"/>
          <w:lang w:eastAsia="en-GB"/>
        </w:rPr>
        <w:t>JENNIFER LACKEY</w:t>
      </w:r>
      <w:r w:rsidR="00E66119">
        <w:rPr>
          <w:rFonts w:eastAsia="Calibri"/>
          <w:b/>
          <w:color w:val="000000"/>
          <w:szCs w:val="22"/>
          <w:lang w:eastAsia="en-GB"/>
        </w:rPr>
        <w:t xml:space="preserve"> </w:t>
      </w:r>
    </w:p>
    <w:p w14:paraId="330D5F68" w14:textId="4AAE85A0" w:rsidR="00E66119" w:rsidRPr="00E66119" w:rsidRDefault="00E66119" w:rsidP="00E66119">
      <w:pPr>
        <w:ind w:left="1418"/>
        <w:rPr>
          <w:rFonts w:eastAsia="Calibri"/>
          <w:bCs/>
          <w:color w:val="000000"/>
          <w:szCs w:val="22"/>
          <w:lang w:eastAsia="en-GB"/>
        </w:rPr>
      </w:pPr>
      <w:r w:rsidRPr="00E66119">
        <w:rPr>
          <w:rFonts w:eastAsia="Calibri"/>
          <w:bCs/>
          <w:color w:val="000000"/>
          <w:szCs w:val="22"/>
          <w:lang w:eastAsia="en-GB"/>
        </w:rPr>
        <w:t>Wayne and Elizabeth Jones Professor of Philosophy</w:t>
      </w:r>
      <w:r>
        <w:rPr>
          <w:rFonts w:eastAsia="Calibri"/>
          <w:bCs/>
          <w:color w:val="000000"/>
          <w:szCs w:val="22"/>
          <w:lang w:eastAsia="en-GB"/>
        </w:rPr>
        <w:t xml:space="preserve"> </w:t>
      </w:r>
      <w:r w:rsidRPr="00E66119">
        <w:rPr>
          <w:rFonts w:eastAsia="Calibri"/>
          <w:bCs/>
          <w:color w:val="000000"/>
          <w:szCs w:val="22"/>
          <w:lang w:eastAsia="en-GB"/>
        </w:rPr>
        <w:t>Professor of Law (</w:t>
      </w:r>
      <w:r w:rsidR="002200E7">
        <w:rPr>
          <w:rFonts w:eastAsia="Calibri"/>
          <w:bCs/>
          <w:color w:val="000000"/>
          <w:szCs w:val="22"/>
          <w:lang w:eastAsia="en-GB"/>
        </w:rPr>
        <w:t xml:space="preserve">by </w:t>
      </w:r>
      <w:r w:rsidRPr="00E66119">
        <w:rPr>
          <w:rFonts w:eastAsia="Calibri"/>
          <w:bCs/>
          <w:color w:val="000000"/>
          <w:szCs w:val="22"/>
          <w:lang w:eastAsia="en-GB"/>
        </w:rPr>
        <w:t>courtesy)</w:t>
      </w:r>
    </w:p>
    <w:p w14:paraId="747984C0" w14:textId="101CB011" w:rsidR="00D7465D" w:rsidRDefault="00E66119" w:rsidP="00E66119">
      <w:pPr>
        <w:ind w:left="1418"/>
        <w:rPr>
          <w:rFonts w:eastAsia="Calibri"/>
          <w:bCs/>
          <w:color w:val="000000"/>
          <w:szCs w:val="22"/>
          <w:lang w:eastAsia="en-GB"/>
        </w:rPr>
      </w:pPr>
      <w:r w:rsidRPr="00E66119">
        <w:rPr>
          <w:rFonts w:eastAsia="Calibri"/>
          <w:bCs/>
          <w:color w:val="000000"/>
          <w:szCs w:val="22"/>
          <w:lang w:eastAsia="en-GB"/>
        </w:rPr>
        <w:t xml:space="preserve">Director, </w:t>
      </w:r>
      <w:proofErr w:type="spellStart"/>
      <w:r w:rsidRPr="00E66119">
        <w:rPr>
          <w:rFonts w:eastAsia="Calibri"/>
          <w:bCs/>
          <w:color w:val="000000"/>
          <w:szCs w:val="22"/>
          <w:lang w:eastAsia="en-GB"/>
        </w:rPr>
        <w:t>Northwestern</w:t>
      </w:r>
      <w:proofErr w:type="spellEnd"/>
      <w:r w:rsidRPr="00E66119">
        <w:rPr>
          <w:rFonts w:eastAsia="Calibri"/>
          <w:bCs/>
          <w:color w:val="000000"/>
          <w:szCs w:val="22"/>
          <w:lang w:eastAsia="en-GB"/>
        </w:rPr>
        <w:t xml:space="preserve"> Prison Education Program</w:t>
      </w:r>
      <w:r>
        <w:rPr>
          <w:rFonts w:eastAsia="Calibri"/>
          <w:bCs/>
          <w:color w:val="000000"/>
          <w:szCs w:val="22"/>
          <w:lang w:eastAsia="en-GB"/>
        </w:rPr>
        <w:t xml:space="preserve"> </w:t>
      </w:r>
      <w:proofErr w:type="spellStart"/>
      <w:r w:rsidRPr="00E66119">
        <w:rPr>
          <w:rFonts w:eastAsia="Calibri"/>
          <w:bCs/>
          <w:color w:val="000000"/>
          <w:szCs w:val="22"/>
          <w:lang w:eastAsia="en-GB"/>
        </w:rPr>
        <w:t>Northwestern</w:t>
      </w:r>
      <w:proofErr w:type="spellEnd"/>
      <w:r w:rsidRPr="00E66119">
        <w:rPr>
          <w:rFonts w:eastAsia="Calibri"/>
          <w:bCs/>
          <w:color w:val="000000"/>
          <w:szCs w:val="22"/>
          <w:lang w:eastAsia="en-GB"/>
        </w:rPr>
        <w:t xml:space="preserve"> University</w:t>
      </w:r>
      <w:r w:rsidR="002200E7">
        <w:rPr>
          <w:rFonts w:eastAsia="Calibri"/>
          <w:bCs/>
          <w:color w:val="000000"/>
          <w:szCs w:val="22"/>
          <w:lang w:eastAsia="en-GB"/>
        </w:rPr>
        <w:t>, USA</w:t>
      </w:r>
    </w:p>
    <w:p w14:paraId="7C437CD7" w14:textId="77777777" w:rsidR="00041857" w:rsidRDefault="00041857" w:rsidP="00E66119">
      <w:pPr>
        <w:ind w:left="1418"/>
        <w:rPr>
          <w:rFonts w:eastAsia="Calibri"/>
          <w:bCs/>
          <w:color w:val="000000"/>
          <w:szCs w:val="22"/>
          <w:lang w:eastAsia="en-GB"/>
        </w:rPr>
      </w:pPr>
    </w:p>
    <w:p w14:paraId="68FCE6D8" w14:textId="20C8588D" w:rsidR="003152EE" w:rsidRPr="00E66119" w:rsidRDefault="003152EE" w:rsidP="00E66119">
      <w:pPr>
        <w:ind w:left="1418"/>
        <w:rPr>
          <w:rFonts w:eastAsia="Calibri"/>
          <w:bCs/>
          <w:caps/>
          <w:szCs w:val="22"/>
          <w:lang w:eastAsia="en-GB"/>
        </w:rPr>
      </w:pPr>
      <w:r>
        <w:rPr>
          <w:rFonts w:eastAsia="Calibri"/>
          <w:bCs/>
          <w:color w:val="000000"/>
          <w:szCs w:val="22"/>
          <w:lang w:eastAsia="en-GB"/>
        </w:rPr>
        <w:t>Sponsored by Oxford University Press</w:t>
      </w:r>
    </w:p>
    <w:p w14:paraId="528F965A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</w:p>
    <w:p w14:paraId="6987E085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18.30</w:t>
      </w:r>
      <w:r w:rsidRPr="00060392">
        <w:rPr>
          <w:szCs w:val="22"/>
        </w:rPr>
        <w:tab/>
      </w:r>
      <w:r w:rsidRPr="00060392">
        <w:rPr>
          <w:szCs w:val="22"/>
        </w:rPr>
        <w:tab/>
        <w:t>Drinks Reception</w:t>
      </w:r>
    </w:p>
    <w:p w14:paraId="1CBD48C0" w14:textId="77777777" w:rsidR="00D7465D" w:rsidRPr="00060392" w:rsidRDefault="00D7465D" w:rsidP="00D7465D">
      <w:pPr>
        <w:tabs>
          <w:tab w:val="left" w:pos="720"/>
          <w:tab w:val="left" w:pos="1440"/>
        </w:tabs>
        <w:ind w:firstLine="720"/>
        <w:rPr>
          <w:szCs w:val="22"/>
        </w:rPr>
      </w:pPr>
      <w:r w:rsidRPr="00060392">
        <w:rPr>
          <w:szCs w:val="22"/>
        </w:rPr>
        <w:tab/>
        <w:t>[Founder’s Library]</w:t>
      </w:r>
    </w:p>
    <w:p w14:paraId="249CBFF3" w14:textId="77777777" w:rsidR="00D7465D" w:rsidRPr="00060392" w:rsidRDefault="00D7465D" w:rsidP="00D7465D">
      <w:pPr>
        <w:tabs>
          <w:tab w:val="left" w:pos="720"/>
          <w:tab w:val="left" w:pos="1440"/>
        </w:tabs>
        <w:ind w:firstLine="720"/>
        <w:rPr>
          <w:szCs w:val="22"/>
        </w:rPr>
      </w:pPr>
    </w:p>
    <w:p w14:paraId="2C7C8AB8" w14:textId="24CE7B31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19.00</w:t>
      </w:r>
      <w:r w:rsidRPr="00060392">
        <w:rPr>
          <w:szCs w:val="22"/>
        </w:rPr>
        <w:tab/>
      </w:r>
      <w:r w:rsidRPr="00060392">
        <w:rPr>
          <w:szCs w:val="22"/>
        </w:rPr>
        <w:tab/>
      </w:r>
      <w:r w:rsidR="007177C6">
        <w:rPr>
          <w:szCs w:val="22"/>
        </w:rPr>
        <w:t>OUP</w:t>
      </w:r>
      <w:r w:rsidRPr="00060392">
        <w:rPr>
          <w:szCs w:val="22"/>
        </w:rPr>
        <w:t xml:space="preserve"> Conference Dinner</w:t>
      </w:r>
    </w:p>
    <w:p w14:paraId="40E28C96" w14:textId="510158E1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 xml:space="preserve">Our thanks to </w:t>
      </w:r>
      <w:r w:rsidR="007177C6">
        <w:rPr>
          <w:szCs w:val="22"/>
        </w:rPr>
        <w:t>OUP</w:t>
      </w:r>
      <w:r w:rsidRPr="00060392">
        <w:rPr>
          <w:szCs w:val="22"/>
        </w:rPr>
        <w:t xml:space="preserve"> for sponsoring this evening’s </w:t>
      </w:r>
      <w:proofErr w:type="gramStart"/>
      <w:r w:rsidRPr="00060392">
        <w:rPr>
          <w:szCs w:val="22"/>
        </w:rPr>
        <w:t>dinner</w:t>
      </w:r>
      <w:proofErr w:type="gramEnd"/>
    </w:p>
    <w:p w14:paraId="4E3824DE" w14:textId="2FCA5F2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01B1371C" w14:textId="069BDBC8" w:rsidR="007E0BE9" w:rsidRPr="00060392" w:rsidRDefault="007E0BE9" w:rsidP="00D7465D">
      <w:pPr>
        <w:tabs>
          <w:tab w:val="left" w:pos="720"/>
          <w:tab w:val="left" w:pos="1440"/>
        </w:tabs>
        <w:rPr>
          <w:szCs w:val="22"/>
        </w:rPr>
      </w:pPr>
    </w:p>
    <w:p w14:paraId="244B3A63" w14:textId="750BB14F" w:rsidR="007E0BE9" w:rsidRPr="00060392" w:rsidRDefault="007E0BE9" w:rsidP="00D7465D">
      <w:pPr>
        <w:tabs>
          <w:tab w:val="left" w:pos="720"/>
          <w:tab w:val="left" w:pos="1440"/>
        </w:tabs>
        <w:rPr>
          <w:szCs w:val="22"/>
        </w:rPr>
      </w:pPr>
    </w:p>
    <w:p w14:paraId="5C9E0DFC" w14:textId="368B5C88" w:rsidR="007E0BE9" w:rsidRPr="00060392" w:rsidRDefault="007E0BE9" w:rsidP="00D7465D">
      <w:pPr>
        <w:tabs>
          <w:tab w:val="left" w:pos="720"/>
          <w:tab w:val="left" w:pos="1440"/>
        </w:tabs>
        <w:rPr>
          <w:szCs w:val="22"/>
        </w:rPr>
      </w:pPr>
    </w:p>
    <w:p w14:paraId="3AD710FC" w14:textId="67B37494" w:rsidR="007E0BE9" w:rsidRPr="00060392" w:rsidRDefault="007E0BE9" w:rsidP="00D7465D">
      <w:pPr>
        <w:tabs>
          <w:tab w:val="left" w:pos="720"/>
          <w:tab w:val="left" w:pos="1440"/>
        </w:tabs>
        <w:rPr>
          <w:szCs w:val="22"/>
        </w:rPr>
      </w:pPr>
    </w:p>
    <w:p w14:paraId="5D9F8A28" w14:textId="20BE7D90" w:rsidR="008C7A38" w:rsidRPr="00060392" w:rsidRDefault="00CF59E0" w:rsidP="00060392">
      <w:pPr>
        <w:rPr>
          <w:szCs w:val="22"/>
        </w:rPr>
      </w:pPr>
      <w:r w:rsidRPr="00060392">
        <w:rPr>
          <w:szCs w:val="22"/>
        </w:rPr>
        <w:t>20:15</w:t>
      </w:r>
      <w:r w:rsidR="008C7A38" w:rsidRPr="00060392">
        <w:rPr>
          <w:szCs w:val="22"/>
        </w:rPr>
        <w:t>-</w:t>
      </w:r>
      <w:r w:rsidRPr="00060392">
        <w:rPr>
          <w:szCs w:val="22"/>
        </w:rPr>
        <w:t>21:45</w:t>
      </w:r>
      <w:r w:rsidR="008C7A38" w:rsidRPr="00060392">
        <w:rPr>
          <w:szCs w:val="22"/>
        </w:rPr>
        <w:t xml:space="preserve"> </w:t>
      </w:r>
      <w:r w:rsidR="008C7A38" w:rsidRPr="00060392">
        <w:rPr>
          <w:szCs w:val="22"/>
        </w:rPr>
        <w:tab/>
      </w:r>
      <w:r w:rsidR="008C7A38" w:rsidRPr="00171A28">
        <w:rPr>
          <w:b/>
          <w:bCs/>
          <w:szCs w:val="22"/>
        </w:rPr>
        <w:t>PARALLEL SESSIONS I</w:t>
      </w:r>
    </w:p>
    <w:p w14:paraId="4C83F606" w14:textId="77777777" w:rsidR="008C7A38" w:rsidRPr="00060392" w:rsidRDefault="008C7A38" w:rsidP="00060392">
      <w:pPr>
        <w:rPr>
          <w:szCs w:val="22"/>
        </w:rPr>
      </w:pPr>
    </w:p>
    <w:p w14:paraId="7D8227AE" w14:textId="721E8155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  <w:t>A</w:t>
      </w:r>
      <w:r w:rsidRPr="00060392">
        <w:rPr>
          <w:szCs w:val="22"/>
        </w:rPr>
        <w:tab/>
        <w:t>Chair:</w:t>
      </w:r>
      <w:r w:rsidR="004D13FD">
        <w:rPr>
          <w:szCs w:val="22"/>
        </w:rPr>
        <w:t xml:space="preserve">  Alison Brady</w:t>
      </w:r>
      <w:r w:rsidRPr="00060392">
        <w:rPr>
          <w:szCs w:val="22"/>
        </w:rPr>
        <w:t xml:space="preserve">  </w:t>
      </w:r>
    </w:p>
    <w:p w14:paraId="053946CF" w14:textId="05C62AF0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7E0BE9" w:rsidRPr="00060392">
        <w:rPr>
          <w:szCs w:val="22"/>
        </w:rPr>
        <w:t>Lecture Room 4</w:t>
      </w:r>
      <w:r w:rsidRPr="00060392">
        <w:rPr>
          <w:szCs w:val="22"/>
        </w:rPr>
        <w:t>]</w:t>
      </w:r>
    </w:p>
    <w:p w14:paraId="015E2BC6" w14:textId="77777777" w:rsidR="008C7A38" w:rsidRPr="00060392" w:rsidRDefault="008C7A38" w:rsidP="00060392">
      <w:pPr>
        <w:rPr>
          <w:szCs w:val="22"/>
        </w:rPr>
      </w:pPr>
    </w:p>
    <w:p w14:paraId="24EEF5C5" w14:textId="77777777" w:rsidR="00D71627" w:rsidRDefault="00D71627" w:rsidP="00060392">
      <w:pPr>
        <w:ind w:left="720" w:firstLine="720"/>
        <w:rPr>
          <w:szCs w:val="22"/>
        </w:rPr>
      </w:pPr>
      <w:r w:rsidRPr="00D71627">
        <w:rPr>
          <w:szCs w:val="22"/>
        </w:rPr>
        <w:t>Vagueness, Lies and Educational Assessments</w:t>
      </w:r>
    </w:p>
    <w:p w14:paraId="7215C445" w14:textId="569D80F0" w:rsidR="008C7A38" w:rsidRPr="00060392" w:rsidRDefault="00D71627" w:rsidP="00060392">
      <w:pPr>
        <w:ind w:left="720" w:firstLine="720"/>
        <w:rPr>
          <w:szCs w:val="22"/>
        </w:rPr>
      </w:pPr>
      <w:r>
        <w:rPr>
          <w:szCs w:val="22"/>
        </w:rPr>
        <w:t>RICHARD MARSHALL</w:t>
      </w:r>
    </w:p>
    <w:p w14:paraId="48177E45" w14:textId="77777777" w:rsidR="008C7A38" w:rsidRPr="00060392" w:rsidRDefault="008C7A38" w:rsidP="00060392">
      <w:pPr>
        <w:rPr>
          <w:szCs w:val="22"/>
        </w:rPr>
      </w:pPr>
    </w:p>
    <w:p w14:paraId="6740D97F" w14:textId="77777777" w:rsidR="00555B19" w:rsidRPr="00060392" w:rsidRDefault="00555B19" w:rsidP="00555B1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The Tragedy of Education Rejected: </w:t>
      </w:r>
      <w:proofErr w:type="spellStart"/>
      <w:r w:rsidRPr="00060392">
        <w:rPr>
          <w:color w:val="000000"/>
          <w:szCs w:val="22"/>
          <w:lang w:eastAsia="en-GB"/>
        </w:rPr>
        <w:t>Modleski</w:t>
      </w:r>
      <w:proofErr w:type="spellEnd"/>
      <w:r w:rsidRPr="00060392">
        <w:rPr>
          <w:color w:val="000000"/>
          <w:szCs w:val="22"/>
          <w:lang w:eastAsia="en-GB"/>
        </w:rPr>
        <w:t xml:space="preserve"> vs Cavell vs </w:t>
      </w:r>
      <w:proofErr w:type="gramStart"/>
      <w:r w:rsidRPr="00060392">
        <w:rPr>
          <w:color w:val="000000"/>
          <w:szCs w:val="22"/>
          <w:lang w:eastAsia="en-GB"/>
        </w:rPr>
        <w:t>Cavell</w:t>
      </w:r>
      <w:proofErr w:type="gramEnd"/>
      <w:r w:rsidRPr="00060392">
        <w:rPr>
          <w:color w:val="000000"/>
          <w:szCs w:val="22"/>
          <w:lang w:eastAsia="en-GB"/>
        </w:rPr>
        <w:t xml:space="preserve"> </w:t>
      </w:r>
    </w:p>
    <w:p w14:paraId="3DE4D493" w14:textId="77777777" w:rsidR="00555B19" w:rsidRPr="00060392" w:rsidRDefault="00555B19" w:rsidP="00555B1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AMY SHUFFELTON</w:t>
      </w:r>
      <w:r>
        <w:rPr>
          <w:color w:val="000000"/>
          <w:szCs w:val="22"/>
          <w:lang w:eastAsia="en-GB"/>
        </w:rPr>
        <w:t>, DEREK GOTTLIEB</w:t>
      </w:r>
    </w:p>
    <w:p w14:paraId="643AB5B6" w14:textId="77777777" w:rsidR="008C7A38" w:rsidRPr="00060392" w:rsidRDefault="008C7A38" w:rsidP="00060392">
      <w:pPr>
        <w:rPr>
          <w:szCs w:val="22"/>
        </w:rPr>
      </w:pPr>
    </w:p>
    <w:p w14:paraId="3B59F69C" w14:textId="2D98054B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  <w:t>B</w:t>
      </w:r>
      <w:r w:rsidRPr="00060392">
        <w:rPr>
          <w:szCs w:val="22"/>
        </w:rPr>
        <w:tab/>
        <w:t xml:space="preserve">Chair:  </w:t>
      </w:r>
      <w:r w:rsidR="008B2FC5">
        <w:rPr>
          <w:szCs w:val="22"/>
        </w:rPr>
        <w:t>Naomi Hodgson</w:t>
      </w:r>
    </w:p>
    <w:p w14:paraId="0556A34E" w14:textId="11AC613C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222995">
        <w:rPr>
          <w:szCs w:val="22"/>
        </w:rPr>
        <w:t>Conduit</w:t>
      </w:r>
      <w:r w:rsidRPr="00060392">
        <w:rPr>
          <w:szCs w:val="22"/>
        </w:rPr>
        <w:t xml:space="preserve"> Room]</w:t>
      </w:r>
    </w:p>
    <w:p w14:paraId="67C398A3" w14:textId="77777777" w:rsidR="008C7A38" w:rsidRPr="00060392" w:rsidRDefault="008C7A38" w:rsidP="00060392">
      <w:pPr>
        <w:rPr>
          <w:szCs w:val="22"/>
        </w:rPr>
      </w:pPr>
    </w:p>
    <w:p w14:paraId="63133E9B" w14:textId="144966FF" w:rsidR="0029029B" w:rsidRDefault="0029029B" w:rsidP="0029029B">
      <w:pPr>
        <w:ind w:left="1440"/>
        <w:rPr>
          <w:szCs w:val="22"/>
        </w:rPr>
      </w:pPr>
      <w:r w:rsidRPr="0029029B">
        <w:rPr>
          <w:szCs w:val="22"/>
        </w:rPr>
        <w:t>Problematising the Break: On the Risk of Losing the Actors in Education through Critical Research</w:t>
      </w:r>
    </w:p>
    <w:p w14:paraId="4AEAAB5B" w14:textId="7C5AECF2" w:rsidR="008C7A38" w:rsidRPr="00060392" w:rsidRDefault="0029029B" w:rsidP="00060392">
      <w:pPr>
        <w:ind w:left="720" w:firstLine="720"/>
        <w:rPr>
          <w:szCs w:val="22"/>
        </w:rPr>
      </w:pPr>
      <w:r>
        <w:rPr>
          <w:szCs w:val="22"/>
        </w:rPr>
        <w:t>KAI WORTMANN</w:t>
      </w:r>
    </w:p>
    <w:p w14:paraId="27BCABC9" w14:textId="77777777" w:rsidR="008C7A38" w:rsidRPr="00060392" w:rsidRDefault="008C7A38" w:rsidP="00060392">
      <w:pPr>
        <w:rPr>
          <w:szCs w:val="22"/>
        </w:rPr>
      </w:pPr>
    </w:p>
    <w:p w14:paraId="3F939291" w14:textId="77777777" w:rsidR="00351000" w:rsidRDefault="00351000" w:rsidP="00351000">
      <w:pPr>
        <w:ind w:left="1440"/>
        <w:rPr>
          <w:szCs w:val="22"/>
        </w:rPr>
      </w:pPr>
      <w:r w:rsidRPr="00351000">
        <w:rPr>
          <w:szCs w:val="22"/>
        </w:rPr>
        <w:t xml:space="preserve">Subjectification and its discontents: why Gert Biesta’s conceptual framework </w:t>
      </w:r>
      <w:proofErr w:type="gramStart"/>
      <w:r w:rsidRPr="00351000">
        <w:rPr>
          <w:szCs w:val="22"/>
        </w:rPr>
        <w:t>is</w:t>
      </w:r>
      <w:proofErr w:type="gramEnd"/>
      <w:r w:rsidRPr="00351000">
        <w:rPr>
          <w:szCs w:val="22"/>
        </w:rPr>
        <w:t xml:space="preserve"> politically insufficient</w:t>
      </w:r>
    </w:p>
    <w:p w14:paraId="68ED7347" w14:textId="2549B213" w:rsidR="008C7A38" w:rsidRPr="00060392" w:rsidRDefault="00351000" w:rsidP="00060392">
      <w:pPr>
        <w:ind w:left="720" w:firstLine="720"/>
        <w:rPr>
          <w:szCs w:val="22"/>
        </w:rPr>
      </w:pPr>
      <w:r>
        <w:rPr>
          <w:szCs w:val="22"/>
        </w:rPr>
        <w:t>INGERID STRAUME</w:t>
      </w:r>
    </w:p>
    <w:p w14:paraId="786C6213" w14:textId="77777777" w:rsidR="008C7A38" w:rsidRPr="00060392" w:rsidRDefault="008C7A38" w:rsidP="00060392">
      <w:pPr>
        <w:rPr>
          <w:szCs w:val="22"/>
        </w:rPr>
      </w:pPr>
    </w:p>
    <w:p w14:paraId="70FB79B2" w14:textId="4741FCF1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  <w:t>C</w:t>
      </w:r>
      <w:r w:rsidRPr="00060392">
        <w:rPr>
          <w:szCs w:val="22"/>
        </w:rPr>
        <w:tab/>
        <w:t>Chair:</w:t>
      </w:r>
      <w:r w:rsidR="008B2FC5">
        <w:rPr>
          <w:szCs w:val="22"/>
        </w:rPr>
        <w:t xml:space="preserve">  </w:t>
      </w:r>
      <w:r w:rsidRPr="00060392">
        <w:rPr>
          <w:szCs w:val="22"/>
        </w:rPr>
        <w:t xml:space="preserve">  </w:t>
      </w:r>
    </w:p>
    <w:p w14:paraId="7A78992C" w14:textId="26FE6EFE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6671B7">
        <w:rPr>
          <w:szCs w:val="22"/>
        </w:rPr>
        <w:t>Red Room</w:t>
      </w:r>
      <w:r w:rsidRPr="00060392">
        <w:rPr>
          <w:szCs w:val="22"/>
        </w:rPr>
        <w:t xml:space="preserve">] </w:t>
      </w:r>
    </w:p>
    <w:p w14:paraId="7F992265" w14:textId="77777777" w:rsidR="008C7A38" w:rsidRPr="00060392" w:rsidRDefault="008C7A38" w:rsidP="00060392">
      <w:pPr>
        <w:rPr>
          <w:szCs w:val="22"/>
        </w:rPr>
      </w:pPr>
    </w:p>
    <w:p w14:paraId="0124AC2D" w14:textId="77777777" w:rsidR="00424487" w:rsidRDefault="00424487" w:rsidP="00060392">
      <w:pPr>
        <w:ind w:left="720" w:firstLine="720"/>
        <w:rPr>
          <w:szCs w:val="22"/>
        </w:rPr>
      </w:pPr>
      <w:r w:rsidRPr="00424487">
        <w:rPr>
          <w:szCs w:val="22"/>
        </w:rPr>
        <w:t>The Capability Approach and Children: Are They Compatible?</w:t>
      </w:r>
    </w:p>
    <w:p w14:paraId="3AACC741" w14:textId="41BFE001" w:rsidR="008C7A38" w:rsidRPr="00060392" w:rsidRDefault="00535B8A" w:rsidP="00060392">
      <w:pPr>
        <w:ind w:left="720" w:firstLine="720"/>
        <w:rPr>
          <w:szCs w:val="22"/>
        </w:rPr>
      </w:pPr>
      <w:r>
        <w:rPr>
          <w:szCs w:val="22"/>
        </w:rPr>
        <w:t>KA YA LEE</w:t>
      </w:r>
    </w:p>
    <w:p w14:paraId="1164CA1B" w14:textId="77777777" w:rsidR="008C7A38" w:rsidRPr="00060392" w:rsidRDefault="008C7A38" w:rsidP="00060392">
      <w:pPr>
        <w:rPr>
          <w:szCs w:val="22"/>
        </w:rPr>
      </w:pPr>
    </w:p>
    <w:p w14:paraId="0F3CE8E8" w14:textId="77777777" w:rsidR="00535B8A" w:rsidRDefault="00535B8A" w:rsidP="00060392">
      <w:pPr>
        <w:ind w:left="720" w:firstLine="720"/>
        <w:rPr>
          <w:szCs w:val="22"/>
        </w:rPr>
      </w:pPr>
      <w:r w:rsidRPr="00535B8A">
        <w:rPr>
          <w:szCs w:val="22"/>
        </w:rPr>
        <w:t>Practical Criticism and Practical Wisdom</w:t>
      </w:r>
    </w:p>
    <w:p w14:paraId="1F5DE665" w14:textId="3EEC5649" w:rsidR="00BD64EA" w:rsidRDefault="00535B8A" w:rsidP="00060392">
      <w:pPr>
        <w:ind w:left="720" w:firstLine="720"/>
        <w:rPr>
          <w:szCs w:val="22"/>
        </w:rPr>
      </w:pPr>
      <w:r>
        <w:rPr>
          <w:szCs w:val="22"/>
        </w:rPr>
        <w:t>JON PHELAN</w:t>
      </w:r>
    </w:p>
    <w:p w14:paraId="63CA75F7" w14:textId="77777777" w:rsidR="008C7A38" w:rsidRPr="00060392" w:rsidRDefault="008C7A38" w:rsidP="00060392">
      <w:pPr>
        <w:rPr>
          <w:szCs w:val="22"/>
        </w:rPr>
      </w:pPr>
    </w:p>
    <w:p w14:paraId="691C707A" w14:textId="0CB5E82A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</w:r>
      <w:r w:rsidR="00200CC0">
        <w:rPr>
          <w:szCs w:val="22"/>
        </w:rPr>
        <w:t>D</w:t>
      </w:r>
      <w:r w:rsidRPr="00060392">
        <w:rPr>
          <w:szCs w:val="22"/>
        </w:rPr>
        <w:tab/>
        <w:t>(SYMPOSIUM)</w:t>
      </w:r>
    </w:p>
    <w:p w14:paraId="0313D9CE" w14:textId="7CEDD48F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Chair:</w:t>
      </w:r>
      <w:r w:rsidR="008B2FC5">
        <w:rPr>
          <w:szCs w:val="22"/>
        </w:rPr>
        <w:t xml:space="preserve">  Carrie Winstanley</w:t>
      </w:r>
      <w:r w:rsidRPr="00060392">
        <w:rPr>
          <w:szCs w:val="22"/>
        </w:rPr>
        <w:t xml:space="preserve">  </w:t>
      </w:r>
    </w:p>
    <w:p w14:paraId="2B977360" w14:textId="3DCCE8AE" w:rsidR="008C7A38" w:rsidRPr="00060392" w:rsidRDefault="008C7A38" w:rsidP="00060392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F07271">
        <w:rPr>
          <w:szCs w:val="22"/>
        </w:rPr>
        <w:t>Christopher Cox Room</w:t>
      </w:r>
      <w:r w:rsidRPr="00060392">
        <w:rPr>
          <w:szCs w:val="22"/>
        </w:rPr>
        <w:t>]</w:t>
      </w:r>
    </w:p>
    <w:p w14:paraId="6C3204EA" w14:textId="77777777" w:rsidR="008C7A38" w:rsidRPr="00060392" w:rsidRDefault="008C7A38" w:rsidP="00060392">
      <w:pPr>
        <w:rPr>
          <w:szCs w:val="22"/>
        </w:rPr>
      </w:pPr>
    </w:p>
    <w:p w14:paraId="55F36A16" w14:textId="28A5F686" w:rsidR="008C7A38" w:rsidRPr="00060392" w:rsidRDefault="00B97457" w:rsidP="00B97457">
      <w:pPr>
        <w:ind w:left="1440"/>
        <w:rPr>
          <w:szCs w:val="22"/>
        </w:rPr>
      </w:pPr>
      <w:r w:rsidRPr="00B97457">
        <w:rPr>
          <w:szCs w:val="22"/>
        </w:rPr>
        <w:t>Is Democratic Education Possible? Contemporary Challenges and Future Directions</w:t>
      </w:r>
    </w:p>
    <w:p w14:paraId="6B8C1B9E" w14:textId="66FC18F2" w:rsidR="00FA523E" w:rsidRDefault="005836F0" w:rsidP="008F6D52">
      <w:pPr>
        <w:ind w:left="1440"/>
        <w:jc w:val="left"/>
        <w:rPr>
          <w:szCs w:val="22"/>
        </w:rPr>
      </w:pPr>
      <w:r w:rsidRPr="00060392">
        <w:rPr>
          <w:szCs w:val="22"/>
        </w:rPr>
        <w:t>A</w:t>
      </w:r>
      <w:r w:rsidR="008D5EF8">
        <w:rPr>
          <w:szCs w:val="22"/>
        </w:rPr>
        <w:t>N</w:t>
      </w:r>
      <w:r w:rsidRPr="00060392">
        <w:rPr>
          <w:szCs w:val="22"/>
        </w:rPr>
        <w:t>NIINA LEIVISKA, MICHAEL MERRY, JOHANNES DRERUP, NATALIA ALEXANDER</w:t>
      </w:r>
      <w:r w:rsidR="00D7465D" w:rsidRPr="00060392">
        <w:rPr>
          <w:szCs w:val="22"/>
        </w:rPr>
        <w:tab/>
      </w:r>
    </w:p>
    <w:p w14:paraId="208141EC" w14:textId="19CAC5D1" w:rsidR="00BB247C" w:rsidRDefault="00BB247C" w:rsidP="00060392">
      <w:pPr>
        <w:ind w:left="1440"/>
        <w:rPr>
          <w:szCs w:val="22"/>
        </w:rPr>
      </w:pPr>
    </w:p>
    <w:p w14:paraId="71837ED4" w14:textId="1FA82573" w:rsidR="00BB247C" w:rsidRDefault="00200CC0" w:rsidP="00BB247C">
      <w:pPr>
        <w:pStyle w:val="NoSpacing"/>
        <w:ind w:firstLine="720"/>
        <w:rPr>
          <w:color w:val="333333"/>
          <w:szCs w:val="22"/>
          <w:shd w:val="clear" w:color="auto" w:fill="FAFAFA"/>
        </w:rPr>
      </w:pPr>
      <w:r>
        <w:rPr>
          <w:color w:val="333333"/>
          <w:szCs w:val="22"/>
          <w:shd w:val="clear" w:color="auto" w:fill="FAFAFA"/>
        </w:rPr>
        <w:t>E</w:t>
      </w:r>
      <w:r w:rsidR="00BB247C">
        <w:rPr>
          <w:color w:val="333333"/>
          <w:szCs w:val="22"/>
          <w:shd w:val="clear" w:color="auto" w:fill="FAFAFA"/>
        </w:rPr>
        <w:tab/>
      </w:r>
      <w:r w:rsidR="00BB247C" w:rsidRPr="00725E98">
        <w:rPr>
          <w:color w:val="333333"/>
          <w:szCs w:val="22"/>
          <w:shd w:val="clear" w:color="auto" w:fill="FAFAFA"/>
        </w:rPr>
        <w:t>(WORKSHOP</w:t>
      </w:r>
      <w:r w:rsidR="00BB247C">
        <w:rPr>
          <w:color w:val="333333"/>
          <w:szCs w:val="22"/>
          <w:shd w:val="clear" w:color="auto" w:fill="FAFAFA"/>
        </w:rPr>
        <w:t>)</w:t>
      </w:r>
    </w:p>
    <w:p w14:paraId="5CA58286" w14:textId="1014E5AC" w:rsidR="00BB247C" w:rsidRDefault="00BB247C" w:rsidP="00BB247C">
      <w:pPr>
        <w:pStyle w:val="NoSpacing"/>
        <w:ind w:left="698" w:firstLine="720"/>
        <w:rPr>
          <w:color w:val="333333"/>
          <w:szCs w:val="22"/>
          <w:shd w:val="clear" w:color="auto" w:fill="FAFAFA"/>
        </w:rPr>
      </w:pPr>
      <w:r w:rsidRPr="00386639">
        <w:rPr>
          <w:color w:val="333333"/>
          <w:szCs w:val="22"/>
          <w:shd w:val="clear" w:color="auto" w:fill="FAFAFA"/>
        </w:rPr>
        <w:t>Chair:</w:t>
      </w:r>
      <w:r w:rsidR="008B2FC5">
        <w:rPr>
          <w:color w:val="333333"/>
          <w:szCs w:val="22"/>
          <w:shd w:val="clear" w:color="auto" w:fill="FAFAFA"/>
        </w:rPr>
        <w:t xml:space="preserve">  Mary Richardson</w:t>
      </w:r>
      <w:r w:rsidRPr="00386639">
        <w:rPr>
          <w:color w:val="333333"/>
          <w:szCs w:val="22"/>
          <w:shd w:val="clear" w:color="auto" w:fill="FAFAFA"/>
        </w:rPr>
        <w:t xml:space="preserve">  </w:t>
      </w:r>
    </w:p>
    <w:p w14:paraId="4A7A1865" w14:textId="1C853358" w:rsidR="00BB247C" w:rsidRPr="00060392" w:rsidRDefault="00BB247C" w:rsidP="007177C6">
      <w:pPr>
        <w:pStyle w:val="NoSpacing"/>
        <w:ind w:left="1418"/>
        <w:rPr>
          <w:color w:val="333333"/>
          <w:szCs w:val="22"/>
          <w:shd w:val="clear" w:color="auto" w:fill="FAFAFA"/>
        </w:rPr>
      </w:pPr>
      <w:r w:rsidRPr="00725E98">
        <w:rPr>
          <w:color w:val="333333"/>
          <w:szCs w:val="22"/>
          <w:shd w:val="clear" w:color="auto" w:fill="FAFAFA"/>
        </w:rPr>
        <w:t>[</w:t>
      </w:r>
      <w:r w:rsidR="00A1478D">
        <w:rPr>
          <w:color w:val="333333"/>
          <w:szCs w:val="22"/>
          <w:shd w:val="clear" w:color="auto" w:fill="FAFAFA"/>
        </w:rPr>
        <w:t>McGregor Matthews</w:t>
      </w:r>
      <w:r w:rsidRPr="00725E98">
        <w:rPr>
          <w:color w:val="333333"/>
          <w:szCs w:val="22"/>
          <w:shd w:val="clear" w:color="auto" w:fill="FAFAFA"/>
        </w:rPr>
        <w:t>]</w:t>
      </w:r>
    </w:p>
    <w:p w14:paraId="5F756654" w14:textId="098E5E34" w:rsidR="006671B7" w:rsidRDefault="00BB247C" w:rsidP="00BB247C">
      <w:pPr>
        <w:pStyle w:val="NoSpacing"/>
        <w:ind w:left="1418"/>
        <w:rPr>
          <w:color w:val="333333"/>
          <w:szCs w:val="22"/>
          <w:shd w:val="clear" w:color="auto" w:fill="FAFAFA"/>
        </w:rPr>
      </w:pPr>
      <w:r w:rsidRPr="00060392">
        <w:rPr>
          <w:color w:val="333333"/>
          <w:szCs w:val="22"/>
          <w:shd w:val="clear" w:color="auto" w:fill="FAFAFA"/>
        </w:rPr>
        <w:t>Enabling the Strange: Learning and Teaching with Compassion and Kindness? NI</w:t>
      </w:r>
      <w:r w:rsidR="008F7C9D">
        <w:rPr>
          <w:color w:val="333333"/>
          <w:szCs w:val="22"/>
          <w:shd w:val="clear" w:color="auto" w:fill="FAFAFA"/>
        </w:rPr>
        <w:t>C</w:t>
      </w:r>
      <w:r w:rsidRPr="00060392">
        <w:rPr>
          <w:color w:val="333333"/>
          <w:szCs w:val="22"/>
          <w:shd w:val="clear" w:color="auto" w:fill="FAFAFA"/>
        </w:rPr>
        <w:t>KI HEDGE</w:t>
      </w:r>
      <w:r w:rsidR="00767B6D">
        <w:rPr>
          <w:color w:val="333333"/>
          <w:szCs w:val="22"/>
          <w:shd w:val="clear" w:color="auto" w:fill="FAFAFA"/>
        </w:rPr>
        <w:t>, PENNY ENSLIN</w:t>
      </w:r>
    </w:p>
    <w:p w14:paraId="1B22C227" w14:textId="77777777" w:rsidR="00F04AFD" w:rsidRDefault="00BB247C" w:rsidP="00BB247C">
      <w:pPr>
        <w:pStyle w:val="NoSpacing"/>
        <w:ind w:left="1418"/>
        <w:rPr>
          <w:szCs w:val="22"/>
        </w:rPr>
      </w:pPr>
      <w:r>
        <w:rPr>
          <w:color w:val="333333"/>
          <w:szCs w:val="22"/>
          <w:shd w:val="clear" w:color="auto" w:fill="FAFAFA"/>
        </w:rPr>
        <w:br/>
      </w:r>
    </w:p>
    <w:p w14:paraId="66EE7DC6" w14:textId="77777777" w:rsidR="00F04AFD" w:rsidRDefault="00F04AFD" w:rsidP="00BB247C">
      <w:pPr>
        <w:pStyle w:val="NoSpacing"/>
        <w:ind w:left="1418"/>
        <w:rPr>
          <w:szCs w:val="22"/>
        </w:rPr>
      </w:pPr>
    </w:p>
    <w:p w14:paraId="3E58D74F" w14:textId="77777777" w:rsidR="00852A64" w:rsidRDefault="00852A64" w:rsidP="00F04AFD">
      <w:pPr>
        <w:pStyle w:val="NoSpacing"/>
        <w:ind w:left="1418"/>
        <w:rPr>
          <w:szCs w:val="22"/>
        </w:rPr>
      </w:pPr>
    </w:p>
    <w:p w14:paraId="1313968E" w14:textId="7148C4DE" w:rsidR="00BB247C" w:rsidRDefault="00BB247C" w:rsidP="00F04AFD">
      <w:pPr>
        <w:pStyle w:val="NoSpacing"/>
        <w:ind w:left="1418"/>
        <w:rPr>
          <w:szCs w:val="22"/>
        </w:rPr>
      </w:pPr>
      <w:r w:rsidRPr="00060392">
        <w:rPr>
          <w:szCs w:val="22"/>
        </w:rPr>
        <w:t xml:space="preserve">Ab </w:t>
      </w:r>
      <w:proofErr w:type="spellStart"/>
      <w:r w:rsidRPr="00060392">
        <w:rPr>
          <w:szCs w:val="22"/>
        </w:rPr>
        <w:t>ovo</w:t>
      </w:r>
      <w:proofErr w:type="spellEnd"/>
      <w:r w:rsidRPr="00060392">
        <w:rPr>
          <w:szCs w:val="22"/>
        </w:rPr>
        <w:t xml:space="preserve">, or in medias </w:t>
      </w:r>
      <w:proofErr w:type="gramStart"/>
      <w:r w:rsidRPr="00060392">
        <w:rPr>
          <w:szCs w:val="22"/>
        </w:rPr>
        <w:t>res ?</w:t>
      </w:r>
      <w:proofErr w:type="gramEnd"/>
      <w:r w:rsidRPr="00060392">
        <w:rPr>
          <w:szCs w:val="22"/>
        </w:rPr>
        <w:t xml:space="preserve"> Education as the Art of Beginnings</w:t>
      </w:r>
      <w:r w:rsidRPr="00060392">
        <w:rPr>
          <w:szCs w:val="22"/>
        </w:rPr>
        <w:tab/>
      </w:r>
      <w:r w:rsidRPr="00060392">
        <w:rPr>
          <w:szCs w:val="22"/>
        </w:rPr>
        <w:tab/>
      </w:r>
      <w:r w:rsidRPr="00060392">
        <w:rPr>
          <w:szCs w:val="22"/>
        </w:rPr>
        <w:tab/>
        <w:t>WIEBE KOOPAL</w:t>
      </w:r>
      <w:r w:rsidR="00767B6D">
        <w:rPr>
          <w:szCs w:val="22"/>
        </w:rPr>
        <w:t xml:space="preserve">, </w:t>
      </w:r>
      <w:r w:rsidR="00A17284">
        <w:rPr>
          <w:szCs w:val="22"/>
        </w:rPr>
        <w:t xml:space="preserve">ELEONORA </w:t>
      </w:r>
      <w:r w:rsidR="00762D99">
        <w:rPr>
          <w:szCs w:val="22"/>
        </w:rPr>
        <w:t xml:space="preserve">MINGARELLI, </w:t>
      </w:r>
      <w:r w:rsidR="00A17284">
        <w:rPr>
          <w:szCs w:val="22"/>
        </w:rPr>
        <w:t>STEFAN RAMAEKERS</w:t>
      </w:r>
    </w:p>
    <w:p w14:paraId="3462D1CE" w14:textId="6688D752" w:rsidR="00782938" w:rsidRPr="00782938" w:rsidRDefault="00782938" w:rsidP="00782938">
      <w:pPr>
        <w:tabs>
          <w:tab w:val="left" w:pos="720"/>
          <w:tab w:val="left" w:pos="1440"/>
        </w:tabs>
        <w:rPr>
          <w:szCs w:val="22"/>
        </w:rPr>
      </w:pPr>
      <w:r w:rsidRPr="00782938">
        <w:rPr>
          <w:szCs w:val="22"/>
        </w:rPr>
        <w:tab/>
        <w:t>F</w:t>
      </w:r>
      <w:r w:rsidRPr="00782938">
        <w:rPr>
          <w:szCs w:val="22"/>
        </w:rPr>
        <w:tab/>
        <w:t xml:space="preserve">Chair:  </w:t>
      </w:r>
    </w:p>
    <w:p w14:paraId="4E178A7A" w14:textId="61888B9D" w:rsidR="00782938" w:rsidRPr="00782938" w:rsidRDefault="00782938" w:rsidP="00782938">
      <w:pPr>
        <w:tabs>
          <w:tab w:val="left" w:pos="720"/>
          <w:tab w:val="left" w:pos="1440"/>
        </w:tabs>
        <w:rPr>
          <w:szCs w:val="22"/>
        </w:rPr>
      </w:pPr>
      <w:r w:rsidRPr="00782938">
        <w:rPr>
          <w:szCs w:val="22"/>
        </w:rPr>
        <w:tab/>
      </w:r>
      <w:r w:rsidRPr="00782938">
        <w:rPr>
          <w:szCs w:val="22"/>
        </w:rPr>
        <w:tab/>
        <w:t>[</w:t>
      </w:r>
      <w:r w:rsidR="00A1478D">
        <w:rPr>
          <w:szCs w:val="22"/>
        </w:rPr>
        <w:t>Lecture Room 6</w:t>
      </w:r>
      <w:r w:rsidRPr="00782938">
        <w:rPr>
          <w:szCs w:val="22"/>
        </w:rPr>
        <w:t>]</w:t>
      </w:r>
    </w:p>
    <w:p w14:paraId="78283E76" w14:textId="77777777" w:rsidR="00782938" w:rsidRPr="00782938" w:rsidRDefault="00782938" w:rsidP="00782938">
      <w:pPr>
        <w:tabs>
          <w:tab w:val="left" w:pos="720"/>
          <w:tab w:val="left" w:pos="1440"/>
        </w:tabs>
        <w:rPr>
          <w:szCs w:val="22"/>
        </w:rPr>
      </w:pPr>
    </w:p>
    <w:p w14:paraId="3AF13465" w14:textId="77777777" w:rsidR="00782938" w:rsidRPr="00782938" w:rsidRDefault="00782938" w:rsidP="0078293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782938">
        <w:rPr>
          <w:color w:val="000000"/>
          <w:szCs w:val="22"/>
          <w:lang w:eastAsia="en-GB"/>
        </w:rPr>
        <w:t xml:space="preserve">Everyday Aesthetics, Care, and Education </w:t>
      </w:r>
    </w:p>
    <w:p w14:paraId="5273E686" w14:textId="77777777" w:rsidR="00782938" w:rsidRPr="00782938" w:rsidRDefault="00782938" w:rsidP="0078293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782938">
        <w:rPr>
          <w:color w:val="000000"/>
          <w:szCs w:val="22"/>
          <w:lang w:eastAsia="en-GB"/>
        </w:rPr>
        <w:t>SARA HARDMAN</w:t>
      </w:r>
    </w:p>
    <w:p w14:paraId="435F88BB" w14:textId="77777777" w:rsidR="00782938" w:rsidRPr="00782938" w:rsidRDefault="00782938" w:rsidP="0078293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430D56E9" w14:textId="77777777" w:rsidR="00782938" w:rsidRPr="00782938" w:rsidRDefault="00782938" w:rsidP="0078293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782938">
        <w:rPr>
          <w:color w:val="000000"/>
          <w:szCs w:val="22"/>
          <w:lang w:eastAsia="en-GB"/>
        </w:rPr>
        <w:t xml:space="preserve">Care and the Research-Based Educator </w:t>
      </w:r>
    </w:p>
    <w:p w14:paraId="71CBEE7A" w14:textId="77777777" w:rsidR="00782938" w:rsidRPr="00060392" w:rsidRDefault="00782938" w:rsidP="0078293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782938">
        <w:rPr>
          <w:color w:val="000000"/>
          <w:szCs w:val="22"/>
          <w:lang w:eastAsia="en-GB"/>
        </w:rPr>
        <w:t>ELIZABETH O’BRIEN</w:t>
      </w:r>
    </w:p>
    <w:p w14:paraId="5484E7D0" w14:textId="352701CF" w:rsidR="00D7465D" w:rsidRPr="00060392" w:rsidRDefault="00D7465D" w:rsidP="00FA523E">
      <w:pPr>
        <w:rPr>
          <w:szCs w:val="22"/>
        </w:rPr>
      </w:pPr>
    </w:p>
    <w:p w14:paraId="09BDFBDF" w14:textId="27205497" w:rsidR="00D7465D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21.45</w:t>
      </w:r>
      <w:r w:rsidRPr="00060392">
        <w:rPr>
          <w:szCs w:val="22"/>
        </w:rPr>
        <w:tab/>
      </w:r>
      <w:r w:rsidRPr="00060392">
        <w:rPr>
          <w:szCs w:val="22"/>
        </w:rPr>
        <w:tab/>
        <w:t>Bar open</w:t>
      </w:r>
    </w:p>
    <w:p w14:paraId="7F5F6D6E" w14:textId="77777777" w:rsidR="00653BF7" w:rsidRDefault="00653BF7" w:rsidP="00D7465D">
      <w:pPr>
        <w:tabs>
          <w:tab w:val="left" w:pos="720"/>
          <w:tab w:val="left" w:pos="1440"/>
        </w:tabs>
        <w:rPr>
          <w:szCs w:val="22"/>
        </w:rPr>
      </w:pPr>
    </w:p>
    <w:p w14:paraId="1C04501D" w14:textId="77777777" w:rsidR="00653BF7" w:rsidRDefault="00653BF7" w:rsidP="00D7465D">
      <w:pPr>
        <w:tabs>
          <w:tab w:val="left" w:pos="720"/>
          <w:tab w:val="left" w:pos="1440"/>
        </w:tabs>
        <w:rPr>
          <w:szCs w:val="22"/>
        </w:rPr>
      </w:pPr>
    </w:p>
    <w:p w14:paraId="1824772D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7C6DD89B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4BB8B09C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7436E803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4BEFFAC2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03087EB9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21897582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5C9AA8C7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08F2EFED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53D993E7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2EF9E148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31892577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41063D0B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400684C3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48EC500A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76FE3175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21F7AC1C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4E3FB1E1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68375176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1C4DF182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5027B5EC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71CF4C58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6E98E821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6A62AC69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6D437BDD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3189E3E7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1537424D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3CAFB89E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08D8FF81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0EC35DA9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51DB7C19" w14:textId="77777777" w:rsidR="0021654F" w:rsidRDefault="0021654F" w:rsidP="00D7465D">
      <w:pPr>
        <w:tabs>
          <w:tab w:val="left" w:pos="720"/>
          <w:tab w:val="left" w:pos="1440"/>
        </w:tabs>
        <w:rPr>
          <w:szCs w:val="22"/>
        </w:rPr>
      </w:pPr>
    </w:p>
    <w:p w14:paraId="5F3C2591" w14:textId="77777777" w:rsidR="00782938" w:rsidRDefault="00782938" w:rsidP="00D7465D">
      <w:pPr>
        <w:tabs>
          <w:tab w:val="left" w:pos="720"/>
          <w:tab w:val="left" w:pos="1440"/>
        </w:tabs>
        <w:rPr>
          <w:szCs w:val="22"/>
        </w:rPr>
      </w:pPr>
    </w:p>
    <w:p w14:paraId="6166284C" w14:textId="77777777" w:rsidR="00782938" w:rsidRDefault="00782938" w:rsidP="00D7465D">
      <w:pPr>
        <w:tabs>
          <w:tab w:val="left" w:pos="720"/>
          <w:tab w:val="left" w:pos="1440"/>
        </w:tabs>
        <w:rPr>
          <w:szCs w:val="22"/>
        </w:rPr>
      </w:pPr>
    </w:p>
    <w:p w14:paraId="49081AD4" w14:textId="77777777" w:rsidR="00782938" w:rsidRDefault="00782938" w:rsidP="00D7465D">
      <w:pPr>
        <w:tabs>
          <w:tab w:val="left" w:pos="720"/>
          <w:tab w:val="left" w:pos="1440"/>
        </w:tabs>
        <w:rPr>
          <w:szCs w:val="22"/>
        </w:rPr>
      </w:pPr>
    </w:p>
    <w:p w14:paraId="5248B486" w14:textId="77777777" w:rsidR="00782938" w:rsidRDefault="00782938" w:rsidP="00D7465D">
      <w:pPr>
        <w:tabs>
          <w:tab w:val="left" w:pos="720"/>
          <w:tab w:val="left" w:pos="1440"/>
        </w:tabs>
        <w:rPr>
          <w:szCs w:val="22"/>
        </w:rPr>
      </w:pPr>
    </w:p>
    <w:p w14:paraId="6DC085D9" w14:textId="77777777" w:rsidR="00782938" w:rsidRDefault="00782938" w:rsidP="00D7465D">
      <w:pPr>
        <w:tabs>
          <w:tab w:val="left" w:pos="720"/>
          <w:tab w:val="left" w:pos="1440"/>
        </w:tabs>
        <w:rPr>
          <w:szCs w:val="22"/>
        </w:rPr>
      </w:pPr>
    </w:p>
    <w:p w14:paraId="27D0CD08" w14:textId="77777777" w:rsidR="00782938" w:rsidRPr="00060392" w:rsidRDefault="00782938" w:rsidP="00D7465D">
      <w:pPr>
        <w:tabs>
          <w:tab w:val="left" w:pos="720"/>
          <w:tab w:val="left" w:pos="1440"/>
        </w:tabs>
        <w:rPr>
          <w:szCs w:val="22"/>
        </w:rPr>
      </w:pPr>
    </w:p>
    <w:p w14:paraId="5E9FBB51" w14:textId="395EFB8B" w:rsidR="00D7465D" w:rsidRPr="00060392" w:rsidRDefault="00D7465D" w:rsidP="00D7465D">
      <w:pPr>
        <w:keepNext/>
        <w:keepLines/>
        <w:spacing w:before="200"/>
        <w:outlineLvl w:val="4"/>
        <w:rPr>
          <w:b/>
          <w:caps/>
          <w:szCs w:val="22"/>
        </w:rPr>
      </w:pPr>
      <w:r w:rsidRPr="00C9438B">
        <w:rPr>
          <w:b/>
          <w:caps/>
          <w:szCs w:val="22"/>
        </w:rPr>
        <w:t xml:space="preserve">SATURDAY </w:t>
      </w:r>
      <w:r w:rsidR="00C9438B">
        <w:rPr>
          <w:b/>
          <w:caps/>
          <w:szCs w:val="22"/>
        </w:rPr>
        <w:t>1 aPRIL</w:t>
      </w:r>
    </w:p>
    <w:p w14:paraId="30E204EB" w14:textId="77777777" w:rsidR="00D7465D" w:rsidRPr="00060392" w:rsidRDefault="00D7465D" w:rsidP="00D7465D">
      <w:pPr>
        <w:rPr>
          <w:szCs w:val="22"/>
        </w:rPr>
      </w:pPr>
    </w:p>
    <w:p w14:paraId="69E373D3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caps/>
          <w:szCs w:val="22"/>
        </w:rPr>
        <w:t>07.00</w:t>
      </w:r>
      <w:r w:rsidRPr="00060392">
        <w:rPr>
          <w:caps/>
          <w:szCs w:val="22"/>
        </w:rPr>
        <w:tab/>
      </w:r>
      <w:r w:rsidRPr="00060392">
        <w:rPr>
          <w:caps/>
          <w:szCs w:val="22"/>
        </w:rPr>
        <w:tab/>
      </w:r>
      <w:r w:rsidRPr="00060392">
        <w:rPr>
          <w:szCs w:val="22"/>
        </w:rPr>
        <w:t>Annual PESGB Saturday Run</w:t>
      </w:r>
    </w:p>
    <w:p w14:paraId="55DF584B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Pr="00060392">
        <w:rPr>
          <w:caps/>
          <w:szCs w:val="22"/>
        </w:rPr>
        <w:t xml:space="preserve">7.5 </w:t>
      </w:r>
      <w:r w:rsidRPr="00060392">
        <w:rPr>
          <w:szCs w:val="22"/>
        </w:rPr>
        <w:t>km from the Porter’s Lodge</w:t>
      </w:r>
    </w:p>
    <w:p w14:paraId="744B0BA3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7E0A569C" w14:textId="77777777" w:rsidR="00D7465D" w:rsidRPr="00060392" w:rsidRDefault="00D7465D" w:rsidP="00D7465D">
      <w:pPr>
        <w:pStyle w:val="NoSpacing"/>
        <w:rPr>
          <w:szCs w:val="22"/>
        </w:rPr>
      </w:pPr>
      <w:r w:rsidRPr="00060392">
        <w:rPr>
          <w:szCs w:val="22"/>
        </w:rPr>
        <w:t>08.00</w:t>
      </w:r>
      <w:r w:rsidRPr="00060392">
        <w:rPr>
          <w:szCs w:val="22"/>
        </w:rPr>
        <w:tab/>
      </w:r>
      <w:r w:rsidRPr="00060392">
        <w:rPr>
          <w:szCs w:val="22"/>
        </w:rPr>
        <w:tab/>
        <w:t>Breakfast</w:t>
      </w:r>
    </w:p>
    <w:p w14:paraId="6DA99C2D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1ED94DC8" w14:textId="74FE652F" w:rsidR="00D7465D" w:rsidRPr="00060392" w:rsidRDefault="00D7465D" w:rsidP="00D7465D">
      <w:pPr>
        <w:tabs>
          <w:tab w:val="left" w:pos="720"/>
          <w:tab w:val="left" w:pos="1440"/>
        </w:tabs>
        <w:rPr>
          <w:b/>
          <w:szCs w:val="22"/>
        </w:rPr>
      </w:pPr>
      <w:r w:rsidRPr="00060392">
        <w:rPr>
          <w:szCs w:val="22"/>
        </w:rPr>
        <w:t xml:space="preserve">09.00-10.30 </w:t>
      </w:r>
      <w:r w:rsidRPr="00060392">
        <w:rPr>
          <w:szCs w:val="22"/>
        </w:rPr>
        <w:tab/>
      </w:r>
      <w:r w:rsidRPr="00060392">
        <w:rPr>
          <w:b/>
          <w:szCs w:val="22"/>
        </w:rPr>
        <w:t>PARALLEL SESSIONS I</w:t>
      </w:r>
      <w:r w:rsidR="0020613B" w:rsidRPr="00060392">
        <w:rPr>
          <w:b/>
          <w:szCs w:val="22"/>
        </w:rPr>
        <w:t>I</w:t>
      </w:r>
    </w:p>
    <w:p w14:paraId="1189A6A2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68CA586F" w14:textId="5CCEEF34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  <w:t>A</w:t>
      </w:r>
      <w:r w:rsidRPr="00060392">
        <w:rPr>
          <w:szCs w:val="22"/>
        </w:rPr>
        <w:tab/>
        <w:t>Chair:</w:t>
      </w:r>
      <w:r w:rsidR="0073542F" w:rsidRPr="00060392">
        <w:rPr>
          <w:szCs w:val="22"/>
        </w:rPr>
        <w:t xml:space="preserve">  </w:t>
      </w:r>
    </w:p>
    <w:p w14:paraId="35AF9462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[Red Room]</w:t>
      </w:r>
    </w:p>
    <w:p w14:paraId="2BDC4952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2FCBFACE" w14:textId="77777777" w:rsidR="00555B19" w:rsidRPr="00555B19" w:rsidRDefault="00555B19" w:rsidP="00555B19">
      <w:pPr>
        <w:ind w:left="720" w:firstLine="720"/>
        <w:rPr>
          <w:szCs w:val="22"/>
        </w:rPr>
      </w:pPr>
      <w:r w:rsidRPr="00555B19">
        <w:rPr>
          <w:szCs w:val="22"/>
        </w:rPr>
        <w:t>Education under conditions of visibility</w:t>
      </w:r>
    </w:p>
    <w:p w14:paraId="3F616BCE" w14:textId="77777777" w:rsidR="00555B19" w:rsidRPr="00060392" w:rsidRDefault="00555B19" w:rsidP="00555B19">
      <w:pPr>
        <w:ind w:left="720" w:firstLine="720"/>
        <w:rPr>
          <w:szCs w:val="22"/>
        </w:rPr>
      </w:pPr>
      <w:r w:rsidRPr="00555B19">
        <w:rPr>
          <w:szCs w:val="22"/>
        </w:rPr>
        <w:t>ALEXIS GIBBS</w:t>
      </w:r>
    </w:p>
    <w:p w14:paraId="1077421C" w14:textId="77777777" w:rsidR="00A82D07" w:rsidRPr="00060392" w:rsidRDefault="00A82D07" w:rsidP="00A82D07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254A1F06" w14:textId="77777777" w:rsidR="00994949" w:rsidRPr="00060392" w:rsidRDefault="00994949" w:rsidP="00A82D07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Violence and the Recounting of Trauma </w:t>
      </w:r>
    </w:p>
    <w:p w14:paraId="49821FC9" w14:textId="29110B9D" w:rsidR="00D7465D" w:rsidRDefault="00A77E04" w:rsidP="00A82D07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LEILA OSMAN</w:t>
      </w:r>
    </w:p>
    <w:p w14:paraId="60EE7239" w14:textId="77777777" w:rsidR="00782938" w:rsidRDefault="00782938" w:rsidP="00A82D07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099E2F83" w14:textId="4ADAB9B9" w:rsidR="00782938" w:rsidRPr="00782938" w:rsidRDefault="00782938" w:rsidP="00782938">
      <w:pPr>
        <w:pStyle w:val="NoSpacing"/>
        <w:ind w:firstLine="720"/>
        <w:rPr>
          <w:color w:val="333333"/>
          <w:szCs w:val="22"/>
          <w:shd w:val="clear" w:color="auto" w:fill="FAFAFA"/>
        </w:rPr>
      </w:pPr>
      <w:r w:rsidRPr="00782938">
        <w:rPr>
          <w:color w:val="333333"/>
          <w:szCs w:val="22"/>
          <w:shd w:val="clear" w:color="auto" w:fill="FAFAFA"/>
        </w:rPr>
        <w:t>B</w:t>
      </w:r>
      <w:r w:rsidRPr="00782938">
        <w:rPr>
          <w:color w:val="333333"/>
          <w:szCs w:val="22"/>
          <w:shd w:val="clear" w:color="auto" w:fill="FAFAFA"/>
        </w:rPr>
        <w:tab/>
        <w:t>(WORKSHOP)</w:t>
      </w:r>
    </w:p>
    <w:p w14:paraId="14915F87" w14:textId="441975E6" w:rsidR="00782938" w:rsidRPr="00782938" w:rsidRDefault="00782938" w:rsidP="00653BF7">
      <w:pPr>
        <w:ind w:left="1418"/>
        <w:rPr>
          <w:shd w:val="clear" w:color="auto" w:fill="FAFAFA"/>
        </w:rPr>
      </w:pPr>
      <w:r w:rsidRPr="00782938">
        <w:rPr>
          <w:shd w:val="clear" w:color="auto" w:fill="FAFAFA"/>
        </w:rPr>
        <w:t>Chair:</w:t>
      </w:r>
      <w:r w:rsidR="00166DB8">
        <w:rPr>
          <w:shd w:val="clear" w:color="auto" w:fill="FAFAFA"/>
        </w:rPr>
        <w:t xml:space="preserve">  David Bakhurst</w:t>
      </w:r>
      <w:r w:rsidRPr="00782938">
        <w:rPr>
          <w:shd w:val="clear" w:color="auto" w:fill="FAFAFA"/>
        </w:rPr>
        <w:t xml:space="preserve">  </w:t>
      </w:r>
    </w:p>
    <w:p w14:paraId="6B6C21AB" w14:textId="2A1BFA41" w:rsidR="00025D74" w:rsidRDefault="00782938" w:rsidP="00653BF7">
      <w:pPr>
        <w:ind w:left="1418"/>
        <w:rPr>
          <w:shd w:val="clear" w:color="auto" w:fill="FAFAFA"/>
        </w:rPr>
      </w:pPr>
      <w:r w:rsidRPr="00782938">
        <w:rPr>
          <w:shd w:val="clear" w:color="auto" w:fill="FAFAFA"/>
        </w:rPr>
        <w:t>[McGregor Matthews]</w:t>
      </w:r>
    </w:p>
    <w:p w14:paraId="01DD57D4" w14:textId="77777777" w:rsidR="00653BF7" w:rsidRPr="00782938" w:rsidRDefault="00653BF7" w:rsidP="00653BF7">
      <w:pPr>
        <w:ind w:left="1418"/>
        <w:rPr>
          <w:shd w:val="clear" w:color="auto" w:fill="FAFAFA"/>
        </w:rPr>
      </w:pPr>
    </w:p>
    <w:p w14:paraId="3427A7B0" w14:textId="77777777" w:rsidR="00782938" w:rsidRPr="00782938" w:rsidRDefault="00782938" w:rsidP="00653BF7">
      <w:pPr>
        <w:ind w:left="1418"/>
        <w:rPr>
          <w:shd w:val="clear" w:color="auto" w:fill="FAFAFA"/>
        </w:rPr>
      </w:pPr>
      <w:proofErr w:type="spellStart"/>
      <w:r w:rsidRPr="00782938">
        <w:rPr>
          <w:shd w:val="clear" w:color="auto" w:fill="FAFAFA"/>
        </w:rPr>
        <w:t>FlourishCafé</w:t>
      </w:r>
      <w:proofErr w:type="spellEnd"/>
      <w:r w:rsidRPr="00782938">
        <w:rPr>
          <w:shd w:val="clear" w:color="auto" w:fill="FAFAFA"/>
        </w:rPr>
        <w:t>: Problematizing flourishing as the aim of education</w:t>
      </w:r>
    </w:p>
    <w:p w14:paraId="11C613D4" w14:textId="31268C72" w:rsidR="00025D74" w:rsidRDefault="00782938" w:rsidP="00653BF7">
      <w:pPr>
        <w:ind w:left="1418"/>
        <w:rPr>
          <w:shd w:val="clear" w:color="auto" w:fill="FAFAFA"/>
        </w:rPr>
      </w:pPr>
      <w:r w:rsidRPr="00782938">
        <w:rPr>
          <w:shd w:val="clear" w:color="auto" w:fill="FAFAFA"/>
        </w:rPr>
        <w:t>ERI MOUNTBATTEN</w:t>
      </w:r>
      <w:r w:rsidR="0089388C">
        <w:rPr>
          <w:shd w:val="clear" w:color="auto" w:fill="FAFAFA"/>
        </w:rPr>
        <w:t>-</w:t>
      </w:r>
      <w:r w:rsidR="00072C27">
        <w:rPr>
          <w:shd w:val="clear" w:color="auto" w:fill="FAFAFA"/>
        </w:rPr>
        <w:t>O’MALLEY</w:t>
      </w:r>
    </w:p>
    <w:p w14:paraId="6EF71377" w14:textId="77777777" w:rsidR="00653BF7" w:rsidRPr="00782938" w:rsidRDefault="00653BF7" w:rsidP="00653BF7">
      <w:pPr>
        <w:ind w:left="1418"/>
        <w:rPr>
          <w:shd w:val="clear" w:color="auto" w:fill="FAFAFA"/>
        </w:rPr>
      </w:pPr>
    </w:p>
    <w:p w14:paraId="7F69FD7B" w14:textId="77777777" w:rsidR="00782938" w:rsidRPr="00782938" w:rsidRDefault="00782938" w:rsidP="00653BF7">
      <w:pPr>
        <w:ind w:left="1418"/>
      </w:pPr>
      <w:r w:rsidRPr="00782938">
        <w:t>Religious Accommodation in Public Schools:  Case Study Theatre and Discussion</w:t>
      </w:r>
    </w:p>
    <w:p w14:paraId="4E108304" w14:textId="4C9B8761" w:rsidR="00D7465D" w:rsidRPr="00060392" w:rsidRDefault="00782938" w:rsidP="00653BF7">
      <w:pPr>
        <w:ind w:left="1418"/>
        <w:rPr>
          <w:color w:val="000000"/>
          <w:lang w:eastAsia="en-GB"/>
        </w:rPr>
      </w:pPr>
      <w:r w:rsidRPr="00782938">
        <w:t>LAUREN BIALYSTOK</w:t>
      </w:r>
      <w:r w:rsidR="00D7465D" w:rsidRPr="00060392">
        <w:tab/>
      </w:r>
    </w:p>
    <w:p w14:paraId="381D1D55" w14:textId="77777777" w:rsidR="003D5E06" w:rsidRPr="00060392" w:rsidRDefault="003D5E06" w:rsidP="003D5E06">
      <w:pPr>
        <w:tabs>
          <w:tab w:val="left" w:pos="720"/>
          <w:tab w:val="left" w:pos="1440"/>
        </w:tabs>
        <w:ind w:left="1418"/>
        <w:rPr>
          <w:szCs w:val="22"/>
        </w:rPr>
      </w:pPr>
    </w:p>
    <w:p w14:paraId="6A7F1082" w14:textId="62F03C5C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  <w:t>C</w:t>
      </w:r>
      <w:r w:rsidRPr="00060392">
        <w:rPr>
          <w:szCs w:val="22"/>
        </w:rPr>
        <w:tab/>
        <w:t>Chair:</w:t>
      </w:r>
      <w:r w:rsidR="00166DB8">
        <w:rPr>
          <w:szCs w:val="22"/>
        </w:rPr>
        <w:t xml:space="preserve">  Qasir Shah</w:t>
      </w:r>
      <w:r w:rsidRPr="00060392">
        <w:rPr>
          <w:szCs w:val="22"/>
        </w:rPr>
        <w:t xml:space="preserve">  </w:t>
      </w:r>
    </w:p>
    <w:p w14:paraId="27A94630" w14:textId="75B8A333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822B56" w:rsidRPr="00060392">
        <w:rPr>
          <w:szCs w:val="22"/>
        </w:rPr>
        <w:t xml:space="preserve">Lecture Room </w:t>
      </w:r>
      <w:r w:rsidR="00A1478D">
        <w:rPr>
          <w:szCs w:val="22"/>
        </w:rPr>
        <w:t>4</w:t>
      </w:r>
      <w:r w:rsidRPr="00060392">
        <w:rPr>
          <w:szCs w:val="22"/>
        </w:rPr>
        <w:t>]</w:t>
      </w:r>
      <w:r w:rsidR="003661F2" w:rsidRPr="00060392">
        <w:rPr>
          <w:szCs w:val="22"/>
        </w:rPr>
        <w:t xml:space="preserve"> </w:t>
      </w:r>
    </w:p>
    <w:p w14:paraId="23F655B0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1D4BDF2B" w14:textId="77777777" w:rsidR="0023523A" w:rsidRPr="00060392" w:rsidRDefault="0023523A" w:rsidP="0023523A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Adolescents’ moral self-cultivation through emulation: what role is there for teachers? </w:t>
      </w:r>
    </w:p>
    <w:p w14:paraId="63AFC8C5" w14:textId="06478D45" w:rsidR="00CC59B3" w:rsidRPr="00060392" w:rsidRDefault="0023523A" w:rsidP="0023523A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WOUTER SANDERSE</w:t>
      </w:r>
    </w:p>
    <w:p w14:paraId="020337B5" w14:textId="77777777" w:rsidR="0023523A" w:rsidRPr="00060392" w:rsidRDefault="0023523A" w:rsidP="0023523A">
      <w:pPr>
        <w:ind w:left="1418"/>
        <w:rPr>
          <w:color w:val="000000"/>
          <w:szCs w:val="22"/>
          <w:lang w:eastAsia="en-GB"/>
        </w:rPr>
      </w:pPr>
    </w:p>
    <w:p w14:paraId="78F10AD7" w14:textId="77777777" w:rsidR="00F96BAE" w:rsidRPr="00060392" w:rsidRDefault="00F96BAE" w:rsidP="00F96BAE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Entangled Phronesis and the Four Causes of Emulation: Educational Insights into Role Modelling</w:t>
      </w:r>
    </w:p>
    <w:p w14:paraId="27D106D0" w14:textId="2C4A5626" w:rsidR="00D7465D" w:rsidRDefault="00F96BAE" w:rsidP="00F96BAE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EMERALD HENDERSON</w:t>
      </w:r>
    </w:p>
    <w:p w14:paraId="269DF98D" w14:textId="77777777" w:rsidR="00996E28" w:rsidRDefault="00996E28" w:rsidP="00F96BAE">
      <w:pPr>
        <w:ind w:left="1418"/>
        <w:rPr>
          <w:color w:val="000000"/>
          <w:szCs w:val="22"/>
          <w:lang w:eastAsia="en-GB"/>
        </w:rPr>
      </w:pPr>
    </w:p>
    <w:p w14:paraId="5F0ABC5B" w14:textId="6AED54FC" w:rsidR="00996E28" w:rsidRPr="00996E28" w:rsidRDefault="00996E28" w:rsidP="00996E28">
      <w:pPr>
        <w:tabs>
          <w:tab w:val="left" w:pos="0"/>
          <w:tab w:val="left" w:pos="720"/>
        </w:tabs>
        <w:rPr>
          <w:szCs w:val="22"/>
        </w:rPr>
      </w:pPr>
      <w:r>
        <w:rPr>
          <w:szCs w:val="22"/>
        </w:rPr>
        <w:tab/>
      </w:r>
      <w:r w:rsidRPr="00996E28">
        <w:rPr>
          <w:szCs w:val="22"/>
        </w:rPr>
        <w:t>D</w:t>
      </w:r>
      <w:r w:rsidRPr="00996E28">
        <w:rPr>
          <w:szCs w:val="22"/>
        </w:rPr>
        <w:tab/>
        <w:t>(SYMPOSIUM)</w:t>
      </w:r>
    </w:p>
    <w:p w14:paraId="39E8D2CA" w14:textId="77777777" w:rsidR="00996E28" w:rsidRPr="00996E28" w:rsidRDefault="00996E28" w:rsidP="00996E28">
      <w:pPr>
        <w:tabs>
          <w:tab w:val="left" w:pos="0"/>
          <w:tab w:val="left" w:pos="720"/>
        </w:tabs>
        <w:rPr>
          <w:szCs w:val="22"/>
        </w:rPr>
      </w:pPr>
      <w:r w:rsidRPr="00996E28">
        <w:rPr>
          <w:szCs w:val="22"/>
        </w:rPr>
        <w:tab/>
      </w:r>
      <w:r w:rsidRPr="00996E28">
        <w:rPr>
          <w:szCs w:val="22"/>
        </w:rPr>
        <w:tab/>
        <w:t xml:space="preserve">Chair:  </w:t>
      </w:r>
    </w:p>
    <w:p w14:paraId="33EB6028" w14:textId="64A5D1C6" w:rsidR="00996E28" w:rsidRPr="00996E28" w:rsidRDefault="00996E28" w:rsidP="00996E28">
      <w:pPr>
        <w:tabs>
          <w:tab w:val="left" w:pos="720"/>
          <w:tab w:val="left" w:pos="1440"/>
        </w:tabs>
        <w:rPr>
          <w:szCs w:val="22"/>
        </w:rPr>
      </w:pPr>
      <w:r w:rsidRPr="00996E28">
        <w:rPr>
          <w:szCs w:val="22"/>
        </w:rPr>
        <w:tab/>
      </w:r>
      <w:r w:rsidRPr="00996E28">
        <w:rPr>
          <w:szCs w:val="22"/>
        </w:rPr>
        <w:tab/>
        <w:t>[</w:t>
      </w:r>
      <w:r w:rsidR="00A1478D">
        <w:rPr>
          <w:szCs w:val="22"/>
        </w:rPr>
        <w:t>Conduit Room</w:t>
      </w:r>
      <w:r w:rsidRPr="00996E28">
        <w:rPr>
          <w:szCs w:val="22"/>
        </w:rPr>
        <w:t>]</w:t>
      </w:r>
    </w:p>
    <w:p w14:paraId="67D4B106" w14:textId="77777777" w:rsidR="00996E28" w:rsidRPr="00996E28" w:rsidRDefault="00996E28" w:rsidP="00996E28">
      <w:pPr>
        <w:tabs>
          <w:tab w:val="left" w:pos="720"/>
          <w:tab w:val="left" w:pos="1440"/>
        </w:tabs>
        <w:rPr>
          <w:szCs w:val="22"/>
        </w:rPr>
      </w:pPr>
    </w:p>
    <w:p w14:paraId="659832DB" w14:textId="77777777" w:rsidR="00996E28" w:rsidRPr="00996E28" w:rsidRDefault="00996E28" w:rsidP="00996E28">
      <w:pPr>
        <w:ind w:left="1418"/>
        <w:rPr>
          <w:color w:val="000000"/>
          <w:szCs w:val="22"/>
          <w:lang w:eastAsia="en-GB"/>
        </w:rPr>
      </w:pPr>
      <w:r w:rsidRPr="00996E28">
        <w:rPr>
          <w:color w:val="000000"/>
          <w:szCs w:val="22"/>
          <w:lang w:eastAsia="en-GB"/>
        </w:rPr>
        <w:t>Laying the Foundations. Schleiermacher’s Theory of Education. A Symposium</w:t>
      </w:r>
    </w:p>
    <w:p w14:paraId="4D401D0F" w14:textId="7F33EB27" w:rsidR="00996E28" w:rsidRDefault="00996E28" w:rsidP="00653BF7">
      <w:pPr>
        <w:ind w:left="1418"/>
        <w:rPr>
          <w:color w:val="000000"/>
          <w:szCs w:val="22"/>
          <w:lang w:eastAsia="en-GB"/>
        </w:rPr>
      </w:pPr>
      <w:r w:rsidRPr="00996E28">
        <w:rPr>
          <w:color w:val="000000"/>
          <w:szCs w:val="22"/>
          <w:lang w:eastAsia="en-GB"/>
        </w:rPr>
        <w:t>KARSTEN KENKLIES, SEBASTIAN ENGELMANN, NORM FRIESEN, DAVID LEWI</w:t>
      </w:r>
      <w:r w:rsidR="00653BF7">
        <w:rPr>
          <w:color w:val="000000"/>
          <w:szCs w:val="22"/>
          <w:lang w:eastAsia="en-GB"/>
        </w:rPr>
        <w:t>N</w:t>
      </w:r>
    </w:p>
    <w:p w14:paraId="6FF1C396" w14:textId="77777777" w:rsidR="00653BF7" w:rsidRDefault="00653BF7" w:rsidP="00653BF7">
      <w:pPr>
        <w:ind w:left="1418"/>
        <w:rPr>
          <w:color w:val="000000"/>
          <w:szCs w:val="22"/>
          <w:lang w:eastAsia="en-GB"/>
        </w:rPr>
      </w:pPr>
    </w:p>
    <w:p w14:paraId="15DF5A3B" w14:textId="77777777" w:rsidR="00653BF7" w:rsidRPr="00060392" w:rsidRDefault="00653BF7" w:rsidP="00653BF7">
      <w:pPr>
        <w:ind w:left="1418"/>
        <w:rPr>
          <w:color w:val="000000"/>
          <w:szCs w:val="22"/>
          <w:lang w:eastAsia="en-GB"/>
        </w:rPr>
      </w:pPr>
    </w:p>
    <w:p w14:paraId="41C0B3EB" w14:textId="77777777" w:rsidR="00DD0590" w:rsidRPr="00060392" w:rsidRDefault="00DD0590" w:rsidP="00D7465D">
      <w:pPr>
        <w:rPr>
          <w:color w:val="000000"/>
          <w:szCs w:val="22"/>
          <w:lang w:eastAsia="en-GB"/>
        </w:rPr>
      </w:pPr>
    </w:p>
    <w:p w14:paraId="18FF2EC2" w14:textId="5C43B381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="00171A28">
        <w:rPr>
          <w:szCs w:val="22"/>
        </w:rPr>
        <w:t>E</w:t>
      </w:r>
      <w:r w:rsidRPr="00060392">
        <w:rPr>
          <w:szCs w:val="22"/>
        </w:rPr>
        <w:tab/>
        <w:t>(SYMPOSIUM)</w:t>
      </w:r>
    </w:p>
    <w:p w14:paraId="10B1901C" w14:textId="376245E6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Chair:</w:t>
      </w:r>
      <w:r w:rsidR="0031756E">
        <w:rPr>
          <w:szCs w:val="22"/>
        </w:rPr>
        <w:t xml:space="preserve">  Emma Williams</w:t>
      </w:r>
      <w:r w:rsidR="00B6241B" w:rsidRPr="00060392">
        <w:rPr>
          <w:szCs w:val="22"/>
        </w:rPr>
        <w:t xml:space="preserve">  </w:t>
      </w:r>
    </w:p>
    <w:p w14:paraId="06F24E87" w14:textId="2C8BC0F4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A1478D">
        <w:rPr>
          <w:szCs w:val="22"/>
        </w:rPr>
        <w:t>Lecture Room 6</w:t>
      </w:r>
      <w:r w:rsidR="00F453BE" w:rsidRPr="00060392">
        <w:rPr>
          <w:szCs w:val="22"/>
        </w:rPr>
        <w:t>]</w:t>
      </w:r>
    </w:p>
    <w:p w14:paraId="18BB480B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78C58DFA" w14:textId="77777777" w:rsidR="00EB4458" w:rsidRDefault="0033599E" w:rsidP="00EB4458">
      <w:pPr>
        <w:ind w:left="1418"/>
        <w:rPr>
          <w:szCs w:val="22"/>
        </w:rPr>
      </w:pPr>
      <w:r w:rsidRPr="00060392">
        <w:rPr>
          <w:szCs w:val="22"/>
        </w:rPr>
        <w:tab/>
      </w:r>
      <w:r w:rsidR="00EB4458" w:rsidRPr="00EB4458">
        <w:rPr>
          <w:szCs w:val="22"/>
        </w:rPr>
        <w:t>Rethinking Education with the Four Fundamental Concepts of Psychoanalysis</w:t>
      </w:r>
    </w:p>
    <w:p w14:paraId="20748946" w14:textId="2BF290E0" w:rsidR="009F2F96" w:rsidRDefault="00954E3C" w:rsidP="008F6D52">
      <w:pPr>
        <w:ind w:left="1418"/>
        <w:jc w:val="left"/>
        <w:rPr>
          <w:szCs w:val="22"/>
        </w:rPr>
      </w:pPr>
      <w:r w:rsidRPr="00060392">
        <w:rPr>
          <w:szCs w:val="22"/>
        </w:rPr>
        <w:t>NICHOLAS STOCK, MATTHEW CLARKE, NICK PEIM, ANNA PAGE</w:t>
      </w:r>
      <w:r w:rsidR="008D5EF8">
        <w:rPr>
          <w:szCs w:val="22"/>
        </w:rPr>
        <w:t>S</w:t>
      </w:r>
      <w:r w:rsidRPr="00060392">
        <w:rPr>
          <w:szCs w:val="22"/>
        </w:rPr>
        <w:t xml:space="preserve"> SANTACANA</w:t>
      </w:r>
    </w:p>
    <w:p w14:paraId="2F689218" w14:textId="77777777" w:rsidR="004B26C1" w:rsidRDefault="004B26C1" w:rsidP="00AF5A20">
      <w:pPr>
        <w:ind w:left="1440"/>
        <w:rPr>
          <w:szCs w:val="22"/>
        </w:rPr>
      </w:pPr>
    </w:p>
    <w:p w14:paraId="271E790F" w14:textId="16EBB239" w:rsidR="004B26C1" w:rsidRDefault="004B26C1" w:rsidP="004B26C1">
      <w:pPr>
        <w:ind w:firstLine="720"/>
        <w:rPr>
          <w:szCs w:val="22"/>
        </w:rPr>
      </w:pPr>
      <w:r w:rsidRPr="004B26C1">
        <w:rPr>
          <w:szCs w:val="22"/>
        </w:rPr>
        <w:t>F</w:t>
      </w:r>
      <w:r w:rsidRPr="004B26C1">
        <w:rPr>
          <w:szCs w:val="22"/>
        </w:rPr>
        <w:tab/>
      </w:r>
      <w:r w:rsidR="00A85888">
        <w:rPr>
          <w:szCs w:val="22"/>
        </w:rPr>
        <w:t>(</w:t>
      </w:r>
      <w:r w:rsidR="00A85888" w:rsidRPr="004B26C1">
        <w:rPr>
          <w:szCs w:val="22"/>
        </w:rPr>
        <w:t>WORK IN PROGRESS</w:t>
      </w:r>
      <w:r w:rsidR="00A85888">
        <w:rPr>
          <w:szCs w:val="22"/>
        </w:rPr>
        <w:t>)</w:t>
      </w:r>
    </w:p>
    <w:p w14:paraId="2A0B9732" w14:textId="20A49F61" w:rsidR="00EF10B4" w:rsidRPr="004B26C1" w:rsidRDefault="00EF10B4" w:rsidP="004B26C1">
      <w:pPr>
        <w:ind w:firstLine="720"/>
        <w:rPr>
          <w:szCs w:val="22"/>
        </w:rPr>
      </w:pPr>
      <w:r>
        <w:rPr>
          <w:szCs w:val="22"/>
        </w:rPr>
        <w:tab/>
        <w:t>Chair:  Roger Marples</w:t>
      </w:r>
    </w:p>
    <w:p w14:paraId="5716FB68" w14:textId="77777777" w:rsidR="004B26C1" w:rsidRPr="004B26C1" w:rsidRDefault="004B26C1" w:rsidP="004B26C1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  <w:t>[Christopher Cox Room]</w:t>
      </w:r>
    </w:p>
    <w:p w14:paraId="27B79F26" w14:textId="77777777" w:rsidR="004B26C1" w:rsidRPr="004B26C1" w:rsidRDefault="004B26C1" w:rsidP="004B26C1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</w:r>
    </w:p>
    <w:p w14:paraId="4A612A87" w14:textId="77777777" w:rsidR="004B26C1" w:rsidRPr="004B26C1" w:rsidRDefault="004B26C1" w:rsidP="004B26C1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  <w:t>Towards Reparational Research in Educational Philosophy</w:t>
      </w:r>
    </w:p>
    <w:p w14:paraId="58D2BE20" w14:textId="5C41ABBC" w:rsidR="004B26C1" w:rsidRPr="004B26C1" w:rsidRDefault="004B26C1" w:rsidP="004B26C1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  <w:t>ROWENA AZADA-PALACIOS</w:t>
      </w:r>
    </w:p>
    <w:p w14:paraId="27D4AB17" w14:textId="77777777" w:rsidR="004B26C1" w:rsidRPr="004B26C1" w:rsidRDefault="004B26C1" w:rsidP="004B26C1">
      <w:pPr>
        <w:rPr>
          <w:szCs w:val="22"/>
        </w:rPr>
      </w:pPr>
    </w:p>
    <w:p w14:paraId="24B4668D" w14:textId="77777777" w:rsidR="004B26C1" w:rsidRPr="004B26C1" w:rsidRDefault="004B26C1" w:rsidP="004B26C1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</w:r>
      <w:proofErr w:type="spellStart"/>
      <w:r w:rsidRPr="004B26C1">
        <w:rPr>
          <w:szCs w:val="22"/>
        </w:rPr>
        <w:t>Prioritarianism</w:t>
      </w:r>
      <w:proofErr w:type="spellEnd"/>
      <w:r w:rsidRPr="004B26C1">
        <w:rPr>
          <w:szCs w:val="22"/>
        </w:rPr>
        <w:t xml:space="preserve"> and its cogency in education</w:t>
      </w:r>
    </w:p>
    <w:p w14:paraId="37CEF6DB" w14:textId="77777777" w:rsidR="004B26C1" w:rsidRPr="004B26C1" w:rsidRDefault="004B26C1" w:rsidP="004B26C1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  <w:t>YUXIN SU</w:t>
      </w:r>
    </w:p>
    <w:p w14:paraId="19E0FBEA" w14:textId="77777777" w:rsidR="004B26C1" w:rsidRPr="004B26C1" w:rsidRDefault="004B26C1" w:rsidP="004B26C1">
      <w:pPr>
        <w:rPr>
          <w:szCs w:val="22"/>
        </w:rPr>
      </w:pPr>
    </w:p>
    <w:p w14:paraId="672CF701" w14:textId="77777777" w:rsidR="004B26C1" w:rsidRPr="004B26C1" w:rsidRDefault="004B26C1" w:rsidP="004B26C1">
      <w:pPr>
        <w:ind w:left="1440"/>
        <w:rPr>
          <w:szCs w:val="22"/>
        </w:rPr>
      </w:pPr>
      <w:r w:rsidRPr="004B26C1">
        <w:rPr>
          <w:szCs w:val="22"/>
        </w:rPr>
        <w:t xml:space="preserve">Postcard from the Classroom: Maisie Contra </w:t>
      </w:r>
      <w:proofErr w:type="spellStart"/>
      <w:r w:rsidRPr="004B26C1">
        <w:rPr>
          <w:szCs w:val="22"/>
        </w:rPr>
        <w:t>Noddings</w:t>
      </w:r>
      <w:proofErr w:type="spellEnd"/>
      <w:r w:rsidRPr="004B26C1">
        <w:rPr>
          <w:szCs w:val="22"/>
        </w:rPr>
        <w:t>, Thinking Together, and Shooting the Shit</w:t>
      </w:r>
    </w:p>
    <w:p w14:paraId="653B95FF" w14:textId="7035559E" w:rsidR="004B26C1" w:rsidRPr="00060392" w:rsidRDefault="004B26C1" w:rsidP="004B26C1">
      <w:pPr>
        <w:ind w:left="1440"/>
        <w:rPr>
          <w:szCs w:val="22"/>
        </w:rPr>
      </w:pPr>
      <w:r w:rsidRPr="004B26C1">
        <w:rPr>
          <w:szCs w:val="22"/>
        </w:rPr>
        <w:t>OLIVER BELAS</w:t>
      </w:r>
    </w:p>
    <w:p w14:paraId="75E80DEF" w14:textId="77777777" w:rsidR="00E17E62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</w:p>
    <w:p w14:paraId="6DB93EFF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10.30</w:t>
      </w:r>
      <w:r w:rsidRPr="00060392">
        <w:rPr>
          <w:szCs w:val="22"/>
        </w:rPr>
        <w:tab/>
      </w:r>
      <w:r w:rsidRPr="00060392">
        <w:rPr>
          <w:szCs w:val="22"/>
        </w:rPr>
        <w:tab/>
        <w:t>Coffee</w:t>
      </w:r>
    </w:p>
    <w:p w14:paraId="76B2A456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3E576011" w14:textId="51963F4F" w:rsidR="00D7465D" w:rsidRPr="00060392" w:rsidRDefault="00D7465D" w:rsidP="00D7465D">
      <w:pPr>
        <w:rPr>
          <w:i/>
          <w:iCs/>
          <w:szCs w:val="22"/>
        </w:rPr>
      </w:pPr>
      <w:r w:rsidRPr="00060392">
        <w:rPr>
          <w:szCs w:val="22"/>
        </w:rPr>
        <w:t>11.00</w:t>
      </w:r>
      <w:r w:rsidRPr="00060392">
        <w:rPr>
          <w:szCs w:val="22"/>
        </w:rPr>
        <w:tab/>
      </w:r>
      <w:r w:rsidRPr="00060392">
        <w:rPr>
          <w:szCs w:val="22"/>
        </w:rPr>
        <w:tab/>
      </w:r>
      <w:r w:rsidRPr="00060392">
        <w:rPr>
          <w:b/>
          <w:iCs/>
          <w:szCs w:val="22"/>
        </w:rPr>
        <w:t>Invited Speaker</w:t>
      </w:r>
    </w:p>
    <w:p w14:paraId="390D4A83" w14:textId="0B66403D" w:rsidR="00D7465D" w:rsidRPr="00060392" w:rsidRDefault="00D7465D" w:rsidP="00D7465D">
      <w:pPr>
        <w:ind w:left="1440"/>
        <w:rPr>
          <w:szCs w:val="22"/>
        </w:rPr>
      </w:pPr>
      <w:r w:rsidRPr="00060392">
        <w:rPr>
          <w:szCs w:val="22"/>
        </w:rPr>
        <w:t>[Holywell Music Room]</w:t>
      </w:r>
    </w:p>
    <w:p w14:paraId="6CBB11F0" w14:textId="77777777" w:rsidR="00A45E91" w:rsidRPr="00060392" w:rsidRDefault="00A45E91" w:rsidP="00D7465D">
      <w:pPr>
        <w:ind w:left="1440"/>
        <w:rPr>
          <w:szCs w:val="22"/>
        </w:rPr>
      </w:pPr>
    </w:p>
    <w:p w14:paraId="79213E76" w14:textId="62BB0324" w:rsidR="00A45E91" w:rsidRPr="00060392" w:rsidRDefault="00A45E91" w:rsidP="00A45E91">
      <w:pPr>
        <w:ind w:left="1440"/>
        <w:rPr>
          <w:szCs w:val="22"/>
        </w:rPr>
      </w:pPr>
      <w:r w:rsidRPr="00060392">
        <w:rPr>
          <w:szCs w:val="22"/>
        </w:rPr>
        <w:t xml:space="preserve">Chair:  </w:t>
      </w:r>
      <w:r w:rsidR="00730CB0" w:rsidRPr="00060392">
        <w:rPr>
          <w:szCs w:val="22"/>
        </w:rPr>
        <w:t>Paul Standish</w:t>
      </w:r>
    </w:p>
    <w:p w14:paraId="4DF0515D" w14:textId="6DE1E987" w:rsidR="00D7465D" w:rsidRDefault="00D7465D" w:rsidP="00D7465D">
      <w:pPr>
        <w:ind w:left="1440"/>
        <w:rPr>
          <w:szCs w:val="22"/>
        </w:rPr>
      </w:pPr>
    </w:p>
    <w:p w14:paraId="44CBCABA" w14:textId="77777777" w:rsidR="009330D7" w:rsidRDefault="009330D7" w:rsidP="009330D7">
      <w:pPr>
        <w:ind w:left="720" w:firstLine="720"/>
        <w:rPr>
          <w:rFonts w:ascii="Calibri" w:hAnsi="Calibri" w:cs="Calibri"/>
          <w:szCs w:val="22"/>
          <w:lang w:val="en-US"/>
        </w:rPr>
      </w:pPr>
      <w:r>
        <w:rPr>
          <w:lang w:val="en-US"/>
        </w:rPr>
        <w:t>Racial Justice in/through Education</w:t>
      </w:r>
    </w:p>
    <w:p w14:paraId="1EB7A9CF" w14:textId="384D68ED" w:rsidR="00CF0C10" w:rsidRDefault="00F823C7" w:rsidP="00F52417">
      <w:pPr>
        <w:ind w:left="720" w:firstLine="720"/>
        <w:rPr>
          <w:b/>
          <w:bCs/>
          <w:caps/>
          <w:szCs w:val="22"/>
        </w:rPr>
      </w:pPr>
      <w:r w:rsidRPr="00060392">
        <w:rPr>
          <w:b/>
          <w:bCs/>
          <w:caps/>
          <w:szCs w:val="22"/>
        </w:rPr>
        <w:t>Winston Thompson</w:t>
      </w:r>
    </w:p>
    <w:p w14:paraId="6A140F15" w14:textId="2B678F4D" w:rsidR="002B0A93" w:rsidRDefault="002B0A93" w:rsidP="002B0A93">
      <w:pPr>
        <w:ind w:left="720" w:firstLine="720"/>
        <w:rPr>
          <w:rFonts w:ascii="Calibri" w:hAnsi="Calibri" w:cs="Calibri"/>
          <w:szCs w:val="22"/>
          <w:lang w:val="en-US"/>
        </w:rPr>
      </w:pPr>
      <w:r>
        <w:rPr>
          <w:lang w:val="en-US"/>
        </w:rPr>
        <w:t>Associate Professor, Educational Studies</w:t>
      </w:r>
      <w:r w:rsidR="002200E7">
        <w:rPr>
          <w:lang w:val="en-US"/>
        </w:rPr>
        <w:t xml:space="preserve"> and</w:t>
      </w:r>
    </w:p>
    <w:p w14:paraId="0CBF0F9D" w14:textId="76DBA131" w:rsidR="002B0A93" w:rsidRPr="00060392" w:rsidRDefault="002B0A93" w:rsidP="0021654F">
      <w:pPr>
        <w:ind w:left="1440"/>
        <w:jc w:val="left"/>
        <w:rPr>
          <w:b/>
          <w:bCs/>
          <w:caps/>
          <w:szCs w:val="22"/>
        </w:rPr>
      </w:pPr>
      <w:r>
        <w:rPr>
          <w:lang w:val="en-US"/>
        </w:rPr>
        <w:t>Associate Professor, Philosophy (by courtesy)</w:t>
      </w:r>
      <w:r>
        <w:rPr>
          <w:lang w:val="en-US"/>
        </w:rPr>
        <w:br/>
        <w:t>The Ohio State University</w:t>
      </w:r>
      <w:r w:rsidR="002200E7">
        <w:rPr>
          <w:lang w:val="en-US"/>
        </w:rPr>
        <w:t>, USA</w:t>
      </w:r>
    </w:p>
    <w:p w14:paraId="6FF607C6" w14:textId="77777777" w:rsidR="00D7465D" w:rsidRPr="00060392" w:rsidRDefault="00D7465D" w:rsidP="00D7465D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Pr="00060392">
        <w:rPr>
          <w:szCs w:val="22"/>
        </w:rPr>
        <w:tab/>
      </w:r>
    </w:p>
    <w:p w14:paraId="4C951903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12.45</w:t>
      </w:r>
      <w:r w:rsidRPr="00060392">
        <w:rPr>
          <w:szCs w:val="22"/>
        </w:rPr>
        <w:tab/>
      </w:r>
      <w:r w:rsidRPr="00060392">
        <w:rPr>
          <w:szCs w:val="22"/>
        </w:rPr>
        <w:tab/>
        <w:t>Lunch</w:t>
      </w:r>
    </w:p>
    <w:p w14:paraId="48817748" w14:textId="77777777" w:rsidR="00CF0C10" w:rsidRPr="00060392" w:rsidRDefault="00CF0C10" w:rsidP="00D7465D">
      <w:pPr>
        <w:tabs>
          <w:tab w:val="left" w:pos="720"/>
          <w:tab w:val="left" w:pos="1440"/>
        </w:tabs>
        <w:rPr>
          <w:szCs w:val="22"/>
        </w:rPr>
      </w:pPr>
    </w:p>
    <w:p w14:paraId="0EED64A1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443A347A" w14:textId="566AE532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14.00 -15.00</w:t>
      </w:r>
      <w:r w:rsidRPr="00060392">
        <w:rPr>
          <w:szCs w:val="22"/>
        </w:rPr>
        <w:tab/>
      </w:r>
      <w:r w:rsidR="00814FDF" w:rsidRPr="00060392">
        <w:rPr>
          <w:szCs w:val="22"/>
        </w:rPr>
        <w:t>CORE</w:t>
      </w:r>
      <w:r w:rsidRPr="00060392">
        <w:rPr>
          <w:szCs w:val="22"/>
        </w:rPr>
        <w:t xml:space="preserve"> Committee Meeting</w:t>
      </w:r>
    </w:p>
    <w:p w14:paraId="6B375C8C" w14:textId="07DAD78C" w:rsidR="00D7465D" w:rsidRPr="00060392" w:rsidRDefault="00D7465D" w:rsidP="00C7711E">
      <w:pPr>
        <w:spacing w:before="100" w:beforeAutospacing="1"/>
        <w:ind w:left="1418"/>
        <w:rPr>
          <w:color w:val="000000"/>
          <w:szCs w:val="22"/>
        </w:rPr>
      </w:pPr>
      <w:r w:rsidRPr="00060392">
        <w:rPr>
          <w:szCs w:val="22"/>
        </w:rPr>
        <w:t>There will be an open meeting of the Race and Ethnicity Committee from 2.00 - 3.00 in Lecture Room 6.  All delegates who support the aims of the committee are welcome to attend.</w:t>
      </w:r>
    </w:p>
    <w:p w14:paraId="6A10CC07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21700E5F" w14:textId="3A560BDE" w:rsidR="00D7465D" w:rsidRPr="00060392" w:rsidRDefault="00D7465D" w:rsidP="00D7465D">
      <w:pPr>
        <w:tabs>
          <w:tab w:val="left" w:pos="720"/>
          <w:tab w:val="left" w:pos="1440"/>
        </w:tabs>
        <w:rPr>
          <w:b/>
          <w:szCs w:val="22"/>
        </w:rPr>
      </w:pPr>
      <w:r w:rsidRPr="00060392">
        <w:rPr>
          <w:szCs w:val="22"/>
        </w:rPr>
        <w:t xml:space="preserve">15.00-16.30 </w:t>
      </w:r>
      <w:r w:rsidRPr="00060392">
        <w:rPr>
          <w:szCs w:val="22"/>
        </w:rPr>
        <w:tab/>
      </w:r>
      <w:r w:rsidRPr="00060392">
        <w:rPr>
          <w:b/>
          <w:szCs w:val="22"/>
        </w:rPr>
        <w:t>PARALLEL SESSIONS II</w:t>
      </w:r>
      <w:r w:rsidR="0020613B" w:rsidRPr="00060392">
        <w:rPr>
          <w:b/>
          <w:szCs w:val="22"/>
        </w:rPr>
        <w:t>I</w:t>
      </w:r>
    </w:p>
    <w:p w14:paraId="62E42694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65A8F453" w14:textId="4CDF39C3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  <w:t>A</w:t>
      </w:r>
      <w:r w:rsidRPr="00060392">
        <w:rPr>
          <w:szCs w:val="22"/>
        </w:rPr>
        <w:tab/>
        <w:t>Chair:</w:t>
      </w:r>
      <w:r w:rsidR="0031756E">
        <w:rPr>
          <w:szCs w:val="22"/>
        </w:rPr>
        <w:t xml:space="preserve">  David Lewin</w:t>
      </w:r>
      <w:r w:rsidRPr="00060392">
        <w:rPr>
          <w:szCs w:val="22"/>
        </w:rPr>
        <w:t xml:space="preserve">  </w:t>
      </w:r>
    </w:p>
    <w:p w14:paraId="4F8249BF" w14:textId="49CA63A5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E63FC3">
        <w:rPr>
          <w:szCs w:val="22"/>
        </w:rPr>
        <w:t>Lecture Room 6</w:t>
      </w:r>
      <w:r w:rsidRPr="00060392">
        <w:rPr>
          <w:szCs w:val="22"/>
        </w:rPr>
        <w:t>]</w:t>
      </w:r>
    </w:p>
    <w:p w14:paraId="603A4FF5" w14:textId="77777777" w:rsidR="00D7491D" w:rsidRDefault="00D7491D" w:rsidP="00E55D8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19AD2AE8" w14:textId="0FBCFCC8" w:rsidR="003D2725" w:rsidRPr="00060392" w:rsidRDefault="003D2725" w:rsidP="00E55D8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Dystopian fiction, crises, and the 'education of grownups' </w:t>
      </w:r>
    </w:p>
    <w:p w14:paraId="0CAEE56A" w14:textId="7EAAA617" w:rsidR="00E55D89" w:rsidRDefault="00FB750D" w:rsidP="00E55D8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CLAIRE SKEA</w:t>
      </w:r>
    </w:p>
    <w:p w14:paraId="43852D9F" w14:textId="77777777" w:rsidR="00653BF7" w:rsidRPr="00060392" w:rsidRDefault="00653BF7" w:rsidP="00E55D8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2CA3DC90" w14:textId="77777777" w:rsidR="00E55D89" w:rsidRPr="00060392" w:rsidRDefault="00E55D89" w:rsidP="00E55D89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0EC816D4" w14:textId="048ED4B0" w:rsidR="0021654F" w:rsidRPr="00060392" w:rsidRDefault="00FB750D" w:rsidP="00C36B15">
      <w:pPr>
        <w:tabs>
          <w:tab w:val="left" w:pos="720"/>
          <w:tab w:val="left" w:pos="1440"/>
        </w:tabs>
        <w:ind w:left="1418"/>
        <w:rPr>
          <w:szCs w:val="22"/>
        </w:rPr>
      </w:pPr>
      <w:r w:rsidRPr="00060392">
        <w:rPr>
          <w:color w:val="000000"/>
          <w:szCs w:val="22"/>
          <w:lang w:eastAsia="en-GB"/>
        </w:rPr>
        <w:t xml:space="preserve">Does education depend on the possibility that the future will be better </w:t>
      </w:r>
      <w:r w:rsidR="009C7F47" w:rsidRPr="00060392">
        <w:rPr>
          <w:color w:val="000000"/>
          <w:szCs w:val="22"/>
          <w:lang w:eastAsia="en-GB"/>
        </w:rPr>
        <w:tab/>
        <w:t>ANDERS SCHINKEL</w:t>
      </w:r>
      <w:r w:rsidR="00566104" w:rsidRPr="00060392">
        <w:rPr>
          <w:szCs w:val="22"/>
        </w:rPr>
        <w:tab/>
      </w:r>
    </w:p>
    <w:p w14:paraId="3E2A2AA2" w14:textId="77777777" w:rsidR="00E17E62" w:rsidRPr="00060392" w:rsidRDefault="00E17E62" w:rsidP="00D7465D">
      <w:pPr>
        <w:tabs>
          <w:tab w:val="left" w:pos="720"/>
          <w:tab w:val="left" w:pos="1440"/>
        </w:tabs>
        <w:rPr>
          <w:szCs w:val="22"/>
        </w:rPr>
      </w:pPr>
    </w:p>
    <w:p w14:paraId="06F1DC77" w14:textId="0AE3A667" w:rsidR="00016343" w:rsidRPr="00060392" w:rsidRDefault="00E17E62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="00D7465D" w:rsidRPr="00060392">
        <w:rPr>
          <w:szCs w:val="22"/>
        </w:rPr>
        <w:t>B</w:t>
      </w:r>
      <w:r w:rsidR="00D7465D" w:rsidRPr="00060392">
        <w:rPr>
          <w:szCs w:val="22"/>
        </w:rPr>
        <w:tab/>
        <w:t>Chair:</w:t>
      </w:r>
      <w:r w:rsidR="00CC0558">
        <w:rPr>
          <w:szCs w:val="22"/>
        </w:rPr>
        <w:t xml:space="preserve">  Mary Richardson</w:t>
      </w:r>
      <w:r w:rsidR="00D7465D" w:rsidRPr="00060392">
        <w:rPr>
          <w:szCs w:val="22"/>
        </w:rPr>
        <w:t xml:space="preserve">  </w:t>
      </w:r>
    </w:p>
    <w:p w14:paraId="37181D85" w14:textId="094BEA4B" w:rsidR="007C5247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Pr="00E63FC3">
        <w:rPr>
          <w:szCs w:val="22"/>
        </w:rPr>
        <w:t>[</w:t>
      </w:r>
      <w:r w:rsidR="00E63FC3">
        <w:rPr>
          <w:szCs w:val="22"/>
        </w:rPr>
        <w:t>Red Room</w:t>
      </w:r>
      <w:r w:rsidRPr="00E63FC3">
        <w:rPr>
          <w:szCs w:val="22"/>
        </w:rPr>
        <w:t>]</w:t>
      </w:r>
      <w:r w:rsidR="007C5247" w:rsidRPr="00060392">
        <w:rPr>
          <w:szCs w:val="22"/>
        </w:rPr>
        <w:tab/>
      </w:r>
      <w:r w:rsidR="007C5247" w:rsidRPr="00060392">
        <w:rPr>
          <w:szCs w:val="22"/>
        </w:rPr>
        <w:tab/>
      </w:r>
    </w:p>
    <w:p w14:paraId="169725AA" w14:textId="1DD79D18" w:rsidR="00D7465D" w:rsidRPr="00060392" w:rsidRDefault="00CA039C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</w:p>
    <w:p w14:paraId="37D3EF5A" w14:textId="705E6426" w:rsidR="00CA039C" w:rsidRPr="00060392" w:rsidRDefault="00053637" w:rsidP="00053637">
      <w:pPr>
        <w:ind w:left="1418" w:firstLine="20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My Body, My Choice - What We Can Learn About Education from Vaccine Hesitancy</w:t>
      </w:r>
    </w:p>
    <w:p w14:paraId="1C9AA3E8" w14:textId="0B2672DF" w:rsidR="00CA039C" w:rsidRPr="00060392" w:rsidRDefault="00053637" w:rsidP="00CA039C">
      <w:pPr>
        <w:ind w:left="698" w:firstLine="720"/>
        <w:rPr>
          <w:szCs w:val="22"/>
        </w:rPr>
      </w:pPr>
      <w:r w:rsidRPr="00060392">
        <w:rPr>
          <w:color w:val="000000"/>
          <w:szCs w:val="22"/>
          <w:lang w:eastAsia="en-GB"/>
        </w:rPr>
        <w:t>LISA DILLINGER</w:t>
      </w:r>
    </w:p>
    <w:p w14:paraId="7FF93E56" w14:textId="77777777" w:rsidR="00636304" w:rsidRPr="00060392" w:rsidRDefault="00636304" w:rsidP="00636304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3EA3CF89" w14:textId="66CBA739" w:rsidR="00D7465D" w:rsidRPr="00060392" w:rsidRDefault="009B69A8" w:rsidP="00636304">
      <w:pPr>
        <w:tabs>
          <w:tab w:val="left" w:pos="720"/>
          <w:tab w:val="left" w:pos="1440"/>
        </w:tabs>
        <w:ind w:left="1418" w:hanging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  <w:t>Autonomy and the Pedagogical Relation</w:t>
      </w:r>
      <w:r w:rsidR="00613275" w:rsidRPr="00060392">
        <w:rPr>
          <w:color w:val="000000"/>
          <w:szCs w:val="22"/>
          <w:lang w:eastAsia="en-GB"/>
        </w:rPr>
        <w:tab/>
      </w:r>
      <w:r w:rsidR="00613275"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</w:r>
      <w:r w:rsidR="000F0C4B" w:rsidRPr="00060392">
        <w:rPr>
          <w:color w:val="000000"/>
          <w:szCs w:val="22"/>
          <w:lang w:eastAsia="en-GB"/>
        </w:rPr>
        <w:t>FLORENCIA FERNANDEZ</w:t>
      </w:r>
    </w:p>
    <w:p w14:paraId="2A5FF4F5" w14:textId="77777777" w:rsidR="00613275" w:rsidRPr="00060392" w:rsidRDefault="00613275" w:rsidP="00636304">
      <w:pPr>
        <w:tabs>
          <w:tab w:val="left" w:pos="720"/>
          <w:tab w:val="left" w:pos="1440"/>
        </w:tabs>
        <w:ind w:left="1418" w:hanging="1418"/>
        <w:rPr>
          <w:szCs w:val="22"/>
        </w:rPr>
      </w:pPr>
    </w:p>
    <w:p w14:paraId="2D5D9C1A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  <w:t>C</w:t>
      </w:r>
      <w:r w:rsidRPr="00060392">
        <w:rPr>
          <w:szCs w:val="22"/>
        </w:rPr>
        <w:tab/>
        <w:t>(SYMPOSIUM)</w:t>
      </w:r>
    </w:p>
    <w:p w14:paraId="7B3A6968" w14:textId="32036394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Chair:</w:t>
      </w:r>
      <w:r w:rsidR="00CC0558">
        <w:rPr>
          <w:szCs w:val="22"/>
        </w:rPr>
        <w:t xml:space="preserve">  Naomi Hodgson</w:t>
      </w:r>
      <w:r w:rsidRPr="00060392">
        <w:rPr>
          <w:szCs w:val="22"/>
        </w:rPr>
        <w:t xml:space="preserve">  </w:t>
      </w:r>
    </w:p>
    <w:p w14:paraId="0AEAC46E" w14:textId="0E5C5500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E63FC3">
        <w:rPr>
          <w:szCs w:val="22"/>
        </w:rPr>
        <w:t>McGregor Matthews</w:t>
      </w:r>
      <w:r w:rsidRPr="00060392">
        <w:rPr>
          <w:szCs w:val="22"/>
        </w:rPr>
        <w:t>]</w:t>
      </w:r>
    </w:p>
    <w:p w14:paraId="0D85CEB6" w14:textId="77777777" w:rsidR="00A45E91" w:rsidRPr="00060392" w:rsidRDefault="00A45E91" w:rsidP="00D7465D">
      <w:pPr>
        <w:tabs>
          <w:tab w:val="left" w:pos="720"/>
          <w:tab w:val="left" w:pos="1440"/>
        </w:tabs>
        <w:rPr>
          <w:szCs w:val="22"/>
        </w:rPr>
      </w:pPr>
    </w:p>
    <w:p w14:paraId="4CECCD46" w14:textId="4A245680" w:rsidR="0021654F" w:rsidRPr="00725E98" w:rsidRDefault="00D7465D" w:rsidP="00C36B15">
      <w:pPr>
        <w:pStyle w:val="NoSpacing"/>
        <w:rPr>
          <w:color w:val="333333"/>
          <w:szCs w:val="22"/>
          <w:shd w:val="clear" w:color="auto" w:fill="FAFAFA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="002E0AB0" w:rsidRPr="002E0AB0">
        <w:rPr>
          <w:szCs w:val="22"/>
        </w:rPr>
        <w:t>Social Media and Higher Education: Four Philosophical Views</w:t>
      </w:r>
      <w:r w:rsidR="00F44D4B" w:rsidRPr="00725E98">
        <w:rPr>
          <w:szCs w:val="22"/>
        </w:rPr>
        <w:tab/>
      </w:r>
      <w:r w:rsidR="00F44D4B" w:rsidRPr="00725E98">
        <w:rPr>
          <w:szCs w:val="22"/>
        </w:rPr>
        <w:tab/>
      </w:r>
      <w:r w:rsidR="002E0AB0">
        <w:rPr>
          <w:szCs w:val="22"/>
        </w:rPr>
        <w:tab/>
      </w:r>
      <w:r w:rsidR="002E0AB0">
        <w:rPr>
          <w:szCs w:val="22"/>
        </w:rPr>
        <w:tab/>
      </w:r>
      <w:r w:rsidR="007D62EB" w:rsidRPr="00725E98">
        <w:rPr>
          <w:color w:val="333333"/>
          <w:szCs w:val="22"/>
          <w:shd w:val="clear" w:color="auto" w:fill="FAFAFA"/>
        </w:rPr>
        <w:t>AINE MAHON, EMMA FARRELL, SHANE BERGIN, SEAN HENRY</w:t>
      </w:r>
    </w:p>
    <w:p w14:paraId="56A67029" w14:textId="2426DD29" w:rsidR="00BB247C" w:rsidRPr="00060392" w:rsidRDefault="00BB247C" w:rsidP="00BB247C">
      <w:pPr>
        <w:ind w:firstLine="720"/>
        <w:rPr>
          <w:szCs w:val="22"/>
        </w:rPr>
      </w:pPr>
      <w:r>
        <w:rPr>
          <w:szCs w:val="22"/>
        </w:rPr>
        <w:t>D</w:t>
      </w:r>
      <w:r w:rsidRPr="00060392">
        <w:rPr>
          <w:szCs w:val="22"/>
        </w:rPr>
        <w:tab/>
        <w:t xml:space="preserve">Chair:  </w:t>
      </w:r>
    </w:p>
    <w:p w14:paraId="4A29C476" w14:textId="0876167A" w:rsidR="00BB247C" w:rsidRPr="00060392" w:rsidRDefault="00BB247C" w:rsidP="00BB247C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Pr="00E63FC3">
        <w:rPr>
          <w:szCs w:val="22"/>
        </w:rPr>
        <w:t xml:space="preserve">Lecture Room </w:t>
      </w:r>
      <w:r w:rsidR="00E63FC3">
        <w:rPr>
          <w:szCs w:val="22"/>
        </w:rPr>
        <w:t>4</w:t>
      </w:r>
      <w:r w:rsidRPr="00E63FC3">
        <w:rPr>
          <w:szCs w:val="22"/>
        </w:rPr>
        <w:t>]</w:t>
      </w:r>
      <w:r w:rsidRPr="00060392">
        <w:rPr>
          <w:szCs w:val="22"/>
        </w:rPr>
        <w:t xml:space="preserve"> </w:t>
      </w:r>
    </w:p>
    <w:p w14:paraId="3F62CE77" w14:textId="77777777" w:rsidR="00BB247C" w:rsidRPr="00060392" w:rsidRDefault="00BB247C" w:rsidP="00BB247C">
      <w:pPr>
        <w:rPr>
          <w:szCs w:val="22"/>
        </w:rPr>
      </w:pPr>
    </w:p>
    <w:p w14:paraId="4C977EC6" w14:textId="77777777" w:rsidR="00BB247C" w:rsidRDefault="00BB247C" w:rsidP="00BB247C">
      <w:pPr>
        <w:ind w:left="1440"/>
        <w:rPr>
          <w:szCs w:val="22"/>
        </w:rPr>
      </w:pPr>
      <w:r w:rsidRPr="001E6E5D">
        <w:rPr>
          <w:szCs w:val="22"/>
        </w:rPr>
        <w:t>Blood and Soil: Deconstructing Populist Myths of Fixed National and Cultural Identities by Problematising the Teaching of National Sentiment</w:t>
      </w:r>
    </w:p>
    <w:p w14:paraId="6AE76012" w14:textId="4C748DF8" w:rsidR="00BB247C" w:rsidRPr="00060392" w:rsidRDefault="00BB247C" w:rsidP="00BB247C">
      <w:pPr>
        <w:ind w:left="720" w:firstLine="720"/>
        <w:rPr>
          <w:szCs w:val="22"/>
        </w:rPr>
      </w:pPr>
      <w:r>
        <w:rPr>
          <w:szCs w:val="22"/>
        </w:rPr>
        <w:t>QASIR SHAH</w:t>
      </w:r>
      <w:r w:rsidR="006E01E2">
        <w:rPr>
          <w:szCs w:val="22"/>
        </w:rPr>
        <w:t>, CHRIS HOLLIGAN</w:t>
      </w:r>
    </w:p>
    <w:p w14:paraId="495D9331" w14:textId="77777777" w:rsidR="00BB247C" w:rsidRPr="00060392" w:rsidRDefault="00BB247C" w:rsidP="00BB247C">
      <w:pPr>
        <w:rPr>
          <w:szCs w:val="22"/>
        </w:rPr>
      </w:pPr>
    </w:p>
    <w:p w14:paraId="25E493FF" w14:textId="77777777" w:rsidR="00BB247C" w:rsidRDefault="00BB247C" w:rsidP="00BB247C">
      <w:pPr>
        <w:ind w:left="1440"/>
        <w:rPr>
          <w:szCs w:val="22"/>
        </w:rPr>
      </w:pPr>
      <w:r w:rsidRPr="004A2B59">
        <w:rPr>
          <w:szCs w:val="22"/>
        </w:rPr>
        <w:t xml:space="preserve">Dehumanization as a nonideal universal – Exploring nonideal human rights </w:t>
      </w:r>
      <w:proofErr w:type="gramStart"/>
      <w:r w:rsidRPr="004A2B59">
        <w:rPr>
          <w:szCs w:val="22"/>
        </w:rPr>
        <w:t>education</w:t>
      </w:r>
      <w:proofErr w:type="gramEnd"/>
    </w:p>
    <w:p w14:paraId="4CB11341" w14:textId="7E40AA49" w:rsidR="006322AE" w:rsidRDefault="00BB247C" w:rsidP="00653BF7">
      <w:pPr>
        <w:ind w:left="720" w:firstLine="720"/>
        <w:rPr>
          <w:szCs w:val="22"/>
        </w:rPr>
      </w:pPr>
      <w:r>
        <w:rPr>
          <w:szCs w:val="22"/>
        </w:rPr>
        <w:t>TUIJA KASA</w:t>
      </w:r>
    </w:p>
    <w:p w14:paraId="34D0943C" w14:textId="77777777" w:rsidR="00653BF7" w:rsidRDefault="00653BF7" w:rsidP="00653BF7">
      <w:pPr>
        <w:ind w:left="720" w:firstLine="720"/>
        <w:rPr>
          <w:szCs w:val="22"/>
        </w:rPr>
      </w:pPr>
    </w:p>
    <w:p w14:paraId="2620D233" w14:textId="1E9630F6" w:rsidR="002C4E77" w:rsidRPr="00060392" w:rsidRDefault="00DE2F6F" w:rsidP="002C4E77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 w:rsidR="002C4E77">
        <w:rPr>
          <w:szCs w:val="22"/>
        </w:rPr>
        <w:t>E</w:t>
      </w:r>
      <w:r w:rsidR="002C4E77" w:rsidRPr="00060392">
        <w:rPr>
          <w:szCs w:val="22"/>
        </w:rPr>
        <w:tab/>
        <w:t>(SYMPOSIUM)</w:t>
      </w:r>
    </w:p>
    <w:p w14:paraId="542CA42D" w14:textId="39BA627D" w:rsidR="002C4E77" w:rsidRPr="00060392" w:rsidRDefault="002C4E77" w:rsidP="002C4E77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Chair:</w:t>
      </w:r>
      <w:r w:rsidR="00CC0558">
        <w:rPr>
          <w:szCs w:val="22"/>
        </w:rPr>
        <w:t xml:space="preserve">  Ruth Wareham</w:t>
      </w:r>
      <w:r w:rsidRPr="00060392">
        <w:rPr>
          <w:szCs w:val="22"/>
        </w:rPr>
        <w:t xml:space="preserve">  </w:t>
      </w:r>
    </w:p>
    <w:p w14:paraId="4FA32E49" w14:textId="25C8BCE7" w:rsidR="002C4E77" w:rsidRPr="00060392" w:rsidRDefault="002C4E77" w:rsidP="002C4E77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1F442C">
        <w:rPr>
          <w:szCs w:val="22"/>
        </w:rPr>
        <w:t>Christopher Cox Room</w:t>
      </w:r>
      <w:r w:rsidRPr="00060392">
        <w:rPr>
          <w:szCs w:val="22"/>
        </w:rPr>
        <w:t>]</w:t>
      </w:r>
    </w:p>
    <w:p w14:paraId="42337B7D" w14:textId="77777777" w:rsidR="002C4E77" w:rsidRPr="00060392" w:rsidRDefault="002C4E77" w:rsidP="002C4E77">
      <w:pPr>
        <w:tabs>
          <w:tab w:val="left" w:pos="720"/>
          <w:tab w:val="left" w:pos="1440"/>
        </w:tabs>
        <w:rPr>
          <w:szCs w:val="22"/>
        </w:rPr>
      </w:pPr>
    </w:p>
    <w:p w14:paraId="4C154380" w14:textId="2E789E75" w:rsidR="002C4E77" w:rsidRPr="00060392" w:rsidRDefault="0056656A" w:rsidP="0056656A">
      <w:pPr>
        <w:ind w:left="1440"/>
        <w:rPr>
          <w:szCs w:val="22"/>
        </w:rPr>
      </w:pPr>
      <w:r w:rsidRPr="0056656A">
        <w:rPr>
          <w:szCs w:val="22"/>
        </w:rPr>
        <w:t>Engineering Educational Concepts: Philosophical Analysis for Educational Problems</w:t>
      </w:r>
    </w:p>
    <w:p w14:paraId="66CB5E37" w14:textId="0FA13AD3" w:rsidR="002C4E77" w:rsidRDefault="006322AE" w:rsidP="00C35699">
      <w:pPr>
        <w:ind w:left="1440"/>
        <w:jc w:val="left"/>
      </w:pPr>
      <w:r>
        <w:t>MARK PINDER,</w:t>
      </w:r>
      <w:r w:rsidR="004E15AA">
        <w:t xml:space="preserve"> JANE</w:t>
      </w:r>
      <w:r w:rsidR="00F568DD">
        <w:t xml:space="preserve"> </w:t>
      </w:r>
      <w:r w:rsidR="004E15AA">
        <w:t xml:space="preserve">GATLEY, </w:t>
      </w:r>
      <w:r>
        <w:t>CHRISTIAN NOREF</w:t>
      </w:r>
      <w:r w:rsidR="002462AE">
        <w:t>A</w:t>
      </w:r>
      <w:r>
        <w:t>LK, ALICE MONEYPENNY</w:t>
      </w:r>
    </w:p>
    <w:p w14:paraId="4B130B06" w14:textId="77777777" w:rsidR="00FC0FB3" w:rsidRDefault="00FC0FB3" w:rsidP="00C35699">
      <w:pPr>
        <w:ind w:left="1440"/>
        <w:jc w:val="left"/>
      </w:pPr>
    </w:p>
    <w:p w14:paraId="0B607414" w14:textId="41E08093" w:rsidR="00FC0FB3" w:rsidRPr="00FC0FB3" w:rsidRDefault="00FC0FB3" w:rsidP="00FC0FB3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FC0FB3">
        <w:rPr>
          <w:color w:val="000000"/>
          <w:szCs w:val="22"/>
          <w:lang w:eastAsia="en-GB"/>
        </w:rPr>
        <w:tab/>
        <w:t>F</w:t>
      </w:r>
      <w:r w:rsidRPr="00FC0FB3">
        <w:rPr>
          <w:color w:val="000000"/>
          <w:szCs w:val="22"/>
          <w:lang w:eastAsia="en-GB"/>
        </w:rPr>
        <w:tab/>
        <w:t>(WORK IN PROGRESS)</w:t>
      </w:r>
    </w:p>
    <w:p w14:paraId="0E51E7AE" w14:textId="77777777" w:rsidR="00FC0FB3" w:rsidRPr="00FC0FB3" w:rsidRDefault="00FC0FB3" w:rsidP="00FC0FB3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FC0FB3">
        <w:rPr>
          <w:color w:val="000000"/>
          <w:szCs w:val="22"/>
          <w:lang w:eastAsia="en-GB"/>
        </w:rPr>
        <w:tab/>
      </w:r>
      <w:r w:rsidRPr="00FC0FB3">
        <w:rPr>
          <w:color w:val="000000"/>
          <w:szCs w:val="22"/>
          <w:lang w:eastAsia="en-GB"/>
        </w:rPr>
        <w:tab/>
        <w:t>[Conduit Room]</w:t>
      </w:r>
    </w:p>
    <w:p w14:paraId="7731AB77" w14:textId="77777777" w:rsidR="00FC0FB3" w:rsidRPr="00FC0FB3" w:rsidRDefault="00FC0FB3" w:rsidP="00FC0FB3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FC0FB3">
        <w:rPr>
          <w:color w:val="000000"/>
          <w:szCs w:val="22"/>
          <w:lang w:eastAsia="en-GB"/>
        </w:rPr>
        <w:tab/>
      </w:r>
      <w:r w:rsidRPr="00FC0FB3">
        <w:rPr>
          <w:color w:val="000000"/>
          <w:szCs w:val="22"/>
          <w:lang w:eastAsia="en-GB"/>
        </w:rPr>
        <w:tab/>
      </w:r>
    </w:p>
    <w:p w14:paraId="141E5D78" w14:textId="56EB5EF0" w:rsidR="00546448" w:rsidRPr="00546448" w:rsidRDefault="00546448" w:rsidP="00546448">
      <w:pPr>
        <w:ind w:left="1440"/>
        <w:rPr>
          <w:szCs w:val="22"/>
        </w:rPr>
      </w:pPr>
      <w:r w:rsidRPr="00546448">
        <w:rPr>
          <w:szCs w:val="22"/>
        </w:rPr>
        <w:t>The Alienated Schoolmaster: An analysis of teaching as affective labour</w:t>
      </w:r>
    </w:p>
    <w:p w14:paraId="349F53E9" w14:textId="3316D762" w:rsidR="00FC0FB3" w:rsidRPr="00FC0FB3" w:rsidRDefault="00546448" w:rsidP="00546448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546448">
        <w:rPr>
          <w:szCs w:val="22"/>
        </w:rPr>
        <w:tab/>
      </w:r>
      <w:r w:rsidRPr="00546448">
        <w:rPr>
          <w:szCs w:val="22"/>
        </w:rPr>
        <w:tab/>
        <w:t>CHRIS WORTMANN</w:t>
      </w:r>
      <w:r w:rsidRPr="00546448">
        <w:rPr>
          <w:color w:val="000000"/>
          <w:szCs w:val="22"/>
          <w:lang w:eastAsia="en-GB"/>
        </w:rPr>
        <w:t xml:space="preserve"> </w:t>
      </w:r>
    </w:p>
    <w:p w14:paraId="5F62ECFB" w14:textId="77777777" w:rsidR="00FC0FB3" w:rsidRPr="00FC0FB3" w:rsidRDefault="00FC0FB3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</w:p>
    <w:p w14:paraId="712A4321" w14:textId="77777777" w:rsidR="00FC0FB3" w:rsidRPr="00FC0FB3" w:rsidRDefault="00FC0FB3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  <w:r w:rsidRPr="00FC0FB3">
        <w:rPr>
          <w:color w:val="000000"/>
          <w:szCs w:val="22"/>
          <w:lang w:eastAsia="en-GB"/>
        </w:rPr>
        <w:t xml:space="preserve">Why understanding the nature of science must be a core aim of science </w:t>
      </w:r>
      <w:proofErr w:type="gramStart"/>
      <w:r w:rsidRPr="00FC0FB3">
        <w:rPr>
          <w:color w:val="000000"/>
          <w:szCs w:val="22"/>
          <w:lang w:eastAsia="en-GB"/>
        </w:rPr>
        <w:t>education</w:t>
      </w:r>
      <w:proofErr w:type="gramEnd"/>
    </w:p>
    <w:p w14:paraId="7D5E430B" w14:textId="77777777" w:rsidR="00FC0FB3" w:rsidRPr="00FC0FB3" w:rsidRDefault="00FC0FB3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  <w:r w:rsidRPr="00FC0FB3">
        <w:rPr>
          <w:color w:val="000000"/>
          <w:szCs w:val="22"/>
          <w:lang w:eastAsia="en-GB"/>
        </w:rPr>
        <w:t>CHRISTINA EASTON</w:t>
      </w:r>
    </w:p>
    <w:p w14:paraId="243EF928" w14:textId="77777777" w:rsidR="00FC0FB3" w:rsidRPr="00FC0FB3" w:rsidRDefault="00FC0FB3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</w:p>
    <w:p w14:paraId="4A68035A" w14:textId="77777777" w:rsidR="00EF10B4" w:rsidRDefault="00EF10B4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</w:p>
    <w:p w14:paraId="4E46DEBA" w14:textId="77777777" w:rsidR="00EF10B4" w:rsidRDefault="00EF10B4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</w:p>
    <w:p w14:paraId="1EE92643" w14:textId="1355666B" w:rsidR="00FC0FB3" w:rsidRPr="00FC0FB3" w:rsidRDefault="00FC0FB3" w:rsidP="00FC0FB3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  <w:r w:rsidRPr="00FC0FB3">
        <w:rPr>
          <w:color w:val="000000"/>
          <w:szCs w:val="22"/>
          <w:lang w:eastAsia="en-GB"/>
        </w:rPr>
        <w:t>Memory Education Emplaced in the Viral Era</w:t>
      </w:r>
    </w:p>
    <w:p w14:paraId="5D69EC1F" w14:textId="031B04EF" w:rsidR="00CB3AFA" w:rsidRDefault="00FC0FB3" w:rsidP="00FC0FB3">
      <w:pPr>
        <w:tabs>
          <w:tab w:val="left" w:pos="720"/>
          <w:tab w:val="left" w:pos="1440"/>
        </w:tabs>
        <w:ind w:left="1440"/>
        <w:rPr>
          <w:szCs w:val="22"/>
        </w:rPr>
      </w:pPr>
      <w:r w:rsidRPr="00FC0FB3">
        <w:rPr>
          <w:color w:val="000000"/>
          <w:szCs w:val="22"/>
          <w:lang w:eastAsia="en-GB"/>
        </w:rPr>
        <w:t>RUYU HUNG</w:t>
      </w:r>
    </w:p>
    <w:p w14:paraId="5F3CE1AD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</w:p>
    <w:p w14:paraId="08ACB1A8" w14:textId="099FACC1" w:rsidR="0021654F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16.30</w:t>
      </w:r>
      <w:r w:rsidRPr="00060392">
        <w:rPr>
          <w:szCs w:val="22"/>
        </w:rPr>
        <w:tab/>
      </w:r>
      <w:r w:rsidRPr="00060392">
        <w:rPr>
          <w:szCs w:val="22"/>
        </w:rPr>
        <w:tab/>
        <w:t>Tea</w:t>
      </w:r>
    </w:p>
    <w:p w14:paraId="58789C44" w14:textId="77777777" w:rsidR="003E6790" w:rsidRDefault="003E6790" w:rsidP="00D7465D">
      <w:pPr>
        <w:tabs>
          <w:tab w:val="left" w:pos="720"/>
          <w:tab w:val="left" w:pos="1440"/>
        </w:tabs>
        <w:rPr>
          <w:szCs w:val="22"/>
        </w:rPr>
      </w:pPr>
    </w:p>
    <w:p w14:paraId="38FF78F8" w14:textId="145E81F8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 xml:space="preserve">17.00-18.30 </w:t>
      </w:r>
      <w:r w:rsidRPr="00060392">
        <w:rPr>
          <w:szCs w:val="22"/>
        </w:rPr>
        <w:tab/>
      </w:r>
      <w:r w:rsidRPr="00060392">
        <w:rPr>
          <w:b/>
          <w:szCs w:val="22"/>
        </w:rPr>
        <w:t>PARALLEL SESSIONS I</w:t>
      </w:r>
      <w:r w:rsidR="0020613B" w:rsidRPr="00060392">
        <w:rPr>
          <w:b/>
          <w:szCs w:val="22"/>
        </w:rPr>
        <w:t>V</w:t>
      </w:r>
    </w:p>
    <w:p w14:paraId="3BD09929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4C909648" w14:textId="04852DC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  <w:t>A</w:t>
      </w:r>
      <w:r w:rsidRPr="00060392">
        <w:rPr>
          <w:szCs w:val="22"/>
        </w:rPr>
        <w:tab/>
        <w:t xml:space="preserve">Chair:  </w:t>
      </w:r>
    </w:p>
    <w:p w14:paraId="61E22092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[Lecture Room 4]</w:t>
      </w:r>
    </w:p>
    <w:p w14:paraId="3B0867C4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60371C7C" w14:textId="65656A90" w:rsidR="000A0C1C" w:rsidRPr="00060392" w:rsidRDefault="000F4E6C" w:rsidP="000A0C1C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Moral education and adaptive video games</w:t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  <w:t xml:space="preserve"> </w:t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  <w:t>JOHN TILLSON</w:t>
      </w:r>
    </w:p>
    <w:p w14:paraId="3D4CA740" w14:textId="77777777" w:rsidR="000A0C1C" w:rsidRPr="00060392" w:rsidRDefault="000A0C1C" w:rsidP="000A0C1C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0696C93B" w14:textId="7852FF4E" w:rsidR="000A0C1C" w:rsidRPr="00060392" w:rsidRDefault="00A80CAC" w:rsidP="000A0C1C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Thick Ethical Concepts and Moral Articulation in Schools </w:t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</w:r>
      <w:r w:rsidRPr="00060392">
        <w:rPr>
          <w:color w:val="000000"/>
          <w:szCs w:val="22"/>
          <w:lang w:eastAsia="en-GB"/>
        </w:rPr>
        <w:tab/>
        <w:t>DREW CHAMBERS</w:t>
      </w:r>
    </w:p>
    <w:p w14:paraId="2DB33FA3" w14:textId="048BE9D8" w:rsidR="00F22470" w:rsidRPr="00060392" w:rsidRDefault="00D7465D" w:rsidP="000A0C1C">
      <w:pPr>
        <w:tabs>
          <w:tab w:val="left" w:pos="720"/>
          <w:tab w:val="left" w:pos="1440"/>
        </w:tabs>
        <w:ind w:left="1418"/>
        <w:rPr>
          <w:szCs w:val="22"/>
        </w:rPr>
      </w:pPr>
      <w:r w:rsidRPr="00060392">
        <w:rPr>
          <w:szCs w:val="22"/>
        </w:rPr>
        <w:tab/>
      </w:r>
    </w:p>
    <w:p w14:paraId="509D2927" w14:textId="4AA0590D" w:rsidR="00D7465D" w:rsidRPr="00060392" w:rsidRDefault="00F22470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="00D7465D" w:rsidRPr="00060392">
        <w:rPr>
          <w:szCs w:val="22"/>
        </w:rPr>
        <w:t>B</w:t>
      </w:r>
      <w:r w:rsidR="00D7465D" w:rsidRPr="00060392">
        <w:rPr>
          <w:szCs w:val="22"/>
        </w:rPr>
        <w:tab/>
        <w:t xml:space="preserve">Chair:  </w:t>
      </w:r>
    </w:p>
    <w:p w14:paraId="3840AE4F" w14:textId="41D16AC9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3E6790">
        <w:rPr>
          <w:szCs w:val="22"/>
        </w:rPr>
        <w:t>Lecture Room 6</w:t>
      </w:r>
      <w:r w:rsidRPr="00060392">
        <w:rPr>
          <w:szCs w:val="22"/>
        </w:rPr>
        <w:t>]</w:t>
      </w:r>
    </w:p>
    <w:p w14:paraId="246BF12E" w14:textId="77777777" w:rsidR="00F22470" w:rsidRPr="00060392" w:rsidRDefault="00F22470" w:rsidP="00D7465D">
      <w:pPr>
        <w:ind w:left="698" w:firstLine="720"/>
        <w:rPr>
          <w:color w:val="000000"/>
          <w:szCs w:val="22"/>
          <w:lang w:eastAsia="en-GB"/>
        </w:rPr>
      </w:pPr>
    </w:p>
    <w:p w14:paraId="58B13686" w14:textId="77777777" w:rsidR="0041343B" w:rsidRPr="00060392" w:rsidRDefault="0041343B" w:rsidP="008C0B95">
      <w:pPr>
        <w:ind w:left="698" w:firstLine="720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Teacher Agency as Event </w:t>
      </w:r>
    </w:p>
    <w:p w14:paraId="70A91478" w14:textId="6F033C87" w:rsidR="008C0B95" w:rsidRPr="00060392" w:rsidRDefault="0041343B" w:rsidP="008C0B95">
      <w:pPr>
        <w:ind w:left="698" w:firstLine="720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MARK HARDMAN</w:t>
      </w:r>
    </w:p>
    <w:p w14:paraId="07C3FD52" w14:textId="77777777" w:rsidR="00CA039C" w:rsidRPr="00060392" w:rsidRDefault="00CA039C" w:rsidP="008C0B95">
      <w:pPr>
        <w:ind w:left="698" w:firstLine="720"/>
        <w:rPr>
          <w:color w:val="000000"/>
          <w:szCs w:val="22"/>
          <w:lang w:eastAsia="en-GB"/>
        </w:rPr>
      </w:pPr>
    </w:p>
    <w:p w14:paraId="671BEA28" w14:textId="77777777" w:rsidR="009C0909" w:rsidRPr="009C0909" w:rsidRDefault="009C0909" w:rsidP="009C0909">
      <w:pPr>
        <w:ind w:left="1418"/>
        <w:rPr>
          <w:color w:val="000000"/>
          <w:szCs w:val="22"/>
          <w:lang w:eastAsia="en-GB"/>
        </w:rPr>
      </w:pPr>
      <w:r w:rsidRPr="009C0909">
        <w:rPr>
          <w:color w:val="000000"/>
          <w:szCs w:val="22"/>
          <w:lang w:eastAsia="en-GB"/>
        </w:rPr>
        <w:t>Exemplarity in Religious Education</w:t>
      </w:r>
    </w:p>
    <w:p w14:paraId="34F2EAEE" w14:textId="77777777" w:rsidR="009C0909" w:rsidRPr="00653BF7" w:rsidRDefault="009C0909" w:rsidP="009C0909">
      <w:pPr>
        <w:ind w:left="1418"/>
        <w:rPr>
          <w:color w:val="000000"/>
          <w:szCs w:val="22"/>
          <w:lang w:eastAsia="en-GB"/>
        </w:rPr>
      </w:pPr>
      <w:r w:rsidRPr="009C0909">
        <w:rPr>
          <w:color w:val="000000"/>
          <w:szCs w:val="22"/>
          <w:lang w:eastAsia="en-GB"/>
        </w:rPr>
        <w:t>DAVID LEWIN, MORTEN KORSGAARD</w:t>
      </w:r>
    </w:p>
    <w:p w14:paraId="193C0AF5" w14:textId="77777777" w:rsidR="00DE4100" w:rsidRDefault="00DE4100" w:rsidP="00BA1F29">
      <w:pPr>
        <w:ind w:left="1418"/>
        <w:rPr>
          <w:szCs w:val="22"/>
        </w:rPr>
      </w:pPr>
    </w:p>
    <w:p w14:paraId="567E55BA" w14:textId="2CC53A2A" w:rsidR="00DE4100" w:rsidRPr="00DE4100" w:rsidRDefault="00DE4100" w:rsidP="00DE4100">
      <w:pPr>
        <w:ind w:firstLine="720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C</w:t>
      </w:r>
      <w:r w:rsidRPr="00DE4100">
        <w:rPr>
          <w:color w:val="000000"/>
          <w:szCs w:val="22"/>
          <w:lang w:eastAsia="en-GB"/>
        </w:rPr>
        <w:tab/>
        <w:t>Chair:</w:t>
      </w:r>
      <w:r w:rsidR="003332E0">
        <w:rPr>
          <w:color w:val="000000"/>
          <w:szCs w:val="22"/>
          <w:lang w:eastAsia="en-GB"/>
        </w:rPr>
        <w:t xml:space="preserve">  </w:t>
      </w:r>
      <w:r w:rsidR="00D43E4A">
        <w:rPr>
          <w:color w:val="000000"/>
          <w:szCs w:val="22"/>
          <w:lang w:eastAsia="en-GB"/>
        </w:rPr>
        <w:t>Ruth Heilbronn</w:t>
      </w:r>
    </w:p>
    <w:p w14:paraId="47ABB515" w14:textId="37DC3159" w:rsidR="00DE4100" w:rsidRPr="00DE4100" w:rsidRDefault="00DE4100" w:rsidP="00DE4100">
      <w:pPr>
        <w:rPr>
          <w:color w:val="000000"/>
          <w:szCs w:val="22"/>
          <w:lang w:eastAsia="en-GB"/>
        </w:rPr>
      </w:pPr>
      <w:r w:rsidRPr="00DE4100">
        <w:rPr>
          <w:color w:val="000000"/>
          <w:szCs w:val="22"/>
          <w:lang w:eastAsia="en-GB"/>
        </w:rPr>
        <w:tab/>
      </w:r>
      <w:r w:rsidRPr="00DE4100">
        <w:rPr>
          <w:color w:val="000000"/>
          <w:szCs w:val="22"/>
          <w:lang w:eastAsia="en-GB"/>
        </w:rPr>
        <w:tab/>
        <w:t>[</w:t>
      </w:r>
      <w:r w:rsidR="00D41396">
        <w:rPr>
          <w:color w:val="000000"/>
          <w:szCs w:val="22"/>
          <w:lang w:eastAsia="en-GB"/>
        </w:rPr>
        <w:t>Red Room</w:t>
      </w:r>
      <w:r w:rsidRPr="00DE4100">
        <w:rPr>
          <w:color w:val="000000"/>
          <w:szCs w:val="22"/>
          <w:lang w:eastAsia="en-GB"/>
        </w:rPr>
        <w:t>]</w:t>
      </w:r>
    </w:p>
    <w:p w14:paraId="214ED1C7" w14:textId="77777777" w:rsidR="00DE4100" w:rsidRPr="00DE4100" w:rsidRDefault="00DE4100" w:rsidP="00DE4100">
      <w:pPr>
        <w:rPr>
          <w:color w:val="000000"/>
          <w:szCs w:val="22"/>
          <w:lang w:eastAsia="en-GB"/>
        </w:rPr>
      </w:pPr>
    </w:p>
    <w:p w14:paraId="67D28F64" w14:textId="77777777" w:rsidR="00DE4100" w:rsidRPr="00DE4100" w:rsidRDefault="00DE4100" w:rsidP="00DE4100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DE4100">
        <w:rPr>
          <w:color w:val="000000"/>
          <w:szCs w:val="22"/>
          <w:lang w:eastAsia="en-GB"/>
        </w:rPr>
        <w:tab/>
        <w:t>The University as Sanctuary: Home and Unhomeliness</w:t>
      </w:r>
    </w:p>
    <w:p w14:paraId="13D3CFD7" w14:textId="3DB7E3C2" w:rsidR="00DE4100" w:rsidRPr="00DE4100" w:rsidRDefault="00DE4100" w:rsidP="00DE4100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DE4100">
        <w:rPr>
          <w:color w:val="000000"/>
          <w:szCs w:val="22"/>
          <w:lang w:eastAsia="en-GB"/>
        </w:rPr>
        <w:t>AINE MAHON</w:t>
      </w:r>
      <w:r w:rsidR="006C7199">
        <w:rPr>
          <w:color w:val="000000"/>
          <w:szCs w:val="22"/>
          <w:lang w:eastAsia="en-GB"/>
        </w:rPr>
        <w:t>, AMANDA FULFORD</w:t>
      </w:r>
    </w:p>
    <w:p w14:paraId="3FD91CC9" w14:textId="77777777" w:rsidR="00DE4100" w:rsidRPr="00DE4100" w:rsidRDefault="00DE4100" w:rsidP="00DE4100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07320EE9" w14:textId="77777777" w:rsidR="00DE4100" w:rsidRPr="00DE4100" w:rsidRDefault="00DE4100" w:rsidP="00DE4100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DE4100">
        <w:rPr>
          <w:color w:val="000000"/>
          <w:szCs w:val="22"/>
          <w:lang w:eastAsia="en-GB"/>
        </w:rPr>
        <w:t>Academic Freedom: Beyond a Binary View</w:t>
      </w:r>
    </w:p>
    <w:p w14:paraId="6FEC4775" w14:textId="2672A37D" w:rsidR="00DE4100" w:rsidRDefault="00DE4100" w:rsidP="00DE4100">
      <w:pPr>
        <w:ind w:left="1418"/>
        <w:rPr>
          <w:szCs w:val="22"/>
        </w:rPr>
      </w:pPr>
      <w:r w:rsidRPr="00DE4100">
        <w:rPr>
          <w:color w:val="000000"/>
          <w:szCs w:val="22"/>
          <w:lang w:eastAsia="en-GB"/>
        </w:rPr>
        <w:t>LIZ JACKSON</w:t>
      </w:r>
      <w:r w:rsidRPr="00060392">
        <w:rPr>
          <w:color w:val="000000"/>
          <w:szCs w:val="22"/>
          <w:lang w:eastAsia="en-GB"/>
        </w:rPr>
        <w:tab/>
      </w:r>
    </w:p>
    <w:p w14:paraId="30DF8085" w14:textId="09524BFB" w:rsidR="001F683D" w:rsidRDefault="001F683D" w:rsidP="00BA1F29">
      <w:pPr>
        <w:ind w:left="1418"/>
        <w:rPr>
          <w:szCs w:val="22"/>
        </w:rPr>
      </w:pPr>
    </w:p>
    <w:p w14:paraId="456E1596" w14:textId="2D6E8719" w:rsidR="00D7465D" w:rsidRPr="00060392" w:rsidRDefault="001F683D" w:rsidP="00D7465D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  <w:t>D</w:t>
      </w:r>
      <w:r w:rsidR="00D7465D" w:rsidRPr="00060392">
        <w:rPr>
          <w:szCs w:val="22"/>
        </w:rPr>
        <w:tab/>
        <w:t>(</w:t>
      </w:r>
      <w:r w:rsidR="009045AB" w:rsidRPr="00060392">
        <w:rPr>
          <w:szCs w:val="22"/>
        </w:rPr>
        <w:t>SYMPOSIUM</w:t>
      </w:r>
      <w:r w:rsidR="00D7465D" w:rsidRPr="00060392">
        <w:rPr>
          <w:szCs w:val="22"/>
        </w:rPr>
        <w:t>)</w:t>
      </w:r>
      <w:r w:rsidR="00D7465D" w:rsidRPr="00060392">
        <w:rPr>
          <w:szCs w:val="22"/>
        </w:rPr>
        <w:tab/>
      </w:r>
    </w:p>
    <w:p w14:paraId="2B3EF7F5" w14:textId="4920E9F9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Chair:</w:t>
      </w:r>
      <w:r w:rsidR="00D43E4A">
        <w:rPr>
          <w:szCs w:val="22"/>
        </w:rPr>
        <w:t xml:space="preserve">  Joris Vlieghe</w:t>
      </w:r>
      <w:r w:rsidRPr="00060392">
        <w:rPr>
          <w:szCs w:val="22"/>
        </w:rPr>
        <w:t xml:space="preserve">  </w:t>
      </w:r>
    </w:p>
    <w:p w14:paraId="29BB2B07" w14:textId="50D90F3F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BF3CC8" w:rsidRPr="00060392">
        <w:rPr>
          <w:szCs w:val="22"/>
        </w:rPr>
        <w:t>McGregor Matthews</w:t>
      </w:r>
      <w:r w:rsidRPr="00060392">
        <w:rPr>
          <w:szCs w:val="22"/>
        </w:rPr>
        <w:t>]</w:t>
      </w:r>
      <w:r w:rsidR="00BF3CC8" w:rsidRPr="00060392">
        <w:rPr>
          <w:szCs w:val="22"/>
        </w:rPr>
        <w:t xml:space="preserve"> </w:t>
      </w:r>
    </w:p>
    <w:p w14:paraId="0C6E67CA" w14:textId="508CCCD8" w:rsidR="00D7465D" w:rsidRPr="00060392" w:rsidRDefault="00873F3E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</w:p>
    <w:p w14:paraId="69AA537E" w14:textId="77777777" w:rsidR="00D813A3" w:rsidRDefault="00D813A3" w:rsidP="000D2329">
      <w:pPr>
        <w:ind w:left="1440"/>
        <w:rPr>
          <w:szCs w:val="22"/>
          <w:lang w:val="en-CA"/>
        </w:rPr>
      </w:pPr>
      <w:r w:rsidRPr="00D813A3">
        <w:rPr>
          <w:szCs w:val="22"/>
          <w:lang w:val="en-CA"/>
        </w:rPr>
        <w:t>Post-Critical Approaches in Educational Research. Towards an Empirical Philosophy of Education.</w:t>
      </w:r>
    </w:p>
    <w:p w14:paraId="3CC7AC33" w14:textId="0BE016D2" w:rsidR="00566104" w:rsidRDefault="00950251" w:rsidP="000D2329">
      <w:pPr>
        <w:ind w:left="1440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HANS SCHILDERMANS, MARINA SCHWIMMER, ALISON BRADY, PIOT</w:t>
      </w:r>
      <w:r w:rsidR="00395EDC" w:rsidRPr="00060392">
        <w:rPr>
          <w:color w:val="000000"/>
          <w:szCs w:val="22"/>
          <w:lang w:eastAsia="en-GB"/>
        </w:rPr>
        <w:t>R ZAMOJSKI, KA</w:t>
      </w:r>
      <w:r w:rsidR="001A28C1">
        <w:rPr>
          <w:color w:val="000000"/>
          <w:szCs w:val="22"/>
          <w:lang w:eastAsia="en-GB"/>
        </w:rPr>
        <w:t>I</w:t>
      </w:r>
      <w:r w:rsidR="00395EDC" w:rsidRPr="00060392">
        <w:rPr>
          <w:color w:val="000000"/>
          <w:szCs w:val="22"/>
          <w:lang w:eastAsia="en-GB"/>
        </w:rPr>
        <w:t xml:space="preserve"> WORTMANN, STEFANO OLIVERIO, BIANCA T</w:t>
      </w:r>
      <w:r w:rsidR="002462AE">
        <w:rPr>
          <w:color w:val="000000"/>
          <w:szCs w:val="22"/>
          <w:lang w:eastAsia="en-GB"/>
        </w:rPr>
        <w:t>H</w:t>
      </w:r>
      <w:r w:rsidR="00E914C7">
        <w:rPr>
          <w:color w:val="000000"/>
          <w:szCs w:val="22"/>
          <w:lang w:eastAsia="en-GB"/>
        </w:rPr>
        <w:t>O</w:t>
      </w:r>
      <w:r w:rsidR="00395EDC" w:rsidRPr="00060392">
        <w:rPr>
          <w:color w:val="000000"/>
          <w:szCs w:val="22"/>
          <w:lang w:eastAsia="en-GB"/>
        </w:rPr>
        <w:t>ILLIEZ</w:t>
      </w:r>
    </w:p>
    <w:p w14:paraId="7836C0B5" w14:textId="678BD7B6" w:rsidR="00DE2F6F" w:rsidRDefault="00DE2F6F" w:rsidP="000D2329">
      <w:pPr>
        <w:ind w:left="1440"/>
        <w:rPr>
          <w:color w:val="000000"/>
          <w:szCs w:val="22"/>
          <w:lang w:eastAsia="en-GB"/>
        </w:rPr>
      </w:pPr>
    </w:p>
    <w:p w14:paraId="658BA522" w14:textId="6C4B44AA" w:rsidR="00DE2F6F" w:rsidRPr="00060392" w:rsidRDefault="00DE2F6F" w:rsidP="00DE2F6F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  <w:t>E</w:t>
      </w:r>
      <w:r w:rsidRPr="00060392">
        <w:rPr>
          <w:szCs w:val="22"/>
        </w:rPr>
        <w:tab/>
        <w:t>(SYMPOSIUM)</w:t>
      </w:r>
    </w:p>
    <w:p w14:paraId="394AF6F9" w14:textId="0A005A99" w:rsidR="00DE2F6F" w:rsidRPr="00060392" w:rsidRDefault="00DE2F6F" w:rsidP="00DE2F6F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 xml:space="preserve">Chair:  </w:t>
      </w:r>
    </w:p>
    <w:p w14:paraId="67343B69" w14:textId="77C5ADE0" w:rsidR="00D7491D" w:rsidRPr="00060392" w:rsidRDefault="00DE2F6F" w:rsidP="00DE2F6F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3B0AD8">
        <w:rPr>
          <w:szCs w:val="22"/>
        </w:rPr>
        <w:t>Christopher Cox Room</w:t>
      </w:r>
      <w:r w:rsidRPr="00060392">
        <w:rPr>
          <w:szCs w:val="22"/>
        </w:rPr>
        <w:t>]</w:t>
      </w:r>
    </w:p>
    <w:p w14:paraId="4A884E7B" w14:textId="77777777" w:rsidR="00DE2F6F" w:rsidRPr="00060392" w:rsidRDefault="00DE2F6F" w:rsidP="00DE2F6F">
      <w:pPr>
        <w:tabs>
          <w:tab w:val="left" w:pos="720"/>
          <w:tab w:val="left" w:pos="1440"/>
        </w:tabs>
        <w:rPr>
          <w:szCs w:val="22"/>
        </w:rPr>
      </w:pPr>
    </w:p>
    <w:p w14:paraId="6A37A916" w14:textId="0E5D4D1A" w:rsidR="00DE2F6F" w:rsidRPr="00060392" w:rsidRDefault="00DE2F6F" w:rsidP="00DE2F6F">
      <w:pPr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="00473251" w:rsidRPr="00473251">
        <w:rPr>
          <w:szCs w:val="22"/>
        </w:rPr>
        <w:t>Symposium on Boredom and Leisure</w:t>
      </w:r>
    </w:p>
    <w:p w14:paraId="3D79F674" w14:textId="3E6F9F94" w:rsidR="004B26C1" w:rsidRDefault="00DE2F6F" w:rsidP="00C936DB">
      <w:pPr>
        <w:ind w:left="1418"/>
        <w:jc w:val="left"/>
        <w:rPr>
          <w:color w:val="000000"/>
          <w:szCs w:val="22"/>
          <w:lang w:eastAsia="en-GB"/>
        </w:rPr>
      </w:pPr>
      <w:r>
        <w:rPr>
          <w:szCs w:val="22"/>
        </w:rPr>
        <w:t>KEVIN GARY</w:t>
      </w:r>
      <w:r w:rsidR="0039133A">
        <w:rPr>
          <w:szCs w:val="22"/>
        </w:rPr>
        <w:t xml:space="preserve">, DOUGLAS YACEK, </w:t>
      </w:r>
      <w:r w:rsidR="00FF6BB0">
        <w:rPr>
          <w:szCs w:val="22"/>
        </w:rPr>
        <w:t>MARIEKE KRATER</w:t>
      </w:r>
      <w:r w:rsidR="00924A6E">
        <w:rPr>
          <w:szCs w:val="22"/>
        </w:rPr>
        <w:t xml:space="preserve">, </w:t>
      </w:r>
      <w:r w:rsidR="006E2446">
        <w:rPr>
          <w:color w:val="000000"/>
          <w:szCs w:val="22"/>
          <w:lang w:eastAsia="en-GB"/>
        </w:rPr>
        <w:t>MATTHEW FARRELLY</w:t>
      </w:r>
    </w:p>
    <w:p w14:paraId="65EECAF8" w14:textId="77777777" w:rsidR="00D432D2" w:rsidRDefault="00D432D2" w:rsidP="00C936DB">
      <w:pPr>
        <w:ind w:left="1418"/>
        <w:jc w:val="left"/>
        <w:rPr>
          <w:szCs w:val="22"/>
        </w:rPr>
      </w:pPr>
    </w:p>
    <w:p w14:paraId="782091CC" w14:textId="77777777" w:rsidR="00D432D2" w:rsidRDefault="00D432D2" w:rsidP="00C936DB">
      <w:pPr>
        <w:ind w:left="1418"/>
        <w:jc w:val="left"/>
        <w:rPr>
          <w:szCs w:val="22"/>
        </w:rPr>
      </w:pPr>
    </w:p>
    <w:p w14:paraId="79DF1858" w14:textId="77777777" w:rsidR="00D432D2" w:rsidRDefault="00D432D2" w:rsidP="00C936DB">
      <w:pPr>
        <w:ind w:left="1418"/>
        <w:jc w:val="left"/>
        <w:rPr>
          <w:szCs w:val="22"/>
        </w:rPr>
      </w:pPr>
    </w:p>
    <w:p w14:paraId="38EB37EB" w14:textId="48D3AC5F" w:rsidR="004B26C1" w:rsidRDefault="004B26C1" w:rsidP="00DE2F6F">
      <w:pPr>
        <w:ind w:left="1440"/>
        <w:rPr>
          <w:szCs w:val="22"/>
        </w:rPr>
      </w:pPr>
      <w:r>
        <w:rPr>
          <w:szCs w:val="22"/>
        </w:rPr>
        <w:tab/>
      </w:r>
    </w:p>
    <w:p w14:paraId="42068511" w14:textId="6D88EA99" w:rsidR="002F50BB" w:rsidRPr="002F50BB" w:rsidRDefault="002F50BB" w:rsidP="002F50BB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2F50BB">
        <w:rPr>
          <w:color w:val="000000"/>
          <w:szCs w:val="22"/>
          <w:lang w:eastAsia="en-GB"/>
        </w:rPr>
        <w:tab/>
        <w:t>F</w:t>
      </w:r>
      <w:r w:rsidRPr="002F50BB">
        <w:rPr>
          <w:color w:val="000000"/>
          <w:szCs w:val="22"/>
          <w:lang w:eastAsia="en-GB"/>
        </w:rPr>
        <w:tab/>
        <w:t>(WORK IN PROGRESS)</w:t>
      </w:r>
    </w:p>
    <w:p w14:paraId="0F2BAAE1" w14:textId="77777777" w:rsidR="002F50BB" w:rsidRPr="002F50BB" w:rsidRDefault="002F50BB" w:rsidP="002F50BB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2F50BB">
        <w:rPr>
          <w:color w:val="000000"/>
          <w:szCs w:val="22"/>
          <w:lang w:eastAsia="en-GB"/>
        </w:rPr>
        <w:tab/>
      </w:r>
      <w:r w:rsidRPr="002F50BB">
        <w:rPr>
          <w:color w:val="000000"/>
          <w:szCs w:val="22"/>
          <w:lang w:eastAsia="en-GB"/>
        </w:rPr>
        <w:tab/>
        <w:t>[Conduit Room]</w:t>
      </w:r>
      <w:r w:rsidRPr="002F50BB">
        <w:rPr>
          <w:color w:val="000000"/>
          <w:szCs w:val="22"/>
          <w:lang w:eastAsia="en-GB"/>
        </w:rPr>
        <w:tab/>
      </w:r>
    </w:p>
    <w:p w14:paraId="19473B14" w14:textId="77777777" w:rsidR="002F50BB" w:rsidRPr="002F50BB" w:rsidRDefault="002F50BB" w:rsidP="002F50BB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</w:p>
    <w:p w14:paraId="1B3CFCDE" w14:textId="0FB301D9" w:rsidR="002F50BB" w:rsidRPr="002F50BB" w:rsidRDefault="002F50BB" w:rsidP="002F50BB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2F50BB">
        <w:rPr>
          <w:color w:val="000000"/>
          <w:szCs w:val="22"/>
          <w:lang w:eastAsia="en-GB"/>
        </w:rPr>
        <w:tab/>
      </w:r>
      <w:r w:rsidRPr="002F50BB">
        <w:rPr>
          <w:color w:val="000000"/>
          <w:szCs w:val="22"/>
          <w:lang w:eastAsia="en-GB"/>
        </w:rPr>
        <w:tab/>
        <w:t>Resistance in education</w:t>
      </w:r>
    </w:p>
    <w:p w14:paraId="0DBD8E9E" w14:textId="77777777" w:rsidR="002F50BB" w:rsidRPr="002F50BB" w:rsidRDefault="002F50BB" w:rsidP="002F50BB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2F50BB">
        <w:rPr>
          <w:color w:val="000000"/>
          <w:szCs w:val="22"/>
          <w:lang w:eastAsia="en-GB"/>
        </w:rPr>
        <w:tab/>
      </w:r>
      <w:r w:rsidRPr="002F50BB">
        <w:rPr>
          <w:color w:val="000000"/>
          <w:szCs w:val="22"/>
          <w:lang w:eastAsia="en-GB"/>
        </w:rPr>
        <w:tab/>
        <w:t>INGA BOSTAD</w:t>
      </w:r>
    </w:p>
    <w:p w14:paraId="3C14FF31" w14:textId="77777777" w:rsidR="002F50BB" w:rsidRPr="002F50BB" w:rsidRDefault="002F50BB" w:rsidP="002F50BB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</w:p>
    <w:p w14:paraId="0C8ED2B2" w14:textId="77777777" w:rsidR="002F50BB" w:rsidRPr="002F50BB" w:rsidRDefault="002F50BB" w:rsidP="002F50BB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  <w:r w:rsidRPr="002F50BB">
        <w:rPr>
          <w:color w:val="000000"/>
          <w:szCs w:val="22"/>
          <w:lang w:eastAsia="en-GB"/>
        </w:rPr>
        <w:t>Preliminary Proposals as to how Philosophy for Children (P4C) may aid the Prevention of Extremism</w:t>
      </w:r>
    </w:p>
    <w:p w14:paraId="5E35AC9C" w14:textId="77777777" w:rsidR="002F50BB" w:rsidRDefault="002F50BB" w:rsidP="002F50BB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  <w:r w:rsidRPr="002F50BB">
        <w:rPr>
          <w:color w:val="000000"/>
          <w:szCs w:val="22"/>
          <w:lang w:eastAsia="en-GB"/>
        </w:rPr>
        <w:t>DANIELLE DIVER</w:t>
      </w:r>
      <w:r>
        <w:rPr>
          <w:color w:val="000000"/>
          <w:szCs w:val="22"/>
          <w:lang w:eastAsia="en-GB"/>
        </w:rPr>
        <w:tab/>
      </w:r>
    </w:p>
    <w:p w14:paraId="1A84D6CF" w14:textId="4B686EAA" w:rsidR="006D2C30" w:rsidRPr="00060392" w:rsidRDefault="006D2C30" w:rsidP="00D7465D">
      <w:pPr>
        <w:tabs>
          <w:tab w:val="left" w:pos="720"/>
          <w:tab w:val="left" w:pos="1440"/>
        </w:tabs>
        <w:rPr>
          <w:szCs w:val="22"/>
        </w:rPr>
      </w:pPr>
    </w:p>
    <w:p w14:paraId="5325E4B6" w14:textId="193B7F06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18.45-19.45</w:t>
      </w:r>
      <w:r w:rsidRPr="00060392">
        <w:rPr>
          <w:szCs w:val="22"/>
        </w:rPr>
        <w:tab/>
        <w:t xml:space="preserve">AGM </w:t>
      </w:r>
    </w:p>
    <w:p w14:paraId="6FC3FF31" w14:textId="27E7D1A5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0D4595" w:rsidRPr="00060392">
        <w:rPr>
          <w:szCs w:val="22"/>
        </w:rPr>
        <w:t>M</w:t>
      </w:r>
      <w:r w:rsidR="00A85888">
        <w:rPr>
          <w:szCs w:val="22"/>
        </w:rPr>
        <w:t>c</w:t>
      </w:r>
      <w:r w:rsidR="000D4595" w:rsidRPr="00060392">
        <w:rPr>
          <w:szCs w:val="22"/>
        </w:rPr>
        <w:t>Gregor Matthews</w:t>
      </w:r>
      <w:r w:rsidRPr="00060392">
        <w:rPr>
          <w:szCs w:val="22"/>
        </w:rPr>
        <w:t xml:space="preserve"> Room]</w:t>
      </w:r>
    </w:p>
    <w:p w14:paraId="4D21FC47" w14:textId="5ED2E3D3" w:rsidR="00D7465D" w:rsidRPr="00060392" w:rsidRDefault="005109E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="0091447D" w:rsidRPr="00060392">
        <w:rPr>
          <w:szCs w:val="22"/>
        </w:rPr>
        <w:t xml:space="preserve">Stream to </w:t>
      </w:r>
      <w:r w:rsidR="0045403E">
        <w:rPr>
          <w:szCs w:val="22"/>
        </w:rPr>
        <w:t>Conduit Room</w:t>
      </w:r>
    </w:p>
    <w:p w14:paraId="2BD804D7" w14:textId="77777777" w:rsidR="00F22470" w:rsidRPr="00060392" w:rsidRDefault="00F22470" w:rsidP="00D7465D">
      <w:pPr>
        <w:tabs>
          <w:tab w:val="left" w:pos="720"/>
          <w:tab w:val="left" w:pos="1440"/>
        </w:tabs>
        <w:rPr>
          <w:szCs w:val="22"/>
        </w:rPr>
      </w:pPr>
    </w:p>
    <w:p w14:paraId="193E65CE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20.00</w:t>
      </w:r>
      <w:r w:rsidRPr="00060392">
        <w:rPr>
          <w:szCs w:val="22"/>
        </w:rPr>
        <w:tab/>
      </w:r>
      <w:r w:rsidRPr="00060392">
        <w:rPr>
          <w:szCs w:val="22"/>
        </w:rPr>
        <w:tab/>
        <w:t>Conference Dinner</w:t>
      </w:r>
    </w:p>
    <w:p w14:paraId="09D43E12" w14:textId="77777777" w:rsidR="00F22470" w:rsidRPr="00060392" w:rsidRDefault="00F22470" w:rsidP="00D7465D">
      <w:pPr>
        <w:tabs>
          <w:tab w:val="left" w:pos="720"/>
          <w:tab w:val="left" w:pos="1440"/>
        </w:tabs>
        <w:rPr>
          <w:szCs w:val="22"/>
        </w:rPr>
      </w:pPr>
    </w:p>
    <w:p w14:paraId="5BDC6ED0" w14:textId="45375BE1" w:rsidR="000A000C" w:rsidRDefault="00D7465D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  <w:r w:rsidRPr="00060392">
        <w:rPr>
          <w:szCs w:val="22"/>
        </w:rPr>
        <w:t>21.30</w:t>
      </w:r>
      <w:r w:rsidRPr="00060392">
        <w:rPr>
          <w:szCs w:val="22"/>
        </w:rPr>
        <w:tab/>
      </w:r>
      <w:r w:rsidRPr="00060392">
        <w:rPr>
          <w:szCs w:val="22"/>
        </w:rPr>
        <w:tab/>
        <w:t xml:space="preserve">Join in the singing in the Long Room followed by a party in the North </w:t>
      </w:r>
      <w:proofErr w:type="spellStart"/>
      <w:r w:rsidRPr="00060392">
        <w:rPr>
          <w:szCs w:val="22"/>
        </w:rPr>
        <w:t>Undercroft</w:t>
      </w:r>
      <w:proofErr w:type="spellEnd"/>
      <w:r w:rsidRPr="00060392">
        <w:rPr>
          <w:szCs w:val="22"/>
        </w:rPr>
        <w:t>.  Quieter areas available in the Bar and JCR.</w:t>
      </w:r>
    </w:p>
    <w:p w14:paraId="52D777FD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6E3A6A69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75F44327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2D0F3827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1AF972A3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602ED10C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236CB6EC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7BE96F5A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55DBAC01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4BE9DE88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4AE01A84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6FEA11BC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723EF1D4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16C75B70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4B98D3E9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30392FFE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308ED717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54A06F15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06F17D67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243D4080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40825A01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62C10748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3AA91351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36ADFFD1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2C7DF221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097E23CB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0F0C7379" w14:textId="77777777" w:rsidR="00653BF7" w:rsidRDefault="00653BF7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1F16B364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1BA7985B" w14:textId="77777777" w:rsidR="0021654F" w:rsidRDefault="0021654F" w:rsidP="0020613B">
      <w:pPr>
        <w:tabs>
          <w:tab w:val="left" w:pos="720"/>
          <w:tab w:val="left" w:pos="1440"/>
        </w:tabs>
        <w:ind w:left="1440" w:hanging="1440"/>
        <w:rPr>
          <w:szCs w:val="22"/>
        </w:rPr>
      </w:pPr>
    </w:p>
    <w:p w14:paraId="458864FE" w14:textId="77777777" w:rsidR="002F50BB" w:rsidRDefault="002F50BB" w:rsidP="00D7465D">
      <w:pPr>
        <w:spacing w:after="200" w:line="276" w:lineRule="auto"/>
        <w:rPr>
          <w:b/>
          <w:szCs w:val="22"/>
        </w:rPr>
      </w:pPr>
    </w:p>
    <w:p w14:paraId="4BCD1BCE" w14:textId="77777777" w:rsidR="006D32F4" w:rsidRDefault="006D32F4" w:rsidP="00D7465D">
      <w:pPr>
        <w:spacing w:after="200" w:line="276" w:lineRule="auto"/>
        <w:rPr>
          <w:b/>
          <w:szCs w:val="22"/>
        </w:rPr>
      </w:pPr>
    </w:p>
    <w:p w14:paraId="1FC30C50" w14:textId="47B6D318" w:rsidR="00D7465D" w:rsidRPr="00060392" w:rsidRDefault="00D7465D" w:rsidP="00D7465D">
      <w:pPr>
        <w:spacing w:after="200" w:line="276" w:lineRule="auto"/>
        <w:rPr>
          <w:b/>
          <w:noProof/>
          <w:szCs w:val="22"/>
        </w:rPr>
      </w:pPr>
      <w:r w:rsidRPr="00C9438B">
        <w:rPr>
          <w:b/>
          <w:szCs w:val="22"/>
        </w:rPr>
        <w:t xml:space="preserve">SUNDAY </w:t>
      </w:r>
      <w:r w:rsidR="00C9438B">
        <w:rPr>
          <w:b/>
          <w:szCs w:val="22"/>
        </w:rPr>
        <w:t>2 APRIL</w:t>
      </w:r>
    </w:p>
    <w:p w14:paraId="18BC13F5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08.30</w:t>
      </w:r>
      <w:r w:rsidRPr="00060392">
        <w:rPr>
          <w:szCs w:val="22"/>
        </w:rPr>
        <w:tab/>
      </w:r>
      <w:r w:rsidRPr="00060392">
        <w:rPr>
          <w:szCs w:val="22"/>
        </w:rPr>
        <w:tab/>
        <w:t>Breakfast</w:t>
      </w:r>
    </w:p>
    <w:p w14:paraId="02566F01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48ED3A67" w14:textId="340A08AE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 xml:space="preserve">09.30-11.00 </w:t>
      </w:r>
      <w:r w:rsidRPr="00060392">
        <w:rPr>
          <w:szCs w:val="22"/>
        </w:rPr>
        <w:tab/>
      </w:r>
      <w:r w:rsidRPr="00060392">
        <w:rPr>
          <w:b/>
          <w:szCs w:val="22"/>
        </w:rPr>
        <w:t>PARALLEL SESSIONS V</w:t>
      </w:r>
    </w:p>
    <w:p w14:paraId="4FE64E5F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6F7340CB" w14:textId="51D1D97A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  <w:t>A</w:t>
      </w:r>
      <w:r w:rsidRPr="00060392">
        <w:rPr>
          <w:szCs w:val="22"/>
        </w:rPr>
        <w:tab/>
        <w:t>Chair:</w:t>
      </w:r>
      <w:r w:rsidR="006747EC" w:rsidRPr="00060392">
        <w:rPr>
          <w:szCs w:val="22"/>
        </w:rPr>
        <w:t xml:space="preserve">  </w:t>
      </w:r>
    </w:p>
    <w:p w14:paraId="3389AD73" w14:textId="6293AA24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6B6F48" w:rsidRPr="00060392">
        <w:rPr>
          <w:szCs w:val="22"/>
        </w:rPr>
        <w:t>Lecture Room 4</w:t>
      </w:r>
      <w:r w:rsidRPr="00060392">
        <w:rPr>
          <w:szCs w:val="22"/>
        </w:rPr>
        <w:t>]</w:t>
      </w:r>
      <w:r w:rsidR="006B6F48" w:rsidRPr="00060392">
        <w:rPr>
          <w:szCs w:val="22"/>
        </w:rPr>
        <w:t xml:space="preserve"> </w:t>
      </w:r>
    </w:p>
    <w:p w14:paraId="43CFD870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72799D2F" w14:textId="5B5F3595" w:rsidR="00D32FF5" w:rsidRPr="00060392" w:rsidRDefault="00D7465D" w:rsidP="00D32FF5">
      <w:pPr>
        <w:ind w:left="1418"/>
        <w:rPr>
          <w:color w:val="000000"/>
          <w:szCs w:val="22"/>
          <w:lang w:eastAsia="en-GB"/>
        </w:rPr>
      </w:pPr>
      <w:r w:rsidRPr="00060392">
        <w:rPr>
          <w:szCs w:val="22"/>
        </w:rPr>
        <w:tab/>
      </w:r>
      <w:r w:rsidR="00EE44C7" w:rsidRPr="00060392">
        <w:rPr>
          <w:color w:val="000000"/>
          <w:szCs w:val="22"/>
          <w:lang w:eastAsia="en-GB"/>
        </w:rPr>
        <w:t xml:space="preserve">‘Dwelling’ playfully in </w:t>
      </w:r>
      <w:proofErr w:type="gramStart"/>
      <w:r w:rsidR="00EE44C7" w:rsidRPr="00060392">
        <w:rPr>
          <w:color w:val="000000"/>
          <w:szCs w:val="22"/>
          <w:lang w:eastAsia="en-GB"/>
        </w:rPr>
        <w:t>disaccord</w:t>
      </w:r>
      <w:proofErr w:type="gramEnd"/>
    </w:p>
    <w:p w14:paraId="345BE819" w14:textId="39AA25D0" w:rsidR="00D32FF5" w:rsidRPr="00060392" w:rsidRDefault="00EE44C7" w:rsidP="00D32FF5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ALINE NARDO</w:t>
      </w:r>
    </w:p>
    <w:p w14:paraId="44E3DADA" w14:textId="77777777" w:rsidR="00D32FF5" w:rsidRPr="00060392" w:rsidRDefault="00D32FF5" w:rsidP="00D32FF5">
      <w:pPr>
        <w:ind w:left="1418"/>
        <w:rPr>
          <w:color w:val="000000"/>
          <w:szCs w:val="22"/>
          <w:lang w:eastAsia="en-GB"/>
        </w:rPr>
      </w:pPr>
    </w:p>
    <w:p w14:paraId="41E555B6" w14:textId="77777777" w:rsidR="00225A36" w:rsidRPr="00060392" w:rsidRDefault="00225A36" w:rsidP="00D32FF5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Is there a Place for Friendship in Education? Thinking with Arendt on Friendship, Politics, and Education </w:t>
      </w:r>
    </w:p>
    <w:p w14:paraId="2371FCE1" w14:textId="79F52198" w:rsidR="00F9002E" w:rsidRPr="00060392" w:rsidRDefault="00225A36" w:rsidP="00D32FF5">
      <w:pPr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IVAN ZAMO</w:t>
      </w:r>
      <w:r w:rsidR="001C3D0B" w:rsidRPr="00060392">
        <w:rPr>
          <w:color w:val="000000"/>
          <w:szCs w:val="22"/>
          <w:lang w:eastAsia="en-GB"/>
        </w:rPr>
        <w:t>TKIN</w:t>
      </w:r>
      <w:r w:rsidR="002E3AD6">
        <w:rPr>
          <w:color w:val="000000"/>
          <w:szCs w:val="22"/>
          <w:lang w:eastAsia="en-GB"/>
        </w:rPr>
        <w:t>, ANNIINA LEIVISKA</w:t>
      </w:r>
    </w:p>
    <w:p w14:paraId="65272E55" w14:textId="77777777" w:rsidR="00D32FF5" w:rsidRPr="00060392" w:rsidRDefault="00D32FF5" w:rsidP="00D32FF5">
      <w:pPr>
        <w:ind w:left="1418"/>
        <w:rPr>
          <w:szCs w:val="22"/>
        </w:rPr>
      </w:pPr>
    </w:p>
    <w:p w14:paraId="6F3E88F8" w14:textId="03633697" w:rsidR="00D7465D" w:rsidRPr="00060392" w:rsidRDefault="00D7465D" w:rsidP="0096157F">
      <w:pPr>
        <w:ind w:left="1418" w:hanging="698"/>
        <w:rPr>
          <w:szCs w:val="22"/>
        </w:rPr>
      </w:pPr>
      <w:r w:rsidRPr="00060392">
        <w:rPr>
          <w:szCs w:val="22"/>
        </w:rPr>
        <w:t>B</w:t>
      </w:r>
      <w:r w:rsidRPr="00060392">
        <w:rPr>
          <w:szCs w:val="22"/>
        </w:rPr>
        <w:tab/>
      </w:r>
      <w:r w:rsidRPr="00060392">
        <w:rPr>
          <w:szCs w:val="22"/>
        </w:rPr>
        <w:tab/>
        <w:t xml:space="preserve">Chair:  </w:t>
      </w:r>
    </w:p>
    <w:p w14:paraId="4D19881B" w14:textId="7FBB47BA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</w:t>
      </w:r>
      <w:r w:rsidR="00A1478D">
        <w:rPr>
          <w:szCs w:val="22"/>
        </w:rPr>
        <w:t>McG</w:t>
      </w:r>
      <w:r w:rsidR="000C4A6D">
        <w:rPr>
          <w:szCs w:val="22"/>
        </w:rPr>
        <w:t>regor Matthews</w:t>
      </w:r>
      <w:r w:rsidRPr="00060392">
        <w:rPr>
          <w:szCs w:val="22"/>
        </w:rPr>
        <w:t>]</w:t>
      </w:r>
    </w:p>
    <w:p w14:paraId="678750F1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6D4148BE" w14:textId="77777777" w:rsidR="001C3D0B" w:rsidRPr="00060392" w:rsidRDefault="001C3D0B" w:rsidP="00F956B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proofErr w:type="spellStart"/>
      <w:r w:rsidRPr="00060392">
        <w:rPr>
          <w:color w:val="000000"/>
          <w:szCs w:val="22"/>
          <w:lang w:eastAsia="en-GB"/>
        </w:rPr>
        <w:t>Skillful</w:t>
      </w:r>
      <w:proofErr w:type="spellEnd"/>
      <w:r w:rsidRPr="00060392">
        <w:rPr>
          <w:color w:val="000000"/>
          <w:szCs w:val="22"/>
          <w:lang w:eastAsia="en-GB"/>
        </w:rPr>
        <w:t xml:space="preserve"> Means as Teaching </w:t>
      </w:r>
    </w:p>
    <w:p w14:paraId="62CD565B" w14:textId="162ED2CF" w:rsidR="00F956B8" w:rsidRPr="00060392" w:rsidRDefault="001C3D0B" w:rsidP="00F956B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JEFF MOR</w:t>
      </w:r>
      <w:r w:rsidR="002D55DC" w:rsidRPr="00060392">
        <w:rPr>
          <w:color w:val="000000"/>
          <w:szCs w:val="22"/>
          <w:lang w:eastAsia="en-GB"/>
        </w:rPr>
        <w:t>G</w:t>
      </w:r>
      <w:r w:rsidRPr="00060392">
        <w:rPr>
          <w:color w:val="000000"/>
          <w:szCs w:val="22"/>
          <w:lang w:eastAsia="en-GB"/>
        </w:rPr>
        <w:t>AN</w:t>
      </w:r>
    </w:p>
    <w:p w14:paraId="7A76C77B" w14:textId="77777777" w:rsidR="00F956B8" w:rsidRPr="00060392" w:rsidRDefault="00F956B8" w:rsidP="00F956B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1138FD89" w14:textId="77777777" w:rsidR="005646E3" w:rsidRPr="00060392" w:rsidRDefault="002D55DC" w:rsidP="00F956B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 xml:space="preserve">‘Transcending the Intellectual': rethinking David </w:t>
      </w:r>
      <w:proofErr w:type="spellStart"/>
      <w:r w:rsidRPr="00060392">
        <w:rPr>
          <w:color w:val="000000"/>
          <w:szCs w:val="22"/>
          <w:lang w:eastAsia="en-GB"/>
        </w:rPr>
        <w:t>Bakhurst's</w:t>
      </w:r>
      <w:proofErr w:type="spellEnd"/>
      <w:r w:rsidRPr="00060392">
        <w:rPr>
          <w:color w:val="000000"/>
          <w:szCs w:val="22"/>
          <w:lang w:eastAsia="en-GB"/>
        </w:rPr>
        <w:t xml:space="preserve"> account of </w:t>
      </w:r>
      <w:proofErr w:type="spellStart"/>
      <w:r w:rsidRPr="00060392">
        <w:rPr>
          <w:color w:val="000000"/>
          <w:szCs w:val="22"/>
          <w:lang w:eastAsia="en-GB"/>
        </w:rPr>
        <w:t>Bildung</w:t>
      </w:r>
      <w:proofErr w:type="spellEnd"/>
      <w:r w:rsidRPr="00060392">
        <w:rPr>
          <w:color w:val="000000"/>
          <w:szCs w:val="22"/>
          <w:lang w:eastAsia="en-GB"/>
        </w:rPr>
        <w:t xml:space="preserve"> through the Bildungsroman </w:t>
      </w:r>
    </w:p>
    <w:p w14:paraId="31FC3D69" w14:textId="56FD078A" w:rsidR="00D7465D" w:rsidRDefault="005646E3" w:rsidP="00F956B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060392">
        <w:rPr>
          <w:color w:val="000000"/>
          <w:szCs w:val="22"/>
          <w:lang w:eastAsia="en-GB"/>
        </w:rPr>
        <w:t>NOEMI BARTOLUCCI</w:t>
      </w:r>
    </w:p>
    <w:p w14:paraId="0F8902F1" w14:textId="77777777" w:rsidR="00653BF7" w:rsidRDefault="00653BF7" w:rsidP="00F956B8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</w:p>
    <w:p w14:paraId="78FF9CD7" w14:textId="07CABFF9" w:rsidR="00653BF7" w:rsidRPr="009C0909" w:rsidRDefault="00653BF7" w:rsidP="00653BF7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 w:rsidRPr="009C0909">
        <w:rPr>
          <w:szCs w:val="22"/>
        </w:rPr>
        <w:t>C</w:t>
      </w:r>
      <w:r w:rsidR="00D347A8" w:rsidRPr="009C0909">
        <w:rPr>
          <w:szCs w:val="22"/>
        </w:rPr>
        <w:tab/>
      </w:r>
      <w:r w:rsidRPr="009C0909">
        <w:rPr>
          <w:szCs w:val="22"/>
        </w:rPr>
        <w:t xml:space="preserve">Chair:  </w:t>
      </w:r>
    </w:p>
    <w:p w14:paraId="4C2F16F6" w14:textId="113C6DA9" w:rsidR="00653BF7" w:rsidRPr="000854D3" w:rsidRDefault="00653BF7" w:rsidP="00653BF7">
      <w:pPr>
        <w:tabs>
          <w:tab w:val="left" w:pos="720"/>
          <w:tab w:val="left" w:pos="1440"/>
        </w:tabs>
        <w:rPr>
          <w:szCs w:val="22"/>
          <w:highlight w:val="green"/>
        </w:rPr>
      </w:pPr>
      <w:r w:rsidRPr="009C0909">
        <w:rPr>
          <w:szCs w:val="22"/>
        </w:rPr>
        <w:tab/>
      </w:r>
      <w:r w:rsidRPr="009C0909">
        <w:rPr>
          <w:szCs w:val="22"/>
        </w:rPr>
        <w:tab/>
        <w:t xml:space="preserve">[Lecture Room </w:t>
      </w:r>
      <w:r w:rsidR="00F52E42" w:rsidRPr="009C0909">
        <w:rPr>
          <w:szCs w:val="22"/>
        </w:rPr>
        <w:t>6</w:t>
      </w:r>
      <w:r w:rsidRPr="009C0909">
        <w:rPr>
          <w:szCs w:val="22"/>
        </w:rPr>
        <w:t xml:space="preserve">] </w:t>
      </w:r>
    </w:p>
    <w:p w14:paraId="3A7F8B21" w14:textId="77777777" w:rsidR="00653BF7" w:rsidRPr="00653BF7" w:rsidRDefault="00653BF7" w:rsidP="00653BF7">
      <w:pPr>
        <w:ind w:left="1418"/>
        <w:rPr>
          <w:color w:val="000000"/>
          <w:szCs w:val="22"/>
          <w:lang w:eastAsia="en-GB"/>
        </w:rPr>
      </w:pPr>
    </w:p>
    <w:p w14:paraId="4A093F70" w14:textId="77777777" w:rsidR="00653BF7" w:rsidRPr="00653BF7" w:rsidRDefault="00653BF7" w:rsidP="00653BF7">
      <w:pPr>
        <w:ind w:left="1418"/>
        <w:rPr>
          <w:color w:val="000000"/>
          <w:szCs w:val="22"/>
          <w:lang w:eastAsia="en-GB"/>
        </w:rPr>
      </w:pPr>
      <w:r w:rsidRPr="00653BF7">
        <w:rPr>
          <w:color w:val="000000"/>
          <w:szCs w:val="22"/>
          <w:lang w:eastAsia="en-GB"/>
        </w:rPr>
        <w:t>John Muir’s Phenomenology as a Resource for Environmental Education</w:t>
      </w:r>
    </w:p>
    <w:p w14:paraId="6E8209A9" w14:textId="14ABBA63" w:rsidR="00BC4784" w:rsidRDefault="00653BF7" w:rsidP="00653BF7">
      <w:pPr>
        <w:tabs>
          <w:tab w:val="left" w:pos="720"/>
          <w:tab w:val="left" w:pos="1440"/>
        </w:tabs>
        <w:ind w:left="1418"/>
        <w:rPr>
          <w:color w:val="000000"/>
          <w:szCs w:val="22"/>
          <w:lang w:eastAsia="en-GB"/>
        </w:rPr>
      </w:pPr>
      <w:r w:rsidRPr="00653BF7">
        <w:rPr>
          <w:color w:val="000000"/>
          <w:szCs w:val="22"/>
          <w:lang w:eastAsia="en-GB"/>
        </w:rPr>
        <w:t>MATTHEW FARRELLY</w:t>
      </w:r>
      <w:r w:rsidR="00D7465D" w:rsidRPr="00060392">
        <w:rPr>
          <w:szCs w:val="22"/>
        </w:rPr>
        <w:tab/>
      </w:r>
    </w:p>
    <w:p w14:paraId="6545E5E3" w14:textId="77777777" w:rsidR="00602986" w:rsidRDefault="00602986" w:rsidP="001B32FD">
      <w:pPr>
        <w:ind w:left="1418"/>
        <w:rPr>
          <w:color w:val="000000"/>
          <w:szCs w:val="22"/>
          <w:lang w:eastAsia="en-GB"/>
        </w:rPr>
      </w:pPr>
    </w:p>
    <w:p w14:paraId="30E273D9" w14:textId="6233FFB1" w:rsidR="00602986" w:rsidRPr="00602986" w:rsidRDefault="00602986" w:rsidP="00602986">
      <w:pPr>
        <w:tabs>
          <w:tab w:val="left" w:pos="720"/>
          <w:tab w:val="left" w:pos="1440"/>
        </w:tabs>
        <w:rPr>
          <w:szCs w:val="22"/>
        </w:rPr>
      </w:pPr>
      <w:r w:rsidRPr="00602986">
        <w:rPr>
          <w:szCs w:val="22"/>
        </w:rPr>
        <w:tab/>
        <w:t>D</w:t>
      </w:r>
      <w:r w:rsidRPr="00602986">
        <w:rPr>
          <w:szCs w:val="22"/>
        </w:rPr>
        <w:tab/>
        <w:t xml:space="preserve">Chair:  </w:t>
      </w:r>
    </w:p>
    <w:p w14:paraId="7A831230" w14:textId="77777777" w:rsidR="00602986" w:rsidRPr="00602986" w:rsidRDefault="00602986" w:rsidP="00602986">
      <w:pPr>
        <w:tabs>
          <w:tab w:val="left" w:pos="720"/>
          <w:tab w:val="left" w:pos="1440"/>
        </w:tabs>
        <w:rPr>
          <w:szCs w:val="22"/>
        </w:rPr>
      </w:pPr>
      <w:r w:rsidRPr="00602986">
        <w:rPr>
          <w:szCs w:val="22"/>
        </w:rPr>
        <w:tab/>
      </w:r>
      <w:r w:rsidRPr="00602986">
        <w:rPr>
          <w:szCs w:val="22"/>
        </w:rPr>
        <w:tab/>
        <w:t>[Red Room]</w:t>
      </w:r>
    </w:p>
    <w:p w14:paraId="115DAAC9" w14:textId="77777777" w:rsidR="00602986" w:rsidRPr="00602986" w:rsidRDefault="00602986" w:rsidP="00602986">
      <w:pPr>
        <w:ind w:left="698" w:firstLine="720"/>
        <w:rPr>
          <w:color w:val="000000"/>
          <w:szCs w:val="22"/>
          <w:lang w:eastAsia="en-GB"/>
        </w:rPr>
      </w:pPr>
    </w:p>
    <w:p w14:paraId="516D917F" w14:textId="77777777" w:rsidR="00602986" w:rsidRPr="00602986" w:rsidRDefault="00602986" w:rsidP="00602986">
      <w:pPr>
        <w:ind w:left="698" w:firstLine="720"/>
        <w:rPr>
          <w:color w:val="000000"/>
          <w:szCs w:val="22"/>
          <w:lang w:eastAsia="en-GB"/>
        </w:rPr>
      </w:pPr>
      <w:r w:rsidRPr="00602986">
        <w:rPr>
          <w:color w:val="000000"/>
          <w:szCs w:val="22"/>
          <w:lang w:eastAsia="en-GB"/>
        </w:rPr>
        <w:t>Transformative Doubt in Education</w:t>
      </w:r>
    </w:p>
    <w:p w14:paraId="7373A2FB" w14:textId="77777777" w:rsidR="00602986" w:rsidRPr="00602986" w:rsidRDefault="00602986" w:rsidP="00602986">
      <w:pPr>
        <w:ind w:left="698" w:firstLine="720"/>
        <w:rPr>
          <w:color w:val="000000"/>
          <w:szCs w:val="22"/>
          <w:lang w:eastAsia="en-GB"/>
        </w:rPr>
      </w:pPr>
      <w:r w:rsidRPr="00602986">
        <w:rPr>
          <w:color w:val="000000"/>
          <w:szCs w:val="22"/>
          <w:lang w:eastAsia="en-GB"/>
        </w:rPr>
        <w:t>MARIEKE KRATER</w:t>
      </w:r>
    </w:p>
    <w:p w14:paraId="36405BF7" w14:textId="77777777" w:rsidR="00602986" w:rsidRPr="00602986" w:rsidRDefault="00602986" w:rsidP="00602986">
      <w:pPr>
        <w:ind w:left="698" w:firstLine="720"/>
        <w:rPr>
          <w:color w:val="000000"/>
          <w:szCs w:val="22"/>
          <w:lang w:eastAsia="en-GB"/>
        </w:rPr>
      </w:pPr>
    </w:p>
    <w:p w14:paraId="5E14D20B" w14:textId="77777777" w:rsidR="00602986" w:rsidRPr="00602986" w:rsidRDefault="00602986" w:rsidP="00602986">
      <w:pPr>
        <w:ind w:left="1418"/>
        <w:rPr>
          <w:color w:val="000000"/>
          <w:szCs w:val="22"/>
          <w:lang w:eastAsia="en-GB"/>
        </w:rPr>
      </w:pPr>
      <w:r w:rsidRPr="00602986">
        <w:rPr>
          <w:color w:val="000000"/>
          <w:szCs w:val="22"/>
          <w:lang w:eastAsia="en-GB"/>
        </w:rPr>
        <w:t>The moral framework of the artist: Its origins, its influence on community education, and an assessment</w:t>
      </w:r>
    </w:p>
    <w:p w14:paraId="0F2100A4" w14:textId="7A772372" w:rsidR="00FC0FB3" w:rsidRDefault="00602986" w:rsidP="00386639">
      <w:pPr>
        <w:ind w:left="1418"/>
        <w:rPr>
          <w:color w:val="000000"/>
          <w:szCs w:val="22"/>
          <w:lang w:eastAsia="en-GB"/>
        </w:rPr>
      </w:pPr>
      <w:r w:rsidRPr="00602986">
        <w:rPr>
          <w:color w:val="000000"/>
          <w:szCs w:val="22"/>
          <w:lang w:eastAsia="en-GB"/>
        </w:rPr>
        <w:t>ILYA ZRUDLO</w:t>
      </w:r>
    </w:p>
    <w:p w14:paraId="73F08275" w14:textId="77777777" w:rsidR="002F50BB" w:rsidRDefault="002F50BB" w:rsidP="002F50BB">
      <w:pPr>
        <w:rPr>
          <w:color w:val="000000"/>
          <w:szCs w:val="22"/>
          <w:lang w:eastAsia="en-GB"/>
        </w:rPr>
      </w:pPr>
    </w:p>
    <w:p w14:paraId="150001ED" w14:textId="76788934" w:rsidR="002F50BB" w:rsidRPr="004B26C1" w:rsidRDefault="002F50BB" w:rsidP="002F50BB">
      <w:pPr>
        <w:ind w:firstLine="720"/>
        <w:rPr>
          <w:szCs w:val="22"/>
        </w:rPr>
      </w:pPr>
      <w:r>
        <w:rPr>
          <w:szCs w:val="22"/>
        </w:rPr>
        <w:t>E</w:t>
      </w:r>
      <w:r w:rsidRPr="004B26C1">
        <w:rPr>
          <w:szCs w:val="22"/>
        </w:rPr>
        <w:tab/>
      </w:r>
      <w:r>
        <w:rPr>
          <w:szCs w:val="22"/>
        </w:rPr>
        <w:t>(</w:t>
      </w:r>
      <w:r w:rsidRPr="004B26C1">
        <w:rPr>
          <w:szCs w:val="22"/>
        </w:rPr>
        <w:t>WORK IN PROGRESS</w:t>
      </w:r>
      <w:r>
        <w:rPr>
          <w:szCs w:val="22"/>
        </w:rPr>
        <w:t>)</w:t>
      </w:r>
    </w:p>
    <w:p w14:paraId="3C56A1B0" w14:textId="77777777" w:rsidR="002F50BB" w:rsidRPr="004B26C1" w:rsidRDefault="002F50BB" w:rsidP="002F50BB">
      <w:pPr>
        <w:ind w:left="1440"/>
        <w:rPr>
          <w:szCs w:val="22"/>
        </w:rPr>
      </w:pPr>
      <w:r w:rsidRPr="004B26C1">
        <w:rPr>
          <w:szCs w:val="22"/>
        </w:rPr>
        <w:t>[</w:t>
      </w:r>
      <w:r>
        <w:rPr>
          <w:szCs w:val="22"/>
        </w:rPr>
        <w:t>Conduit Room</w:t>
      </w:r>
      <w:r w:rsidRPr="004B26C1">
        <w:rPr>
          <w:szCs w:val="22"/>
        </w:rPr>
        <w:t>]</w:t>
      </w:r>
    </w:p>
    <w:p w14:paraId="6285A671" w14:textId="77777777" w:rsidR="002F50BB" w:rsidRPr="004B26C1" w:rsidRDefault="002F50BB" w:rsidP="002F50BB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</w:r>
    </w:p>
    <w:p w14:paraId="3C4F1E29" w14:textId="77777777" w:rsidR="002F50BB" w:rsidRPr="004B26C1" w:rsidRDefault="002F50BB" w:rsidP="002F50BB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  <w:t>Philosophies of Education and their futures, in South Africa</w:t>
      </w:r>
    </w:p>
    <w:p w14:paraId="4244CDF5" w14:textId="77777777" w:rsidR="002F50BB" w:rsidRPr="004B26C1" w:rsidRDefault="002F50BB" w:rsidP="002F50BB">
      <w:pPr>
        <w:rPr>
          <w:szCs w:val="22"/>
        </w:rPr>
      </w:pPr>
      <w:r w:rsidRPr="004B26C1">
        <w:rPr>
          <w:szCs w:val="22"/>
        </w:rPr>
        <w:tab/>
      </w:r>
      <w:r w:rsidRPr="004B26C1">
        <w:rPr>
          <w:szCs w:val="22"/>
        </w:rPr>
        <w:tab/>
        <w:t>DOMINIC GRIFFITHS</w:t>
      </w:r>
    </w:p>
    <w:p w14:paraId="649DF948" w14:textId="77777777" w:rsidR="002F50BB" w:rsidRPr="004B26C1" w:rsidRDefault="002F50BB" w:rsidP="002F50BB">
      <w:pPr>
        <w:rPr>
          <w:szCs w:val="22"/>
        </w:rPr>
      </w:pPr>
    </w:p>
    <w:p w14:paraId="6ECF8BE1" w14:textId="77777777" w:rsidR="002F50BB" w:rsidRDefault="002F50BB" w:rsidP="002F50BB">
      <w:pPr>
        <w:ind w:left="1440"/>
        <w:rPr>
          <w:szCs w:val="22"/>
        </w:rPr>
      </w:pPr>
    </w:p>
    <w:p w14:paraId="59C40ED9" w14:textId="77777777" w:rsidR="002F50BB" w:rsidRDefault="002F50BB" w:rsidP="002F50BB">
      <w:pPr>
        <w:ind w:left="1440"/>
        <w:rPr>
          <w:szCs w:val="22"/>
        </w:rPr>
      </w:pPr>
    </w:p>
    <w:p w14:paraId="6B5AD7C2" w14:textId="77777777" w:rsidR="006D32F4" w:rsidRDefault="006D32F4" w:rsidP="002F50BB">
      <w:pPr>
        <w:ind w:left="1440"/>
        <w:rPr>
          <w:szCs w:val="22"/>
        </w:rPr>
      </w:pPr>
    </w:p>
    <w:p w14:paraId="789CE6D2" w14:textId="77777777" w:rsidR="006D32F4" w:rsidRDefault="006D32F4" w:rsidP="002F50BB">
      <w:pPr>
        <w:ind w:left="1440"/>
        <w:rPr>
          <w:szCs w:val="22"/>
        </w:rPr>
      </w:pPr>
    </w:p>
    <w:p w14:paraId="37BF79F7" w14:textId="77777777" w:rsidR="006D32F4" w:rsidRDefault="006D32F4" w:rsidP="002F50BB">
      <w:pPr>
        <w:ind w:left="1440"/>
        <w:rPr>
          <w:szCs w:val="22"/>
        </w:rPr>
      </w:pPr>
    </w:p>
    <w:p w14:paraId="1B7131B9" w14:textId="36500AEA" w:rsidR="002F50BB" w:rsidRPr="004B26C1" w:rsidRDefault="002F50BB" w:rsidP="002F50BB">
      <w:pPr>
        <w:ind w:left="1440"/>
        <w:rPr>
          <w:szCs w:val="22"/>
        </w:rPr>
      </w:pPr>
      <w:r w:rsidRPr="004B26C1">
        <w:rPr>
          <w:szCs w:val="22"/>
        </w:rPr>
        <w:t>What might decolonizing the mind mean for teacher educators in Nigeria?:  On Freire’s notion of ‘critical consciousness’ as part of a theory of decolonising the mind that supports teacher educators in Nigeria</w:t>
      </w:r>
    </w:p>
    <w:p w14:paraId="291AF002" w14:textId="5A14583A" w:rsidR="002F50BB" w:rsidRPr="004B26C1" w:rsidRDefault="002F50BB" w:rsidP="002F50BB">
      <w:pPr>
        <w:ind w:left="1440"/>
        <w:rPr>
          <w:szCs w:val="22"/>
        </w:rPr>
      </w:pPr>
      <w:r w:rsidRPr="004B26C1">
        <w:rPr>
          <w:szCs w:val="22"/>
        </w:rPr>
        <w:t>AMAMBO ESSIEN</w:t>
      </w:r>
    </w:p>
    <w:p w14:paraId="3601258C" w14:textId="77777777" w:rsidR="002F50BB" w:rsidRDefault="002F50BB" w:rsidP="002F50BB">
      <w:pPr>
        <w:ind w:left="1440"/>
        <w:rPr>
          <w:szCs w:val="22"/>
        </w:rPr>
      </w:pPr>
    </w:p>
    <w:p w14:paraId="411A2857" w14:textId="59948DB5" w:rsidR="00057D96" w:rsidRPr="00057D96" w:rsidRDefault="00057D96" w:rsidP="00057D96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057D96">
        <w:rPr>
          <w:color w:val="000000"/>
          <w:szCs w:val="22"/>
          <w:lang w:eastAsia="en-GB"/>
        </w:rPr>
        <w:tab/>
      </w:r>
      <w:r w:rsidRPr="00057D96">
        <w:rPr>
          <w:color w:val="000000"/>
          <w:szCs w:val="22"/>
          <w:lang w:eastAsia="en-GB"/>
        </w:rPr>
        <w:tab/>
        <w:t>Two Cultures and AIED</w:t>
      </w:r>
    </w:p>
    <w:p w14:paraId="671C5C6E" w14:textId="4A7F082A" w:rsidR="00CD25C1" w:rsidRDefault="00057D96" w:rsidP="00057D96">
      <w:pPr>
        <w:tabs>
          <w:tab w:val="left" w:pos="720"/>
          <w:tab w:val="left" w:pos="1440"/>
        </w:tabs>
        <w:rPr>
          <w:color w:val="000000"/>
          <w:szCs w:val="22"/>
          <w:lang w:eastAsia="en-GB"/>
        </w:rPr>
      </w:pPr>
      <w:r w:rsidRPr="00057D96">
        <w:rPr>
          <w:color w:val="000000"/>
          <w:szCs w:val="22"/>
          <w:lang w:eastAsia="en-GB"/>
        </w:rPr>
        <w:tab/>
      </w:r>
      <w:r w:rsidRPr="00057D96">
        <w:rPr>
          <w:color w:val="000000"/>
          <w:szCs w:val="22"/>
          <w:lang w:eastAsia="en-GB"/>
        </w:rPr>
        <w:tab/>
        <w:t>ANDE EITNER</w:t>
      </w:r>
      <w:r w:rsidR="00ED5F2F" w:rsidRPr="00ED5F2F">
        <w:rPr>
          <w:color w:val="000000"/>
          <w:szCs w:val="22"/>
          <w:lang w:eastAsia="en-GB"/>
        </w:rPr>
        <w:tab/>
      </w:r>
    </w:p>
    <w:p w14:paraId="591A1FCC" w14:textId="77777777" w:rsidR="00CB3AFA" w:rsidRDefault="00CB3AFA" w:rsidP="006469E6">
      <w:pPr>
        <w:tabs>
          <w:tab w:val="left" w:pos="720"/>
          <w:tab w:val="left" w:pos="1440"/>
        </w:tabs>
        <w:ind w:left="1440"/>
        <w:rPr>
          <w:color w:val="000000"/>
          <w:szCs w:val="22"/>
          <w:lang w:eastAsia="en-GB"/>
        </w:rPr>
      </w:pPr>
    </w:p>
    <w:p w14:paraId="3D801B23" w14:textId="7F715B78" w:rsidR="00CB3AFA" w:rsidRPr="00225AA7" w:rsidRDefault="00225AA7" w:rsidP="00CB3AFA">
      <w:pPr>
        <w:tabs>
          <w:tab w:val="left" w:pos="720"/>
          <w:tab w:val="left" w:pos="1440"/>
        </w:tabs>
        <w:rPr>
          <w:szCs w:val="22"/>
        </w:rPr>
      </w:pPr>
      <w:r>
        <w:rPr>
          <w:szCs w:val="22"/>
        </w:rPr>
        <w:tab/>
      </w:r>
      <w:r w:rsidR="00CB3AFA" w:rsidRPr="00225AA7">
        <w:rPr>
          <w:szCs w:val="22"/>
        </w:rPr>
        <w:t>F</w:t>
      </w:r>
      <w:r w:rsidR="00CB3AFA" w:rsidRPr="00225AA7">
        <w:rPr>
          <w:szCs w:val="22"/>
        </w:rPr>
        <w:tab/>
        <w:t>(SYMPOSIUM)</w:t>
      </w:r>
    </w:p>
    <w:p w14:paraId="769DE12F" w14:textId="148ABF57" w:rsidR="00CB3AFA" w:rsidRPr="00225AA7" w:rsidRDefault="00CB3AFA" w:rsidP="00CB3AFA">
      <w:pPr>
        <w:tabs>
          <w:tab w:val="left" w:pos="720"/>
          <w:tab w:val="left" w:pos="1440"/>
        </w:tabs>
        <w:rPr>
          <w:szCs w:val="22"/>
        </w:rPr>
      </w:pPr>
      <w:r w:rsidRPr="00225AA7">
        <w:rPr>
          <w:szCs w:val="22"/>
        </w:rPr>
        <w:tab/>
      </w:r>
      <w:r w:rsidRPr="00225AA7">
        <w:rPr>
          <w:szCs w:val="22"/>
        </w:rPr>
        <w:tab/>
        <w:t xml:space="preserve">Chair:  </w:t>
      </w:r>
    </w:p>
    <w:p w14:paraId="21D4AF41" w14:textId="3A2BF3AF" w:rsidR="00CB3AFA" w:rsidRPr="00225AA7" w:rsidRDefault="00CB3AFA" w:rsidP="00CB3AFA">
      <w:pPr>
        <w:tabs>
          <w:tab w:val="left" w:pos="720"/>
          <w:tab w:val="left" w:pos="1440"/>
        </w:tabs>
        <w:rPr>
          <w:szCs w:val="22"/>
        </w:rPr>
      </w:pPr>
      <w:r w:rsidRPr="00225AA7">
        <w:rPr>
          <w:szCs w:val="22"/>
        </w:rPr>
        <w:tab/>
      </w:r>
      <w:r w:rsidRPr="00225AA7">
        <w:rPr>
          <w:szCs w:val="22"/>
        </w:rPr>
        <w:tab/>
        <w:t>[</w:t>
      </w:r>
      <w:r w:rsidR="00BB4BC6">
        <w:rPr>
          <w:szCs w:val="22"/>
        </w:rPr>
        <w:t>C</w:t>
      </w:r>
      <w:r w:rsidR="003B0AD8">
        <w:rPr>
          <w:szCs w:val="22"/>
        </w:rPr>
        <w:t>hristopher Cox Room</w:t>
      </w:r>
      <w:r w:rsidRPr="00225AA7">
        <w:rPr>
          <w:szCs w:val="22"/>
        </w:rPr>
        <w:t>]</w:t>
      </w:r>
    </w:p>
    <w:p w14:paraId="775408BB" w14:textId="77777777" w:rsidR="00CB3AFA" w:rsidRPr="00225AA7" w:rsidRDefault="00CB3AFA" w:rsidP="00CB3AFA">
      <w:pPr>
        <w:tabs>
          <w:tab w:val="left" w:pos="720"/>
          <w:tab w:val="left" w:pos="1440"/>
        </w:tabs>
        <w:rPr>
          <w:szCs w:val="22"/>
        </w:rPr>
      </w:pPr>
    </w:p>
    <w:p w14:paraId="6DDFF002" w14:textId="41271CDA" w:rsidR="00CB3AFA" w:rsidRPr="00225AA7" w:rsidRDefault="00CB3AFA" w:rsidP="00CB3AFA">
      <w:pPr>
        <w:rPr>
          <w:szCs w:val="22"/>
        </w:rPr>
      </w:pPr>
      <w:r w:rsidRPr="00225AA7">
        <w:rPr>
          <w:szCs w:val="22"/>
        </w:rPr>
        <w:tab/>
      </w:r>
      <w:r w:rsidRPr="00225AA7">
        <w:rPr>
          <w:szCs w:val="22"/>
        </w:rPr>
        <w:tab/>
      </w:r>
      <w:r w:rsidR="00704BAB" w:rsidRPr="00704BAB">
        <w:rPr>
          <w:szCs w:val="22"/>
        </w:rPr>
        <w:t>Touchy Subject: Philosophers on Sex Education</w:t>
      </w:r>
    </w:p>
    <w:p w14:paraId="7932AEFE" w14:textId="379E0C9E" w:rsidR="0053421E" w:rsidRDefault="00CB3AFA" w:rsidP="00645372">
      <w:pPr>
        <w:ind w:left="720" w:firstLine="720"/>
        <w:rPr>
          <w:rFonts w:ascii="Calibri" w:hAnsi="Calibri" w:cs="Calibri"/>
          <w:szCs w:val="22"/>
        </w:rPr>
      </w:pPr>
      <w:r w:rsidRPr="00225AA7">
        <w:rPr>
          <w:szCs w:val="22"/>
        </w:rPr>
        <w:t>R</w:t>
      </w:r>
      <w:r w:rsidR="00645372">
        <w:rPr>
          <w:szCs w:val="22"/>
        </w:rPr>
        <w:t>UTH</w:t>
      </w:r>
      <w:r w:rsidRPr="00225AA7">
        <w:rPr>
          <w:szCs w:val="22"/>
        </w:rPr>
        <w:t xml:space="preserve"> WAREH</w:t>
      </w:r>
      <w:r w:rsidR="00645372">
        <w:rPr>
          <w:szCs w:val="22"/>
        </w:rPr>
        <w:t>AM</w:t>
      </w:r>
      <w:r w:rsidR="003B05A2">
        <w:rPr>
          <w:color w:val="000000"/>
          <w:szCs w:val="22"/>
          <w:lang w:eastAsia="en-GB"/>
        </w:rPr>
        <w:t xml:space="preserve">, WINSTON </w:t>
      </w:r>
      <w:r w:rsidR="0053421E">
        <w:rPr>
          <w:color w:val="000000"/>
          <w:szCs w:val="22"/>
          <w:lang w:eastAsia="en-GB"/>
        </w:rPr>
        <w:t xml:space="preserve">S </w:t>
      </w:r>
      <w:r w:rsidR="003B05A2">
        <w:rPr>
          <w:color w:val="000000"/>
          <w:szCs w:val="22"/>
          <w:lang w:eastAsia="en-GB"/>
        </w:rPr>
        <w:t xml:space="preserve">THOMPSON, </w:t>
      </w:r>
      <w:r w:rsidR="0053421E">
        <w:t>L</w:t>
      </w:r>
      <w:r w:rsidR="00645372">
        <w:t>AUREN</w:t>
      </w:r>
      <w:r w:rsidR="0053421E">
        <w:t xml:space="preserve"> B</w:t>
      </w:r>
      <w:r w:rsidR="00645372">
        <w:t xml:space="preserve">IALYSTOK, </w:t>
      </w:r>
    </w:p>
    <w:p w14:paraId="5C0E71C2" w14:textId="28704D4C" w:rsidR="0074088F" w:rsidRPr="00060392" w:rsidRDefault="003B05A2" w:rsidP="00225AA7">
      <w:pPr>
        <w:ind w:left="1440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MICHAEL HAND</w:t>
      </w:r>
    </w:p>
    <w:p w14:paraId="4E09F5ED" w14:textId="61E6906D" w:rsidR="00DF1E50" w:rsidRPr="00060392" w:rsidRDefault="00DF1E50" w:rsidP="00DF1E50">
      <w:pPr>
        <w:rPr>
          <w:color w:val="000000"/>
          <w:szCs w:val="22"/>
          <w:lang w:eastAsia="en-GB"/>
        </w:rPr>
      </w:pPr>
    </w:p>
    <w:p w14:paraId="319CD43A" w14:textId="36E16D31" w:rsidR="00D7465D" w:rsidRPr="00060392" w:rsidRDefault="00D7465D" w:rsidP="00DF1E50">
      <w:pPr>
        <w:rPr>
          <w:szCs w:val="22"/>
        </w:rPr>
      </w:pPr>
      <w:r w:rsidRPr="00060392">
        <w:rPr>
          <w:szCs w:val="22"/>
        </w:rPr>
        <w:t>11.00</w:t>
      </w:r>
      <w:r w:rsidRPr="00060392">
        <w:rPr>
          <w:szCs w:val="22"/>
        </w:rPr>
        <w:tab/>
      </w:r>
      <w:r w:rsidRPr="00060392">
        <w:rPr>
          <w:szCs w:val="22"/>
        </w:rPr>
        <w:tab/>
        <w:t>Coffee</w:t>
      </w:r>
    </w:p>
    <w:p w14:paraId="0126C8FF" w14:textId="77777777" w:rsidR="00E60EEA" w:rsidRPr="00060392" w:rsidRDefault="00E60EEA" w:rsidP="00DF1E50">
      <w:pPr>
        <w:rPr>
          <w:szCs w:val="22"/>
        </w:rPr>
      </w:pPr>
    </w:p>
    <w:p w14:paraId="533C6B45" w14:textId="47F98A18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iCs/>
          <w:szCs w:val="22"/>
        </w:rPr>
        <w:t>11.30</w:t>
      </w:r>
      <w:r w:rsidRPr="00060392">
        <w:rPr>
          <w:i/>
          <w:iCs/>
          <w:szCs w:val="22"/>
        </w:rPr>
        <w:tab/>
      </w:r>
      <w:r w:rsidRPr="00060392">
        <w:rPr>
          <w:i/>
          <w:iCs/>
          <w:szCs w:val="22"/>
        </w:rPr>
        <w:tab/>
      </w:r>
      <w:r w:rsidRPr="00060392">
        <w:rPr>
          <w:b/>
          <w:iCs/>
          <w:szCs w:val="22"/>
        </w:rPr>
        <w:t>Invited Speaker</w:t>
      </w:r>
      <w:r w:rsidRPr="00060392">
        <w:rPr>
          <w:i/>
          <w:iCs/>
          <w:szCs w:val="22"/>
        </w:rPr>
        <w:t xml:space="preserve"> </w:t>
      </w:r>
    </w:p>
    <w:p w14:paraId="4FEC173F" w14:textId="77777777" w:rsidR="00D7465D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  <w:t>[Holywell Music Room]</w:t>
      </w:r>
    </w:p>
    <w:p w14:paraId="3632F839" w14:textId="77777777" w:rsidR="004B00C8" w:rsidRPr="00060392" w:rsidRDefault="00D7465D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</w:p>
    <w:p w14:paraId="2F44BC48" w14:textId="540A2D7B" w:rsidR="00D7465D" w:rsidRPr="00060392" w:rsidRDefault="004B00C8" w:rsidP="00D7465D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ab/>
      </w:r>
      <w:r w:rsidRPr="00060392">
        <w:rPr>
          <w:szCs w:val="22"/>
        </w:rPr>
        <w:tab/>
      </w:r>
      <w:r w:rsidR="00D7465D" w:rsidRPr="00060392">
        <w:rPr>
          <w:szCs w:val="22"/>
        </w:rPr>
        <w:t xml:space="preserve">Chair:  </w:t>
      </w:r>
      <w:r w:rsidRPr="00060392">
        <w:rPr>
          <w:szCs w:val="22"/>
        </w:rPr>
        <w:t>Michael Hand</w:t>
      </w:r>
    </w:p>
    <w:p w14:paraId="7AF7DB50" w14:textId="4C1102AA" w:rsidR="00D7465D" w:rsidRDefault="00D7465D" w:rsidP="00D7465D">
      <w:pPr>
        <w:tabs>
          <w:tab w:val="left" w:pos="720"/>
          <w:tab w:val="left" w:pos="1440"/>
        </w:tabs>
        <w:rPr>
          <w:szCs w:val="22"/>
        </w:rPr>
      </w:pPr>
    </w:p>
    <w:p w14:paraId="43A01431" w14:textId="7E7CF1B2" w:rsidR="00CA2EA6" w:rsidRPr="00060392" w:rsidRDefault="00CA2EA6" w:rsidP="00CA2EA6">
      <w:pPr>
        <w:tabs>
          <w:tab w:val="left" w:pos="720"/>
          <w:tab w:val="left" w:pos="1440"/>
        </w:tabs>
        <w:ind w:left="1418"/>
        <w:rPr>
          <w:szCs w:val="22"/>
        </w:rPr>
      </w:pPr>
      <w:r>
        <w:rPr>
          <w:szCs w:val="22"/>
        </w:rPr>
        <w:tab/>
      </w:r>
      <w:r w:rsidRPr="00CA2EA6">
        <w:rPr>
          <w:szCs w:val="22"/>
        </w:rPr>
        <w:t>Living a meaningful life in a just and caring society; on the educational aspirations of the University of Humanistic Studies</w:t>
      </w:r>
    </w:p>
    <w:p w14:paraId="25706B5C" w14:textId="240B76B6" w:rsidR="00D7465D" w:rsidRDefault="001F5E75" w:rsidP="00D7465D">
      <w:pPr>
        <w:tabs>
          <w:tab w:val="left" w:pos="720"/>
          <w:tab w:val="left" w:pos="1440"/>
        </w:tabs>
        <w:ind w:left="1418"/>
        <w:rPr>
          <w:b/>
          <w:bCs/>
          <w:color w:val="000000"/>
          <w:szCs w:val="22"/>
        </w:rPr>
      </w:pPr>
      <w:r w:rsidRPr="00060392">
        <w:rPr>
          <w:b/>
          <w:bCs/>
          <w:color w:val="000000"/>
          <w:szCs w:val="22"/>
        </w:rPr>
        <w:t>DORET DE RUYTER</w:t>
      </w:r>
    </w:p>
    <w:p w14:paraId="63FBCEEA" w14:textId="7AC3674E" w:rsidR="005E55BB" w:rsidRPr="005E55BB" w:rsidRDefault="005E55BB" w:rsidP="005E55BB">
      <w:pPr>
        <w:tabs>
          <w:tab w:val="left" w:pos="720"/>
          <w:tab w:val="left" w:pos="1440"/>
        </w:tabs>
        <w:ind w:left="1418"/>
        <w:rPr>
          <w:color w:val="000000"/>
          <w:szCs w:val="22"/>
        </w:rPr>
      </w:pPr>
      <w:r w:rsidRPr="005E55BB">
        <w:rPr>
          <w:color w:val="000000"/>
          <w:szCs w:val="22"/>
        </w:rPr>
        <w:t xml:space="preserve">Professor of (philosophy of) Education </w:t>
      </w:r>
      <w:r w:rsidR="00501D1A">
        <w:rPr>
          <w:color w:val="000000"/>
          <w:szCs w:val="22"/>
        </w:rPr>
        <w:t>and</w:t>
      </w:r>
    </w:p>
    <w:p w14:paraId="4E3DCA5D" w14:textId="77777777" w:rsidR="005E55BB" w:rsidRPr="005E55BB" w:rsidRDefault="005E55BB" w:rsidP="005E55BB">
      <w:pPr>
        <w:tabs>
          <w:tab w:val="left" w:pos="720"/>
          <w:tab w:val="left" w:pos="1440"/>
        </w:tabs>
        <w:ind w:left="1418"/>
        <w:rPr>
          <w:color w:val="000000"/>
          <w:szCs w:val="22"/>
        </w:rPr>
      </w:pPr>
      <w:r w:rsidRPr="005E55BB">
        <w:rPr>
          <w:color w:val="000000"/>
          <w:szCs w:val="22"/>
        </w:rPr>
        <w:t xml:space="preserve">Director of Education </w:t>
      </w:r>
    </w:p>
    <w:p w14:paraId="66D5DC03" w14:textId="0A36CF6C" w:rsidR="005E55BB" w:rsidRPr="005E55BB" w:rsidRDefault="005E55BB" w:rsidP="005E55BB">
      <w:pPr>
        <w:tabs>
          <w:tab w:val="left" w:pos="720"/>
          <w:tab w:val="left" w:pos="1440"/>
        </w:tabs>
        <w:ind w:left="1418"/>
        <w:rPr>
          <w:color w:val="000000"/>
          <w:szCs w:val="22"/>
        </w:rPr>
      </w:pPr>
      <w:r w:rsidRPr="005E55BB">
        <w:rPr>
          <w:color w:val="000000"/>
          <w:szCs w:val="22"/>
        </w:rPr>
        <w:t>University of Humanistic Studies</w:t>
      </w:r>
      <w:r w:rsidR="00501D1A">
        <w:rPr>
          <w:color w:val="000000"/>
          <w:szCs w:val="22"/>
        </w:rPr>
        <w:t xml:space="preserve">, </w:t>
      </w:r>
      <w:r w:rsidR="0009659F">
        <w:rPr>
          <w:color w:val="000000"/>
          <w:szCs w:val="22"/>
        </w:rPr>
        <w:t>T</w:t>
      </w:r>
      <w:r w:rsidR="00501D1A">
        <w:rPr>
          <w:color w:val="000000"/>
          <w:szCs w:val="22"/>
        </w:rPr>
        <w:t>he Netherlands</w:t>
      </w:r>
    </w:p>
    <w:p w14:paraId="3E9C7DE1" w14:textId="77777777" w:rsidR="001F5E75" w:rsidRPr="00060392" w:rsidRDefault="001F5E75" w:rsidP="00D7465D">
      <w:pPr>
        <w:tabs>
          <w:tab w:val="left" w:pos="720"/>
          <w:tab w:val="left" w:pos="1440"/>
        </w:tabs>
        <w:ind w:left="1418"/>
        <w:rPr>
          <w:b/>
          <w:bCs/>
          <w:color w:val="000000"/>
          <w:szCs w:val="22"/>
        </w:rPr>
      </w:pPr>
    </w:p>
    <w:p w14:paraId="228C8475" w14:textId="464B68A3" w:rsidR="00796D18" w:rsidRPr="00060392" w:rsidRDefault="00D7465D" w:rsidP="00BC4784">
      <w:pPr>
        <w:tabs>
          <w:tab w:val="left" w:pos="720"/>
          <w:tab w:val="left" w:pos="1440"/>
        </w:tabs>
        <w:rPr>
          <w:szCs w:val="22"/>
        </w:rPr>
      </w:pPr>
      <w:r w:rsidRPr="00060392">
        <w:rPr>
          <w:szCs w:val="22"/>
        </w:rPr>
        <w:t>13.00</w:t>
      </w:r>
      <w:r w:rsidRPr="00060392">
        <w:rPr>
          <w:szCs w:val="22"/>
        </w:rPr>
        <w:tab/>
      </w:r>
      <w:r w:rsidRPr="00060392">
        <w:rPr>
          <w:szCs w:val="22"/>
        </w:rPr>
        <w:tab/>
        <w:t>Lunch</w:t>
      </w:r>
    </w:p>
    <w:sectPr w:rsidR="00796D18" w:rsidRPr="00060392" w:rsidSect="00796D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D64B" w14:textId="77777777" w:rsidR="00FB3632" w:rsidRDefault="00FB3632" w:rsidP="004C7AFA">
      <w:r>
        <w:separator/>
      </w:r>
    </w:p>
  </w:endnote>
  <w:endnote w:type="continuationSeparator" w:id="0">
    <w:p w14:paraId="72E64B08" w14:textId="77777777" w:rsidR="00FB3632" w:rsidRDefault="00FB3632" w:rsidP="004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ADC3" w14:textId="77777777" w:rsidR="00FB3632" w:rsidRDefault="00FB3632" w:rsidP="004C7AFA">
      <w:r>
        <w:separator/>
      </w:r>
    </w:p>
  </w:footnote>
  <w:footnote w:type="continuationSeparator" w:id="0">
    <w:p w14:paraId="7CD13989" w14:textId="77777777" w:rsidR="00FB3632" w:rsidRDefault="00FB3632" w:rsidP="004C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891" w14:textId="339E013C" w:rsidR="004C7AFA" w:rsidRPr="004C7AFA" w:rsidRDefault="004C7AFA" w:rsidP="00E17E62">
    <w:pPr>
      <w:pStyle w:val="Header"/>
      <w:jc w:val="center"/>
    </w:pPr>
    <w:r>
      <w:rPr>
        <w:noProof/>
      </w:rPr>
      <w:drawing>
        <wp:inline distT="0" distB="0" distL="0" distR="0" wp14:anchorId="4FA2262D" wp14:editId="274823A7">
          <wp:extent cx="25400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sgb_logo_white-on-green - 200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5D"/>
    <w:rsid w:val="00016343"/>
    <w:rsid w:val="00016D66"/>
    <w:rsid w:val="0002441A"/>
    <w:rsid w:val="00024D76"/>
    <w:rsid w:val="00025D74"/>
    <w:rsid w:val="00025FEA"/>
    <w:rsid w:val="00037658"/>
    <w:rsid w:val="00041857"/>
    <w:rsid w:val="00042C70"/>
    <w:rsid w:val="000464BE"/>
    <w:rsid w:val="000466B5"/>
    <w:rsid w:val="00050C4A"/>
    <w:rsid w:val="00053637"/>
    <w:rsid w:val="000562FB"/>
    <w:rsid w:val="00057D96"/>
    <w:rsid w:val="00060392"/>
    <w:rsid w:val="0006084A"/>
    <w:rsid w:val="00072C27"/>
    <w:rsid w:val="000854D3"/>
    <w:rsid w:val="00092B88"/>
    <w:rsid w:val="0009659F"/>
    <w:rsid w:val="00097A69"/>
    <w:rsid w:val="000A000C"/>
    <w:rsid w:val="000A0C1C"/>
    <w:rsid w:val="000A78B1"/>
    <w:rsid w:val="000C4A6D"/>
    <w:rsid w:val="000C766E"/>
    <w:rsid w:val="000D15DD"/>
    <w:rsid w:val="000D2329"/>
    <w:rsid w:val="000D4595"/>
    <w:rsid w:val="000E0ADD"/>
    <w:rsid w:val="000E65E8"/>
    <w:rsid w:val="000E7423"/>
    <w:rsid w:val="000F097B"/>
    <w:rsid w:val="000F0C4B"/>
    <w:rsid w:val="000F42F4"/>
    <w:rsid w:val="000F4E6C"/>
    <w:rsid w:val="001104DD"/>
    <w:rsid w:val="00116682"/>
    <w:rsid w:val="001210BB"/>
    <w:rsid w:val="001216FF"/>
    <w:rsid w:val="00145FA3"/>
    <w:rsid w:val="00166DB8"/>
    <w:rsid w:val="00171A28"/>
    <w:rsid w:val="00172145"/>
    <w:rsid w:val="00180DC2"/>
    <w:rsid w:val="00186346"/>
    <w:rsid w:val="00191295"/>
    <w:rsid w:val="00194F93"/>
    <w:rsid w:val="001A00F0"/>
    <w:rsid w:val="001A28C1"/>
    <w:rsid w:val="001B32FD"/>
    <w:rsid w:val="001C2459"/>
    <w:rsid w:val="001C3D0B"/>
    <w:rsid w:val="001C3F76"/>
    <w:rsid w:val="001D57FC"/>
    <w:rsid w:val="001E1125"/>
    <w:rsid w:val="001E2245"/>
    <w:rsid w:val="001E43F0"/>
    <w:rsid w:val="001E58F5"/>
    <w:rsid w:val="001E5EFF"/>
    <w:rsid w:val="001E6E5D"/>
    <w:rsid w:val="001F442C"/>
    <w:rsid w:val="001F5E75"/>
    <w:rsid w:val="001F683D"/>
    <w:rsid w:val="001F7C6B"/>
    <w:rsid w:val="00200248"/>
    <w:rsid w:val="0020058E"/>
    <w:rsid w:val="00200CC0"/>
    <w:rsid w:val="00201D22"/>
    <w:rsid w:val="00204295"/>
    <w:rsid w:val="00204B5A"/>
    <w:rsid w:val="0020613B"/>
    <w:rsid w:val="00207DE6"/>
    <w:rsid w:val="00211C8C"/>
    <w:rsid w:val="002127B6"/>
    <w:rsid w:val="0021654F"/>
    <w:rsid w:val="002200E7"/>
    <w:rsid w:val="00221799"/>
    <w:rsid w:val="00222995"/>
    <w:rsid w:val="002243DB"/>
    <w:rsid w:val="00225A36"/>
    <w:rsid w:val="00225AA7"/>
    <w:rsid w:val="0023523A"/>
    <w:rsid w:val="00244CE7"/>
    <w:rsid w:val="0024624C"/>
    <w:rsid w:val="002462AE"/>
    <w:rsid w:val="002549AA"/>
    <w:rsid w:val="00254FF0"/>
    <w:rsid w:val="00273EB9"/>
    <w:rsid w:val="0029029B"/>
    <w:rsid w:val="002903FE"/>
    <w:rsid w:val="00296B14"/>
    <w:rsid w:val="002A0952"/>
    <w:rsid w:val="002B0A93"/>
    <w:rsid w:val="002B4383"/>
    <w:rsid w:val="002B7652"/>
    <w:rsid w:val="002C08B5"/>
    <w:rsid w:val="002C4E77"/>
    <w:rsid w:val="002D164D"/>
    <w:rsid w:val="002D55DC"/>
    <w:rsid w:val="002E0AB0"/>
    <w:rsid w:val="002E0E16"/>
    <w:rsid w:val="002E3AD6"/>
    <w:rsid w:val="002E61DB"/>
    <w:rsid w:val="002F3D46"/>
    <w:rsid w:val="002F50BB"/>
    <w:rsid w:val="00303DFF"/>
    <w:rsid w:val="00306D4A"/>
    <w:rsid w:val="0031248A"/>
    <w:rsid w:val="003152EE"/>
    <w:rsid w:val="0031756E"/>
    <w:rsid w:val="003203C1"/>
    <w:rsid w:val="003210F3"/>
    <w:rsid w:val="00327069"/>
    <w:rsid w:val="003332E0"/>
    <w:rsid w:val="0033599E"/>
    <w:rsid w:val="003438AB"/>
    <w:rsid w:val="00351000"/>
    <w:rsid w:val="00355457"/>
    <w:rsid w:val="003661F2"/>
    <w:rsid w:val="003674A6"/>
    <w:rsid w:val="00386639"/>
    <w:rsid w:val="0039133A"/>
    <w:rsid w:val="00391F0B"/>
    <w:rsid w:val="00395EDC"/>
    <w:rsid w:val="003A41D6"/>
    <w:rsid w:val="003B0025"/>
    <w:rsid w:val="003B05A2"/>
    <w:rsid w:val="003B0AD8"/>
    <w:rsid w:val="003B7850"/>
    <w:rsid w:val="003C719D"/>
    <w:rsid w:val="003D007C"/>
    <w:rsid w:val="003D2070"/>
    <w:rsid w:val="003D2725"/>
    <w:rsid w:val="003D2A81"/>
    <w:rsid w:val="003D5E06"/>
    <w:rsid w:val="003E6790"/>
    <w:rsid w:val="003F19DC"/>
    <w:rsid w:val="003F5E04"/>
    <w:rsid w:val="004070AA"/>
    <w:rsid w:val="004118BA"/>
    <w:rsid w:val="00411ED1"/>
    <w:rsid w:val="0041343B"/>
    <w:rsid w:val="0041553B"/>
    <w:rsid w:val="00416441"/>
    <w:rsid w:val="00420F12"/>
    <w:rsid w:val="00423F5F"/>
    <w:rsid w:val="00424487"/>
    <w:rsid w:val="00424DE4"/>
    <w:rsid w:val="00427E2B"/>
    <w:rsid w:val="00432EDE"/>
    <w:rsid w:val="0044048F"/>
    <w:rsid w:val="00447DE1"/>
    <w:rsid w:val="00447FDD"/>
    <w:rsid w:val="0045403E"/>
    <w:rsid w:val="00457705"/>
    <w:rsid w:val="004706E9"/>
    <w:rsid w:val="00473251"/>
    <w:rsid w:val="00480B86"/>
    <w:rsid w:val="00483BA0"/>
    <w:rsid w:val="00487FCC"/>
    <w:rsid w:val="00494F41"/>
    <w:rsid w:val="004971A7"/>
    <w:rsid w:val="004A2B59"/>
    <w:rsid w:val="004A5674"/>
    <w:rsid w:val="004A7C18"/>
    <w:rsid w:val="004B00C8"/>
    <w:rsid w:val="004B173C"/>
    <w:rsid w:val="004B26C1"/>
    <w:rsid w:val="004B442B"/>
    <w:rsid w:val="004B7349"/>
    <w:rsid w:val="004C3EDF"/>
    <w:rsid w:val="004C45D1"/>
    <w:rsid w:val="004C7AFA"/>
    <w:rsid w:val="004D09D4"/>
    <w:rsid w:val="004D13FD"/>
    <w:rsid w:val="004D5E70"/>
    <w:rsid w:val="004E15AA"/>
    <w:rsid w:val="00501D1A"/>
    <w:rsid w:val="00504AF8"/>
    <w:rsid w:val="005109ED"/>
    <w:rsid w:val="00521D52"/>
    <w:rsid w:val="00525891"/>
    <w:rsid w:val="005264F3"/>
    <w:rsid w:val="0053421E"/>
    <w:rsid w:val="00535B8A"/>
    <w:rsid w:val="0053661D"/>
    <w:rsid w:val="00542FF7"/>
    <w:rsid w:val="00544834"/>
    <w:rsid w:val="005458BE"/>
    <w:rsid w:val="00546448"/>
    <w:rsid w:val="005505AA"/>
    <w:rsid w:val="005559FD"/>
    <w:rsid w:val="00555B19"/>
    <w:rsid w:val="00556968"/>
    <w:rsid w:val="00560BD4"/>
    <w:rsid w:val="005646E3"/>
    <w:rsid w:val="00566104"/>
    <w:rsid w:val="0056656A"/>
    <w:rsid w:val="0057052D"/>
    <w:rsid w:val="005769D1"/>
    <w:rsid w:val="005830A4"/>
    <w:rsid w:val="005836F0"/>
    <w:rsid w:val="00597FDD"/>
    <w:rsid w:val="005A316D"/>
    <w:rsid w:val="005B0993"/>
    <w:rsid w:val="005B32E7"/>
    <w:rsid w:val="005B61AB"/>
    <w:rsid w:val="005C09D5"/>
    <w:rsid w:val="005C5F39"/>
    <w:rsid w:val="005E1318"/>
    <w:rsid w:val="005E55BB"/>
    <w:rsid w:val="005E77F3"/>
    <w:rsid w:val="005F227A"/>
    <w:rsid w:val="005F510B"/>
    <w:rsid w:val="00600200"/>
    <w:rsid w:val="00602986"/>
    <w:rsid w:val="00606019"/>
    <w:rsid w:val="00613275"/>
    <w:rsid w:val="00617560"/>
    <w:rsid w:val="00617EE9"/>
    <w:rsid w:val="00626C1E"/>
    <w:rsid w:val="006322AE"/>
    <w:rsid w:val="00636304"/>
    <w:rsid w:val="00645372"/>
    <w:rsid w:val="006469E6"/>
    <w:rsid w:val="00651F33"/>
    <w:rsid w:val="00653BF7"/>
    <w:rsid w:val="00654872"/>
    <w:rsid w:val="00664F50"/>
    <w:rsid w:val="006671B7"/>
    <w:rsid w:val="006671DC"/>
    <w:rsid w:val="00672434"/>
    <w:rsid w:val="00674095"/>
    <w:rsid w:val="006747EC"/>
    <w:rsid w:val="006807F6"/>
    <w:rsid w:val="00681F94"/>
    <w:rsid w:val="006849DF"/>
    <w:rsid w:val="00695753"/>
    <w:rsid w:val="00695EFE"/>
    <w:rsid w:val="006A38CD"/>
    <w:rsid w:val="006A3CF7"/>
    <w:rsid w:val="006B4248"/>
    <w:rsid w:val="006B6F48"/>
    <w:rsid w:val="006C1006"/>
    <w:rsid w:val="006C17C8"/>
    <w:rsid w:val="006C37D2"/>
    <w:rsid w:val="006C7199"/>
    <w:rsid w:val="006D2C30"/>
    <w:rsid w:val="006D32F4"/>
    <w:rsid w:val="006D4D69"/>
    <w:rsid w:val="006E01E2"/>
    <w:rsid w:val="006E2446"/>
    <w:rsid w:val="00702658"/>
    <w:rsid w:val="00704BAB"/>
    <w:rsid w:val="00704EEC"/>
    <w:rsid w:val="007177C6"/>
    <w:rsid w:val="00717FD9"/>
    <w:rsid w:val="00725E98"/>
    <w:rsid w:val="00730CB0"/>
    <w:rsid w:val="0073542F"/>
    <w:rsid w:val="0074088F"/>
    <w:rsid w:val="007464BC"/>
    <w:rsid w:val="00752EB4"/>
    <w:rsid w:val="00753412"/>
    <w:rsid w:val="0075416E"/>
    <w:rsid w:val="00761E18"/>
    <w:rsid w:val="00762D99"/>
    <w:rsid w:val="00765965"/>
    <w:rsid w:val="00767B6D"/>
    <w:rsid w:val="00775715"/>
    <w:rsid w:val="00782938"/>
    <w:rsid w:val="00796D18"/>
    <w:rsid w:val="007C10B3"/>
    <w:rsid w:val="007C5247"/>
    <w:rsid w:val="007D4670"/>
    <w:rsid w:val="007D4741"/>
    <w:rsid w:val="007D62EB"/>
    <w:rsid w:val="007E0BE9"/>
    <w:rsid w:val="007E12C3"/>
    <w:rsid w:val="00805F65"/>
    <w:rsid w:val="00806EBB"/>
    <w:rsid w:val="008112D7"/>
    <w:rsid w:val="008117E9"/>
    <w:rsid w:val="00814E9E"/>
    <w:rsid w:val="00814FDF"/>
    <w:rsid w:val="00817C84"/>
    <w:rsid w:val="0082011E"/>
    <w:rsid w:val="008214A0"/>
    <w:rsid w:val="00822B56"/>
    <w:rsid w:val="00845CB9"/>
    <w:rsid w:val="00852A64"/>
    <w:rsid w:val="00852FBB"/>
    <w:rsid w:val="008663A6"/>
    <w:rsid w:val="00867840"/>
    <w:rsid w:val="008705DC"/>
    <w:rsid w:val="00873F3E"/>
    <w:rsid w:val="008753F2"/>
    <w:rsid w:val="00883708"/>
    <w:rsid w:val="00892413"/>
    <w:rsid w:val="0089388C"/>
    <w:rsid w:val="008978E9"/>
    <w:rsid w:val="008B0162"/>
    <w:rsid w:val="008B0235"/>
    <w:rsid w:val="008B17FA"/>
    <w:rsid w:val="008B2FC5"/>
    <w:rsid w:val="008B5E77"/>
    <w:rsid w:val="008C0B95"/>
    <w:rsid w:val="008C1A4E"/>
    <w:rsid w:val="008C3608"/>
    <w:rsid w:val="008C4DF5"/>
    <w:rsid w:val="008C7A38"/>
    <w:rsid w:val="008D3ED9"/>
    <w:rsid w:val="008D5EF8"/>
    <w:rsid w:val="008E4CC0"/>
    <w:rsid w:val="008F6D52"/>
    <w:rsid w:val="008F7C9D"/>
    <w:rsid w:val="009045AB"/>
    <w:rsid w:val="009062A7"/>
    <w:rsid w:val="0091447D"/>
    <w:rsid w:val="00920DD1"/>
    <w:rsid w:val="00924A6E"/>
    <w:rsid w:val="00927B57"/>
    <w:rsid w:val="009330D7"/>
    <w:rsid w:val="00933335"/>
    <w:rsid w:val="00933DCA"/>
    <w:rsid w:val="00934DD0"/>
    <w:rsid w:val="00950251"/>
    <w:rsid w:val="00954E3C"/>
    <w:rsid w:val="0096157F"/>
    <w:rsid w:val="00967BD3"/>
    <w:rsid w:val="00977672"/>
    <w:rsid w:val="009851F5"/>
    <w:rsid w:val="009875EA"/>
    <w:rsid w:val="00990C5B"/>
    <w:rsid w:val="009941FC"/>
    <w:rsid w:val="00994949"/>
    <w:rsid w:val="00996E28"/>
    <w:rsid w:val="009B69A8"/>
    <w:rsid w:val="009C0909"/>
    <w:rsid w:val="009C1714"/>
    <w:rsid w:val="009C7F47"/>
    <w:rsid w:val="009D4BB3"/>
    <w:rsid w:val="009D7C7A"/>
    <w:rsid w:val="009F2F96"/>
    <w:rsid w:val="00A04CB2"/>
    <w:rsid w:val="00A058BF"/>
    <w:rsid w:val="00A06A21"/>
    <w:rsid w:val="00A06C8B"/>
    <w:rsid w:val="00A0701C"/>
    <w:rsid w:val="00A10593"/>
    <w:rsid w:val="00A1225C"/>
    <w:rsid w:val="00A1478D"/>
    <w:rsid w:val="00A170F0"/>
    <w:rsid w:val="00A17284"/>
    <w:rsid w:val="00A20E78"/>
    <w:rsid w:val="00A259E0"/>
    <w:rsid w:val="00A343F0"/>
    <w:rsid w:val="00A351C9"/>
    <w:rsid w:val="00A4473B"/>
    <w:rsid w:val="00A45E91"/>
    <w:rsid w:val="00A4606D"/>
    <w:rsid w:val="00A638F0"/>
    <w:rsid w:val="00A6657E"/>
    <w:rsid w:val="00A66A6E"/>
    <w:rsid w:val="00A7128A"/>
    <w:rsid w:val="00A77E04"/>
    <w:rsid w:val="00A801AD"/>
    <w:rsid w:val="00A80CAC"/>
    <w:rsid w:val="00A811E1"/>
    <w:rsid w:val="00A8181C"/>
    <w:rsid w:val="00A82D07"/>
    <w:rsid w:val="00A836B4"/>
    <w:rsid w:val="00A85888"/>
    <w:rsid w:val="00A87C19"/>
    <w:rsid w:val="00A946D4"/>
    <w:rsid w:val="00AA0002"/>
    <w:rsid w:val="00AA3585"/>
    <w:rsid w:val="00AA41F8"/>
    <w:rsid w:val="00AB691F"/>
    <w:rsid w:val="00AB70A1"/>
    <w:rsid w:val="00AE0DE2"/>
    <w:rsid w:val="00AF1C4B"/>
    <w:rsid w:val="00AF5A20"/>
    <w:rsid w:val="00AF6096"/>
    <w:rsid w:val="00AF7B88"/>
    <w:rsid w:val="00B03E35"/>
    <w:rsid w:val="00B1152F"/>
    <w:rsid w:val="00B11DBD"/>
    <w:rsid w:val="00B21BB8"/>
    <w:rsid w:val="00B27944"/>
    <w:rsid w:val="00B4193E"/>
    <w:rsid w:val="00B46D6B"/>
    <w:rsid w:val="00B6241B"/>
    <w:rsid w:val="00B62FA4"/>
    <w:rsid w:val="00B70967"/>
    <w:rsid w:val="00B75F11"/>
    <w:rsid w:val="00B97457"/>
    <w:rsid w:val="00BA1F29"/>
    <w:rsid w:val="00BB247C"/>
    <w:rsid w:val="00BB4BC6"/>
    <w:rsid w:val="00BC3BF0"/>
    <w:rsid w:val="00BC4784"/>
    <w:rsid w:val="00BC6690"/>
    <w:rsid w:val="00BC6C41"/>
    <w:rsid w:val="00BD1A1D"/>
    <w:rsid w:val="00BD64EA"/>
    <w:rsid w:val="00BE350C"/>
    <w:rsid w:val="00BF0BED"/>
    <w:rsid w:val="00BF0E4E"/>
    <w:rsid w:val="00BF2DD1"/>
    <w:rsid w:val="00BF3C0B"/>
    <w:rsid w:val="00BF3CC8"/>
    <w:rsid w:val="00BF4623"/>
    <w:rsid w:val="00BF6385"/>
    <w:rsid w:val="00C13AF6"/>
    <w:rsid w:val="00C13BCD"/>
    <w:rsid w:val="00C25918"/>
    <w:rsid w:val="00C310B5"/>
    <w:rsid w:val="00C35699"/>
    <w:rsid w:val="00C36B15"/>
    <w:rsid w:val="00C46F28"/>
    <w:rsid w:val="00C50877"/>
    <w:rsid w:val="00C53700"/>
    <w:rsid w:val="00C574D6"/>
    <w:rsid w:val="00C65BF8"/>
    <w:rsid w:val="00C6746E"/>
    <w:rsid w:val="00C7322D"/>
    <w:rsid w:val="00C76E86"/>
    <w:rsid w:val="00C7711E"/>
    <w:rsid w:val="00C80637"/>
    <w:rsid w:val="00C936DB"/>
    <w:rsid w:val="00C9438B"/>
    <w:rsid w:val="00C9709E"/>
    <w:rsid w:val="00C97DAA"/>
    <w:rsid w:val="00CA039C"/>
    <w:rsid w:val="00CA2EA6"/>
    <w:rsid w:val="00CB1C33"/>
    <w:rsid w:val="00CB3AFA"/>
    <w:rsid w:val="00CC0558"/>
    <w:rsid w:val="00CC583A"/>
    <w:rsid w:val="00CC59B3"/>
    <w:rsid w:val="00CC7AC7"/>
    <w:rsid w:val="00CD0E6E"/>
    <w:rsid w:val="00CD1DD3"/>
    <w:rsid w:val="00CD25C1"/>
    <w:rsid w:val="00CE263B"/>
    <w:rsid w:val="00CE4D14"/>
    <w:rsid w:val="00CE51DF"/>
    <w:rsid w:val="00CF0C10"/>
    <w:rsid w:val="00CF326B"/>
    <w:rsid w:val="00CF59E0"/>
    <w:rsid w:val="00CF6679"/>
    <w:rsid w:val="00D07BBE"/>
    <w:rsid w:val="00D32FF5"/>
    <w:rsid w:val="00D347A8"/>
    <w:rsid w:val="00D41396"/>
    <w:rsid w:val="00D432D2"/>
    <w:rsid w:val="00D43E4A"/>
    <w:rsid w:val="00D473DA"/>
    <w:rsid w:val="00D569FF"/>
    <w:rsid w:val="00D573CD"/>
    <w:rsid w:val="00D60110"/>
    <w:rsid w:val="00D6089B"/>
    <w:rsid w:val="00D6186B"/>
    <w:rsid w:val="00D71627"/>
    <w:rsid w:val="00D7284D"/>
    <w:rsid w:val="00D730F7"/>
    <w:rsid w:val="00D7465D"/>
    <w:rsid w:val="00D7491D"/>
    <w:rsid w:val="00D756B0"/>
    <w:rsid w:val="00D76D05"/>
    <w:rsid w:val="00D813A3"/>
    <w:rsid w:val="00D842A8"/>
    <w:rsid w:val="00D91855"/>
    <w:rsid w:val="00D96E50"/>
    <w:rsid w:val="00DA34B0"/>
    <w:rsid w:val="00DB3BBC"/>
    <w:rsid w:val="00DB790F"/>
    <w:rsid w:val="00DC0ABF"/>
    <w:rsid w:val="00DC1845"/>
    <w:rsid w:val="00DD0590"/>
    <w:rsid w:val="00DD1DF1"/>
    <w:rsid w:val="00DE0122"/>
    <w:rsid w:val="00DE01B1"/>
    <w:rsid w:val="00DE2F6F"/>
    <w:rsid w:val="00DE4100"/>
    <w:rsid w:val="00DE639D"/>
    <w:rsid w:val="00DF1E50"/>
    <w:rsid w:val="00E01577"/>
    <w:rsid w:val="00E0273D"/>
    <w:rsid w:val="00E031E0"/>
    <w:rsid w:val="00E039DC"/>
    <w:rsid w:val="00E17E62"/>
    <w:rsid w:val="00E2337B"/>
    <w:rsid w:val="00E3609B"/>
    <w:rsid w:val="00E4296B"/>
    <w:rsid w:val="00E52CFA"/>
    <w:rsid w:val="00E55D89"/>
    <w:rsid w:val="00E60EEA"/>
    <w:rsid w:val="00E63FC3"/>
    <w:rsid w:val="00E66119"/>
    <w:rsid w:val="00E66F2B"/>
    <w:rsid w:val="00E77F90"/>
    <w:rsid w:val="00E86B4D"/>
    <w:rsid w:val="00E914C7"/>
    <w:rsid w:val="00E9195B"/>
    <w:rsid w:val="00E9201A"/>
    <w:rsid w:val="00EB40F4"/>
    <w:rsid w:val="00EB4458"/>
    <w:rsid w:val="00EC1CD2"/>
    <w:rsid w:val="00EC323A"/>
    <w:rsid w:val="00EC7A29"/>
    <w:rsid w:val="00EC7EE8"/>
    <w:rsid w:val="00ED0439"/>
    <w:rsid w:val="00ED1184"/>
    <w:rsid w:val="00ED48F4"/>
    <w:rsid w:val="00ED5F2F"/>
    <w:rsid w:val="00EE05C6"/>
    <w:rsid w:val="00EE2E74"/>
    <w:rsid w:val="00EE44C7"/>
    <w:rsid w:val="00EF10B4"/>
    <w:rsid w:val="00EF5410"/>
    <w:rsid w:val="00F009AE"/>
    <w:rsid w:val="00F04AFD"/>
    <w:rsid w:val="00F07271"/>
    <w:rsid w:val="00F17021"/>
    <w:rsid w:val="00F202AF"/>
    <w:rsid w:val="00F22470"/>
    <w:rsid w:val="00F2630B"/>
    <w:rsid w:val="00F416E5"/>
    <w:rsid w:val="00F44D4B"/>
    <w:rsid w:val="00F453BE"/>
    <w:rsid w:val="00F52417"/>
    <w:rsid w:val="00F52E42"/>
    <w:rsid w:val="00F568DD"/>
    <w:rsid w:val="00F63598"/>
    <w:rsid w:val="00F74062"/>
    <w:rsid w:val="00F74D6A"/>
    <w:rsid w:val="00F75B35"/>
    <w:rsid w:val="00F81D66"/>
    <w:rsid w:val="00F823C7"/>
    <w:rsid w:val="00F84FFA"/>
    <w:rsid w:val="00F9002E"/>
    <w:rsid w:val="00F915AC"/>
    <w:rsid w:val="00F956B8"/>
    <w:rsid w:val="00F96BAE"/>
    <w:rsid w:val="00F97C7B"/>
    <w:rsid w:val="00FA523E"/>
    <w:rsid w:val="00FB02CB"/>
    <w:rsid w:val="00FB2E2E"/>
    <w:rsid w:val="00FB3632"/>
    <w:rsid w:val="00FB38A2"/>
    <w:rsid w:val="00FB3FE3"/>
    <w:rsid w:val="00FB40BE"/>
    <w:rsid w:val="00FB61FF"/>
    <w:rsid w:val="00FB669F"/>
    <w:rsid w:val="00FB750D"/>
    <w:rsid w:val="00FC0FB3"/>
    <w:rsid w:val="00FC10B0"/>
    <w:rsid w:val="00FD030D"/>
    <w:rsid w:val="00FD3297"/>
    <w:rsid w:val="00FD57E0"/>
    <w:rsid w:val="00FD6B67"/>
    <w:rsid w:val="00FF65A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88C29"/>
  <w15:chartTrackingRefBased/>
  <w15:docId w15:val="{2EA61984-62F9-4A6C-B428-4AD9E64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5D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D7465D"/>
    <w:pPr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eNetheader">
    <w:name w:val="CoreNet header"/>
    <w:basedOn w:val="Normal"/>
    <w:link w:val="CoreNetheaderChar"/>
    <w:qFormat/>
    <w:rsid w:val="00F74D6A"/>
    <w:rPr>
      <w:b/>
      <w:color w:val="FFFFFF"/>
      <w:sz w:val="28"/>
      <w:szCs w:val="28"/>
      <w:lang w:val="en-US" w:eastAsia="en-GB"/>
    </w:rPr>
  </w:style>
  <w:style w:type="character" w:customStyle="1" w:styleId="CoreNetheaderChar">
    <w:name w:val="CoreNet header Char"/>
    <w:basedOn w:val="DefaultParagraphFont"/>
    <w:link w:val="CoreNetheader"/>
    <w:rsid w:val="00F74D6A"/>
    <w:rPr>
      <w:rFonts w:ascii="Arial" w:eastAsia="Times New Roman" w:hAnsi="Arial" w:cs="Arial"/>
      <w:b/>
      <w:color w:val="FFFFF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7465D"/>
    <w:rPr>
      <w:rFonts w:ascii="Arial" w:eastAsia="Times New Roman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rsid w:val="00D7465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7465D"/>
    <w:pPr>
      <w:spacing w:after="120"/>
    </w:pPr>
  </w:style>
  <w:style w:type="paragraph" w:customStyle="1" w:styleId="xmsonormal">
    <w:name w:val="x_msonormal"/>
    <w:basedOn w:val="Normal"/>
    <w:rsid w:val="00D7465D"/>
    <w:pPr>
      <w:jc w:val="left"/>
    </w:pPr>
    <w:rPr>
      <w:rFonts w:ascii="Calibri" w:eastAsiaTheme="minorHAnsi" w:hAnsi="Calibri" w:cs="Calibri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24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4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F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FA"/>
    <w:rPr>
      <w:rFonts w:ascii="Arial" w:eastAsia="Times New Roman" w:hAnsi="Arial" w:cs="Arial"/>
      <w:szCs w:val="24"/>
    </w:rPr>
  </w:style>
  <w:style w:type="character" w:customStyle="1" w:styleId="elementtoproof">
    <w:name w:val="elementtoproof"/>
    <w:basedOn w:val="DefaultParagraphFont"/>
    <w:rsid w:val="00DB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FAF7-5B99-401C-8164-1D80422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Stephne Graham</dc:creator>
  <cp:keywords/>
  <dc:description/>
  <cp:lastModifiedBy>Stephne Graham</cp:lastModifiedBy>
  <cp:revision>20</cp:revision>
  <cp:lastPrinted>2023-02-11T16:05:00Z</cp:lastPrinted>
  <dcterms:created xsi:type="dcterms:W3CDTF">2023-03-08T11:34:00Z</dcterms:created>
  <dcterms:modified xsi:type="dcterms:W3CDTF">2023-03-15T13:58:00Z</dcterms:modified>
</cp:coreProperties>
</file>