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2B15" w14:textId="6C2EC218" w:rsidR="0032148A" w:rsidRPr="00D03FC0" w:rsidRDefault="0032148A" w:rsidP="00D03FC0">
      <w:pPr>
        <w:tabs>
          <w:tab w:val="left" w:pos="11069"/>
        </w:tabs>
        <w:spacing w:before="120" w:after="120" w:line="276" w:lineRule="auto"/>
        <w:rPr>
          <w:rFonts w:asciiTheme="minorHAnsi" w:hAnsiTheme="minorHAnsi" w:cstheme="minorHAnsi"/>
          <w:spacing w:val="-2"/>
        </w:rPr>
      </w:pPr>
    </w:p>
    <w:tbl>
      <w:tblPr>
        <w:tblStyle w:val="Tablaconcuadrcula"/>
        <w:tblW w:w="96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8"/>
        <w:gridCol w:w="2466"/>
        <w:gridCol w:w="2693"/>
        <w:gridCol w:w="1886"/>
      </w:tblGrid>
      <w:tr w:rsidR="0032148A" w:rsidRPr="00D03FC0" w14:paraId="1C461908" w14:textId="77777777" w:rsidTr="00D25EAC">
        <w:trPr>
          <w:jc w:val="center"/>
        </w:trPr>
        <w:tc>
          <w:tcPr>
            <w:tcW w:w="2588" w:type="dxa"/>
            <w:vAlign w:val="center"/>
          </w:tcPr>
          <w:p w14:paraId="165C6BAA" w14:textId="77777777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eastAsia="Arial Narrow" w:cstheme="minorHAnsi"/>
                <w:b/>
                <w:noProof/>
                <w:sz w:val="22"/>
                <w:szCs w:val="22"/>
              </w:rPr>
            </w:pPr>
            <w:bookmarkStart w:id="0" w:name="_Hlk93232260"/>
            <w:r w:rsidRPr="00D03FC0">
              <w:rPr>
                <w:rFonts w:cstheme="minorHAnsi"/>
                <w:color w:val="FF0000"/>
                <w:sz w:val="22"/>
                <w:szCs w:val="22"/>
              </w:rPr>
              <w:t>Se incluirá además el logotipo de la Entidad decisora si así se establece en la convocatoria de la subvención</w:t>
            </w:r>
          </w:p>
        </w:tc>
        <w:tc>
          <w:tcPr>
            <w:tcW w:w="2466" w:type="dxa"/>
            <w:vAlign w:val="center"/>
          </w:tcPr>
          <w:p w14:paraId="729B0676" w14:textId="77777777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D03FC0">
              <w:rPr>
                <w:rFonts w:eastAsia="Arial Narrow" w:cstheme="minorHAnsi"/>
                <w:b/>
                <w:noProof/>
                <w:lang w:val="es-ES"/>
              </w:rPr>
              <w:drawing>
                <wp:inline distT="0" distB="0" distL="0" distR="0" wp14:anchorId="483B1229" wp14:editId="1D3488F6">
                  <wp:extent cx="1087200" cy="612000"/>
                  <wp:effectExtent l="0" t="0" r="0" b="0"/>
                  <wp:docPr id="24" name="Imagen 24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Texto&#10;&#10;Descripción generada automá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2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bottom"/>
          </w:tcPr>
          <w:p w14:paraId="4053D56D" w14:textId="77777777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D03FC0">
              <w:rPr>
                <w:rFonts w:cstheme="minorHAnsi"/>
                <w:noProof/>
                <w:lang w:val="es-ES"/>
              </w:rPr>
              <w:drawing>
                <wp:inline distT="0" distB="0" distL="0" distR="0" wp14:anchorId="03770596" wp14:editId="081DF229">
                  <wp:extent cx="1512000" cy="601200"/>
                  <wp:effectExtent l="0" t="0" r="0" b="8890"/>
                  <wp:docPr id="15" name="Imagen 15" descr="Imagen que contiene Interfaz de usuario gráfic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Imagen que contiene Interfaz de usuario gráfica&#10;&#10;Descripción generada automá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6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dxa"/>
          </w:tcPr>
          <w:p w14:paraId="6B2F9A7A" w14:textId="77777777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D03FC0">
              <w:rPr>
                <w:rFonts w:cstheme="minorHAnsi"/>
                <w:noProof/>
                <w:lang w:val="es-ES"/>
              </w:rPr>
              <w:drawing>
                <wp:inline distT="0" distB="0" distL="0" distR="0" wp14:anchorId="7FDFB7E0" wp14:editId="449E1A4A">
                  <wp:extent cx="957600" cy="720000"/>
                  <wp:effectExtent l="0" t="0" r="0" b="4445"/>
                  <wp:docPr id="21" name="Imagen 21" descr="Concurso para el logotipo conmemorativo del XX Anivers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ncurso para el logotipo conmemorativo del XX Aniversa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48A" w:rsidRPr="00D03FC0" w14:paraId="41A51CF5" w14:textId="77777777" w:rsidTr="001054CD">
        <w:trPr>
          <w:jc w:val="center"/>
        </w:trPr>
        <w:tc>
          <w:tcPr>
            <w:tcW w:w="9633" w:type="dxa"/>
            <w:gridSpan w:val="4"/>
            <w:vAlign w:val="center"/>
          </w:tcPr>
          <w:p w14:paraId="1FE57ACF" w14:textId="70A701C3" w:rsidR="0032148A" w:rsidRPr="00D03FC0" w:rsidRDefault="0032148A" w:rsidP="00D03FC0">
            <w:pPr>
              <w:pStyle w:val="Encabezado"/>
              <w:spacing w:before="120" w:after="120" w:line="276" w:lineRule="auto"/>
              <w:jc w:val="center"/>
              <w:rPr>
                <w:rFonts w:cstheme="minorHAnsi"/>
                <w:i/>
                <w:noProof/>
                <w:sz w:val="22"/>
                <w:szCs w:val="22"/>
                <w:lang w:val="es-ES"/>
              </w:rPr>
            </w:pPr>
            <w:r w:rsidRPr="00D03FC0">
              <w:rPr>
                <w:rFonts w:cstheme="minorHAnsi"/>
                <w:i/>
                <w:noProof/>
                <w:color w:val="002060"/>
                <w:sz w:val="22"/>
                <w:szCs w:val="22"/>
                <w:lang w:val="es-ES"/>
              </w:rPr>
              <w:t>(Insertar logos exigidos por la convocatoria)</w:t>
            </w:r>
          </w:p>
        </w:tc>
      </w:tr>
    </w:tbl>
    <w:bookmarkEnd w:id="0"/>
    <w:p w14:paraId="58D8F5D9" w14:textId="7D0B0363" w:rsidR="0032148A" w:rsidRDefault="0032148A" w:rsidP="00D03FC0">
      <w:pPr>
        <w:tabs>
          <w:tab w:val="left" w:pos="11069"/>
        </w:tabs>
        <w:spacing w:before="120" w:after="120" w:line="276" w:lineRule="auto"/>
        <w:jc w:val="center"/>
        <w:rPr>
          <w:rFonts w:asciiTheme="minorHAnsi" w:hAnsiTheme="minorHAnsi" w:cstheme="minorHAnsi"/>
          <w:spacing w:val="-2"/>
        </w:rPr>
      </w:pPr>
      <w:r w:rsidRPr="00D03FC0">
        <w:rPr>
          <w:rFonts w:asciiTheme="minorHAnsi" w:hAnsiTheme="minorHAnsi" w:cstheme="minorHAnsi"/>
          <w:spacing w:val="-2"/>
        </w:rPr>
        <w:t>Contratos menores de servicios y suministros de investigación</w:t>
      </w:r>
      <w:r w:rsidR="00CE5D60">
        <w:rPr>
          <w:rFonts w:asciiTheme="minorHAnsi" w:hAnsiTheme="minorHAnsi" w:cstheme="minorHAnsi"/>
          <w:spacing w:val="-2"/>
        </w:rPr>
        <w:t>. Informe del Órgano de Contratación</w:t>
      </w:r>
    </w:p>
    <w:p w14:paraId="2A8DD7BD" w14:textId="26DD7B88" w:rsidR="00030BC2" w:rsidRPr="00D03FC0" w:rsidRDefault="00030BC2" w:rsidP="00D03FC0">
      <w:pPr>
        <w:tabs>
          <w:tab w:val="left" w:pos="11069"/>
        </w:tabs>
        <w:spacing w:before="120" w:after="120" w:line="276" w:lineRule="auto"/>
        <w:jc w:val="center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Importes hasta 5</w:t>
      </w:r>
      <w:r w:rsidR="004955AC">
        <w:rPr>
          <w:rFonts w:asciiTheme="minorHAnsi" w:hAnsiTheme="minorHAnsi" w:cstheme="minorHAnsi"/>
          <w:spacing w:val="-2"/>
        </w:rPr>
        <w:t>.</w:t>
      </w:r>
      <w:r>
        <w:rPr>
          <w:rFonts w:asciiTheme="minorHAnsi" w:hAnsiTheme="minorHAnsi" w:cstheme="minorHAnsi"/>
          <w:spacing w:val="-2"/>
        </w:rPr>
        <w:t>0</w:t>
      </w:r>
      <w:r w:rsidR="004955AC">
        <w:rPr>
          <w:rFonts w:asciiTheme="minorHAnsi" w:hAnsiTheme="minorHAnsi" w:cstheme="minorHAnsi"/>
          <w:spacing w:val="-2"/>
        </w:rPr>
        <w:t>00</w:t>
      </w:r>
      <w:r>
        <w:rPr>
          <w:rFonts w:asciiTheme="minorHAnsi" w:hAnsiTheme="minorHAnsi" w:cstheme="minorHAnsi"/>
          <w:spacing w:val="-2"/>
        </w:rPr>
        <w:t>,00 euros IVA excluido</w:t>
      </w:r>
    </w:p>
    <w:p w14:paraId="4ED65175" w14:textId="77777777" w:rsidR="0032148A" w:rsidRPr="00D03FC0" w:rsidRDefault="0032148A" w:rsidP="00D03FC0">
      <w:pPr>
        <w:tabs>
          <w:tab w:val="left" w:pos="11069"/>
        </w:tabs>
        <w:spacing w:before="120" w:after="120" w:line="276" w:lineRule="auto"/>
        <w:rPr>
          <w:rFonts w:asciiTheme="minorHAnsi" w:hAnsiTheme="minorHAnsi" w:cstheme="minorHAnsi"/>
          <w:spacing w:val="-2"/>
        </w:rPr>
      </w:pPr>
    </w:p>
    <w:p w14:paraId="2E6B6BAF" w14:textId="44839F74" w:rsidR="0032148A" w:rsidRPr="00D03FC0" w:rsidRDefault="00C24FE4" w:rsidP="00D03FC0">
      <w:pPr>
        <w:tabs>
          <w:tab w:val="left" w:pos="11068"/>
        </w:tabs>
        <w:spacing w:before="120" w:after="120" w:line="276" w:lineRule="auto"/>
        <w:rPr>
          <w:rFonts w:asciiTheme="minorHAnsi" w:hAnsiTheme="minorHAnsi" w:cstheme="minorHAnsi"/>
          <w:spacing w:val="-2"/>
        </w:rPr>
      </w:pPr>
      <w:r w:rsidRPr="00D03FC0">
        <w:rPr>
          <w:rFonts w:asciiTheme="minorHAnsi" w:hAnsiTheme="minorHAnsi" w:cstheme="minorHAnsi"/>
          <w:spacing w:val="-2"/>
        </w:rPr>
        <w:t>Centro</w:t>
      </w:r>
      <w:r w:rsidR="0032148A" w:rsidRPr="00D03FC0">
        <w:rPr>
          <w:rFonts w:asciiTheme="minorHAnsi" w:hAnsiTheme="minorHAnsi" w:cstheme="minorHAnsi"/>
          <w:spacing w:val="-2"/>
        </w:rPr>
        <w:t>:</w:t>
      </w:r>
    </w:p>
    <w:p w14:paraId="463D93F1" w14:textId="3CB913DE" w:rsidR="00A23B1A" w:rsidRPr="00D03FC0" w:rsidRDefault="00A2011D" w:rsidP="00D03FC0">
      <w:pPr>
        <w:tabs>
          <w:tab w:val="left" w:pos="11068"/>
        </w:tabs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463D9491" wp14:editId="25EE2974">
                <wp:simplePos x="0" y="0"/>
                <wp:positionH relativeFrom="page">
                  <wp:posOffset>1904365</wp:posOffset>
                </wp:positionH>
                <wp:positionV relativeFrom="paragraph">
                  <wp:posOffset>149860</wp:posOffset>
                </wp:positionV>
                <wp:extent cx="6350" cy="6350"/>
                <wp:effectExtent l="0" t="0" r="0" b="0"/>
                <wp:wrapNone/>
                <wp:docPr id="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93B5A" id="docshape8" o:spid="_x0000_s1026" style="position:absolute;margin-left:149.95pt;margin-top:11.8pt;width:.5pt;height:.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lAbgIAAPQEAAAOAAAAZHJzL2Uyb0RvYy54bWysVNuO0zAQfUfiHyy/t0lKekm06WovFCEt&#10;sNLCB7i201gkHmO7TQvi3xk7benCywrRB9eTGY/PzDnjq+t915KdtE6Brmg2TimRmoNQelPRL59X&#10;owUlzjMtWAtaVvQgHb1evn511ZtSTqCBVkhLMIl2ZW8q2nhvyiRxvJEdc2MwUqOzBtsxj6bdJMKy&#10;HrN3bTJJ01nSgxXGApfO4df7wUmXMX9dS+4/1bWTnrQVRWw+rjau67AmyytWbiwzjeJHGOwfUHRM&#10;abz0nOqeeUa2Vv2VqlPcgoPajzl0CdS14jLWgNVk6R/VPDXMyFgLNseZc5vc/0vLP+4eLVGionNK&#10;NOuQIgHchYsXoTm9cSXGPJlHG8pz5gH4V0c03DVMb+SNtdA3kgmElIX45NmBYDg8Stb9BxCYm209&#10;xD7ta9uFhNgBso90HM50yL0nHD/O3kyRMo6OuAvZWXk6aKzz7yR0JGwqapHpmJjtHpwfQk8hETi0&#10;SqxU20bDbtZ3rSU7FlQRfxE71ncZ1uoQrCEcGzIOXxAf3hF8AWlk+UeRTfL0dlKMVrPFfJSv8umo&#10;mKeLUZoVt8UszYv8fvUzAMzyslFCSP2gtDwpLstfxuhR+4NWouZIX9FiOpnG2p+hdy8rslMeB7BV&#10;XUUX506wMnD6Vgssm5WeqXbYJ8/hR0KwB6f/2JWogED6IJ41iAMKwAKShGziU4GbBux3Snocu4q6&#10;b1tmJSXte40iKrI8D3MajXw6n6BhLz3rSw/THFNV1FMybO/8MNtbY9WmwZuy2BgNNyi8WkVhBFEO&#10;qI5yxdGKFRyfgTC7l3aM+v1YLX8BAAD//wMAUEsDBBQABgAIAAAAIQBD2asb3gAAAAkBAAAPAAAA&#10;ZHJzL2Rvd25yZXYueG1sTI9BT8MwDIXvSPyHyEjcWEI3qrU0nRgSR6RtcGC3tDFttcYpTbYVfj3e&#10;CW72e0/Pn4vV5HpxwjF0njTczxQIpNrbjhoN728vd0sQIRqypveEGr4xwKq8vipMbv2ZtnjaxUZw&#10;CYXcaGhjHHIpQ92iM2HmByT2Pv3oTOR1bKQdzZnLXS8TpVLpTEd8oTUDPrdYH3ZHp2GdLddfmwW9&#10;/myrPe4/qsNDMiqtb2+mp0cQEaf4F4YLPqNDyUyVP5INoteQZFnGUR7mKQgOzJVioWJhkYIsC/n/&#10;g/IXAAD//wMAUEsBAi0AFAAGAAgAAAAhALaDOJL+AAAA4QEAABMAAAAAAAAAAAAAAAAAAAAAAFtD&#10;b250ZW50X1R5cGVzXS54bWxQSwECLQAUAAYACAAAACEAOP0h/9YAAACUAQAACwAAAAAAAAAAAAAA&#10;AAAvAQAAX3JlbHMvLnJlbHNQSwECLQAUAAYACAAAACEAHh55QG4CAAD0BAAADgAAAAAAAAAAAAAA&#10;AAAuAgAAZHJzL2Uyb0RvYy54bWxQSwECLQAUAAYACAAAACEAQ9mrG94AAAAJAQAADwAAAAAAAAAA&#10;AAAAAADIBAAAZHJzL2Rvd25yZXYueG1sUEsFBgAAAAAEAAQA8wAAANMFAAAAAA==&#10;" fillcolor="black" stroked="f">
                <w10:wrap anchorx="page"/>
              </v:rect>
            </w:pict>
          </mc:Fallback>
        </mc:AlternateContent>
      </w:r>
      <w:r w:rsidR="00C24FE4" w:rsidRPr="00D03FC0">
        <w:rPr>
          <w:rFonts w:asciiTheme="minorHAnsi" w:hAnsiTheme="minorHAnsi" w:cstheme="minorHAnsi"/>
          <w:spacing w:val="-2"/>
        </w:rPr>
        <w:t>Objeto</w:t>
      </w:r>
      <w:r w:rsidR="000B1953">
        <w:rPr>
          <w:rFonts w:asciiTheme="minorHAnsi" w:hAnsiTheme="minorHAnsi" w:cstheme="minorHAnsi"/>
          <w:spacing w:val="-2"/>
        </w:rPr>
        <w:t xml:space="preserve"> del contrato</w:t>
      </w:r>
      <w:r w:rsidR="0032148A" w:rsidRPr="00D03FC0">
        <w:rPr>
          <w:rFonts w:asciiTheme="minorHAnsi" w:hAnsiTheme="minorHAnsi" w:cstheme="minorHAnsi"/>
          <w:spacing w:val="-2"/>
        </w:rPr>
        <w:t>:</w:t>
      </w:r>
    </w:p>
    <w:p w14:paraId="463D93F2" w14:textId="0C87DF64" w:rsidR="00A23B1A" w:rsidRPr="00D03FC0" w:rsidRDefault="00A23B1A" w:rsidP="00D03FC0">
      <w:pPr>
        <w:pStyle w:val="Ttulo1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3D93F6" w14:textId="4EF20087" w:rsidR="00A23B1A" w:rsidRPr="00CE5D60" w:rsidRDefault="00C24FE4" w:rsidP="00CE5D6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CE5D60">
        <w:rPr>
          <w:rFonts w:asciiTheme="minorHAnsi" w:hAnsiTheme="minorHAnsi" w:cstheme="minorHAnsi"/>
        </w:rPr>
        <w:t>En</w:t>
      </w:r>
      <w:r w:rsidRPr="00CE5D60">
        <w:rPr>
          <w:rFonts w:asciiTheme="minorHAnsi" w:hAnsiTheme="minorHAnsi" w:cstheme="minorHAnsi"/>
          <w:spacing w:val="-9"/>
        </w:rPr>
        <w:t xml:space="preserve"> </w:t>
      </w:r>
      <w:r w:rsidRPr="00CE5D60">
        <w:rPr>
          <w:rFonts w:asciiTheme="minorHAnsi" w:hAnsiTheme="minorHAnsi" w:cstheme="minorHAnsi"/>
        </w:rPr>
        <w:t>cumplimiento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de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la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Disposición</w:t>
      </w:r>
      <w:r w:rsidRPr="00CE5D60">
        <w:rPr>
          <w:rFonts w:asciiTheme="minorHAnsi" w:hAnsiTheme="minorHAnsi" w:cstheme="minorHAnsi"/>
          <w:spacing w:val="-9"/>
        </w:rPr>
        <w:t xml:space="preserve"> </w:t>
      </w:r>
      <w:r w:rsidRPr="00CE5D60">
        <w:rPr>
          <w:rFonts w:asciiTheme="minorHAnsi" w:hAnsiTheme="minorHAnsi" w:cstheme="minorHAnsi"/>
        </w:rPr>
        <w:t>adicional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quincuagésima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cuarta,</w:t>
      </w:r>
      <w:r w:rsidRPr="00CE5D60">
        <w:rPr>
          <w:rFonts w:asciiTheme="minorHAnsi" w:hAnsiTheme="minorHAnsi" w:cstheme="minorHAnsi"/>
          <w:spacing w:val="-9"/>
        </w:rPr>
        <w:t xml:space="preserve"> </w:t>
      </w:r>
      <w:r w:rsidRPr="00CE5D60">
        <w:rPr>
          <w:rFonts w:asciiTheme="minorHAnsi" w:hAnsiTheme="minorHAnsi" w:cstheme="minorHAnsi"/>
        </w:rPr>
        <w:t>sobre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el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régimen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aplicable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los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  <w:spacing w:val="-2"/>
        </w:rPr>
        <w:t>contratos</w:t>
      </w:r>
      <w:r w:rsidR="0032148A" w:rsidRPr="00CE5D60">
        <w:rPr>
          <w:rFonts w:asciiTheme="minorHAnsi" w:hAnsiTheme="minorHAnsi" w:cstheme="minorHAnsi"/>
          <w:spacing w:val="-2"/>
        </w:rPr>
        <w:t xml:space="preserve"> </w:t>
      </w:r>
      <w:r w:rsidRPr="00CE5D60">
        <w:rPr>
          <w:rFonts w:asciiTheme="minorHAnsi" w:hAnsiTheme="minorHAnsi" w:cstheme="minorHAnsi"/>
        </w:rPr>
        <w:t>celebrados</w:t>
      </w:r>
      <w:r w:rsidRPr="00CE5D60">
        <w:rPr>
          <w:rFonts w:asciiTheme="minorHAnsi" w:hAnsiTheme="minorHAnsi" w:cstheme="minorHAnsi"/>
          <w:spacing w:val="36"/>
        </w:rPr>
        <w:t xml:space="preserve"> </w:t>
      </w:r>
      <w:r w:rsidRPr="00CE5D60">
        <w:rPr>
          <w:rFonts w:asciiTheme="minorHAnsi" w:hAnsiTheme="minorHAnsi" w:cstheme="minorHAnsi"/>
        </w:rPr>
        <w:t>por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los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agentes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públicos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del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Sistema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Español</w:t>
      </w:r>
      <w:r w:rsidRPr="00CE5D60">
        <w:rPr>
          <w:rFonts w:asciiTheme="minorHAnsi" w:hAnsiTheme="minorHAnsi" w:cstheme="minorHAnsi"/>
          <w:spacing w:val="38"/>
        </w:rPr>
        <w:t xml:space="preserve"> </w:t>
      </w:r>
      <w:r w:rsidRPr="00CE5D60">
        <w:rPr>
          <w:rFonts w:asciiTheme="minorHAnsi" w:hAnsiTheme="minorHAnsi" w:cstheme="minorHAnsi"/>
        </w:rPr>
        <w:t>de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Ciencia,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Tecnología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e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Innovación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de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</w:rPr>
        <w:t>la</w:t>
      </w:r>
      <w:r w:rsidRPr="00CE5D60">
        <w:rPr>
          <w:rFonts w:asciiTheme="minorHAnsi" w:hAnsiTheme="minorHAnsi" w:cstheme="minorHAnsi"/>
          <w:spacing w:val="39"/>
        </w:rPr>
        <w:t xml:space="preserve"> </w:t>
      </w:r>
      <w:r w:rsidRPr="00CE5D60">
        <w:rPr>
          <w:rFonts w:asciiTheme="minorHAnsi" w:hAnsiTheme="minorHAnsi" w:cstheme="minorHAnsi"/>
          <w:spacing w:val="-5"/>
        </w:rPr>
        <w:t>Ley</w:t>
      </w:r>
      <w:r w:rsidR="00D03FC0" w:rsidRPr="00CE5D60">
        <w:rPr>
          <w:rFonts w:asciiTheme="minorHAnsi" w:hAnsiTheme="minorHAnsi" w:cstheme="minorHAnsi"/>
        </w:rPr>
        <w:t xml:space="preserve"> </w:t>
      </w:r>
      <w:r w:rsidR="00A201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63D9492" wp14:editId="07C941E7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350" cy="6350"/>
                <wp:effectExtent l="0" t="0" r="0" b="0"/>
                <wp:wrapNone/>
                <wp:docPr id="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7490" id="docshape9" o:spid="_x0000_s1026" style="position:absolute;margin-left:36pt;margin-top:12pt;width:.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/0bgIAAPQEAAAOAAAAZHJzL2Uyb0RvYy54bWysVFFv0zAQfkfiP1h+75KUtGuiptPWUYQ0&#10;YNLgB7i201gkPmO7TQfiv3N22tLCy4Tog+vLnc/f3fed5zf7riU7aZ0CXdHsKqVEag5C6U1Fv3xe&#10;jWaUOM+0YC1oWdFn6ejN4vWreW9KOYYGWiEtwSTalb2paOO9KZPE8UZ2zF2BkRqdNdiOeTTtJhGW&#10;9Zi9a5Nxmk6THqwwFrh0Dr/eD066iPnrWnL/qa6d9KStKGLzcbVxXYc1WcxZubHMNIofYLB/QNEx&#10;pfHSU6p75hnZWvVXqk5xCw5qf8WhS6CuFZexBqwmS/+o5qlhRsZasDnOnNrk/l9a/nH3aIkSFZ1S&#10;olmHFAngLlxchOb0xpUY82QebSjPmQfgXx3RsGyY3shba6FvJBMIKQvxycWBYDg8Stb9BxCYm209&#10;xD7ta9uFhNgBso90PJ/okHtPOH6cvpkgZRwdcReys/J40Fjn30noSNhU1CLTMTHbPTg/hB5DInBo&#10;lVipto2G3ayXrSU7FlQRfxE71nce1uoQrCEcGzIOXxAf3hF8AWlk+UeRjfP0blyMVtPZ9Shf5ZNR&#10;cZ3ORmlW3BXTNC/y+9XPADDLy0YJIfWD0vKouCx/GaMH7Q9aiZojfUWLyXgSa79A715WZKc8DmCr&#10;uorOTp1gZeD0rRZYNis9U+2wTy7hR0KwB8f/2JWogED6IJ41iGcUgAUkCdnEpwI3DdjvlPQ4dhV1&#10;37bMSkra9xpFVGR5HuY0GvnkeoyGPfeszz1Mc0xVUU/JsF36Yba3xqpNgzdlsTEablF4tYrCCKIc&#10;UB3kiqMVKzg8A2F2z+0Y9fuxWvwCAAD//wMAUEsDBBQABgAIAAAAIQDaF3ro3AAAAAcBAAAPAAAA&#10;ZHJzL2Rvd25yZXYueG1sTI/BTsMwEETvSPyDtUjcqE1oaQlxKorEEYkWDvTmxEsSNV4H221Dv77L&#10;CU6j0axm3xTL0fXigCF2njTcThQIpNrbjhoNH+8vNwsQMRmypveEGn4wwrK8vChMbv2R1njYpEZw&#10;CcXcaGhTGnIpY92iM3HiByTOvnxwJrENjbTBHLnc9TJT6l460xF/aM2Azy3Wu83eaVg9LFbfb1N6&#10;Pa2rLW4/q90sC0rr66vx6RFEwjH9HcMvPqNDyUyV35ONotcwz3hK0pBNWTmf37FW7GcKZFnI//zl&#10;GQAA//8DAFBLAQItABQABgAIAAAAIQC2gziS/gAAAOEBAAATAAAAAAAAAAAAAAAAAAAAAABbQ29u&#10;dGVudF9UeXBlc10ueG1sUEsBAi0AFAAGAAgAAAAhADj9If/WAAAAlAEAAAsAAAAAAAAAAAAAAAAA&#10;LwEAAF9yZWxzLy5yZWxzUEsBAi0AFAAGAAgAAAAhAOtN//RuAgAA9AQAAA4AAAAAAAAAAAAAAAAA&#10;LgIAAGRycy9lMm9Eb2MueG1sUEsBAi0AFAAGAAgAAAAhANoXeujcAAAABwEAAA8AAAAAAAAAAAAA&#10;AAAAyAQAAGRycy9kb3ducmV2LnhtbFBLBQYAAAAABAAEAPMAAADRBQAAAAA=&#10;" fillcolor="black" stroked="f">
                <w10:wrap anchorx="page"/>
              </v:rect>
            </w:pict>
          </mc:Fallback>
        </mc:AlternateContent>
      </w:r>
      <w:r w:rsidR="00A201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463D9493" wp14:editId="0FAF5B1C">
                <wp:simplePos x="0" y="0"/>
                <wp:positionH relativeFrom="page">
                  <wp:posOffset>1904365</wp:posOffset>
                </wp:positionH>
                <wp:positionV relativeFrom="paragraph">
                  <wp:posOffset>152400</wp:posOffset>
                </wp:positionV>
                <wp:extent cx="6350" cy="6350"/>
                <wp:effectExtent l="0" t="0" r="0" b="0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E703" id="docshape10" o:spid="_x0000_s1026" style="position:absolute;margin-left:149.95pt;margin-top:12pt;width:.5pt;height:.5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tAbwIAAPUEAAAOAAAAZHJzL2Uyb0RvYy54bWysVNtu2zAMfR+wfxD0ntrOnDQ24hS9LMOA&#10;bivQ7QMUSY6F2aImKXG6Yv8+Sk7SZHsphuVBEU3q6JCH1Pxq17VkK61ToCuaXaSUSM1BKL2u6Lev&#10;y9GMEueZFqwFLSv6JB29Wrx9M+9NKcfQQCukJQiiXdmbijbemzJJHG9kx9wFGKnRWYPtmEfTrhNh&#10;WY/oXZuM03Sa9GCFscClc/j1bnDSRcSva8n9l7p20pO2osjNx9XGdRXWZDFn5doy0yi+p8H+gUXH&#10;lMZLj1B3zDOyseovqE5xCw5qf8GhS6CuFZcxB8wmS//I5rFhRsZcsDjOHMvk/h8s/7x9sESJik4o&#10;0axDiQRwFy7OYnV640oMejQPNuTnzD3w745ouG2YXstra6FvJBPIKQvVTM4OBMPhUbLqP4FAcLbx&#10;EAu1q20XALEEZBf1eDrqIXeecPw4fTdBzTg64i6gs/Jw0FjnP0joSNhU1KLUEZht750fQg8hkTi0&#10;SixV20bDrle3rSVbFtoi/iJ3zO80rNUhWEM4NiAOX5Af3hF8gWmU+bnIxnl6My5Gy+nscpQv88mo&#10;uExnozQrboppmhf53fJXIJjlZaOEkPpeaXlouSx/naT75h+aJTYd6StaTMaTmPsZe/e6JDvlcQJb&#10;1VV0dqwEK4Om77XAtFnpmWqHfXJOPwqCNTj8x6rEDgiihyF05QrEEzaABRQJ1cS3AjcN2J+U9Dh3&#10;FXU/NsxKStqPGpuoyPI8DGo08snlGA176lmdepjmCFVRT8mwvfXDcG+MVesGb8piYTRcY+PVKjbG&#10;C6t9u+JsxQz270AY3lM7Rr28VovfAAAA//8DAFBLAwQUAAYACAAAACEANXfiHt4AAAAJAQAADwAA&#10;AGRycy9kb3ducmV2LnhtbEyPQU/DMAyF70j8h8hI3FhC2dBamk4MiSMSGxzYLW1MW61xSpJthV+P&#10;OY2b/fz0/L1yNblBHDHE3pOG25kCgdR421Or4f3t+WYJIiZD1gyeUMM3RlhVlxelKaw/0QaP29QK&#10;DqFYGA1dSmMhZWw6dCbO/IjEt08fnEm8hlbaYE4c7gaZKXUvnemJP3RmxKcOm/324DSs8+X663VO&#10;Lz+beoe7j3q/yILS+vpqenwAkXBKZzP84TM6VMxU+wPZKAYNWZ7nbOVhzp3YcKcUCzULCwWyKuX/&#10;BtUvAAAA//8DAFBLAQItABQABgAIAAAAIQC2gziS/gAAAOEBAAATAAAAAAAAAAAAAAAAAAAAAABb&#10;Q29udGVudF9UeXBlc10ueG1sUEsBAi0AFAAGAAgAAAAhADj9If/WAAAAlAEAAAsAAAAAAAAAAAAA&#10;AAAALwEAAF9yZWxzLy5yZWxzUEsBAi0AFAAGAAgAAAAhABb2W0BvAgAA9QQAAA4AAAAAAAAAAAAA&#10;AAAALgIAAGRycy9lMm9Eb2MueG1sUEsBAi0AFAAGAAgAAAAhADV34h7eAAAACQEAAA8AAAAAAAAA&#10;AAAAAAAAyQQAAGRycy9kb3ducmV2LnhtbFBLBQYAAAAABAAEAPMAAADUBQAAAAA=&#10;" fillcolor="black" stroked="f">
                <w10:wrap anchorx="page"/>
              </v:rect>
            </w:pict>
          </mc:Fallback>
        </mc:AlternateContent>
      </w:r>
      <w:r w:rsidR="00A2011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463D9494" wp14:editId="13A53B94">
                <wp:simplePos x="0" y="0"/>
                <wp:positionH relativeFrom="page">
                  <wp:posOffset>6571615</wp:posOffset>
                </wp:positionH>
                <wp:positionV relativeFrom="paragraph">
                  <wp:posOffset>152400</wp:posOffset>
                </wp:positionV>
                <wp:extent cx="6350" cy="6350"/>
                <wp:effectExtent l="0" t="0" r="0" b="0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B3D92" id="docshape11" o:spid="_x0000_s1026" style="position:absolute;margin-left:517.45pt;margin-top:12pt;width:.5pt;height:.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wscAIAAPUEAAAOAAAAZHJzL2Uyb0RvYy54bWysVG1v0zAQ/o7Ef7D8vUtS0q6Jlk57oQhp&#10;wKTBD3Btp7FwfMZ2mw7Ef+fsrKWDLxOiH1xf7nx+7p7nfHG57zXZSecVmIYWZzkl0nAQymwa+uXz&#10;arKgxAdmBNNgZEMfpaeXy9evLgZbyyl0oIV0BJMYXw+2oV0Its4yzzvZM38GVhp0tuB6FtB0m0w4&#10;NmD2XmfTPJ9nAzhhHXDpPX69HZ10mfK3reThU9t6GYhuKGILaXVpXcc1W16weuOY7RR/gsH+AUXP&#10;lMFLj6luWWBk69RfqXrFHXhowxmHPoO2VVymGrCaIv+jmoeOWZlqweZ4e2yT/39p+cfdvSNKNLSk&#10;xLAeKRLAfby4KGJ3ButrDHqw9y7W5+0d8K+eGLjpmNnIK+dg6CQTiCnFZ88ORMPjUbIePoDA5Gwb&#10;IDVq37o+JsQWkH3i4/HIh9wHwvHj/M0MOePoSDtEk7H6cNA6H95J6EncNNQh1Skx2935MIYeQhJw&#10;0EqslNbJcJv1jXZkx6Is0i/Witn9aZg2MdhAPDa6xy+ID++Ivog00fyjKqZlfj2tJqv54nxSrsrZ&#10;pDrPF5O8qK6reV5W5e3qZwRYlHWnhJDmThl5kFxRvozSJ/GPYkmiI0NDq9l0lmp/ht6/rMheBZxA&#10;rfqGLo6dYHXk9K0RWDarA1N63GfP4aeWYQ8O/6krSQGR9FE8axCPKAAHSBKyiW8Fbjpw3ykZcO4a&#10;6r9tmZOU6PcGRVQVZRkHNRnl7HyKhjv1rE89zHBM1dBAybi9CeNwb61Tmw5vKlJjDFyh8FqVhBFF&#10;OaJC3NHA2UoVPL0DcXhP7RT1+7Va/gIAAP//AwBQSwMEFAAGAAgAAAAhABZs6obfAAAACwEAAA8A&#10;AABkcnMvZG93bnJldi54bWxMj8FOwzAQRO9I/IO1SNyoTZqgNsSpKBJHJFo40JsTL0nUeB1itw18&#10;PdtTOc7s0+xMsZpcL444hs6ThvuZAoFUe9tRo+Hj/eVuASJEQ9b0nlDDDwZYlddXhcmtP9EGj9vY&#10;CA6hkBsNbYxDLmWoW3QmzPyAxLcvPzoTWY6NtKM5cbjrZaLUg3SmI/7QmgGfW6z324PTsF4u1t9v&#10;Kb3+bqod7j6rfZaMSuvbm+npEUTEKV5gONfn6lByp8ofyAbRs1bzdMmshiTlUWdCzTN2KnYyBbIs&#10;5P8N5R8AAAD//wMAUEsBAi0AFAAGAAgAAAAhALaDOJL+AAAA4QEAABMAAAAAAAAAAAAAAAAAAAAA&#10;AFtDb250ZW50X1R5cGVzXS54bWxQSwECLQAUAAYACAAAACEAOP0h/9YAAACUAQAACwAAAAAAAAAA&#10;AAAAAAAvAQAAX3JlbHMvLnJlbHNQSwECLQAUAAYACAAAACEA+Ip8LHACAAD1BAAADgAAAAAAAAAA&#10;AAAAAAAuAgAAZHJzL2Uyb0RvYy54bWxQSwECLQAUAAYACAAAACEAFmzqht8AAAALAQAADwAAAAAA&#10;AAAAAAAAAADKBAAAZHJzL2Rvd25yZXYueG1sUEsFBgAAAAAEAAQA8wAAANYFAAAAAA==&#10;" fillcolor="black" stroked="f">
                <w10:wrap anchorx="page"/>
              </v:rect>
            </w:pict>
          </mc:Fallback>
        </mc:AlternateContent>
      </w:r>
      <w:r w:rsidRPr="00CE5D60">
        <w:rPr>
          <w:rFonts w:asciiTheme="minorHAnsi" w:hAnsiTheme="minorHAnsi" w:cstheme="minorHAnsi"/>
        </w:rPr>
        <w:t>9/2019, de 9 de noviembre, de Contratos del Sector Público (LCSP) y con el fin de que se incorpore al</w:t>
      </w:r>
      <w:r w:rsidR="00D03FC0" w:rsidRPr="00CE5D60">
        <w:rPr>
          <w:rFonts w:asciiTheme="minorHAnsi" w:hAnsiTheme="minorHAnsi" w:cstheme="minorHAnsi"/>
        </w:rPr>
        <w:t xml:space="preserve"> </w:t>
      </w:r>
      <w:r w:rsidRPr="00CE5D60">
        <w:rPr>
          <w:rFonts w:asciiTheme="minorHAnsi" w:hAnsiTheme="minorHAnsi" w:cstheme="minorHAnsi"/>
        </w:rPr>
        <w:t>expediente, se emite el preceptivo informe de los motivos que justifican la presente contratación, siendo</w:t>
      </w:r>
      <w:r w:rsidR="00D03FC0" w:rsidRPr="00CE5D60">
        <w:rPr>
          <w:rFonts w:asciiTheme="minorHAnsi" w:hAnsiTheme="minorHAnsi" w:cstheme="minorHAnsi"/>
        </w:rPr>
        <w:t xml:space="preserve"> </w:t>
      </w:r>
      <w:r w:rsidRPr="00CE5D60">
        <w:rPr>
          <w:rFonts w:asciiTheme="minorHAnsi" w:hAnsiTheme="minorHAnsi" w:cstheme="minorHAnsi"/>
        </w:rPr>
        <w:t>uno de los gastos elegibles vinculados al cumplimiento de los objetivos del proyecto</w:t>
      </w:r>
    </w:p>
    <w:p w14:paraId="463D93F7" w14:textId="66E81EEB" w:rsidR="00A23B1A" w:rsidRPr="00D03FC0" w:rsidRDefault="00D03FC0" w:rsidP="00CE5D6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D03FC0">
        <w:rPr>
          <w:rFonts w:asciiTheme="minorHAnsi" w:hAnsiTheme="minorHAnsi" w:cstheme="minorHAnsi"/>
          <w:b/>
          <w:spacing w:val="-2"/>
        </w:rPr>
        <w:t xml:space="preserve">1) </w:t>
      </w:r>
      <w:r w:rsidR="00C24FE4" w:rsidRPr="00D03FC0">
        <w:rPr>
          <w:rFonts w:asciiTheme="minorHAnsi" w:hAnsiTheme="minorHAnsi" w:cstheme="minorHAnsi"/>
          <w:b/>
          <w:spacing w:val="-2"/>
        </w:rPr>
        <w:t>Necesidades</w:t>
      </w:r>
      <w:r w:rsidR="00C24FE4" w:rsidRPr="00D03FC0">
        <w:rPr>
          <w:rFonts w:asciiTheme="minorHAnsi" w:hAnsiTheme="minorHAnsi" w:cstheme="minorHAnsi"/>
          <w:b/>
          <w:spacing w:val="5"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2"/>
        </w:rPr>
        <w:t>administrativas</w:t>
      </w:r>
      <w:r w:rsidR="00C24FE4" w:rsidRPr="00D03FC0">
        <w:rPr>
          <w:rFonts w:asciiTheme="minorHAnsi" w:hAnsiTheme="minorHAnsi" w:cstheme="minorHAnsi"/>
          <w:b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2"/>
        </w:rPr>
        <w:t>a</w:t>
      </w:r>
      <w:r w:rsidR="00C24FE4" w:rsidRPr="00D03FC0">
        <w:rPr>
          <w:rFonts w:asciiTheme="minorHAnsi" w:hAnsiTheme="minorHAnsi" w:cstheme="minorHAnsi"/>
          <w:b/>
          <w:spacing w:val="4"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2"/>
        </w:rPr>
        <w:t>satisfacer</w:t>
      </w:r>
      <w:r w:rsidR="00C24FE4" w:rsidRPr="00D03FC0">
        <w:rPr>
          <w:rFonts w:asciiTheme="minorHAnsi" w:hAnsiTheme="minorHAnsi" w:cstheme="minorHAnsi"/>
          <w:b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5"/>
          <w:vertAlign w:val="superscript"/>
        </w:rPr>
        <w:t>1</w:t>
      </w:r>
      <w:r w:rsidR="00C24FE4" w:rsidRPr="00D03FC0">
        <w:rPr>
          <w:rFonts w:asciiTheme="minorHAnsi" w:hAnsiTheme="minorHAnsi" w:cstheme="minorHAnsi"/>
          <w:b/>
          <w:spacing w:val="-5"/>
        </w:rPr>
        <w:t>:</w:t>
      </w:r>
    </w:p>
    <w:p w14:paraId="12FF1997" w14:textId="26505B92" w:rsidR="00D03FC0" w:rsidRDefault="00D03FC0" w:rsidP="00D03FC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73D5B8F1" w14:textId="6924EBA3" w:rsidR="00D03FC0" w:rsidRDefault="00D03FC0" w:rsidP="00D03FC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4870B03E" w14:textId="2626272C" w:rsidR="00D03FC0" w:rsidRDefault="00D03FC0" w:rsidP="00D03FC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20B98500" w14:textId="77777777" w:rsidR="00D03FC0" w:rsidRPr="00D03FC0" w:rsidRDefault="00D03FC0" w:rsidP="00D03FC0">
      <w:pPr>
        <w:tabs>
          <w:tab w:val="left" w:pos="494"/>
          <w:tab w:val="left" w:pos="11048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</w:p>
    <w:p w14:paraId="463D9405" w14:textId="69812E04" w:rsidR="00A23B1A" w:rsidRPr="00D03FC0" w:rsidRDefault="00D03FC0" w:rsidP="00CE5D60">
      <w:pPr>
        <w:tabs>
          <w:tab w:val="left" w:pos="232"/>
          <w:tab w:val="left" w:pos="578"/>
          <w:tab w:val="left" w:pos="1312"/>
          <w:tab w:val="left" w:pos="1766"/>
          <w:tab w:val="left" w:pos="2671"/>
          <w:tab w:val="left" w:pos="3085"/>
          <w:tab w:val="left" w:pos="4058"/>
          <w:tab w:val="left" w:pos="4358"/>
          <w:tab w:val="left" w:pos="4867"/>
          <w:tab w:val="left" w:pos="5889"/>
          <w:tab w:val="left" w:pos="7097"/>
          <w:tab w:val="left" w:pos="7406"/>
          <w:tab w:val="left" w:pos="8360"/>
          <w:tab w:val="left" w:pos="8873"/>
          <w:tab w:val="left" w:pos="9482"/>
          <w:tab w:val="left" w:pos="10775"/>
        </w:tabs>
        <w:spacing w:before="120" w:after="120" w:line="276" w:lineRule="auto"/>
        <w:ind w:right="21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5"/>
        </w:rPr>
        <w:t xml:space="preserve">2) </w:t>
      </w:r>
      <w:r w:rsidR="00C24FE4" w:rsidRPr="00D03FC0">
        <w:rPr>
          <w:rFonts w:asciiTheme="minorHAnsi" w:hAnsiTheme="minorHAnsi" w:cstheme="minorHAnsi"/>
          <w:spacing w:val="-5"/>
        </w:rPr>
        <w:t>El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objeto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del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contrato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no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responde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10"/>
        </w:rPr>
        <w:t>a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una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necesidad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permanente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10"/>
        </w:rPr>
        <w:t>o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reiterada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que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4"/>
        </w:rPr>
        <w:t>deba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renovarse</w:t>
      </w:r>
      <w:r w:rsidRPr="00D03FC0"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</w:rPr>
        <w:t>periódicamente.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>
        <w:rPr>
          <w:rFonts w:asciiTheme="minorHAnsi" w:hAnsiTheme="minorHAnsi" w:cstheme="minorHAnsi"/>
          <w:spacing w:val="7"/>
        </w:rPr>
        <w:t>As</w:t>
      </w:r>
      <w:r w:rsidR="00C24FE4" w:rsidRPr="00D03FC0">
        <w:rPr>
          <w:rFonts w:asciiTheme="minorHAnsi" w:hAnsiTheme="minorHAnsi" w:cstheme="minorHAnsi"/>
        </w:rPr>
        <w:t>imismo,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se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hace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constar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 w:rsidR="00C24FE4" w:rsidRPr="00D03FC0">
        <w:rPr>
          <w:rFonts w:asciiTheme="minorHAnsi" w:hAnsiTheme="minorHAnsi" w:cstheme="minorHAnsi"/>
        </w:rPr>
        <w:t>que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el</w:t>
      </w:r>
      <w:r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</w:rPr>
        <w:t>contrato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no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está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 w:rsidR="00C24FE4" w:rsidRPr="00D03FC0">
        <w:rPr>
          <w:rFonts w:asciiTheme="minorHAnsi" w:hAnsiTheme="minorHAnsi" w:cstheme="minorHAnsi"/>
        </w:rPr>
        <w:t>destinado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a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servicios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generales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</w:rPr>
        <w:t>infraestructura</w:t>
      </w:r>
      <w:r w:rsidR="00C24FE4" w:rsidRPr="00D03FC0">
        <w:rPr>
          <w:rFonts w:asciiTheme="minorHAnsi" w:hAnsiTheme="minorHAnsi" w:cstheme="minorHAnsi"/>
          <w:spacing w:val="8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de</w:t>
      </w:r>
      <w:r>
        <w:rPr>
          <w:rFonts w:asciiTheme="minorHAnsi" w:hAnsiTheme="minorHAnsi" w:cstheme="minorHAnsi"/>
          <w:spacing w:val="-5"/>
        </w:rPr>
        <w:t xml:space="preserve"> </w:t>
      </w:r>
      <w:r w:rsidR="00C24FE4" w:rsidRPr="00D03FC0">
        <w:rPr>
          <w:rFonts w:asciiTheme="minorHAnsi" w:hAnsiTheme="minorHAnsi" w:cstheme="minorHAnsi"/>
        </w:rPr>
        <w:t>la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UCM;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cumple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los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requisitos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previstos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en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el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art.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2</w:t>
      </w:r>
      <w:r w:rsidR="00504DE6">
        <w:rPr>
          <w:rFonts w:asciiTheme="minorHAnsi" w:hAnsiTheme="minorHAnsi" w:cstheme="minorHAnsi"/>
        </w:rPr>
        <w:t>9</w:t>
      </w:r>
      <w:r w:rsidR="00C24FE4" w:rsidRPr="00D03FC0">
        <w:rPr>
          <w:rFonts w:asciiTheme="minorHAnsi" w:hAnsiTheme="minorHAnsi" w:cstheme="minorHAnsi"/>
        </w:rPr>
        <w:t>.8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LCSP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por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lo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que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no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tendrá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una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duración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superior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a</w:t>
      </w:r>
      <w:r w:rsidR="00C24FE4" w:rsidRPr="00D03FC0">
        <w:rPr>
          <w:rFonts w:asciiTheme="minorHAnsi" w:hAnsiTheme="minorHAnsi" w:cstheme="minorHAnsi"/>
          <w:spacing w:val="69"/>
        </w:rPr>
        <w:t xml:space="preserve"> </w:t>
      </w:r>
      <w:r w:rsidR="00C24FE4" w:rsidRPr="00D03FC0">
        <w:rPr>
          <w:rFonts w:asciiTheme="minorHAnsi" w:hAnsiTheme="minorHAnsi" w:cstheme="minorHAnsi"/>
        </w:rPr>
        <w:t>un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año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ni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  <w:spacing w:val="-4"/>
        </w:rPr>
        <w:t>será</w:t>
      </w:r>
      <w:r>
        <w:rPr>
          <w:rFonts w:asciiTheme="minorHAnsi" w:hAnsiTheme="minorHAnsi" w:cstheme="minorHAnsi"/>
          <w:spacing w:val="-4"/>
        </w:rPr>
        <w:t xml:space="preserve"> </w:t>
      </w:r>
      <w:r w:rsidR="00C24FE4" w:rsidRPr="00D03FC0">
        <w:rPr>
          <w:rFonts w:asciiTheme="minorHAnsi" w:hAnsiTheme="minorHAnsi" w:cstheme="minorHAnsi"/>
        </w:rPr>
        <w:t>objeto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prórroga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que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su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objeto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no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se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está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alterando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con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la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finalidad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disminuir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la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cuantía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del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mismo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eludir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así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los</w:t>
      </w:r>
      <w:r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</w:rPr>
        <w:t>requisitos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publicidad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o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los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relativos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al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procedimiento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adjudicación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que</w:t>
      </w:r>
      <w:r w:rsidR="00C24FE4" w:rsidRPr="00D03FC0">
        <w:rPr>
          <w:rFonts w:asciiTheme="minorHAnsi" w:hAnsiTheme="minorHAnsi" w:cstheme="minorHAnsi"/>
          <w:spacing w:val="9"/>
        </w:rPr>
        <w:t xml:space="preserve"> </w:t>
      </w:r>
      <w:r w:rsidR="00C24FE4" w:rsidRPr="00D03FC0">
        <w:rPr>
          <w:rFonts w:asciiTheme="minorHAnsi" w:hAnsiTheme="minorHAnsi" w:cstheme="minorHAnsi"/>
        </w:rPr>
        <w:t>correspondan.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Por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ello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</w:rPr>
        <w:t>resulta</w:t>
      </w:r>
      <w:r w:rsidR="00C24FE4" w:rsidRPr="00D03FC0">
        <w:rPr>
          <w:rFonts w:asciiTheme="minorHAnsi" w:hAnsiTheme="minorHAnsi" w:cstheme="minorHAnsi"/>
          <w:spacing w:val="2"/>
        </w:rPr>
        <w:t xml:space="preserve"> </w:t>
      </w:r>
      <w:r w:rsidR="00C24FE4" w:rsidRPr="00D03FC0">
        <w:rPr>
          <w:rFonts w:asciiTheme="minorHAnsi" w:hAnsiTheme="minorHAnsi" w:cstheme="minorHAnsi"/>
        </w:rPr>
        <w:t>procedente</w:t>
      </w:r>
      <w:r w:rsidR="00C24FE4" w:rsidRPr="00D03FC0">
        <w:rPr>
          <w:rFonts w:asciiTheme="minorHAnsi" w:hAnsiTheme="minorHAnsi" w:cstheme="minorHAnsi"/>
          <w:spacing w:val="4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la</w:t>
      </w:r>
      <w:r>
        <w:rPr>
          <w:rFonts w:asciiTheme="minorHAnsi" w:hAnsiTheme="minorHAnsi" w:cstheme="minorHAnsi"/>
          <w:spacing w:val="-5"/>
        </w:rPr>
        <w:t xml:space="preserve"> </w:t>
      </w:r>
      <w:r w:rsidR="00C24FE4" w:rsidRPr="00D03FC0">
        <w:rPr>
          <w:rFonts w:asciiTheme="minorHAnsi" w:hAnsiTheme="minorHAnsi" w:cstheme="minorHAnsi"/>
        </w:rPr>
        <w:t>tramitación</w:t>
      </w:r>
      <w:r w:rsidR="00C24FE4" w:rsidRPr="00D03FC0">
        <w:rPr>
          <w:rFonts w:asciiTheme="minorHAnsi" w:hAnsiTheme="minorHAnsi" w:cstheme="minorHAnsi"/>
          <w:spacing w:val="-7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-4"/>
        </w:rPr>
        <w:t xml:space="preserve"> </w:t>
      </w:r>
      <w:r w:rsidR="00C24FE4" w:rsidRPr="00D03FC0">
        <w:rPr>
          <w:rFonts w:asciiTheme="minorHAnsi" w:hAnsiTheme="minorHAnsi" w:cstheme="minorHAnsi"/>
        </w:rPr>
        <w:t>un</w:t>
      </w:r>
      <w:r w:rsidR="00C24FE4" w:rsidRPr="00D03FC0">
        <w:rPr>
          <w:rFonts w:asciiTheme="minorHAnsi" w:hAnsiTheme="minorHAnsi" w:cstheme="minorHAnsi"/>
          <w:spacing w:val="-5"/>
        </w:rPr>
        <w:t xml:space="preserve"> </w:t>
      </w:r>
      <w:r w:rsidR="00C24FE4" w:rsidRPr="00D03FC0">
        <w:rPr>
          <w:rFonts w:asciiTheme="minorHAnsi" w:hAnsiTheme="minorHAnsi" w:cstheme="minorHAnsi"/>
        </w:rPr>
        <w:t>expediente</w:t>
      </w:r>
      <w:r w:rsidR="00C24FE4" w:rsidRPr="00D03FC0">
        <w:rPr>
          <w:rFonts w:asciiTheme="minorHAnsi" w:hAnsiTheme="minorHAnsi" w:cstheme="minorHAnsi"/>
          <w:spacing w:val="-3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-4"/>
        </w:rPr>
        <w:t xml:space="preserve"> </w:t>
      </w:r>
      <w:r w:rsidR="00C24FE4" w:rsidRPr="00D03FC0">
        <w:rPr>
          <w:rFonts w:asciiTheme="minorHAnsi" w:hAnsiTheme="minorHAnsi" w:cstheme="minorHAnsi"/>
        </w:rPr>
        <w:t>contratación</w:t>
      </w:r>
      <w:r w:rsidR="00C24FE4" w:rsidRPr="00D03FC0">
        <w:rPr>
          <w:rFonts w:asciiTheme="minorHAnsi" w:hAnsiTheme="minorHAnsi" w:cstheme="minorHAnsi"/>
          <w:spacing w:val="-3"/>
        </w:rPr>
        <w:t xml:space="preserve"> </w:t>
      </w:r>
      <w:r w:rsidR="00C24FE4" w:rsidRPr="00D03FC0">
        <w:rPr>
          <w:rFonts w:asciiTheme="minorHAnsi" w:hAnsiTheme="minorHAnsi" w:cstheme="minorHAnsi"/>
        </w:rPr>
        <w:t>menor al</w:t>
      </w:r>
      <w:r w:rsidR="00C24FE4" w:rsidRPr="00D03FC0">
        <w:rPr>
          <w:rFonts w:asciiTheme="minorHAnsi" w:hAnsiTheme="minorHAnsi" w:cstheme="minorHAnsi"/>
          <w:spacing w:val="1"/>
        </w:rPr>
        <w:t xml:space="preserve"> </w:t>
      </w:r>
      <w:r w:rsidR="00C24FE4" w:rsidRPr="00D03FC0">
        <w:rPr>
          <w:rFonts w:asciiTheme="minorHAnsi" w:hAnsiTheme="minorHAnsi" w:cstheme="minorHAnsi"/>
        </w:rPr>
        <w:t>amparo</w:t>
      </w:r>
      <w:r w:rsidR="00C24FE4" w:rsidRPr="00D03FC0">
        <w:rPr>
          <w:rFonts w:asciiTheme="minorHAnsi" w:hAnsiTheme="minorHAnsi" w:cstheme="minorHAnsi"/>
          <w:spacing w:val="-1"/>
        </w:rPr>
        <w:t xml:space="preserve"> </w:t>
      </w:r>
      <w:r w:rsidR="00C24FE4" w:rsidRPr="00D03FC0">
        <w:rPr>
          <w:rFonts w:asciiTheme="minorHAnsi" w:hAnsiTheme="minorHAnsi" w:cstheme="minorHAnsi"/>
        </w:rPr>
        <w:t>de lo</w:t>
      </w:r>
      <w:r w:rsidR="00C24FE4" w:rsidRPr="00D03FC0">
        <w:rPr>
          <w:rFonts w:asciiTheme="minorHAnsi" w:hAnsiTheme="minorHAnsi" w:cstheme="minorHAnsi"/>
          <w:spacing w:val="2"/>
        </w:rPr>
        <w:t xml:space="preserve"> </w:t>
      </w:r>
      <w:r w:rsidR="00C24FE4" w:rsidRPr="00D03FC0">
        <w:rPr>
          <w:rFonts w:asciiTheme="minorHAnsi" w:hAnsiTheme="minorHAnsi" w:cstheme="minorHAnsi"/>
        </w:rPr>
        <w:t>dispuesto</w:t>
      </w:r>
      <w:r w:rsidR="00C24FE4" w:rsidRPr="00D03FC0">
        <w:rPr>
          <w:rFonts w:asciiTheme="minorHAnsi" w:hAnsiTheme="minorHAnsi" w:cstheme="minorHAnsi"/>
          <w:spacing w:val="1"/>
        </w:rPr>
        <w:t xml:space="preserve"> </w:t>
      </w:r>
      <w:r w:rsidR="00C24FE4" w:rsidRPr="00D03FC0">
        <w:rPr>
          <w:rFonts w:asciiTheme="minorHAnsi" w:hAnsiTheme="minorHAnsi" w:cstheme="minorHAnsi"/>
        </w:rPr>
        <w:t>en el</w:t>
      </w:r>
      <w:r w:rsidR="00C24FE4" w:rsidRPr="00D03FC0">
        <w:rPr>
          <w:rFonts w:asciiTheme="minorHAnsi" w:hAnsiTheme="minorHAnsi" w:cstheme="minorHAnsi"/>
          <w:spacing w:val="3"/>
        </w:rPr>
        <w:t xml:space="preserve"> </w:t>
      </w:r>
      <w:r w:rsidR="00C24FE4" w:rsidRPr="00D03FC0">
        <w:rPr>
          <w:rFonts w:asciiTheme="minorHAnsi" w:hAnsiTheme="minorHAnsi" w:cstheme="minorHAnsi"/>
        </w:rPr>
        <w:t>art. 118 de la</w:t>
      </w:r>
      <w:r w:rsidR="00C24FE4" w:rsidRPr="00D03FC0">
        <w:rPr>
          <w:rFonts w:asciiTheme="minorHAnsi" w:hAnsiTheme="minorHAnsi" w:cstheme="minorHAnsi"/>
          <w:spacing w:val="4"/>
        </w:rPr>
        <w:t xml:space="preserve"> </w:t>
      </w:r>
      <w:r w:rsidR="00C24FE4" w:rsidRPr="00D03FC0">
        <w:rPr>
          <w:rFonts w:asciiTheme="minorHAnsi" w:hAnsiTheme="minorHAnsi" w:cstheme="minorHAnsi"/>
        </w:rPr>
        <w:t>LCSP.</w:t>
      </w:r>
      <w:r w:rsidR="00C24FE4" w:rsidRPr="00D03FC0">
        <w:rPr>
          <w:rFonts w:asciiTheme="minorHAnsi" w:hAnsiTheme="minorHAnsi" w:cstheme="minorHAnsi"/>
          <w:spacing w:val="1"/>
        </w:rPr>
        <w:t xml:space="preserve"> </w:t>
      </w:r>
      <w:r w:rsidR="00C24FE4" w:rsidRPr="00D03FC0">
        <w:rPr>
          <w:rFonts w:asciiTheme="minorHAnsi" w:hAnsiTheme="minorHAnsi" w:cstheme="minorHAnsi"/>
        </w:rPr>
        <w:t>En</w:t>
      </w:r>
      <w:r w:rsidR="00C24FE4" w:rsidRPr="00D03FC0">
        <w:rPr>
          <w:rFonts w:asciiTheme="minorHAnsi" w:hAnsiTheme="minorHAnsi" w:cstheme="minorHAnsi"/>
          <w:spacing w:val="-1"/>
        </w:rPr>
        <w:t xml:space="preserve"> </w:t>
      </w:r>
      <w:r w:rsidR="00C24FE4" w:rsidRPr="00D03FC0">
        <w:rPr>
          <w:rFonts w:asciiTheme="minorHAnsi" w:hAnsiTheme="minorHAnsi" w:cstheme="minorHAnsi"/>
        </w:rPr>
        <w:t>coherencia</w:t>
      </w:r>
      <w:r w:rsidR="00C24FE4" w:rsidRPr="00D03FC0">
        <w:rPr>
          <w:rFonts w:asciiTheme="minorHAnsi" w:hAnsiTheme="minorHAnsi" w:cstheme="minorHAnsi"/>
          <w:spacing w:val="-2"/>
        </w:rPr>
        <w:t xml:space="preserve"> </w:t>
      </w:r>
      <w:r w:rsidR="00C24FE4" w:rsidRPr="00D03FC0">
        <w:rPr>
          <w:rFonts w:asciiTheme="minorHAnsi" w:hAnsiTheme="minorHAnsi" w:cstheme="minorHAnsi"/>
          <w:spacing w:val="-5"/>
        </w:rPr>
        <w:t>con</w:t>
      </w:r>
      <w:r>
        <w:rPr>
          <w:rFonts w:asciiTheme="minorHAnsi" w:hAnsiTheme="minorHAnsi" w:cstheme="minorHAnsi"/>
          <w:spacing w:val="-5"/>
        </w:rPr>
        <w:t xml:space="preserve"> </w:t>
      </w:r>
      <w:r w:rsidR="00C24FE4" w:rsidRPr="00D03FC0">
        <w:rPr>
          <w:rFonts w:asciiTheme="minorHAnsi" w:hAnsiTheme="minorHAnsi" w:cstheme="minorHAnsi"/>
        </w:rPr>
        <w:t>lo</w:t>
      </w:r>
      <w:r w:rsidR="00C24FE4" w:rsidRPr="00D03FC0">
        <w:rPr>
          <w:rFonts w:asciiTheme="minorHAnsi" w:hAnsiTheme="minorHAnsi" w:cstheme="minorHAnsi"/>
          <w:spacing w:val="15"/>
        </w:rPr>
        <w:t xml:space="preserve"> </w:t>
      </w:r>
      <w:r w:rsidR="00C24FE4" w:rsidRPr="00D03FC0">
        <w:rPr>
          <w:rFonts w:asciiTheme="minorHAnsi" w:hAnsiTheme="minorHAnsi" w:cstheme="minorHAnsi"/>
        </w:rPr>
        <w:t>expuesto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al</w:t>
      </w:r>
      <w:r w:rsidR="00C24FE4" w:rsidRPr="00D03FC0">
        <w:rPr>
          <w:rFonts w:asciiTheme="minorHAnsi" w:hAnsiTheme="minorHAnsi" w:cstheme="minorHAnsi"/>
          <w:spacing w:val="12"/>
        </w:rPr>
        <w:t xml:space="preserve"> </w:t>
      </w:r>
      <w:r w:rsidR="00C24FE4" w:rsidRPr="00D03FC0">
        <w:rPr>
          <w:rFonts w:asciiTheme="minorHAnsi" w:hAnsiTheme="minorHAnsi" w:cstheme="minorHAnsi"/>
        </w:rPr>
        <w:t>amparo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lo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establecido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en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el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artículo</w:t>
      </w:r>
      <w:r w:rsidR="00C24FE4" w:rsidRPr="00D03FC0">
        <w:rPr>
          <w:rFonts w:asciiTheme="minorHAnsi" w:hAnsiTheme="minorHAnsi" w:cstheme="minorHAnsi"/>
          <w:spacing w:val="15"/>
        </w:rPr>
        <w:t xml:space="preserve"> </w:t>
      </w:r>
      <w:r w:rsidR="00C24FE4" w:rsidRPr="00D03FC0">
        <w:rPr>
          <w:rFonts w:asciiTheme="minorHAnsi" w:hAnsiTheme="minorHAnsi" w:cstheme="minorHAnsi"/>
        </w:rPr>
        <w:t>28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la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Ley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9/2017,</w:t>
      </w:r>
      <w:r w:rsidR="00C24FE4" w:rsidRPr="00D03FC0">
        <w:rPr>
          <w:rFonts w:asciiTheme="minorHAnsi" w:hAnsiTheme="minorHAnsi" w:cstheme="minorHAnsi"/>
          <w:spacing w:val="11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8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noviembre,</w:t>
      </w:r>
      <w:r w:rsidR="00C24FE4" w:rsidRPr="00D03FC0">
        <w:rPr>
          <w:rFonts w:asciiTheme="minorHAnsi" w:hAnsiTheme="minorHAnsi" w:cstheme="minorHAnsi"/>
          <w:spacing w:val="14"/>
        </w:rPr>
        <w:t xml:space="preserve"> </w:t>
      </w:r>
      <w:r w:rsidR="00C24FE4" w:rsidRPr="00D03FC0">
        <w:rPr>
          <w:rFonts w:asciiTheme="minorHAnsi" w:hAnsiTheme="minorHAnsi" w:cstheme="minorHAnsi"/>
        </w:rPr>
        <w:t>de</w:t>
      </w:r>
      <w:r w:rsidR="00C24FE4" w:rsidRPr="00D03FC0">
        <w:rPr>
          <w:rFonts w:asciiTheme="minorHAnsi" w:hAnsiTheme="minorHAnsi" w:cstheme="minorHAnsi"/>
          <w:spacing w:val="13"/>
        </w:rPr>
        <w:t xml:space="preserve"> </w:t>
      </w:r>
      <w:r w:rsidR="00C24FE4" w:rsidRPr="00D03FC0">
        <w:rPr>
          <w:rFonts w:asciiTheme="minorHAnsi" w:hAnsiTheme="minorHAnsi" w:cstheme="minorHAnsi"/>
        </w:rPr>
        <w:t>Contratos</w:t>
      </w:r>
      <w:r w:rsidR="00C24FE4" w:rsidRPr="00D03FC0">
        <w:rPr>
          <w:rFonts w:asciiTheme="minorHAnsi" w:hAnsiTheme="minorHAnsi" w:cstheme="minorHAnsi"/>
          <w:spacing w:val="7"/>
        </w:rPr>
        <w:t xml:space="preserve"> </w:t>
      </w:r>
      <w:r w:rsidR="00C24FE4" w:rsidRPr="00D03FC0">
        <w:rPr>
          <w:rFonts w:asciiTheme="minorHAnsi" w:hAnsiTheme="minorHAnsi" w:cstheme="minorHAnsi"/>
        </w:rPr>
        <w:t>del</w:t>
      </w:r>
      <w:r w:rsidR="00C24FE4" w:rsidRPr="00D03FC0">
        <w:rPr>
          <w:rFonts w:asciiTheme="minorHAnsi" w:hAnsiTheme="minorHAnsi" w:cstheme="minorHAnsi"/>
          <w:spacing w:val="10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Sector</w:t>
      </w:r>
      <w:r>
        <w:rPr>
          <w:rFonts w:asciiTheme="minorHAnsi" w:hAnsiTheme="minorHAnsi" w:cstheme="minorHAnsi"/>
        </w:rPr>
        <w:t xml:space="preserve"> </w:t>
      </w:r>
      <w:r w:rsidR="00C24FE4" w:rsidRPr="00D03FC0">
        <w:rPr>
          <w:rFonts w:asciiTheme="minorHAnsi" w:hAnsiTheme="minorHAnsi" w:cstheme="minorHAnsi"/>
        </w:rPr>
        <w:t>Público,</w:t>
      </w:r>
      <w:r w:rsidR="00C24FE4" w:rsidRPr="00D03FC0">
        <w:rPr>
          <w:rFonts w:asciiTheme="minorHAnsi" w:hAnsiTheme="minorHAnsi" w:cstheme="minorHAnsi"/>
          <w:spacing w:val="-12"/>
        </w:rPr>
        <w:t xml:space="preserve"> </w:t>
      </w:r>
      <w:r w:rsidR="00C24FE4" w:rsidRPr="00D03FC0">
        <w:rPr>
          <w:rFonts w:asciiTheme="minorHAnsi" w:hAnsiTheme="minorHAnsi" w:cstheme="minorHAnsi"/>
        </w:rPr>
        <w:t>el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contrato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cuya</w:t>
      </w:r>
      <w:r w:rsidR="00C24FE4" w:rsidRPr="00D03FC0">
        <w:rPr>
          <w:rFonts w:asciiTheme="minorHAnsi" w:hAnsiTheme="minorHAnsi" w:cstheme="minorHAnsi"/>
          <w:spacing w:val="-9"/>
        </w:rPr>
        <w:t xml:space="preserve"> </w:t>
      </w:r>
      <w:r w:rsidR="00C24FE4" w:rsidRPr="00D03FC0">
        <w:rPr>
          <w:rFonts w:asciiTheme="minorHAnsi" w:hAnsiTheme="minorHAnsi" w:cstheme="minorHAnsi"/>
        </w:rPr>
        <w:t>celebración</w:t>
      </w:r>
      <w:r w:rsidR="00C24FE4" w:rsidRPr="00D03FC0">
        <w:rPr>
          <w:rFonts w:asciiTheme="minorHAnsi" w:hAnsiTheme="minorHAnsi" w:cstheme="minorHAnsi"/>
          <w:spacing w:val="-11"/>
        </w:rPr>
        <w:t xml:space="preserve"> </w:t>
      </w:r>
      <w:r w:rsidR="00C24FE4" w:rsidRPr="00D03FC0">
        <w:rPr>
          <w:rFonts w:asciiTheme="minorHAnsi" w:hAnsiTheme="minorHAnsi" w:cstheme="minorHAnsi"/>
        </w:rPr>
        <w:t>se</w:t>
      </w:r>
      <w:r w:rsidR="00C24FE4" w:rsidRPr="00D03FC0">
        <w:rPr>
          <w:rFonts w:asciiTheme="minorHAnsi" w:hAnsiTheme="minorHAnsi" w:cstheme="minorHAnsi"/>
          <w:spacing w:val="-9"/>
        </w:rPr>
        <w:t xml:space="preserve"> </w:t>
      </w:r>
      <w:r w:rsidR="00C24FE4" w:rsidRPr="00D03FC0">
        <w:rPr>
          <w:rFonts w:asciiTheme="minorHAnsi" w:hAnsiTheme="minorHAnsi" w:cstheme="minorHAnsi"/>
        </w:rPr>
        <w:t>proyecta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es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idóneo</w:t>
      </w:r>
      <w:r w:rsidR="00C24FE4" w:rsidRPr="00D03FC0">
        <w:rPr>
          <w:rFonts w:asciiTheme="minorHAnsi" w:hAnsiTheme="minorHAnsi" w:cstheme="minorHAnsi"/>
          <w:spacing w:val="-7"/>
        </w:rPr>
        <w:t xml:space="preserve"> </w:t>
      </w:r>
      <w:r w:rsidR="00C24FE4" w:rsidRPr="00D03FC0">
        <w:rPr>
          <w:rFonts w:asciiTheme="minorHAnsi" w:hAnsiTheme="minorHAnsi" w:cstheme="minorHAnsi"/>
        </w:rPr>
        <w:t>y</w:t>
      </w:r>
      <w:r w:rsidR="00C24FE4" w:rsidRPr="00D03FC0">
        <w:rPr>
          <w:rFonts w:asciiTheme="minorHAnsi" w:hAnsiTheme="minorHAnsi" w:cstheme="minorHAnsi"/>
          <w:spacing w:val="-11"/>
        </w:rPr>
        <w:t xml:space="preserve"> </w:t>
      </w:r>
      <w:r w:rsidR="00C24FE4" w:rsidRPr="00D03FC0">
        <w:rPr>
          <w:rFonts w:asciiTheme="minorHAnsi" w:hAnsiTheme="minorHAnsi" w:cstheme="minorHAnsi"/>
        </w:rPr>
        <w:t>satisface</w:t>
      </w:r>
      <w:r w:rsidR="00C24FE4" w:rsidRPr="00D03FC0">
        <w:rPr>
          <w:rFonts w:asciiTheme="minorHAnsi" w:hAnsiTheme="minorHAnsi" w:cstheme="minorHAnsi"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</w:rPr>
        <w:t>las</w:t>
      </w:r>
      <w:r w:rsidR="00C24FE4" w:rsidRPr="00D03FC0">
        <w:rPr>
          <w:rFonts w:asciiTheme="minorHAnsi" w:hAnsiTheme="minorHAnsi" w:cstheme="minorHAnsi"/>
          <w:spacing w:val="-9"/>
        </w:rPr>
        <w:t xml:space="preserve"> </w:t>
      </w:r>
      <w:r w:rsidR="00C24FE4" w:rsidRPr="00D03FC0">
        <w:rPr>
          <w:rFonts w:asciiTheme="minorHAnsi" w:hAnsiTheme="minorHAnsi" w:cstheme="minorHAnsi"/>
        </w:rPr>
        <w:t>necesidades</w:t>
      </w:r>
      <w:r w:rsidR="00C24FE4" w:rsidRPr="00D03FC0">
        <w:rPr>
          <w:rFonts w:asciiTheme="minorHAnsi" w:hAnsiTheme="minorHAnsi" w:cstheme="minorHAnsi"/>
          <w:spacing w:val="-7"/>
        </w:rPr>
        <w:t xml:space="preserve"> </w:t>
      </w:r>
      <w:r w:rsidR="00C24FE4" w:rsidRPr="00D03FC0">
        <w:rPr>
          <w:rFonts w:asciiTheme="minorHAnsi" w:hAnsiTheme="minorHAnsi" w:cstheme="minorHAnsi"/>
          <w:spacing w:val="-2"/>
        </w:rPr>
        <w:t>expuestas.</w:t>
      </w:r>
    </w:p>
    <w:p w14:paraId="463D9407" w14:textId="1D8934DD" w:rsidR="00A23B1A" w:rsidRPr="00146FFB" w:rsidRDefault="00CE5D60" w:rsidP="00CE5D60">
      <w:pPr>
        <w:tabs>
          <w:tab w:val="left" w:pos="590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3) </w:t>
      </w:r>
      <w:r w:rsidR="00C24FE4" w:rsidRPr="00146FFB">
        <w:rPr>
          <w:rFonts w:asciiTheme="minorHAnsi" w:hAnsiTheme="minorHAnsi" w:cstheme="minorHAnsi"/>
          <w:b/>
        </w:rPr>
        <w:t>Valor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estimado</w:t>
      </w:r>
      <w:r w:rsidR="00C24FE4" w:rsidRPr="00146FFB">
        <w:rPr>
          <w:rFonts w:asciiTheme="minorHAnsi" w:hAnsiTheme="minorHAnsi" w:cstheme="minorHAnsi"/>
          <w:b/>
          <w:spacing w:val="-11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del</w:t>
      </w:r>
      <w:r w:rsidR="00C24FE4" w:rsidRPr="00146FFB">
        <w:rPr>
          <w:rFonts w:asciiTheme="minorHAnsi" w:hAnsiTheme="minorHAnsi" w:cstheme="minorHAnsi"/>
          <w:b/>
          <w:spacing w:val="-11"/>
        </w:rPr>
        <w:t xml:space="preserve"> </w:t>
      </w:r>
      <w:r w:rsidR="00C24FE4" w:rsidRPr="00146FFB">
        <w:rPr>
          <w:rFonts w:asciiTheme="minorHAnsi" w:hAnsiTheme="minorHAnsi" w:cstheme="minorHAnsi"/>
          <w:b/>
          <w:spacing w:val="-2"/>
        </w:rPr>
        <w:t>contrato</w:t>
      </w:r>
      <w:r w:rsidR="00C24FE4" w:rsidRPr="00146FFB">
        <w:rPr>
          <w:rFonts w:asciiTheme="minorHAnsi" w:hAnsiTheme="minorHAnsi" w:cstheme="minorHAnsi"/>
          <w:b/>
          <w:spacing w:val="-2"/>
          <w:vertAlign w:val="superscript"/>
        </w:rPr>
        <w:t>2</w:t>
      </w:r>
      <w:r w:rsidR="00C24FE4" w:rsidRPr="00146FFB">
        <w:rPr>
          <w:rFonts w:asciiTheme="minorHAnsi" w:hAnsiTheme="minorHAnsi" w:cstheme="minorHAnsi"/>
          <w:b/>
          <w:spacing w:val="-2"/>
        </w:rPr>
        <w:t>:</w:t>
      </w:r>
    </w:p>
    <w:p w14:paraId="463D9409" w14:textId="54222996" w:rsidR="00A23B1A" w:rsidRPr="00146FFB" w:rsidRDefault="00CE5D60" w:rsidP="00CE5D60">
      <w:pPr>
        <w:tabs>
          <w:tab w:val="left" w:pos="633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4) </w:t>
      </w:r>
      <w:r w:rsidR="00C24FE4" w:rsidRPr="00146FFB">
        <w:rPr>
          <w:rFonts w:asciiTheme="minorHAnsi" w:hAnsiTheme="minorHAnsi" w:cstheme="minorHAnsi"/>
          <w:b/>
        </w:rPr>
        <w:t>Ofertas</w:t>
      </w:r>
      <w:r w:rsidR="00C24FE4" w:rsidRPr="00146FFB">
        <w:rPr>
          <w:rFonts w:asciiTheme="minorHAnsi" w:hAnsiTheme="minorHAnsi" w:cstheme="minorHAnsi"/>
          <w:b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solicitadas</w:t>
      </w:r>
      <w:r w:rsidR="00C24FE4" w:rsidRPr="00146FFB">
        <w:rPr>
          <w:rFonts w:asciiTheme="minorHAnsi" w:hAnsiTheme="minorHAnsi" w:cstheme="minorHAnsi"/>
          <w:b/>
          <w:vertAlign w:val="superscript"/>
        </w:rPr>
        <w:t>3</w:t>
      </w:r>
      <w:r w:rsidR="00C24FE4" w:rsidRPr="00146FFB">
        <w:rPr>
          <w:rFonts w:asciiTheme="minorHAnsi" w:hAnsiTheme="minorHAnsi" w:cstheme="minorHAnsi"/>
          <w:b/>
          <w:spacing w:val="6"/>
        </w:rPr>
        <w:t xml:space="preserve"> </w:t>
      </w:r>
      <w:r w:rsidR="00C24FE4" w:rsidRPr="00146FFB">
        <w:rPr>
          <w:rFonts w:asciiTheme="minorHAnsi" w:hAnsiTheme="minorHAnsi" w:cstheme="minorHAnsi"/>
        </w:rPr>
        <w:t>Si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se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han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solicitado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más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de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tres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presupuestos,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se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adjuntarán</w:t>
      </w:r>
      <w:r w:rsidR="00C24FE4" w:rsidRPr="00146FFB">
        <w:rPr>
          <w:rFonts w:asciiTheme="minorHAnsi" w:hAnsiTheme="minorHAnsi" w:cstheme="minorHAnsi"/>
          <w:spacing w:val="-4"/>
        </w:rPr>
        <w:t xml:space="preserve"> </w:t>
      </w:r>
      <w:r w:rsidR="00C24FE4" w:rsidRPr="00146FFB">
        <w:rPr>
          <w:rFonts w:asciiTheme="minorHAnsi" w:hAnsiTheme="minorHAnsi" w:cstheme="minorHAnsi"/>
        </w:rPr>
        <w:t>a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</w:rPr>
        <w:t>la</w:t>
      </w:r>
      <w:r w:rsidR="00C24FE4" w:rsidRPr="00146FFB">
        <w:rPr>
          <w:rFonts w:asciiTheme="minorHAnsi" w:hAnsiTheme="minorHAnsi" w:cstheme="minorHAnsi"/>
          <w:spacing w:val="-5"/>
        </w:rPr>
        <w:t xml:space="preserve"> </w:t>
      </w:r>
      <w:r w:rsidR="00C24FE4" w:rsidRPr="00146FFB">
        <w:rPr>
          <w:rFonts w:asciiTheme="minorHAnsi" w:hAnsiTheme="minorHAnsi" w:cstheme="minorHAnsi"/>
          <w:spacing w:val="-2"/>
        </w:rPr>
        <w:t>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5"/>
        <w:gridCol w:w="2651"/>
        <w:gridCol w:w="2578"/>
        <w:gridCol w:w="2596"/>
      </w:tblGrid>
      <w:tr w:rsidR="00D03FC0" w14:paraId="13BFAB44" w14:textId="77777777" w:rsidTr="00D03FC0">
        <w:tc>
          <w:tcPr>
            <w:tcW w:w="2897" w:type="dxa"/>
          </w:tcPr>
          <w:p w14:paraId="186E1B93" w14:textId="7464CD0B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de la empresa</w:t>
            </w:r>
          </w:p>
        </w:tc>
        <w:tc>
          <w:tcPr>
            <w:tcW w:w="2897" w:type="dxa"/>
          </w:tcPr>
          <w:p w14:paraId="53248648" w14:textId="74E52FF0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Base Imponible</w:t>
            </w:r>
          </w:p>
        </w:tc>
        <w:tc>
          <w:tcPr>
            <w:tcW w:w="2898" w:type="dxa"/>
          </w:tcPr>
          <w:p w14:paraId="3B40549E" w14:textId="41C37CA2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IVA</w:t>
            </w:r>
          </w:p>
        </w:tc>
        <w:tc>
          <w:tcPr>
            <w:tcW w:w="2898" w:type="dxa"/>
          </w:tcPr>
          <w:p w14:paraId="2DFB10C9" w14:textId="3FE053BE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D03FC0" w14:paraId="292C1C81" w14:textId="77777777" w:rsidTr="00D03FC0">
        <w:tc>
          <w:tcPr>
            <w:tcW w:w="2897" w:type="dxa"/>
          </w:tcPr>
          <w:p w14:paraId="3B1A04AE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7" w:type="dxa"/>
          </w:tcPr>
          <w:p w14:paraId="70324ACB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546C47CE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590B7FA1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FC0" w14:paraId="076FEBCE" w14:textId="77777777" w:rsidTr="00D03FC0">
        <w:tc>
          <w:tcPr>
            <w:tcW w:w="2897" w:type="dxa"/>
          </w:tcPr>
          <w:p w14:paraId="1C4E529D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7" w:type="dxa"/>
          </w:tcPr>
          <w:p w14:paraId="03C40B09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12E7FC03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68BBCB37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03FC0" w14:paraId="5483A51D" w14:textId="77777777" w:rsidTr="00D03FC0">
        <w:tc>
          <w:tcPr>
            <w:tcW w:w="2897" w:type="dxa"/>
          </w:tcPr>
          <w:p w14:paraId="6BB5E3BF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7" w:type="dxa"/>
          </w:tcPr>
          <w:p w14:paraId="3BEF1325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5DBE368D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653F9D55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3BAF06EC" w14:textId="174CB7B6" w:rsidR="00D03FC0" w:rsidRPr="00D03FC0" w:rsidRDefault="00CE5D60" w:rsidP="00D03FC0">
      <w:pPr>
        <w:tabs>
          <w:tab w:val="left" w:pos="633"/>
        </w:tabs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D03FC0">
        <w:rPr>
          <w:rFonts w:asciiTheme="minorHAnsi" w:hAnsiTheme="minorHAnsi" w:cstheme="minorHAnsi"/>
          <w:b/>
        </w:rPr>
        <w:t xml:space="preserve">) </w:t>
      </w:r>
      <w:r w:rsidR="00D03FC0" w:rsidRPr="00D03FC0">
        <w:rPr>
          <w:rFonts w:asciiTheme="minorHAnsi" w:hAnsiTheme="minorHAnsi" w:cstheme="minorHAnsi"/>
          <w:b/>
        </w:rPr>
        <w:t>Propuesta de adjudicación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09"/>
        <w:gridCol w:w="5251"/>
      </w:tblGrid>
      <w:tr w:rsidR="00D03FC0" w14:paraId="3B549309" w14:textId="77777777" w:rsidTr="00D03FC0">
        <w:tc>
          <w:tcPr>
            <w:tcW w:w="5795" w:type="dxa"/>
          </w:tcPr>
          <w:p w14:paraId="25049750" w14:textId="75308A8B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completo de la empresa</w:t>
            </w:r>
            <w:r w:rsidR="00CE5D60" w:rsidRPr="00CE5D60">
              <w:rPr>
                <w:rFonts w:asciiTheme="minorHAnsi" w:hAnsiTheme="minorHAnsi" w:cstheme="minorHAnsi"/>
                <w:b/>
                <w:vertAlign w:val="superscript"/>
              </w:rPr>
              <w:t>4</w:t>
            </w:r>
          </w:p>
        </w:tc>
        <w:tc>
          <w:tcPr>
            <w:tcW w:w="5795" w:type="dxa"/>
          </w:tcPr>
          <w:p w14:paraId="3C2D925B" w14:textId="395E767B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CIF, VAT, NIF o identificación que corresponda si es empresa extranjera</w:t>
            </w:r>
          </w:p>
        </w:tc>
      </w:tr>
      <w:tr w:rsidR="00D03FC0" w14:paraId="16144EF2" w14:textId="77777777" w:rsidTr="00D03FC0">
        <w:tc>
          <w:tcPr>
            <w:tcW w:w="5795" w:type="dxa"/>
          </w:tcPr>
          <w:p w14:paraId="3699A247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95" w:type="dxa"/>
          </w:tcPr>
          <w:p w14:paraId="3EF347BF" w14:textId="77777777" w:rsidR="00D03FC0" w:rsidRDefault="00D03FC0" w:rsidP="00D03FC0">
            <w:pPr>
              <w:tabs>
                <w:tab w:val="left" w:pos="63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D8584C6" w14:textId="77777777" w:rsidR="00CE5D60" w:rsidRDefault="00CE5D60" w:rsidP="00CE5D60">
      <w:pPr>
        <w:tabs>
          <w:tab w:val="left" w:pos="439"/>
          <w:tab w:val="right" w:pos="10836"/>
        </w:tabs>
        <w:spacing w:before="120" w:after="120" w:line="276" w:lineRule="auto"/>
        <w:rPr>
          <w:rFonts w:asciiTheme="minorHAnsi" w:hAnsiTheme="minorHAnsi" w:cstheme="minorHAnsi"/>
        </w:rPr>
      </w:pPr>
    </w:p>
    <w:p w14:paraId="463D9418" w14:textId="65FD9D39" w:rsidR="00A23B1A" w:rsidRPr="00CE5D60" w:rsidRDefault="00C24FE4" w:rsidP="00CE5D60">
      <w:pPr>
        <w:tabs>
          <w:tab w:val="left" w:pos="439"/>
          <w:tab w:val="right" w:pos="10836"/>
        </w:tabs>
        <w:spacing w:before="120" w:after="120" w:line="276" w:lineRule="auto"/>
        <w:rPr>
          <w:rFonts w:asciiTheme="minorHAnsi" w:hAnsiTheme="minorHAnsi" w:cstheme="minorHAnsi"/>
          <w:b/>
        </w:rPr>
      </w:pPr>
      <w:r w:rsidRPr="00CE5D60">
        <w:rPr>
          <w:rFonts w:asciiTheme="minorHAnsi" w:hAnsiTheme="minorHAnsi" w:cstheme="minorHAnsi"/>
        </w:rPr>
        <w:t>El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objeto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del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contrato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solo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ha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podido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encomendarse</w:t>
      </w:r>
      <w:r w:rsidRPr="00CE5D60">
        <w:rPr>
          <w:rFonts w:asciiTheme="minorHAnsi" w:hAnsiTheme="minorHAnsi" w:cstheme="minorHAnsi"/>
          <w:spacing w:val="-7"/>
        </w:rPr>
        <w:t xml:space="preserve"> </w:t>
      </w:r>
      <w:r w:rsidRPr="00CE5D60">
        <w:rPr>
          <w:rFonts w:asciiTheme="minorHAnsi" w:hAnsiTheme="minorHAnsi" w:cstheme="minorHAnsi"/>
        </w:rPr>
        <w:t>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este</w:t>
      </w:r>
      <w:r w:rsidRPr="00CE5D60">
        <w:rPr>
          <w:rFonts w:asciiTheme="minorHAnsi" w:hAnsiTheme="minorHAnsi" w:cstheme="minorHAnsi"/>
          <w:spacing w:val="-7"/>
        </w:rPr>
        <w:t xml:space="preserve"> </w:t>
      </w:r>
      <w:r w:rsidRPr="00CE5D60">
        <w:rPr>
          <w:rFonts w:asciiTheme="minorHAnsi" w:hAnsiTheme="minorHAnsi" w:cstheme="minorHAnsi"/>
        </w:rPr>
        <w:t>contratista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por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alguna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de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las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</w:rPr>
        <w:t>siguientes</w:t>
      </w:r>
      <w:r w:rsidRPr="00CE5D60">
        <w:rPr>
          <w:rFonts w:asciiTheme="minorHAnsi" w:hAnsiTheme="minorHAnsi" w:cstheme="minorHAnsi"/>
          <w:spacing w:val="-8"/>
        </w:rPr>
        <w:t xml:space="preserve"> </w:t>
      </w:r>
      <w:r w:rsidRPr="00CE5D60">
        <w:rPr>
          <w:rFonts w:asciiTheme="minorHAnsi" w:hAnsiTheme="minorHAnsi" w:cstheme="minorHAnsi"/>
          <w:spacing w:val="-2"/>
        </w:rPr>
        <w:t>razones</w:t>
      </w:r>
      <w:r w:rsidRPr="00CE5D60">
        <w:rPr>
          <w:rFonts w:asciiTheme="minorHAnsi" w:hAnsiTheme="minorHAnsi" w:cstheme="minorHAnsi"/>
          <w:b/>
          <w:spacing w:val="-2"/>
          <w:vertAlign w:val="superscript"/>
        </w:rPr>
        <w:t>5</w:t>
      </w:r>
      <w:r w:rsidRPr="00CE5D60">
        <w:rPr>
          <w:rFonts w:asciiTheme="minorHAnsi" w:hAnsiTheme="minorHAnsi" w:cstheme="minorHAnsi"/>
          <w:b/>
          <w:spacing w:val="-2"/>
        </w:rPr>
        <w:t>:</w:t>
      </w:r>
    </w:p>
    <w:p w14:paraId="463D9419" w14:textId="53E0F285" w:rsidR="00A23B1A" w:rsidRPr="00D03FC0" w:rsidRDefault="00A23B1A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63D941A" w14:textId="702ADE31" w:rsidR="00A23B1A" w:rsidRDefault="00CE5D60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  <w:spacing w:val="-2"/>
        </w:rPr>
      </w:pPr>
      <w:r>
        <w:rPr>
          <w:rFonts w:asciiTheme="minorHAnsi" w:hAnsiTheme="minorHAnsi" w:cstheme="minorHAnsi"/>
          <w:b/>
        </w:rPr>
        <w:t xml:space="preserve">6) </w:t>
      </w:r>
      <w:r w:rsidR="00C24FE4" w:rsidRPr="00D03FC0">
        <w:rPr>
          <w:rFonts w:asciiTheme="minorHAnsi" w:hAnsiTheme="minorHAnsi" w:cstheme="minorHAnsi"/>
          <w:b/>
        </w:rPr>
        <w:t>Justificación</w:t>
      </w:r>
      <w:r w:rsidR="00C24FE4" w:rsidRPr="00D03FC0">
        <w:rPr>
          <w:rFonts w:asciiTheme="minorHAnsi" w:hAnsiTheme="minorHAnsi" w:cstheme="minorHAnsi"/>
          <w:b/>
          <w:spacing w:val="-11"/>
        </w:rPr>
        <w:t xml:space="preserve"> </w:t>
      </w:r>
      <w:r w:rsidR="00C24FE4" w:rsidRPr="00D03FC0">
        <w:rPr>
          <w:rFonts w:asciiTheme="minorHAnsi" w:hAnsiTheme="minorHAnsi" w:cstheme="minorHAnsi"/>
          <w:b/>
        </w:rPr>
        <w:t>de</w:t>
      </w:r>
      <w:r w:rsidR="00C24FE4" w:rsidRPr="00D03FC0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  <w:b/>
        </w:rPr>
        <w:t>su</w:t>
      </w:r>
      <w:r w:rsidR="00C24FE4" w:rsidRPr="00D03FC0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D03FC0">
        <w:rPr>
          <w:rFonts w:asciiTheme="minorHAnsi" w:hAnsiTheme="minorHAnsi" w:cstheme="minorHAnsi"/>
          <w:b/>
          <w:spacing w:val="-2"/>
        </w:rPr>
        <w:t>elección</w:t>
      </w:r>
      <w:r w:rsidR="00C24FE4" w:rsidRPr="00D03FC0">
        <w:rPr>
          <w:rFonts w:asciiTheme="minorHAnsi" w:hAnsiTheme="minorHAnsi" w:cstheme="minorHAnsi"/>
          <w:b/>
          <w:spacing w:val="-2"/>
          <w:vertAlign w:val="superscript"/>
        </w:rPr>
        <w:t>6</w:t>
      </w:r>
      <w:r w:rsidR="00C24FE4" w:rsidRPr="00D03FC0">
        <w:rPr>
          <w:rFonts w:asciiTheme="minorHAnsi" w:hAnsiTheme="minorHAnsi" w:cstheme="minorHAnsi"/>
          <w:b/>
          <w:spacing w:val="-2"/>
        </w:rPr>
        <w:t>:</w:t>
      </w:r>
    </w:p>
    <w:p w14:paraId="4CF9ED82" w14:textId="2B196F31" w:rsidR="00146FFB" w:rsidRDefault="00146FFB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</w:rPr>
      </w:pPr>
    </w:p>
    <w:p w14:paraId="09CB71E9" w14:textId="2BBC0AAC" w:rsidR="00146FFB" w:rsidRDefault="00CE5D60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7) </w:t>
      </w:r>
      <w:r w:rsidR="00146FFB">
        <w:rPr>
          <w:rFonts w:asciiTheme="minorHAnsi" w:hAnsiTheme="minorHAnsi" w:cstheme="minorHAnsi"/>
          <w:b/>
        </w:rPr>
        <w:t>Precio del contrato: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3459"/>
        <w:gridCol w:w="3476"/>
      </w:tblGrid>
      <w:tr w:rsidR="00146FFB" w14:paraId="50EB3330" w14:textId="77777777" w:rsidTr="00146FFB">
        <w:tc>
          <w:tcPr>
            <w:tcW w:w="3863" w:type="dxa"/>
          </w:tcPr>
          <w:p w14:paraId="6587BD71" w14:textId="572D1D5A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Base imponible</w:t>
            </w:r>
          </w:p>
        </w:tc>
        <w:tc>
          <w:tcPr>
            <w:tcW w:w="3863" w:type="dxa"/>
          </w:tcPr>
          <w:p w14:paraId="237B9136" w14:textId="392B1D3B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IVA</w:t>
            </w:r>
          </w:p>
        </w:tc>
        <w:tc>
          <w:tcPr>
            <w:tcW w:w="3864" w:type="dxa"/>
          </w:tcPr>
          <w:p w14:paraId="567E9371" w14:textId="00FC93C8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146FFB" w14:paraId="6DB42FB9" w14:textId="77777777" w:rsidTr="00146FFB">
        <w:tc>
          <w:tcPr>
            <w:tcW w:w="3863" w:type="dxa"/>
          </w:tcPr>
          <w:p w14:paraId="42C02813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3" w:type="dxa"/>
          </w:tcPr>
          <w:p w14:paraId="60CE3AF7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64" w:type="dxa"/>
          </w:tcPr>
          <w:p w14:paraId="62B8FC4E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26D21D2" w14:textId="2FBE828E" w:rsidR="00146FFB" w:rsidRDefault="00146FFB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</w:rPr>
      </w:pPr>
    </w:p>
    <w:p w14:paraId="3AA35F06" w14:textId="26C70518" w:rsidR="00146FFB" w:rsidRDefault="00CE5D60" w:rsidP="00D03FC0">
      <w:pPr>
        <w:tabs>
          <w:tab w:val="left" w:pos="613"/>
        </w:tabs>
        <w:spacing w:before="120" w:after="120" w:line="276" w:lineRule="auto"/>
        <w:rPr>
          <w:rFonts w:asciiTheme="minorHAnsi" w:hAnsiTheme="minorHAnsi" w:cstheme="minorHAnsi"/>
          <w:b/>
          <w:spacing w:val="-2"/>
        </w:rPr>
      </w:pPr>
      <w:r>
        <w:rPr>
          <w:rFonts w:asciiTheme="minorHAnsi" w:hAnsiTheme="minorHAnsi" w:cstheme="minorHAnsi"/>
          <w:b/>
          <w:spacing w:val="-2"/>
        </w:rPr>
        <w:t xml:space="preserve">8) </w:t>
      </w:r>
      <w:r w:rsidR="00146FFB" w:rsidRPr="00D03FC0">
        <w:rPr>
          <w:rFonts w:asciiTheme="minorHAnsi" w:hAnsiTheme="minorHAnsi" w:cstheme="minorHAnsi"/>
          <w:b/>
          <w:spacing w:val="-2"/>
        </w:rPr>
        <w:t>IMPUTACIÓN</w:t>
      </w:r>
      <w:r w:rsidR="00146FFB" w:rsidRPr="00D03FC0">
        <w:rPr>
          <w:rFonts w:asciiTheme="minorHAnsi" w:hAnsiTheme="minorHAnsi" w:cstheme="minorHAnsi"/>
          <w:b/>
          <w:spacing w:val="6"/>
        </w:rPr>
        <w:t xml:space="preserve"> </w:t>
      </w:r>
      <w:r w:rsidR="00146FFB" w:rsidRPr="00D03FC0">
        <w:rPr>
          <w:rFonts w:asciiTheme="minorHAnsi" w:hAnsiTheme="minorHAnsi" w:cstheme="minorHAnsi"/>
          <w:b/>
          <w:spacing w:val="-2"/>
        </w:rPr>
        <w:t>PRESUPUESTARIA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7"/>
        <w:gridCol w:w="2619"/>
        <w:gridCol w:w="2593"/>
        <w:gridCol w:w="2601"/>
      </w:tblGrid>
      <w:tr w:rsidR="00146FFB" w14:paraId="64CF8F97" w14:textId="77777777" w:rsidTr="00146FFB">
        <w:tc>
          <w:tcPr>
            <w:tcW w:w="2897" w:type="dxa"/>
          </w:tcPr>
          <w:p w14:paraId="778B0294" w14:textId="09A902B0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Clasificación económica</w:t>
            </w:r>
          </w:p>
        </w:tc>
        <w:tc>
          <w:tcPr>
            <w:tcW w:w="2897" w:type="dxa"/>
          </w:tcPr>
          <w:p w14:paraId="2AEEE68C" w14:textId="7DC05640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Anualidad</w:t>
            </w:r>
          </w:p>
        </w:tc>
        <w:tc>
          <w:tcPr>
            <w:tcW w:w="2898" w:type="dxa"/>
          </w:tcPr>
          <w:p w14:paraId="2A0F4939" w14:textId="39BD2F65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Importe </w:t>
            </w:r>
          </w:p>
        </w:tc>
        <w:tc>
          <w:tcPr>
            <w:tcW w:w="2898" w:type="dxa"/>
          </w:tcPr>
          <w:p w14:paraId="2778EAAC" w14:textId="29D00B7C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Nº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 doc. contable</w:t>
            </w:r>
          </w:p>
        </w:tc>
      </w:tr>
      <w:tr w:rsidR="00146FFB" w14:paraId="6056D94F" w14:textId="77777777" w:rsidTr="00146FFB">
        <w:tc>
          <w:tcPr>
            <w:tcW w:w="2897" w:type="dxa"/>
          </w:tcPr>
          <w:p w14:paraId="09C47C29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7" w:type="dxa"/>
          </w:tcPr>
          <w:p w14:paraId="51DBDE60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7AEEEC87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8" w:type="dxa"/>
          </w:tcPr>
          <w:p w14:paraId="3AF4E736" w14:textId="77777777" w:rsidR="00146FFB" w:rsidRDefault="00146FFB" w:rsidP="00D03FC0">
            <w:pPr>
              <w:tabs>
                <w:tab w:val="left" w:pos="613"/>
              </w:tabs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E83599D" w14:textId="77777777" w:rsidR="00CE5D60" w:rsidRDefault="00CE5D60" w:rsidP="00CE5D60">
      <w:pPr>
        <w:tabs>
          <w:tab w:val="left" w:pos="707"/>
        </w:tabs>
        <w:spacing w:before="120" w:after="120" w:line="276" w:lineRule="auto"/>
        <w:rPr>
          <w:rFonts w:asciiTheme="minorHAnsi" w:hAnsiTheme="minorHAnsi" w:cstheme="minorHAnsi"/>
          <w:b/>
        </w:rPr>
      </w:pPr>
    </w:p>
    <w:p w14:paraId="34546B63" w14:textId="06C98F77" w:rsidR="00146FFB" w:rsidRPr="00CE5D60" w:rsidRDefault="00CE5D60" w:rsidP="00CE5D60">
      <w:pPr>
        <w:tabs>
          <w:tab w:val="left" w:pos="707"/>
        </w:tabs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9) </w:t>
      </w:r>
      <w:r w:rsidR="00C24FE4" w:rsidRPr="00146FFB">
        <w:rPr>
          <w:rFonts w:asciiTheme="minorHAnsi" w:hAnsiTheme="minorHAnsi" w:cstheme="minorHAnsi"/>
          <w:b/>
        </w:rPr>
        <w:t>Plazo</w:t>
      </w:r>
      <w:r w:rsidR="00C24FE4" w:rsidRPr="00146FFB">
        <w:rPr>
          <w:rFonts w:asciiTheme="minorHAnsi" w:hAnsiTheme="minorHAnsi" w:cstheme="minorHAnsi"/>
          <w:b/>
          <w:spacing w:val="-7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</w:t>
      </w:r>
      <w:r w:rsidR="00C24FE4" w:rsidRPr="00146FFB">
        <w:rPr>
          <w:rFonts w:asciiTheme="minorHAnsi" w:hAnsiTheme="minorHAnsi" w:cstheme="minorHAnsi"/>
          <w:b/>
          <w:spacing w:val="-6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ejecución</w:t>
      </w:r>
      <w:r w:rsidR="00C24FE4" w:rsidRPr="00146FFB">
        <w:rPr>
          <w:rFonts w:asciiTheme="minorHAnsi" w:hAnsiTheme="minorHAnsi" w:cstheme="minorHAnsi"/>
          <w:b/>
          <w:spacing w:val="-6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del</w:t>
      </w:r>
      <w:r w:rsidR="00C24FE4" w:rsidRPr="00146FFB">
        <w:rPr>
          <w:rFonts w:asciiTheme="minorHAnsi" w:hAnsiTheme="minorHAnsi" w:cstheme="minorHAnsi"/>
          <w:b/>
          <w:spacing w:val="-6"/>
        </w:rPr>
        <w:t xml:space="preserve"> </w:t>
      </w:r>
      <w:r w:rsidR="00C24FE4" w:rsidRPr="00146FFB">
        <w:rPr>
          <w:rFonts w:asciiTheme="minorHAnsi" w:hAnsiTheme="minorHAnsi" w:cstheme="minorHAnsi"/>
          <w:b/>
          <w:spacing w:val="-2"/>
        </w:rPr>
        <w:t>contrato</w:t>
      </w:r>
      <w:r w:rsidR="00C24FE4" w:rsidRPr="00146FFB">
        <w:rPr>
          <w:rFonts w:asciiTheme="minorHAnsi" w:hAnsiTheme="minorHAnsi" w:cstheme="minorHAnsi"/>
          <w:b/>
          <w:spacing w:val="-2"/>
          <w:vertAlign w:val="superscript"/>
        </w:rPr>
        <w:t>7</w:t>
      </w:r>
      <w:r w:rsidRPr="00CE5D60">
        <w:rPr>
          <w:rFonts w:asciiTheme="minorHAnsi" w:hAnsiTheme="minorHAnsi" w:cstheme="minorHAnsi"/>
          <w:b/>
        </w:rPr>
        <w:t xml:space="preserve">: </w:t>
      </w:r>
    </w:p>
    <w:p w14:paraId="463D9437" w14:textId="4A7C4C41" w:rsidR="00A23B1A" w:rsidRPr="00146FFB" w:rsidRDefault="00CE5D60" w:rsidP="00CE5D60">
      <w:pPr>
        <w:tabs>
          <w:tab w:val="left" w:pos="707"/>
        </w:tabs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10) </w:t>
      </w:r>
      <w:r w:rsidR="00C24FE4" w:rsidRPr="00146FFB">
        <w:rPr>
          <w:rFonts w:asciiTheme="minorHAnsi" w:hAnsiTheme="minorHAnsi" w:cstheme="minorHAnsi"/>
          <w:b/>
        </w:rPr>
        <w:t>Certificación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</w:t>
      </w:r>
      <w:r w:rsidR="00C24FE4" w:rsidRPr="00146FFB">
        <w:rPr>
          <w:rFonts w:asciiTheme="minorHAnsi" w:hAnsiTheme="minorHAnsi" w:cstheme="minorHAnsi"/>
          <w:b/>
          <w:spacing w:val="-7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la</w:t>
      </w:r>
      <w:r w:rsidR="00C24FE4" w:rsidRPr="00146FFB">
        <w:rPr>
          <w:rFonts w:asciiTheme="minorHAnsi" w:hAnsiTheme="minorHAnsi" w:cstheme="minorHAnsi"/>
          <w:b/>
          <w:spacing w:val="-11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correcta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prestación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o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su</w:t>
      </w:r>
      <w:r w:rsidR="00C24FE4" w:rsidRPr="00146FFB">
        <w:rPr>
          <w:rFonts w:asciiTheme="minorHAnsi" w:hAnsiTheme="minorHAnsi" w:cstheme="minorHAnsi"/>
          <w:b/>
          <w:spacing w:val="-9"/>
        </w:rPr>
        <w:t xml:space="preserve"> </w:t>
      </w:r>
      <w:r w:rsidR="00C24FE4" w:rsidRPr="00146FFB">
        <w:rPr>
          <w:rFonts w:asciiTheme="minorHAnsi" w:hAnsiTheme="minorHAnsi" w:cstheme="minorHAnsi"/>
          <w:b/>
          <w:spacing w:val="-2"/>
        </w:rPr>
        <w:t>recepción:</w:t>
      </w:r>
    </w:p>
    <w:p w14:paraId="463D9439" w14:textId="3C632A19" w:rsidR="00A23B1A" w:rsidRPr="00146FFB" w:rsidRDefault="00CE5D60" w:rsidP="00CE5D60">
      <w:pPr>
        <w:tabs>
          <w:tab w:val="left" w:pos="707"/>
        </w:tabs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11) </w:t>
      </w:r>
      <w:r w:rsidR="00C24FE4" w:rsidRPr="00146FFB">
        <w:rPr>
          <w:rFonts w:asciiTheme="minorHAnsi" w:hAnsiTheme="minorHAnsi" w:cstheme="minorHAnsi"/>
          <w:b/>
        </w:rPr>
        <w:t>Forma</w:t>
      </w:r>
      <w:r w:rsidR="00C24FE4" w:rsidRPr="00146FFB">
        <w:rPr>
          <w:rFonts w:asciiTheme="minorHAnsi" w:hAnsiTheme="minorHAnsi" w:cstheme="minorHAnsi"/>
          <w:b/>
          <w:spacing w:val="-9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de</w:t>
      </w:r>
      <w:r w:rsidR="00C24FE4" w:rsidRPr="00146FFB">
        <w:rPr>
          <w:rFonts w:asciiTheme="minorHAnsi" w:hAnsiTheme="minorHAnsi" w:cstheme="minorHAnsi"/>
          <w:b/>
          <w:spacing w:val="-9"/>
        </w:rPr>
        <w:t xml:space="preserve"> </w:t>
      </w:r>
      <w:r w:rsidR="00C24FE4" w:rsidRPr="00146FFB">
        <w:rPr>
          <w:rFonts w:asciiTheme="minorHAnsi" w:hAnsiTheme="minorHAnsi" w:cstheme="minorHAnsi"/>
          <w:b/>
        </w:rPr>
        <w:t>pago:</w:t>
      </w:r>
      <w:r w:rsidR="00C24FE4" w:rsidRPr="00146FFB">
        <w:rPr>
          <w:rFonts w:asciiTheme="minorHAnsi" w:hAnsiTheme="minorHAnsi" w:cstheme="minorHAnsi"/>
          <w:b/>
          <w:spacing w:val="-10"/>
        </w:rPr>
        <w:t xml:space="preserve"> </w:t>
      </w:r>
      <w:r w:rsidR="00C24FE4" w:rsidRPr="00146FFB">
        <w:rPr>
          <w:rFonts w:asciiTheme="minorHAnsi" w:hAnsiTheme="minorHAnsi" w:cstheme="minorHAnsi"/>
        </w:rPr>
        <w:t>Transferencia</w:t>
      </w:r>
      <w:r w:rsidR="00C24FE4" w:rsidRPr="00146FFB">
        <w:rPr>
          <w:rFonts w:asciiTheme="minorHAnsi" w:hAnsiTheme="minorHAnsi" w:cstheme="minorHAnsi"/>
          <w:spacing w:val="-8"/>
        </w:rPr>
        <w:t xml:space="preserve"> </w:t>
      </w:r>
      <w:r w:rsidR="00C24FE4" w:rsidRPr="00146FFB">
        <w:rPr>
          <w:rFonts w:asciiTheme="minorHAnsi" w:hAnsiTheme="minorHAnsi" w:cstheme="minorHAnsi"/>
          <w:spacing w:val="-2"/>
        </w:rPr>
        <w:t>bancaria</w:t>
      </w:r>
    </w:p>
    <w:p w14:paraId="463D943A" w14:textId="61DF1D98" w:rsidR="00A23B1A" w:rsidRDefault="00A23B1A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A0EBAB7" w14:textId="77777777" w:rsidR="00EF736E" w:rsidRPr="00CE5D60" w:rsidRDefault="00EF736E" w:rsidP="00C24FE4">
      <w:pPr>
        <w:tabs>
          <w:tab w:val="left" w:pos="439"/>
          <w:tab w:val="left" w:pos="11098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D03FC0">
        <w:rPr>
          <w:noProof/>
        </w:rPr>
        <mc:AlternateContent>
          <mc:Choice Requires="wps">
            <w:drawing>
              <wp:anchor distT="0" distB="0" distL="114300" distR="114300" simplePos="0" relativeHeight="487431680" behindDoc="0" locked="0" layoutInCell="1" allowOverlap="1" wp14:anchorId="4D7F8BFC" wp14:editId="312A126C">
                <wp:simplePos x="0" y="0"/>
                <wp:positionH relativeFrom="page">
                  <wp:posOffset>426720</wp:posOffset>
                </wp:positionH>
                <wp:positionV relativeFrom="paragraph">
                  <wp:posOffset>207645</wp:posOffset>
                </wp:positionV>
                <wp:extent cx="6350" cy="6985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36CE9" id="Rectángulo 3" o:spid="_x0000_s1026" style="position:absolute;margin-left:33.6pt;margin-top:16.35pt;width:.5pt;height:.55pt;z-index:48743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DRegIAAPgEAAAOAAAAZHJzL2Uyb0RvYy54bWysVFGO0zAQ/UfiDpb/u0m6abeJNl3tthQh&#10;LbBi4QCu7SQWjm1st+mCOAxn4WKMnba08LNC9MP1ZMbPb2be+Ppm10m05dYJrSqcXaQYcUU1E6qp&#10;8KePq9EMI+eJYkRqxSv8xB2+mb98cd2bko91qyXjFgGIcmVvKtx6b8okcbTlHXEX2nAFzlrbjngw&#10;bZMwS3pA72QyTtNp0mvLjNWUOwdfl4MTzyN+XXPq39e14x7JCgM3H1cb13VYk/k1KRtLTCvongb5&#10;BxYdEQouPUItiSdoY8VfUJ2gVjtd+wuqu0TXtaA85gDZZOkf2Ty2xPCYCxTHmWOZ3P+Dpe+2DxYJ&#10;VuFLjBTpoEUfoGg/f6hmIzW6DAXqjSsh7tE82JCiM/eafnZI6UVLVMNvrdV9ywkDWlmIT84OBMPB&#10;UbTu32oG+GTjdazVrrZdAIQqoF1sydOxJXznEYWP08sJtI2CY1rMJhGdlIeDxjr/musOhU2FLRCP&#10;wGR773wgQspDSCSupWArIWU0bLNeSIu2JCgj/vbo7jRMqhCsdDg2IA5fgB/cEXyBaez0tyIb5+nd&#10;uBitprOrUb7KJ6PiKp2N0qy4K6ZpXuTL1fdAMMvLVjDG1b1Q/KC6LH9eV/f6H/QSdYf6CheT8STm&#10;fsbePS/JTngYQim6Cs+OlSBl6OkrxSBtUnoi5LBPzunHKkMNDv+xKlEBoemDeNaaPYEArIYmQTfh&#10;uYBNq+1XjHoYvQq7LxtiOUbyjQIRFVmeh1mNRj65GoNhTz3rUw9RFKAq7DEatgs/zPfGWNG0cFMW&#10;C6P0LQivFlEYQZQDq71cYbxiBvunIMzvqR2jfj9Y818AAAD//wMAUEsDBBQABgAIAAAAIQB1hQyu&#10;3AAAAAcBAAAPAAAAZHJzL2Rvd25yZXYueG1sTI7BTsMwEETvSPyDtUjcqEMKaRriVBSJIxItHOjN&#10;ibdJ1HgdbLcNfD3LCY5PM5p55WqygzihD70jBbezBARS40xPrYL3t+ebHESImoweHKGCLwywqi4v&#10;Sl0Yd6YNnraxFTxCodAKuhjHQsrQdGh1mLkRibO981ZHRt9K4/WZx+0g0yTJpNU98UOnR3zqsDls&#10;j1bBepmvP1/v6OV7U+9w91Ef7lOfKHV9NT0+gIg4xb8y/OqzOlTsVLsjmSAGBdki5aaCeboAwXmW&#10;M9fM8xxkVcr//tUPAAAA//8DAFBLAQItABQABgAIAAAAIQC2gziS/gAAAOEBAAATAAAAAAAAAAAA&#10;AAAAAAAAAABbQ29udGVudF9UeXBlc10ueG1sUEsBAi0AFAAGAAgAAAAhADj9If/WAAAAlAEAAAsA&#10;AAAAAAAAAAAAAAAALwEAAF9yZWxzLy5yZWxzUEsBAi0AFAAGAAgAAAAhAAa2kNF6AgAA+AQAAA4A&#10;AAAAAAAAAAAAAAAALgIAAGRycy9lMm9Eb2MueG1sUEsBAi0AFAAGAAgAAAAhAHWFDK7cAAAABwEA&#10;AA8AAAAAAAAAAAAAAAAA1AQAAGRycy9kb3ducmV2LnhtbFBLBQYAAAAABAAEAPMAAADdBQAAAAA=&#10;" fillcolor="black" stroked="f">
                <w10:wrap anchorx="page"/>
              </v:rect>
            </w:pict>
          </mc:Fallback>
        </mc:AlternateContent>
      </w:r>
      <w:r w:rsidRPr="00D03FC0">
        <w:rPr>
          <w:noProof/>
        </w:rPr>
        <mc:AlternateContent>
          <mc:Choice Requires="wps">
            <w:drawing>
              <wp:anchor distT="0" distB="0" distL="114300" distR="114300" simplePos="0" relativeHeight="487432704" behindDoc="0" locked="0" layoutInCell="1" allowOverlap="1" wp14:anchorId="361184D7" wp14:editId="5921EA25">
                <wp:simplePos x="0" y="0"/>
                <wp:positionH relativeFrom="page">
                  <wp:posOffset>3123565</wp:posOffset>
                </wp:positionH>
                <wp:positionV relativeFrom="paragraph">
                  <wp:posOffset>207645</wp:posOffset>
                </wp:positionV>
                <wp:extent cx="6350" cy="6985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A276F" id="Rectángulo 2" o:spid="_x0000_s1026" style="position:absolute;margin-left:245.95pt;margin-top:16.35pt;width:.5pt;height:.55pt;z-index:48743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OWeQIAAPgEAAAOAAAAZHJzL2Uyb0RvYy54bWysVNuO0zAQfUfiHyy/d3Mh7TZR09VeKEJa&#10;YMXCB7i2k1g4trHdpruIj+Fb+DHGTlu68LJC9MH1ZMbHZ2bOeHGx6yXacuuEVjXOzlKMuKKaCdXW&#10;+POn1WSOkfNEMSK14jV+4A5fLF++WAym4rnutGTcIgBRrhpMjTvvTZUkjna8J+5MG67A2WjbEw+m&#10;bRNmyQDovUzyNJ0lg7bMWE25c/D1ZnTiZcRvGk79h6Zx3CNZY+Dm42rjug5rslyQqrXEdILuaZB/&#10;YNEToeDSI9QN8QRtrPgLqhfUaqcbf0Z1n+imEZTHHCCbLP0jm/uOGB5zgeI4cyyT+3+w9P32ziLB&#10;apxjpEgPLfoIRfv5Q7UbqVEeCjQYV0HcvbmzIUVnbjX94pDS1x1RLb+0Vg8dJwxoZSE+eXIgGA6O&#10;ovXwTjPAJxuvY612je0DIFQB7WJLHo4t4TuPKHycvZpC2yg4ZuV8GtFJdThorPNvuO5R2NTYAvEI&#10;TLa3zgcipDqEROJaCrYSUkbDtutradGWBGXE3x7dnYZJFYKVDsdGxPEL8IM7gi8wjZ3+VmZ5kV7l&#10;5WQ1m59PilUxnZTn6XySZuVVOUuLsrhZfQ8Es6LqBGNc3QrFD6rLiud1da//US9Rd2iocTnNpzH3&#10;J+zd85LshYchlKKv8fxYCVKFnr5WDNImlSdCjvvkKf1YZajB4T9WJSogNH0Uz1qzBxCA1dAk6CY8&#10;F7DptH3EaIDRq7H7uiGWYyTfKhBRmRVFmNVoFNPzHAx76lmfeoiiAFVjj9G4vfbjfG+MFW0HN2Wx&#10;MEpfgvAaEYURRDmy2ssVxitmsH8Kwvye2jHq94O1/AUAAP//AwBQSwMEFAAGAAgAAAAhAIz3U6Lf&#10;AAAACQEAAA8AAABkcnMvZG93bnJldi54bWxMj8FOwzAMhu9IvENkJG4sXVdYW5pODIkjEhsctlva&#10;mLZa45Qm2wpPj3eCo39/+v25WE22FyccfedIwXwWgUCqnemoUfDx/nKXgvBBk9G9I1TwjR5W5fVV&#10;oXPjzrTB0zY0gkvI51pBG8KQS+nrFq32Mzcg8e7TjVYHHsdGmlGfudz2Mo6iB2l1R3yh1QM+t1gf&#10;tkerYJ2l66+3hF5/NtUe97vqcB+PkVK3N9PTI4iAU/iD4aLP6lCyU+WOZLzoFSTZPGNUwSJegmAg&#10;yWIOKg4WKciykP8/KH8BAAD//wMAUEsBAi0AFAAGAAgAAAAhALaDOJL+AAAA4QEAABMAAAAAAAAA&#10;AAAAAAAAAAAAAFtDb250ZW50X1R5cGVzXS54bWxQSwECLQAUAAYACAAAACEAOP0h/9YAAACUAQAA&#10;CwAAAAAAAAAAAAAAAAAvAQAAX3JlbHMvLnJlbHNQSwECLQAUAAYACAAAACEAE2tTlnkCAAD4BAAA&#10;DgAAAAAAAAAAAAAAAAAuAgAAZHJzL2Uyb0RvYy54bWxQSwECLQAUAAYACAAAACEAjPdTot8AAAAJ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r w:rsidRPr="00D03FC0">
        <w:rPr>
          <w:noProof/>
        </w:rPr>
        <mc:AlternateContent>
          <mc:Choice Requires="wps">
            <w:drawing>
              <wp:anchor distT="0" distB="0" distL="114300" distR="114300" simplePos="0" relativeHeight="487433728" behindDoc="0" locked="0" layoutInCell="1" allowOverlap="1" wp14:anchorId="05207692" wp14:editId="49716C72">
                <wp:simplePos x="0" y="0"/>
                <wp:positionH relativeFrom="page">
                  <wp:posOffset>5821045</wp:posOffset>
                </wp:positionH>
                <wp:positionV relativeFrom="paragraph">
                  <wp:posOffset>207645</wp:posOffset>
                </wp:positionV>
                <wp:extent cx="6350" cy="6985"/>
                <wp:effectExtent l="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9CFB8" id="Rectángulo 1" o:spid="_x0000_s1026" style="position:absolute;margin-left:458.35pt;margin-top:16.35pt;width:.5pt;height:.55pt;z-index:4874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deeAIAAPgEAAAOAAAAZHJzL2Uyb0RvYy54bWysVOFu0zAQ/o/EO1j+3yUpaddES6exUYQ0&#10;YGLwAK7tJBaOL9hu04F4GJ6FF+PstKWDPxOiP1xf7nz+7r7vfHG56zTZSusUmIpmZykl0nAQyjQV&#10;/fRxNVlQ4jwzgmkwsqIP0tHL5fNnF0Nfyim0oIW0BJMYVw59RVvv+zJJHG9lx9wZ9NKgswbbMY+m&#10;bRJh2YDZO51M03SeDGBFb4FL5/Drzeiky5i/riX37+vaSU90RRGbj6uN6zqsyfKClY1lfav4Hgb7&#10;BxQdUwYvPaa6YZ6RjVV/peoUt+Cg9mccugTqWnEZa8BqsvSPau5b1stYCzbH9cc2uf+Xlr/b3lmi&#10;BHJHiWEdUvQBm/bzh2k2GkgWGjT0rsS4+/7OhhJdfwv8syMGrltmGnllLQytZAJhxfjk0YFgODxK&#10;1sNbEJifbTzEXu1q24WE2AWyi5Q8HCmRO084fpy/mCFtHB3zYjELaBJWHg721vnXEjoSNhW1CDwm&#10;Zttb58fQQ0gEDlqJldI6GrZZX2tLtiwoI/722d1pmDYh2EA4NmYcvyA+vCP4AtLI9Lcim+bpy2kx&#10;Wc0X55N8lc8mxXm6mKRZ8bKYp3mR36y+B4BZXrZKCGlulZEH1WX501jd63/US9QdGSpazKazWPsj&#10;9O5pRXbK4xBq1VV0cewEKwOnr4zAslnpmdLjPnkMPxKCPTj8x65EBQTSR/GsQTygACwgScgmPhe4&#10;acF+pWTA0auo+7JhVlKi3xgUUZHleZjVaOSz8yka9tSzPvUwwzFVRT0l4/baj/O96a1qWrwpi40x&#10;cIXCq1UURhDliApxBwPHK1awfwrC/J7aMer3g7X8BQAA//8DAFBLAwQUAAYACAAAACEAWOcLiN8A&#10;AAAJAQAADwAAAGRycy9kb3ducmV2LnhtbEyPT0+DQBDF7yZ+h82YeLMLVFtAlsaaeGxiqwd7W9gR&#10;SNlZZLct9dM7nvQ0/17e+02xmmwvTjj6zpGCeBaBQKqd6ahR8P72cpeC8EGT0b0jVHBBD6vy+qrQ&#10;uXFn2uJpFxrBJuRzraANYcil9HWLVvuZG5D49ulGqwOPYyPNqM9sbnuZRNFCWt0RJ7R6wOcW68Pu&#10;aBWss3T99XpPm+9ttcf9R3V4SMZIqdub6ekRRMAp/InhF5/RoWSmyh3JeNEryOLFkqUK5glXFmTx&#10;kpuKF/MUZFnI/x+UPwAAAP//AwBQSwECLQAUAAYACAAAACEAtoM4kv4AAADhAQAAEwAAAAAAAAAA&#10;AAAAAAAAAAAAW0NvbnRlbnRfVHlwZXNdLnhtbFBLAQItABQABgAIAAAAIQA4/SH/1gAAAJQBAAAL&#10;AAAAAAAAAAAAAAAAAC8BAABfcmVscy8ucmVsc1BLAQItABQABgAIAAAAIQAsDBdeeAIAAPgEAAAO&#10;AAAAAAAAAAAAAAAAAC4CAABkcnMvZTJvRG9jLnhtbFBLAQItABQABgAIAAAAIQBY5wuI3wAAAAk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i/>
        </w:rPr>
        <w:t xml:space="preserve">1 </w:t>
      </w:r>
      <w:proofErr w:type="gramStart"/>
      <w:r w:rsidRPr="00CE5D60">
        <w:rPr>
          <w:rFonts w:asciiTheme="minorHAnsi" w:hAnsiTheme="minorHAnsi" w:cstheme="minorHAnsi"/>
          <w:i/>
        </w:rPr>
        <w:t>Breve</w:t>
      </w:r>
      <w:proofErr w:type="gramEnd"/>
      <w:r w:rsidRPr="00CE5D60">
        <w:rPr>
          <w:rFonts w:asciiTheme="minorHAnsi" w:hAnsiTheme="minorHAnsi" w:cstheme="minorHAnsi"/>
          <w:i/>
          <w:spacing w:val="-7"/>
        </w:rPr>
        <w:t xml:space="preserve"> </w:t>
      </w:r>
      <w:r w:rsidRPr="00CE5D60">
        <w:rPr>
          <w:rFonts w:asciiTheme="minorHAnsi" w:hAnsiTheme="minorHAnsi" w:cstheme="minorHAnsi"/>
          <w:i/>
        </w:rPr>
        <w:t>descripción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del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suministro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o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servicio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solicitado,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necesidades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pretenden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cubrirse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y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justificación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la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insuficiencia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medios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para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prestar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el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  <w:spacing w:val="-2"/>
        </w:rPr>
        <w:t>servicio,</w:t>
      </w:r>
      <w:r w:rsidRPr="00CE5D60">
        <w:rPr>
          <w:rFonts w:asciiTheme="minorHAnsi" w:hAnsiTheme="minorHAnsi" w:cstheme="minorHAnsi"/>
          <w:i/>
        </w:rPr>
        <w:t xml:space="preserve"> si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se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trata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un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contrato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  <w:spacing w:val="-2"/>
        </w:rPr>
        <w:t>servicios.</w:t>
      </w:r>
    </w:p>
    <w:p w14:paraId="021DD254" w14:textId="330445DE" w:rsidR="00EF736E" w:rsidRPr="00CE5D60" w:rsidRDefault="00EF736E" w:rsidP="00C24FE4">
      <w:pPr>
        <w:tabs>
          <w:tab w:val="left" w:pos="439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2 </w:t>
      </w:r>
      <w:r w:rsidRPr="00CE5D60">
        <w:rPr>
          <w:rFonts w:asciiTheme="minorHAnsi" w:hAnsiTheme="minorHAnsi" w:cstheme="minorHAnsi"/>
          <w:i/>
        </w:rPr>
        <w:t>Recuerde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debe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ser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inferior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igual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a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5</w:t>
      </w:r>
      <w:bookmarkStart w:id="1" w:name="_GoBack"/>
      <w:bookmarkEnd w:id="1"/>
      <w:r w:rsidRPr="00CE5D60">
        <w:rPr>
          <w:rFonts w:asciiTheme="minorHAnsi" w:hAnsiTheme="minorHAnsi" w:cstheme="minorHAnsi"/>
          <w:i/>
        </w:rPr>
        <w:t>.000,00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euros.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Este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importe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no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incluye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  <w:spacing w:val="-5"/>
        </w:rPr>
        <w:t>IVA</w:t>
      </w:r>
    </w:p>
    <w:p w14:paraId="4D1A9DCE" w14:textId="77777777" w:rsidR="00EF736E" w:rsidRPr="00CE5D60" w:rsidRDefault="00EF736E" w:rsidP="00C24FE4">
      <w:pPr>
        <w:tabs>
          <w:tab w:val="left" w:pos="439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3 </w:t>
      </w:r>
      <w:proofErr w:type="gramStart"/>
      <w:r w:rsidRPr="00CE5D60">
        <w:rPr>
          <w:rFonts w:asciiTheme="minorHAnsi" w:hAnsiTheme="minorHAnsi" w:cstheme="minorHAnsi"/>
          <w:i/>
        </w:rPr>
        <w:t>Se</w:t>
      </w:r>
      <w:proofErr w:type="gramEnd"/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solicitará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un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mínimo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tres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presupuestos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empresas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diferentes.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Si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las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empresas</w:t>
      </w:r>
      <w:r w:rsidRPr="00CE5D60">
        <w:rPr>
          <w:rFonts w:asciiTheme="minorHAnsi" w:hAnsiTheme="minorHAnsi" w:cstheme="minorHAnsi"/>
          <w:i/>
          <w:spacing w:val="-1"/>
        </w:rPr>
        <w:t xml:space="preserve"> </w:t>
      </w:r>
      <w:r w:rsidRPr="00CE5D60">
        <w:rPr>
          <w:rFonts w:asciiTheme="minorHAnsi" w:hAnsiTheme="minorHAnsi" w:cstheme="minorHAnsi"/>
          <w:i/>
        </w:rPr>
        <w:t>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las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se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les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hubiera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solicitado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presupuesto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declinasen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la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oferta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o</w:t>
      </w:r>
      <w:r w:rsidRPr="00CE5D60">
        <w:rPr>
          <w:rFonts w:asciiTheme="minorHAnsi" w:hAnsiTheme="minorHAnsi" w:cstheme="minorHAnsi"/>
          <w:i/>
          <w:spacing w:val="-2"/>
        </w:rPr>
        <w:t xml:space="preserve"> </w:t>
      </w:r>
      <w:r w:rsidRPr="00CE5D60">
        <w:rPr>
          <w:rFonts w:asciiTheme="minorHAnsi" w:hAnsiTheme="minorHAnsi" w:cstheme="minorHAnsi"/>
          <w:i/>
        </w:rPr>
        <w:t>no</w:t>
      </w:r>
      <w:r w:rsidRPr="00CE5D60">
        <w:rPr>
          <w:rFonts w:asciiTheme="minorHAnsi" w:hAnsiTheme="minorHAnsi" w:cstheme="minorHAnsi"/>
          <w:i/>
          <w:spacing w:val="40"/>
        </w:rPr>
        <w:t xml:space="preserve"> </w:t>
      </w:r>
      <w:r w:rsidRPr="00CE5D60">
        <w:rPr>
          <w:rFonts w:asciiTheme="minorHAnsi" w:hAnsiTheme="minorHAnsi" w:cstheme="minorHAnsi"/>
          <w:i/>
        </w:rPr>
        <w:t>respondiesen al requerimiento del órgano de contratación, no será necesario solicitar más presupuestos.</w:t>
      </w:r>
    </w:p>
    <w:p w14:paraId="1124D802" w14:textId="77777777" w:rsidR="00EF736E" w:rsidRDefault="00EF736E" w:rsidP="00C24FE4">
      <w:pPr>
        <w:tabs>
          <w:tab w:val="left" w:pos="439"/>
          <w:tab w:val="right" w:pos="10836"/>
        </w:tabs>
        <w:spacing w:before="120" w:after="120" w:line="276" w:lineRule="auto"/>
        <w:jc w:val="both"/>
        <w:rPr>
          <w:rFonts w:asciiTheme="minorHAnsi" w:hAnsiTheme="minorHAnsi" w:cstheme="minorHAnsi"/>
          <w:i/>
          <w:spacing w:val="-2"/>
        </w:rPr>
      </w:pPr>
      <w:r>
        <w:rPr>
          <w:rFonts w:asciiTheme="minorHAnsi" w:hAnsiTheme="minorHAnsi" w:cstheme="minorHAnsi"/>
          <w:i/>
        </w:rPr>
        <w:t xml:space="preserve">4 </w:t>
      </w:r>
      <w:proofErr w:type="gramStart"/>
      <w:r w:rsidRPr="00CE5D60">
        <w:rPr>
          <w:rFonts w:asciiTheme="minorHAnsi" w:hAnsiTheme="minorHAnsi" w:cstheme="minorHAnsi"/>
          <w:i/>
        </w:rPr>
        <w:t>El</w:t>
      </w:r>
      <w:proofErr w:type="gramEnd"/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empresario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seleccionado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deberá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tener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capacidad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obrar,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la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habilitación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profesional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en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su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caso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se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requiera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para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realizar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la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prestación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y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no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  <w:spacing w:val="-4"/>
        </w:rPr>
        <w:t xml:space="preserve">debe </w:t>
      </w:r>
      <w:r w:rsidRPr="00CE5D60">
        <w:rPr>
          <w:rFonts w:asciiTheme="minorHAnsi" w:hAnsiTheme="minorHAnsi" w:cstheme="minorHAnsi"/>
          <w:i/>
        </w:rPr>
        <w:t>estar</w:t>
      </w:r>
      <w:r w:rsidRPr="00CE5D60">
        <w:rPr>
          <w:rFonts w:asciiTheme="minorHAnsi" w:hAnsiTheme="minorHAnsi" w:cstheme="minorHAnsi"/>
          <w:i/>
          <w:spacing w:val="-6"/>
        </w:rPr>
        <w:t xml:space="preserve"> </w:t>
      </w:r>
      <w:r w:rsidRPr="00CE5D60">
        <w:rPr>
          <w:rFonts w:asciiTheme="minorHAnsi" w:hAnsiTheme="minorHAnsi" w:cstheme="minorHAnsi"/>
          <w:i/>
        </w:rPr>
        <w:t>incurso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en</w:t>
      </w:r>
      <w:r w:rsidRPr="00CE5D60">
        <w:rPr>
          <w:rFonts w:asciiTheme="minorHAnsi" w:hAnsiTheme="minorHAnsi" w:cstheme="minorHAnsi"/>
          <w:i/>
          <w:spacing w:val="-3"/>
        </w:rPr>
        <w:t xml:space="preserve"> </w:t>
      </w:r>
      <w:r w:rsidRPr="00CE5D60">
        <w:rPr>
          <w:rFonts w:asciiTheme="minorHAnsi" w:hAnsiTheme="minorHAnsi" w:cstheme="minorHAnsi"/>
          <w:i/>
        </w:rPr>
        <w:t>prohibición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de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contratar,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lo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que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acreditará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</w:rPr>
        <w:t>mediante</w:t>
      </w:r>
      <w:r w:rsidRPr="00CE5D60">
        <w:rPr>
          <w:rFonts w:asciiTheme="minorHAnsi" w:hAnsiTheme="minorHAnsi" w:cstheme="minorHAnsi"/>
          <w:i/>
          <w:spacing w:val="-5"/>
        </w:rPr>
        <w:t xml:space="preserve"> </w:t>
      </w:r>
      <w:r w:rsidRPr="00CE5D60">
        <w:rPr>
          <w:rFonts w:asciiTheme="minorHAnsi" w:hAnsiTheme="minorHAnsi" w:cstheme="minorHAnsi"/>
          <w:i/>
        </w:rPr>
        <w:t>declaración</w:t>
      </w:r>
      <w:r w:rsidRPr="00CE5D60">
        <w:rPr>
          <w:rFonts w:asciiTheme="minorHAnsi" w:hAnsiTheme="minorHAnsi" w:cstheme="minorHAnsi"/>
          <w:i/>
          <w:spacing w:val="-4"/>
        </w:rPr>
        <w:t xml:space="preserve"> </w:t>
      </w:r>
      <w:r w:rsidRPr="00CE5D60">
        <w:rPr>
          <w:rFonts w:asciiTheme="minorHAnsi" w:hAnsiTheme="minorHAnsi" w:cstheme="minorHAnsi"/>
          <w:i/>
          <w:spacing w:val="-2"/>
        </w:rPr>
        <w:t>responsable</w:t>
      </w:r>
    </w:p>
    <w:p w14:paraId="300466C1" w14:textId="04D4DCF9" w:rsidR="00EF736E" w:rsidRPr="00EF736E" w:rsidRDefault="00EF736E" w:rsidP="00C24FE4">
      <w:pPr>
        <w:tabs>
          <w:tab w:val="left" w:pos="617"/>
          <w:tab w:val="right" w:pos="10846"/>
        </w:tabs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5.</w:t>
      </w:r>
      <w:r w:rsidRPr="00EF736E">
        <w:rPr>
          <w:rFonts w:asciiTheme="minorHAnsi" w:hAnsiTheme="minorHAnsi" w:cstheme="minorHAnsi"/>
          <w:i/>
        </w:rPr>
        <w:t>Las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previstas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en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el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art.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168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a.2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de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la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LCSP: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Cuando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los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servicios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o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suministros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solo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puedan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ser</w:t>
      </w:r>
      <w:r w:rsidRPr="00EF736E">
        <w:rPr>
          <w:rFonts w:asciiTheme="minorHAnsi" w:hAnsiTheme="minorHAnsi" w:cstheme="minorHAnsi"/>
          <w:i/>
          <w:spacing w:val="9"/>
        </w:rPr>
        <w:t xml:space="preserve"> </w:t>
      </w:r>
      <w:r w:rsidRPr="00EF736E">
        <w:rPr>
          <w:rFonts w:asciiTheme="minorHAnsi" w:hAnsiTheme="minorHAnsi" w:cstheme="minorHAnsi"/>
          <w:i/>
        </w:rPr>
        <w:t>encomendados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a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un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empresario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determinado,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por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alguna</w:t>
      </w:r>
      <w:r w:rsidRPr="00EF736E">
        <w:rPr>
          <w:rFonts w:asciiTheme="minorHAnsi" w:hAnsiTheme="minorHAnsi" w:cstheme="minorHAnsi"/>
          <w:i/>
          <w:spacing w:val="8"/>
        </w:rPr>
        <w:t xml:space="preserve"> </w:t>
      </w:r>
      <w:r w:rsidRPr="00EF736E">
        <w:rPr>
          <w:rFonts w:asciiTheme="minorHAnsi" w:hAnsiTheme="minorHAnsi" w:cstheme="minorHAnsi"/>
          <w:i/>
        </w:rPr>
        <w:t>de</w:t>
      </w:r>
      <w:r w:rsidRPr="00EF736E">
        <w:rPr>
          <w:rFonts w:asciiTheme="minorHAnsi" w:hAnsiTheme="minorHAnsi" w:cstheme="minorHAnsi"/>
          <w:i/>
          <w:spacing w:val="40"/>
        </w:rPr>
        <w:t xml:space="preserve"> </w:t>
      </w:r>
      <w:r w:rsidRPr="00EF736E">
        <w:rPr>
          <w:rFonts w:asciiTheme="minorHAnsi" w:hAnsiTheme="minorHAnsi" w:cstheme="minorHAnsi"/>
          <w:i/>
        </w:rPr>
        <w:t>las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siguientes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razones: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que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no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exista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competencia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por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razones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técnicas;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o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que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proceda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la</w:t>
      </w:r>
      <w:r w:rsidRPr="00EF736E">
        <w:rPr>
          <w:rFonts w:asciiTheme="minorHAnsi" w:hAnsiTheme="minorHAnsi" w:cstheme="minorHAnsi"/>
          <w:i/>
          <w:spacing w:val="30"/>
        </w:rPr>
        <w:t xml:space="preserve"> </w:t>
      </w:r>
      <w:r w:rsidRPr="00EF736E">
        <w:rPr>
          <w:rFonts w:asciiTheme="minorHAnsi" w:hAnsiTheme="minorHAnsi" w:cstheme="minorHAnsi"/>
          <w:i/>
        </w:rPr>
        <w:t>protección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de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derechos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exclusivos,</w:t>
      </w:r>
      <w:r w:rsidRPr="00EF736E">
        <w:rPr>
          <w:rFonts w:asciiTheme="minorHAnsi" w:hAnsiTheme="minorHAnsi" w:cstheme="minorHAnsi"/>
          <w:i/>
          <w:spacing w:val="30"/>
        </w:rPr>
        <w:t xml:space="preserve"> </w:t>
      </w:r>
      <w:r w:rsidRPr="00EF736E">
        <w:rPr>
          <w:rFonts w:asciiTheme="minorHAnsi" w:hAnsiTheme="minorHAnsi" w:cstheme="minorHAnsi"/>
          <w:i/>
        </w:rPr>
        <w:t>incluidos</w:t>
      </w:r>
      <w:r w:rsidRPr="00EF736E">
        <w:rPr>
          <w:rFonts w:asciiTheme="minorHAnsi" w:hAnsiTheme="minorHAnsi" w:cstheme="minorHAnsi"/>
          <w:i/>
          <w:spacing w:val="30"/>
        </w:rPr>
        <w:t xml:space="preserve"> </w:t>
      </w:r>
      <w:r w:rsidRPr="00EF736E">
        <w:rPr>
          <w:rFonts w:asciiTheme="minorHAnsi" w:hAnsiTheme="minorHAnsi" w:cstheme="minorHAnsi"/>
          <w:i/>
        </w:rPr>
        <w:t>los</w:t>
      </w:r>
      <w:r w:rsidRPr="00EF736E">
        <w:rPr>
          <w:rFonts w:asciiTheme="minorHAnsi" w:hAnsiTheme="minorHAnsi" w:cstheme="minorHAnsi"/>
          <w:i/>
          <w:spacing w:val="30"/>
        </w:rPr>
        <w:t xml:space="preserve"> </w:t>
      </w:r>
      <w:r w:rsidRPr="00EF736E">
        <w:rPr>
          <w:rFonts w:asciiTheme="minorHAnsi" w:hAnsiTheme="minorHAnsi" w:cstheme="minorHAnsi"/>
          <w:i/>
        </w:rPr>
        <w:t>derechos</w:t>
      </w:r>
      <w:r w:rsidRPr="00EF736E">
        <w:rPr>
          <w:rFonts w:asciiTheme="minorHAnsi" w:hAnsiTheme="minorHAnsi" w:cstheme="minorHAnsi"/>
          <w:i/>
          <w:spacing w:val="31"/>
        </w:rPr>
        <w:t xml:space="preserve"> </w:t>
      </w:r>
      <w:r w:rsidRPr="00EF736E">
        <w:rPr>
          <w:rFonts w:asciiTheme="minorHAnsi" w:hAnsiTheme="minorHAnsi" w:cstheme="minorHAnsi"/>
          <w:i/>
        </w:rPr>
        <w:t>de</w:t>
      </w:r>
      <w:r w:rsidRPr="00EF736E">
        <w:rPr>
          <w:rFonts w:asciiTheme="minorHAnsi" w:hAnsiTheme="minorHAnsi" w:cstheme="minorHAnsi"/>
          <w:i/>
          <w:spacing w:val="40"/>
        </w:rPr>
        <w:t xml:space="preserve"> </w:t>
      </w:r>
      <w:r w:rsidRPr="00EF736E">
        <w:rPr>
          <w:rFonts w:asciiTheme="minorHAnsi" w:hAnsiTheme="minorHAnsi" w:cstheme="minorHAnsi"/>
          <w:i/>
        </w:rPr>
        <w:t>propiedad intelectual e industrial (Deberá adjuntarse documentación justificativa).</w:t>
      </w:r>
      <w:r w:rsidRPr="00EF736E">
        <w:rPr>
          <w:rFonts w:asciiTheme="minorHAnsi" w:hAnsiTheme="minorHAnsi" w:cstheme="minorHAnsi"/>
          <w:i/>
          <w:spacing w:val="40"/>
        </w:rPr>
        <w:t xml:space="preserve"> </w:t>
      </w:r>
      <w:r w:rsidRPr="00EF736E">
        <w:rPr>
          <w:rFonts w:asciiTheme="minorHAnsi" w:hAnsiTheme="minorHAnsi" w:cstheme="minorHAnsi"/>
          <w:i/>
        </w:rPr>
        <w:t>Cuando la solicitud de ofertas no contribuya al fomento del principio de</w:t>
      </w:r>
      <w:r w:rsidRPr="00EF736E">
        <w:rPr>
          <w:rFonts w:asciiTheme="minorHAnsi" w:hAnsiTheme="minorHAnsi" w:cstheme="minorHAnsi"/>
          <w:i/>
          <w:spacing w:val="40"/>
        </w:rPr>
        <w:t xml:space="preserve"> </w:t>
      </w:r>
      <w:r w:rsidRPr="00EF736E">
        <w:rPr>
          <w:rFonts w:asciiTheme="minorHAnsi" w:hAnsiTheme="minorHAnsi" w:cstheme="minorHAnsi"/>
          <w:i/>
        </w:rPr>
        <w:t xml:space="preserve">competencia, o bien, suponga un obstáculo para cubrir de forma inmediata las necesidades que en cada caso </w:t>
      </w:r>
      <w:r w:rsidRPr="00EF736E">
        <w:rPr>
          <w:rFonts w:asciiTheme="minorHAnsi" w:hAnsiTheme="minorHAnsi" w:cstheme="minorHAnsi"/>
          <w:i/>
        </w:rPr>
        <w:lastRenderedPageBreak/>
        <w:t>motiven el contrato menor.</w:t>
      </w:r>
      <w:r w:rsidRPr="00EF736E">
        <w:rPr>
          <w:rFonts w:asciiTheme="minorHAnsi" w:hAnsiTheme="minorHAnsi" w:cstheme="minorHAnsi"/>
        </w:rPr>
        <w:t xml:space="preserve"> </w:t>
      </w:r>
    </w:p>
    <w:p w14:paraId="33E6C9B0" w14:textId="619CB09E" w:rsidR="00EF736E" w:rsidRPr="00EF736E" w:rsidRDefault="00EF736E" w:rsidP="00C24FE4">
      <w:pPr>
        <w:tabs>
          <w:tab w:val="left" w:pos="628"/>
        </w:tabs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6.</w:t>
      </w:r>
      <w:r w:rsidRPr="00EF736E">
        <w:rPr>
          <w:rFonts w:asciiTheme="minorHAnsi" w:hAnsiTheme="minorHAnsi" w:cstheme="minorHAnsi"/>
          <w:i/>
        </w:rPr>
        <w:t>Fundada</w:t>
      </w:r>
      <w:r w:rsidRPr="00EF736E">
        <w:rPr>
          <w:rFonts w:asciiTheme="minorHAnsi" w:hAnsiTheme="minorHAnsi" w:cstheme="minorHAnsi"/>
          <w:i/>
          <w:spacing w:val="-2"/>
        </w:rPr>
        <w:t xml:space="preserve"> </w:t>
      </w:r>
      <w:r w:rsidRPr="00EF736E">
        <w:rPr>
          <w:rFonts w:asciiTheme="minorHAnsi" w:hAnsiTheme="minorHAnsi" w:cstheme="minorHAnsi"/>
          <w:i/>
        </w:rPr>
        <w:t>en la selección de</w:t>
      </w:r>
      <w:r w:rsidRPr="00EF736E">
        <w:rPr>
          <w:rFonts w:asciiTheme="minorHAnsi" w:hAnsiTheme="minorHAnsi" w:cstheme="minorHAnsi"/>
          <w:i/>
          <w:spacing w:val="1"/>
        </w:rPr>
        <w:t xml:space="preserve"> </w:t>
      </w:r>
      <w:r w:rsidRPr="00EF736E">
        <w:rPr>
          <w:rFonts w:asciiTheme="minorHAnsi" w:hAnsiTheme="minorHAnsi" w:cstheme="minorHAnsi"/>
          <w:i/>
        </w:rPr>
        <w:t>la mejor</w:t>
      </w:r>
      <w:r w:rsidRPr="00EF736E">
        <w:rPr>
          <w:rFonts w:asciiTheme="minorHAnsi" w:hAnsiTheme="minorHAnsi" w:cstheme="minorHAnsi"/>
          <w:i/>
          <w:spacing w:val="-1"/>
        </w:rPr>
        <w:t xml:space="preserve"> </w:t>
      </w:r>
      <w:r w:rsidRPr="00EF736E">
        <w:rPr>
          <w:rFonts w:asciiTheme="minorHAnsi" w:hAnsiTheme="minorHAnsi" w:cstheme="minorHAnsi"/>
          <w:i/>
        </w:rPr>
        <w:t xml:space="preserve">oferta relación calidad-precio para los intereses de la </w:t>
      </w:r>
      <w:r w:rsidRPr="00EF736E">
        <w:rPr>
          <w:rFonts w:asciiTheme="minorHAnsi" w:hAnsiTheme="minorHAnsi" w:cstheme="minorHAnsi"/>
          <w:i/>
          <w:spacing w:val="-2"/>
        </w:rPr>
        <w:t>Universidad</w:t>
      </w:r>
    </w:p>
    <w:p w14:paraId="37D43B08" w14:textId="06834384" w:rsidR="00EF736E" w:rsidRPr="00EF736E" w:rsidRDefault="00EF736E" w:rsidP="00EF736E">
      <w:pPr>
        <w:tabs>
          <w:tab w:val="left" w:pos="629"/>
        </w:tabs>
        <w:spacing w:before="120" w:after="12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7.</w:t>
      </w:r>
      <w:r w:rsidRPr="00EF736E">
        <w:rPr>
          <w:rFonts w:asciiTheme="minorHAnsi" w:hAnsiTheme="minorHAnsi" w:cstheme="minorHAnsi"/>
          <w:i/>
        </w:rPr>
        <w:t>Plazo máximo un año,</w:t>
      </w:r>
      <w:r w:rsidRPr="00EF736E">
        <w:rPr>
          <w:rFonts w:asciiTheme="minorHAnsi" w:hAnsiTheme="minorHAnsi" w:cstheme="minorHAnsi"/>
          <w:i/>
          <w:spacing w:val="-1"/>
        </w:rPr>
        <w:t xml:space="preserve"> </w:t>
      </w:r>
      <w:r w:rsidRPr="00EF736E">
        <w:rPr>
          <w:rFonts w:asciiTheme="minorHAnsi" w:hAnsiTheme="minorHAnsi" w:cstheme="minorHAnsi"/>
          <w:i/>
        </w:rPr>
        <w:t xml:space="preserve">no susceptible de </w:t>
      </w:r>
      <w:r w:rsidRPr="00EF736E">
        <w:rPr>
          <w:rFonts w:asciiTheme="minorHAnsi" w:hAnsiTheme="minorHAnsi" w:cstheme="minorHAnsi"/>
          <w:i/>
          <w:spacing w:val="-2"/>
        </w:rPr>
        <w:t>prórroga</w:t>
      </w:r>
    </w:p>
    <w:p w14:paraId="2C8DE173" w14:textId="77777777" w:rsidR="00EF736E" w:rsidRPr="00D03FC0" w:rsidRDefault="00EF736E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3D943B" w14:textId="1F66F1C9" w:rsidR="00A23B1A" w:rsidRDefault="00C24FE4" w:rsidP="00CE5D60">
      <w:pPr>
        <w:spacing w:before="120" w:after="120" w:line="276" w:lineRule="auto"/>
        <w:rPr>
          <w:rFonts w:asciiTheme="minorHAnsi" w:hAnsiTheme="minorHAnsi" w:cstheme="minorHAnsi"/>
          <w:b/>
          <w:spacing w:val="-2"/>
        </w:rPr>
      </w:pPr>
      <w:r w:rsidRPr="00D03FC0">
        <w:rPr>
          <w:rFonts w:asciiTheme="minorHAnsi" w:hAnsiTheme="minorHAnsi" w:cstheme="minorHAnsi"/>
          <w:b/>
          <w:spacing w:val="-2"/>
        </w:rPr>
        <w:t>Fecha:</w:t>
      </w:r>
    </w:p>
    <w:p w14:paraId="4B566185" w14:textId="55E337D6" w:rsidR="00CC7E6D" w:rsidRDefault="00CC7E6D" w:rsidP="00CE5D60">
      <w:pPr>
        <w:spacing w:before="120"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Firmas: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9"/>
        <w:gridCol w:w="6014"/>
      </w:tblGrid>
      <w:tr w:rsidR="004955AC" w:rsidRPr="00CC7E6D" w14:paraId="04033D0F" w14:textId="77777777" w:rsidTr="004955AC">
        <w:tc>
          <w:tcPr>
            <w:tcW w:w="3479" w:type="dxa"/>
          </w:tcPr>
          <w:p w14:paraId="47D4F897" w14:textId="7E730D76" w:rsidR="004955AC" w:rsidRPr="00CC7E6D" w:rsidRDefault="004955AC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>I.D. del proyecto</w:t>
            </w:r>
          </w:p>
        </w:tc>
        <w:tc>
          <w:tcPr>
            <w:tcW w:w="6014" w:type="dxa"/>
          </w:tcPr>
          <w:p w14:paraId="1D0A84FB" w14:textId="77777777" w:rsidR="004955AC" w:rsidRPr="00CC7E6D" w:rsidRDefault="004955AC" w:rsidP="004955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>EL</w:t>
            </w:r>
            <w:r w:rsidRPr="00CC7E6D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CC7E6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RECTOR</w:t>
            </w:r>
          </w:p>
          <w:p w14:paraId="379C530C" w14:textId="77777777" w:rsidR="004955AC" w:rsidRPr="00CC7E6D" w:rsidRDefault="004955AC" w:rsidP="004955A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>P.D. LA</w:t>
            </w:r>
            <w:r w:rsidRPr="00CC7E6D">
              <w:rPr>
                <w:rFonts w:asciiTheme="minorHAnsi" w:hAnsiTheme="minorHAnsi" w:cstheme="minorHAnsi"/>
                <w:b/>
                <w:spacing w:val="1"/>
                <w:sz w:val="18"/>
                <w:szCs w:val="18"/>
              </w:rPr>
              <w:t xml:space="preserve"> </w:t>
            </w:r>
            <w:r w:rsidRPr="00CC7E6D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GERENTE</w:t>
            </w:r>
          </w:p>
          <w:p w14:paraId="032AC03D" w14:textId="1D44BE9C" w:rsidR="004955AC" w:rsidRPr="00CC7E6D" w:rsidRDefault="004955AC" w:rsidP="00CC7E6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E6D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t>Decreto Rectoral 28/2023, de 28 de junio, BOCM del 10 de julio</w:t>
            </w:r>
            <w:r w:rsidRPr="00CC7E6D">
              <w:rPr>
                <w:rFonts w:asciiTheme="minorHAnsi" w:hAnsiTheme="minorHAnsi" w:cstheme="minorHAnsi"/>
                <w:b/>
                <w:spacing w:val="-5"/>
                <w:sz w:val="18"/>
                <w:szCs w:val="18"/>
              </w:rPr>
              <w:t>)</w:t>
            </w:r>
          </w:p>
          <w:p w14:paraId="650821BD" w14:textId="4AF961BF" w:rsidR="004955AC" w:rsidRPr="00CC7E6D" w:rsidRDefault="004955AC" w:rsidP="00CC7E6D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E4E78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P.D.F. </w:t>
            </w:r>
            <w:r w:rsidRPr="00AD679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Gerente/a - Administrador/a - </w:t>
            </w:r>
            <w:proofErr w:type="gramStart"/>
            <w:r w:rsidRPr="00AD679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Jefe</w:t>
            </w:r>
            <w:proofErr w:type="gramEnd"/>
            <w:r w:rsidRPr="00AD679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/a de Servicio (Resolución de </w:t>
            </w:r>
            <w:r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>14 de septiembre de 2023</w:t>
            </w:r>
            <w:r w:rsidRPr="00AD6797">
              <w:rPr>
                <w:rFonts w:asciiTheme="minorHAnsi" w:hAnsiTheme="minorHAnsi" w:cstheme="minorHAnsi"/>
                <w:b/>
                <w:spacing w:val="-2"/>
                <w:sz w:val="18"/>
                <w:szCs w:val="18"/>
              </w:rPr>
              <w:t xml:space="preserve"> de la Gerente de la UCM)</w:t>
            </w:r>
          </w:p>
        </w:tc>
      </w:tr>
      <w:tr w:rsidR="004955AC" w14:paraId="5E974381" w14:textId="77777777" w:rsidTr="004955AC">
        <w:tc>
          <w:tcPr>
            <w:tcW w:w="3479" w:type="dxa"/>
          </w:tcPr>
          <w:p w14:paraId="111887B0" w14:textId="77777777" w:rsidR="004955AC" w:rsidRDefault="004955AC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  <w:p w14:paraId="0B4A236C" w14:textId="7A0AF2FB" w:rsidR="004955AC" w:rsidRDefault="004955AC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14" w:type="dxa"/>
          </w:tcPr>
          <w:p w14:paraId="778918F0" w14:textId="77777777" w:rsidR="004955AC" w:rsidRDefault="004955AC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  <w:p w14:paraId="73F6D005" w14:textId="0B7DE364" w:rsidR="004955AC" w:rsidRDefault="004955AC" w:rsidP="00CE5D60">
            <w:pPr>
              <w:spacing w:before="120" w:after="120" w:line="276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7C961593" w14:textId="77777777" w:rsidR="00EF736E" w:rsidRDefault="00EF736E" w:rsidP="00D03FC0">
      <w:pPr>
        <w:pStyle w:val="Textoindependiente"/>
        <w:spacing w:before="120" w:after="120" w:line="276" w:lineRule="auto"/>
        <w:ind w:left="157"/>
        <w:rPr>
          <w:rFonts w:asciiTheme="minorHAnsi" w:hAnsiTheme="minorHAnsi" w:cstheme="minorHAnsi"/>
          <w:sz w:val="22"/>
          <w:szCs w:val="22"/>
        </w:rPr>
      </w:pPr>
    </w:p>
    <w:p w14:paraId="463D9453" w14:textId="24C695BA" w:rsidR="00A23B1A" w:rsidRPr="00D03FC0" w:rsidRDefault="00C24FE4" w:rsidP="00EF736E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z w:val="22"/>
          <w:szCs w:val="22"/>
        </w:rPr>
        <w:t>Al</w:t>
      </w:r>
      <w:r w:rsidRPr="00D03FC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presente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informe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justificativo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habrá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acompañarse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la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relación</w:t>
      </w:r>
      <w:r w:rsidRPr="00D03F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documentos</w:t>
      </w:r>
      <w:r w:rsidRPr="00D03FC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especificada</w:t>
      </w:r>
      <w:r w:rsidRPr="00D03F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en</w:t>
      </w:r>
      <w:r w:rsidRPr="00D03FC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las</w:t>
      </w:r>
      <w:r w:rsidRPr="00D03FC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>Instrucci</w:t>
      </w:r>
      <w:r w:rsidR="00EF736E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>nes</w:t>
      </w:r>
    </w:p>
    <w:p w14:paraId="463D9454" w14:textId="25A10100" w:rsidR="00A23B1A" w:rsidRPr="00D03FC0" w:rsidRDefault="00C24FE4" w:rsidP="00EF736E">
      <w:pPr>
        <w:spacing w:before="120" w:after="120" w:line="276" w:lineRule="auto"/>
        <w:ind w:right="530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Correo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electrónico</w:t>
      </w:r>
      <w:r w:rsidRPr="00D03FC0">
        <w:rPr>
          <w:rFonts w:asciiTheme="minorHAnsi" w:hAnsiTheme="minorHAnsi" w:cstheme="minorHAnsi"/>
          <w:spacing w:val="-8"/>
        </w:rPr>
        <w:t xml:space="preserve"> </w:t>
      </w:r>
      <w:r w:rsidRPr="00D03FC0">
        <w:rPr>
          <w:rFonts w:asciiTheme="minorHAnsi" w:hAnsiTheme="minorHAnsi" w:cstheme="minorHAnsi"/>
        </w:rPr>
        <w:t>solicitando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ofertas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(Mínimo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="00EF736E">
        <w:rPr>
          <w:rFonts w:asciiTheme="minorHAnsi" w:hAnsiTheme="minorHAnsi" w:cstheme="minorHAnsi"/>
          <w:spacing w:val="-9"/>
        </w:rPr>
        <w:t>t</w:t>
      </w:r>
      <w:r w:rsidRPr="00D03FC0">
        <w:rPr>
          <w:rFonts w:asciiTheme="minorHAnsi" w:hAnsiTheme="minorHAnsi" w:cstheme="minorHAnsi"/>
        </w:rPr>
        <w:t>res) Ofertas recibidas</w:t>
      </w:r>
    </w:p>
    <w:p w14:paraId="463D9455" w14:textId="77777777" w:rsidR="00A23B1A" w:rsidRPr="00D03FC0" w:rsidRDefault="00C24FE4" w:rsidP="00EF736E">
      <w:pPr>
        <w:spacing w:before="120" w:after="120" w:line="276" w:lineRule="auto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Informe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los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servicios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informáticos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cuando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se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trate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suministros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servicios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este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  <w:spacing w:val="-4"/>
        </w:rPr>
        <w:t>tipo</w:t>
      </w:r>
    </w:p>
    <w:p w14:paraId="463D9457" w14:textId="2CB01593" w:rsidR="00A23B1A" w:rsidRPr="00D03FC0" w:rsidRDefault="00C24FE4" w:rsidP="00EF736E">
      <w:pPr>
        <w:spacing w:before="120" w:after="120" w:line="276" w:lineRule="auto"/>
        <w:ind w:right="619"/>
        <w:jc w:val="both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Informe favorable de viabilidad expedido por la Dirección de Obras y Mantenimiento cuando la entrega o puesta en funcionamiento de un suministro suponga la realización de obra o modificación de instalaciones</w:t>
      </w:r>
      <w:r w:rsidRPr="00D03FC0">
        <w:rPr>
          <w:rFonts w:asciiTheme="minorHAnsi" w:hAnsiTheme="minorHAnsi" w:cstheme="minorHAnsi"/>
          <w:spacing w:val="40"/>
        </w:rPr>
        <w:t xml:space="preserve"> </w:t>
      </w:r>
      <w:r w:rsidRPr="00D03FC0">
        <w:rPr>
          <w:rFonts w:asciiTheme="minorHAnsi" w:hAnsiTheme="minorHAnsi" w:cstheme="minorHAnsi"/>
        </w:rPr>
        <w:t>(electricidad, agua, aire acondicionado, etc.) o se trate de obras de reparación y mantenimiento de pequeño importe.</w:t>
      </w:r>
    </w:p>
    <w:p w14:paraId="463D9459" w14:textId="7A386132" w:rsidR="00A23B1A" w:rsidRPr="00D03FC0" w:rsidRDefault="00C24FE4" w:rsidP="00EF736E">
      <w:pPr>
        <w:spacing w:before="120" w:after="120" w:line="276" w:lineRule="auto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Declaración</w:t>
      </w:r>
      <w:r w:rsidRPr="00D03FC0">
        <w:rPr>
          <w:rFonts w:asciiTheme="minorHAnsi" w:hAnsiTheme="minorHAnsi" w:cstheme="minorHAnsi"/>
          <w:spacing w:val="-11"/>
        </w:rPr>
        <w:t xml:space="preserve"> </w:t>
      </w:r>
      <w:r w:rsidRPr="00D03FC0">
        <w:rPr>
          <w:rFonts w:asciiTheme="minorHAnsi" w:hAnsiTheme="minorHAnsi" w:cstheme="minorHAnsi"/>
        </w:rPr>
        <w:t>responsable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propuesto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como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adjudicatario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cumplimiento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</w:rPr>
        <w:t>los</w:t>
      </w:r>
      <w:r w:rsidRPr="00D03FC0">
        <w:rPr>
          <w:rFonts w:asciiTheme="minorHAnsi" w:hAnsiTheme="minorHAnsi" w:cstheme="minorHAnsi"/>
          <w:spacing w:val="-11"/>
        </w:rPr>
        <w:t xml:space="preserve"> </w:t>
      </w:r>
      <w:r w:rsidRPr="00D03FC0">
        <w:rPr>
          <w:rFonts w:asciiTheme="minorHAnsi" w:hAnsiTheme="minorHAnsi" w:cstheme="minorHAnsi"/>
        </w:rPr>
        <w:t>requisitos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para</w:t>
      </w:r>
      <w:r w:rsidRPr="00D03FC0">
        <w:rPr>
          <w:rFonts w:asciiTheme="minorHAnsi" w:hAnsiTheme="minorHAnsi" w:cstheme="minorHAnsi"/>
          <w:spacing w:val="-10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contratar</w:t>
      </w:r>
    </w:p>
    <w:p w14:paraId="463D945C" w14:textId="5FF5AF3A" w:rsidR="00A23B1A" w:rsidRPr="00D03FC0" w:rsidRDefault="00C24FE4" w:rsidP="00EF736E">
      <w:pPr>
        <w:spacing w:before="120" w:after="120" w:line="276" w:lineRule="auto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Certificado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exclusividad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adjudicatario,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en</w:t>
      </w:r>
      <w:r w:rsidRPr="00D03FC0">
        <w:rPr>
          <w:rFonts w:asciiTheme="minorHAnsi" w:hAnsiTheme="minorHAnsi" w:cstheme="minorHAnsi"/>
          <w:spacing w:val="-8"/>
        </w:rPr>
        <w:t xml:space="preserve"> </w:t>
      </w:r>
      <w:r w:rsidRPr="00D03FC0">
        <w:rPr>
          <w:rFonts w:asciiTheme="minorHAnsi" w:hAnsiTheme="minorHAnsi" w:cstheme="minorHAnsi"/>
        </w:rPr>
        <w:t>su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  <w:spacing w:val="-4"/>
        </w:rPr>
        <w:t>caso.</w:t>
      </w:r>
    </w:p>
    <w:p w14:paraId="463D945D" w14:textId="77777777" w:rsidR="00A23B1A" w:rsidRPr="00D03FC0" w:rsidRDefault="00A23B1A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3D945E" w14:textId="77777777" w:rsidR="00A23B1A" w:rsidRPr="00D03FC0" w:rsidRDefault="00A23B1A" w:rsidP="00D03FC0">
      <w:pPr>
        <w:pStyle w:val="Textoindependiente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463D9463" w14:textId="33727F9C" w:rsidR="00A23B1A" w:rsidRPr="00D03FC0" w:rsidRDefault="00C24FE4" w:rsidP="00EF736E">
      <w:pPr>
        <w:spacing w:before="120" w:after="120" w:line="276" w:lineRule="auto"/>
        <w:ind w:left="3493" w:hanging="3493"/>
        <w:jc w:val="both"/>
        <w:rPr>
          <w:rFonts w:asciiTheme="minorHAnsi" w:hAnsiTheme="minorHAnsi" w:cstheme="minorHAnsi"/>
          <w:b/>
        </w:rPr>
      </w:pPr>
      <w:r w:rsidRPr="00D03FC0">
        <w:rPr>
          <w:rFonts w:asciiTheme="minorHAnsi" w:hAnsiTheme="minorHAnsi" w:cstheme="minorHAnsi"/>
          <w:b/>
        </w:rPr>
        <w:t>TRAMITACIÓN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>CONTRATOS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>MENORES</w:t>
      </w:r>
      <w:r w:rsidRPr="00D03FC0">
        <w:rPr>
          <w:rFonts w:asciiTheme="minorHAnsi" w:hAnsiTheme="minorHAnsi" w:cstheme="minorHAnsi"/>
          <w:b/>
          <w:spacing w:val="-2"/>
        </w:rPr>
        <w:t xml:space="preserve"> </w:t>
      </w:r>
      <w:r w:rsidRPr="00D03FC0">
        <w:rPr>
          <w:rFonts w:asciiTheme="minorHAnsi" w:hAnsiTheme="minorHAnsi" w:cstheme="minorHAnsi"/>
          <w:b/>
        </w:rPr>
        <w:t>DE</w:t>
      </w:r>
      <w:r w:rsidRPr="00D03FC0">
        <w:rPr>
          <w:rFonts w:asciiTheme="minorHAnsi" w:hAnsiTheme="minorHAnsi" w:cstheme="minorHAnsi"/>
          <w:b/>
          <w:spacing w:val="-4"/>
        </w:rPr>
        <w:t xml:space="preserve"> </w:t>
      </w:r>
      <w:r w:rsidRPr="00D03FC0">
        <w:rPr>
          <w:rFonts w:asciiTheme="minorHAnsi" w:hAnsiTheme="minorHAnsi" w:cstheme="minorHAnsi"/>
          <w:b/>
        </w:rPr>
        <w:t>SUMINISTROS</w:t>
      </w:r>
      <w:r w:rsidRPr="00D03FC0">
        <w:rPr>
          <w:rFonts w:asciiTheme="minorHAnsi" w:hAnsiTheme="minorHAnsi" w:cstheme="minorHAnsi"/>
          <w:b/>
          <w:spacing w:val="-2"/>
        </w:rPr>
        <w:t xml:space="preserve"> </w:t>
      </w:r>
      <w:r w:rsidRPr="00D03FC0">
        <w:rPr>
          <w:rFonts w:asciiTheme="minorHAnsi" w:hAnsiTheme="minorHAnsi" w:cstheme="minorHAnsi"/>
          <w:b/>
        </w:rPr>
        <w:t>Y</w:t>
      </w:r>
      <w:r w:rsidRPr="00D03FC0">
        <w:rPr>
          <w:rFonts w:asciiTheme="minorHAnsi" w:hAnsiTheme="minorHAnsi" w:cstheme="minorHAnsi"/>
          <w:b/>
          <w:spacing w:val="-2"/>
        </w:rPr>
        <w:t xml:space="preserve"> </w:t>
      </w:r>
      <w:r w:rsidRPr="00D03FC0">
        <w:rPr>
          <w:rFonts w:asciiTheme="minorHAnsi" w:hAnsiTheme="minorHAnsi" w:cstheme="minorHAnsi"/>
          <w:b/>
        </w:rPr>
        <w:t>SERVICIOS</w:t>
      </w:r>
      <w:r w:rsidRPr="00D03FC0">
        <w:rPr>
          <w:rFonts w:asciiTheme="minorHAnsi" w:hAnsiTheme="minorHAnsi" w:cstheme="minorHAnsi"/>
          <w:b/>
          <w:spacing w:val="-5"/>
        </w:rPr>
        <w:t xml:space="preserve"> </w:t>
      </w:r>
      <w:r w:rsidRPr="00D03FC0">
        <w:rPr>
          <w:rFonts w:asciiTheme="minorHAnsi" w:hAnsiTheme="minorHAnsi" w:cstheme="minorHAnsi"/>
          <w:b/>
        </w:rPr>
        <w:t>CON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>CARGO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>A</w:t>
      </w:r>
      <w:r w:rsidRPr="00D03FC0">
        <w:rPr>
          <w:rFonts w:asciiTheme="minorHAnsi" w:hAnsiTheme="minorHAnsi" w:cstheme="minorHAnsi"/>
          <w:b/>
          <w:spacing w:val="-2"/>
        </w:rPr>
        <w:t xml:space="preserve"> </w:t>
      </w:r>
      <w:r w:rsidR="00EF736E">
        <w:rPr>
          <w:rFonts w:asciiTheme="minorHAnsi" w:hAnsiTheme="minorHAnsi" w:cstheme="minorHAnsi"/>
          <w:b/>
          <w:spacing w:val="-2"/>
        </w:rPr>
        <w:t>P</w:t>
      </w:r>
      <w:r w:rsidRPr="00D03FC0">
        <w:rPr>
          <w:rFonts w:asciiTheme="minorHAnsi" w:hAnsiTheme="minorHAnsi" w:cstheme="minorHAnsi"/>
          <w:b/>
        </w:rPr>
        <w:t>ROYECTO</w:t>
      </w:r>
      <w:r w:rsidR="00EF736E">
        <w:rPr>
          <w:rFonts w:asciiTheme="minorHAnsi" w:hAnsiTheme="minorHAnsi" w:cstheme="minorHAnsi"/>
          <w:b/>
        </w:rPr>
        <w:t>S</w:t>
      </w:r>
      <w:r w:rsidRPr="00D03FC0">
        <w:rPr>
          <w:rFonts w:asciiTheme="minorHAnsi" w:hAnsiTheme="minorHAnsi" w:cstheme="minorHAnsi"/>
          <w:b/>
          <w:spacing w:val="-3"/>
        </w:rPr>
        <w:t xml:space="preserve"> </w:t>
      </w:r>
      <w:r w:rsidRPr="00D03FC0">
        <w:rPr>
          <w:rFonts w:asciiTheme="minorHAnsi" w:hAnsiTheme="minorHAnsi" w:cstheme="minorHAnsi"/>
          <w:b/>
        </w:rPr>
        <w:t xml:space="preserve">DE </w:t>
      </w:r>
      <w:r w:rsidRPr="00D03FC0">
        <w:rPr>
          <w:rFonts w:asciiTheme="minorHAnsi" w:hAnsiTheme="minorHAnsi" w:cstheme="minorHAnsi"/>
          <w:b/>
          <w:spacing w:val="-2"/>
        </w:rPr>
        <w:t>INVESTIGACIÓN</w:t>
      </w:r>
    </w:p>
    <w:p w14:paraId="463D9465" w14:textId="77777777" w:rsidR="00A23B1A" w:rsidRPr="00D03FC0" w:rsidRDefault="00C24FE4" w:rsidP="00EF736E">
      <w:pPr>
        <w:pStyle w:val="Ttulo2"/>
        <w:spacing w:before="120"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pacing w:val="-2"/>
          <w:sz w:val="22"/>
          <w:szCs w:val="22"/>
        </w:rPr>
        <w:t>Instrucciones</w:t>
      </w:r>
    </w:p>
    <w:p w14:paraId="463D9467" w14:textId="5E5481ED" w:rsidR="00A23B1A" w:rsidRPr="00273FB5" w:rsidRDefault="00273FB5" w:rsidP="00273FB5">
      <w:pPr>
        <w:tabs>
          <w:tab w:val="left" w:pos="558"/>
        </w:tabs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C24FE4" w:rsidRPr="00273FB5">
        <w:rPr>
          <w:rFonts w:asciiTheme="minorHAnsi" w:hAnsiTheme="minorHAnsi" w:cstheme="minorHAnsi"/>
        </w:rPr>
        <w:t>El</w:t>
      </w:r>
      <w:r w:rsidR="00C24FE4" w:rsidRPr="00273FB5">
        <w:rPr>
          <w:rFonts w:asciiTheme="minorHAnsi" w:hAnsiTheme="minorHAnsi" w:cstheme="minorHAnsi"/>
          <w:spacing w:val="-7"/>
        </w:rPr>
        <w:t xml:space="preserve"> </w:t>
      </w:r>
      <w:r w:rsidR="00C24FE4" w:rsidRPr="00273FB5">
        <w:rPr>
          <w:rFonts w:asciiTheme="minorHAnsi" w:hAnsiTheme="minorHAnsi" w:cstheme="minorHAnsi"/>
        </w:rPr>
        <w:t>centro/servicio</w:t>
      </w:r>
      <w:r w:rsidR="00C24FE4" w:rsidRPr="00273FB5">
        <w:rPr>
          <w:rFonts w:asciiTheme="minorHAnsi" w:hAnsiTheme="minorHAnsi" w:cstheme="minorHAnsi"/>
          <w:spacing w:val="-3"/>
        </w:rPr>
        <w:t xml:space="preserve"> </w:t>
      </w:r>
      <w:r w:rsidR="00C24FE4" w:rsidRPr="00273FB5">
        <w:rPr>
          <w:rFonts w:asciiTheme="minorHAnsi" w:hAnsiTheme="minorHAnsi" w:cstheme="minorHAnsi"/>
        </w:rPr>
        <w:t>valorará</w:t>
      </w:r>
      <w:r w:rsidR="00C24FE4" w:rsidRPr="00273FB5">
        <w:rPr>
          <w:rFonts w:asciiTheme="minorHAnsi" w:hAnsiTheme="minorHAnsi" w:cstheme="minorHAnsi"/>
          <w:spacing w:val="-3"/>
        </w:rPr>
        <w:t xml:space="preserve"> </w:t>
      </w:r>
      <w:r w:rsidR="00C24FE4" w:rsidRPr="00273FB5">
        <w:rPr>
          <w:rFonts w:asciiTheme="minorHAnsi" w:hAnsiTheme="minorHAnsi" w:cstheme="minorHAnsi"/>
        </w:rPr>
        <w:t>la</w:t>
      </w:r>
      <w:r w:rsidR="00C24FE4" w:rsidRPr="00273FB5">
        <w:rPr>
          <w:rFonts w:asciiTheme="minorHAnsi" w:hAnsiTheme="minorHAnsi" w:cstheme="minorHAnsi"/>
          <w:spacing w:val="-3"/>
        </w:rPr>
        <w:t xml:space="preserve"> </w:t>
      </w:r>
      <w:r w:rsidR="00C24FE4" w:rsidRPr="00273FB5">
        <w:rPr>
          <w:rFonts w:asciiTheme="minorHAnsi" w:hAnsiTheme="minorHAnsi" w:cstheme="minorHAnsi"/>
        </w:rPr>
        <w:t>necesidad</w:t>
      </w:r>
      <w:r w:rsidR="00C24FE4" w:rsidRPr="00273FB5">
        <w:rPr>
          <w:rFonts w:asciiTheme="minorHAnsi" w:hAnsiTheme="minorHAnsi" w:cstheme="minorHAnsi"/>
          <w:spacing w:val="-4"/>
        </w:rPr>
        <w:t xml:space="preserve"> </w:t>
      </w:r>
      <w:r w:rsidR="00C24FE4" w:rsidRPr="00273FB5">
        <w:rPr>
          <w:rFonts w:asciiTheme="minorHAnsi" w:hAnsiTheme="minorHAnsi" w:cstheme="minorHAnsi"/>
        </w:rPr>
        <w:t>del</w:t>
      </w:r>
      <w:r w:rsidR="00C24FE4" w:rsidRPr="00273FB5">
        <w:rPr>
          <w:rFonts w:asciiTheme="minorHAnsi" w:hAnsiTheme="minorHAnsi" w:cstheme="minorHAnsi"/>
          <w:spacing w:val="-4"/>
        </w:rPr>
        <w:t xml:space="preserve"> </w:t>
      </w:r>
      <w:r w:rsidR="00C24FE4" w:rsidRPr="00273FB5">
        <w:rPr>
          <w:rFonts w:asciiTheme="minorHAnsi" w:hAnsiTheme="minorHAnsi" w:cstheme="minorHAnsi"/>
        </w:rPr>
        <w:t>contrato</w:t>
      </w:r>
      <w:r w:rsidR="00C24FE4" w:rsidRPr="00273FB5">
        <w:rPr>
          <w:rFonts w:asciiTheme="minorHAnsi" w:hAnsiTheme="minorHAnsi" w:cstheme="minorHAnsi"/>
          <w:spacing w:val="-4"/>
        </w:rPr>
        <w:t xml:space="preserve"> </w:t>
      </w:r>
      <w:r w:rsidR="00C24FE4" w:rsidRPr="00273FB5">
        <w:rPr>
          <w:rFonts w:asciiTheme="minorHAnsi" w:hAnsiTheme="minorHAnsi" w:cstheme="minorHAnsi"/>
        </w:rPr>
        <w:t>y</w:t>
      </w:r>
      <w:r w:rsidR="00C24FE4" w:rsidRPr="00273FB5">
        <w:rPr>
          <w:rFonts w:asciiTheme="minorHAnsi" w:hAnsiTheme="minorHAnsi" w:cstheme="minorHAnsi"/>
          <w:spacing w:val="-2"/>
        </w:rPr>
        <w:t xml:space="preserve"> </w:t>
      </w:r>
      <w:r w:rsidR="00C24FE4" w:rsidRPr="00273FB5">
        <w:rPr>
          <w:rFonts w:asciiTheme="minorHAnsi" w:hAnsiTheme="minorHAnsi" w:cstheme="minorHAnsi"/>
        </w:rPr>
        <w:t>la</w:t>
      </w:r>
      <w:r w:rsidR="00C24FE4" w:rsidRPr="00273FB5">
        <w:rPr>
          <w:rFonts w:asciiTheme="minorHAnsi" w:hAnsiTheme="minorHAnsi" w:cstheme="minorHAnsi"/>
          <w:spacing w:val="-3"/>
        </w:rPr>
        <w:t xml:space="preserve"> </w:t>
      </w:r>
      <w:r w:rsidR="00C24FE4" w:rsidRPr="00273FB5">
        <w:rPr>
          <w:rFonts w:asciiTheme="minorHAnsi" w:hAnsiTheme="minorHAnsi" w:cstheme="minorHAnsi"/>
        </w:rPr>
        <w:t>imposibilidad</w:t>
      </w:r>
      <w:r w:rsidR="00C24FE4" w:rsidRPr="00273FB5">
        <w:rPr>
          <w:rFonts w:asciiTheme="minorHAnsi" w:hAnsiTheme="minorHAnsi" w:cstheme="minorHAnsi"/>
          <w:spacing w:val="-3"/>
        </w:rPr>
        <w:t xml:space="preserve"> </w:t>
      </w:r>
      <w:r w:rsidR="00C24FE4" w:rsidRPr="00273FB5">
        <w:rPr>
          <w:rFonts w:asciiTheme="minorHAnsi" w:hAnsiTheme="minorHAnsi" w:cstheme="minorHAnsi"/>
        </w:rPr>
        <w:t>de</w:t>
      </w:r>
      <w:r w:rsidR="00C24FE4" w:rsidRPr="00273FB5">
        <w:rPr>
          <w:rFonts w:asciiTheme="minorHAnsi" w:hAnsiTheme="minorHAnsi" w:cstheme="minorHAnsi"/>
          <w:spacing w:val="-3"/>
        </w:rPr>
        <w:t xml:space="preserve"> </w:t>
      </w:r>
      <w:r w:rsidR="00C24FE4" w:rsidRPr="00273FB5">
        <w:rPr>
          <w:rFonts w:asciiTheme="minorHAnsi" w:hAnsiTheme="minorHAnsi" w:cstheme="minorHAnsi"/>
        </w:rPr>
        <w:t>su</w:t>
      </w:r>
      <w:r w:rsidR="00C24FE4" w:rsidRPr="00273FB5">
        <w:rPr>
          <w:rFonts w:asciiTheme="minorHAnsi" w:hAnsiTheme="minorHAnsi" w:cstheme="minorHAnsi"/>
          <w:spacing w:val="-4"/>
        </w:rPr>
        <w:t xml:space="preserve"> </w:t>
      </w:r>
      <w:r w:rsidR="00C24FE4" w:rsidRPr="00273FB5">
        <w:rPr>
          <w:rFonts w:asciiTheme="minorHAnsi" w:hAnsiTheme="minorHAnsi" w:cstheme="minorHAnsi"/>
        </w:rPr>
        <w:t>cobertura</w:t>
      </w:r>
      <w:r w:rsidR="00C24FE4" w:rsidRPr="00273FB5">
        <w:rPr>
          <w:rFonts w:asciiTheme="minorHAnsi" w:hAnsiTheme="minorHAnsi" w:cstheme="minorHAnsi"/>
          <w:spacing w:val="-4"/>
        </w:rPr>
        <w:t xml:space="preserve"> </w:t>
      </w:r>
      <w:r w:rsidR="00C24FE4" w:rsidRPr="00273FB5">
        <w:rPr>
          <w:rFonts w:asciiTheme="minorHAnsi" w:hAnsiTheme="minorHAnsi" w:cstheme="minorHAnsi"/>
        </w:rPr>
        <w:t>por</w:t>
      </w:r>
      <w:r w:rsidR="00C24FE4" w:rsidRPr="00273FB5">
        <w:rPr>
          <w:rFonts w:asciiTheme="minorHAnsi" w:hAnsiTheme="minorHAnsi" w:cstheme="minorHAnsi"/>
          <w:spacing w:val="-3"/>
        </w:rPr>
        <w:t xml:space="preserve"> </w:t>
      </w:r>
      <w:r w:rsidR="00C24FE4" w:rsidRPr="00273FB5">
        <w:rPr>
          <w:rFonts w:asciiTheme="minorHAnsi" w:hAnsiTheme="minorHAnsi" w:cstheme="minorHAnsi"/>
        </w:rPr>
        <w:t>otros</w:t>
      </w:r>
      <w:r w:rsidR="00C24FE4" w:rsidRPr="00273FB5">
        <w:rPr>
          <w:rFonts w:asciiTheme="minorHAnsi" w:hAnsiTheme="minorHAnsi" w:cstheme="minorHAnsi"/>
          <w:spacing w:val="-3"/>
        </w:rPr>
        <w:t xml:space="preserve"> </w:t>
      </w:r>
      <w:r w:rsidR="00C24FE4" w:rsidRPr="00273FB5">
        <w:rPr>
          <w:rFonts w:asciiTheme="minorHAnsi" w:hAnsiTheme="minorHAnsi" w:cstheme="minorHAnsi"/>
          <w:spacing w:val="-2"/>
        </w:rPr>
        <w:t>medios.</w:t>
      </w:r>
    </w:p>
    <w:p w14:paraId="463D9468" w14:textId="6B0940B4" w:rsidR="00A23B1A" w:rsidRPr="00273FB5" w:rsidRDefault="00273FB5" w:rsidP="00273FB5">
      <w:pPr>
        <w:tabs>
          <w:tab w:val="left" w:pos="573"/>
        </w:tabs>
        <w:spacing w:before="120" w:after="120" w:line="276" w:lineRule="auto"/>
        <w:ind w:right="5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C24FE4" w:rsidRPr="00273FB5">
        <w:rPr>
          <w:rFonts w:asciiTheme="minorHAnsi" w:hAnsiTheme="minorHAnsi" w:cstheme="minorHAnsi"/>
        </w:rPr>
        <w:t>Con</w:t>
      </w:r>
      <w:r w:rsidR="00C24FE4" w:rsidRPr="00273FB5">
        <w:rPr>
          <w:rFonts w:asciiTheme="minorHAnsi" w:hAnsiTheme="minorHAnsi" w:cstheme="minorHAnsi"/>
          <w:spacing w:val="25"/>
        </w:rPr>
        <w:t xml:space="preserve"> </w:t>
      </w:r>
      <w:r w:rsidR="00C24FE4" w:rsidRPr="00273FB5">
        <w:rPr>
          <w:rFonts w:asciiTheme="minorHAnsi" w:hAnsiTheme="minorHAnsi" w:cstheme="minorHAnsi"/>
        </w:rPr>
        <w:t>carácter</w:t>
      </w:r>
      <w:r w:rsidR="00C24FE4" w:rsidRPr="00273FB5">
        <w:rPr>
          <w:rFonts w:asciiTheme="minorHAnsi" w:hAnsiTheme="minorHAnsi" w:cstheme="minorHAnsi"/>
          <w:spacing w:val="22"/>
        </w:rPr>
        <w:t xml:space="preserve"> </w:t>
      </w:r>
      <w:r w:rsidR="00C24FE4" w:rsidRPr="00273FB5">
        <w:rPr>
          <w:rFonts w:asciiTheme="minorHAnsi" w:hAnsiTheme="minorHAnsi" w:cstheme="minorHAnsi"/>
        </w:rPr>
        <w:t>previo</w:t>
      </w:r>
      <w:r w:rsidR="00C24FE4" w:rsidRPr="00273FB5">
        <w:rPr>
          <w:rFonts w:asciiTheme="minorHAnsi" w:hAnsiTheme="minorHAnsi" w:cstheme="minorHAnsi"/>
          <w:spacing w:val="25"/>
        </w:rPr>
        <w:t xml:space="preserve"> </w:t>
      </w:r>
      <w:r w:rsidR="00C24FE4" w:rsidRPr="00273FB5">
        <w:rPr>
          <w:rFonts w:asciiTheme="minorHAnsi" w:hAnsiTheme="minorHAnsi" w:cstheme="minorHAnsi"/>
        </w:rPr>
        <w:t>a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la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adjudicación</w:t>
      </w:r>
      <w:r w:rsidR="00C24FE4" w:rsidRPr="00273FB5">
        <w:rPr>
          <w:rFonts w:asciiTheme="minorHAnsi" w:hAnsiTheme="minorHAnsi" w:cstheme="minorHAnsi"/>
          <w:spacing w:val="25"/>
        </w:rPr>
        <w:t xml:space="preserve"> </w:t>
      </w:r>
      <w:r w:rsidR="00C24FE4" w:rsidRPr="00273FB5">
        <w:rPr>
          <w:rFonts w:asciiTheme="minorHAnsi" w:hAnsiTheme="minorHAnsi" w:cstheme="minorHAnsi"/>
        </w:rPr>
        <w:t>de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cualquier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contrato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menor</w:t>
      </w:r>
      <w:r w:rsidR="00C24FE4" w:rsidRPr="00273FB5">
        <w:rPr>
          <w:rFonts w:asciiTheme="minorHAnsi" w:hAnsiTheme="minorHAnsi" w:cstheme="minorHAnsi"/>
          <w:spacing w:val="23"/>
        </w:rPr>
        <w:t xml:space="preserve"> </w:t>
      </w:r>
      <w:r w:rsidR="00C24FE4" w:rsidRPr="00273FB5">
        <w:rPr>
          <w:rFonts w:asciiTheme="minorHAnsi" w:hAnsiTheme="minorHAnsi" w:cstheme="minorHAnsi"/>
        </w:rPr>
        <w:t>se</w:t>
      </w:r>
      <w:r w:rsidR="00C24FE4" w:rsidRPr="00273FB5">
        <w:rPr>
          <w:rFonts w:asciiTheme="minorHAnsi" w:hAnsiTheme="minorHAnsi" w:cstheme="minorHAnsi"/>
          <w:spacing w:val="23"/>
        </w:rPr>
        <w:t xml:space="preserve"> </w:t>
      </w:r>
      <w:r w:rsidR="00C24FE4" w:rsidRPr="00273FB5">
        <w:rPr>
          <w:rFonts w:asciiTheme="minorHAnsi" w:hAnsiTheme="minorHAnsi" w:cstheme="minorHAnsi"/>
        </w:rPr>
        <w:t>realizará</w:t>
      </w:r>
      <w:r w:rsidR="00C24FE4" w:rsidRPr="00273FB5">
        <w:rPr>
          <w:rFonts w:asciiTheme="minorHAnsi" w:hAnsiTheme="minorHAnsi" w:cstheme="minorHAnsi"/>
          <w:spacing w:val="22"/>
        </w:rPr>
        <w:t xml:space="preserve"> </w:t>
      </w:r>
      <w:r w:rsidR="00C24FE4" w:rsidRPr="00273FB5">
        <w:rPr>
          <w:rFonts w:asciiTheme="minorHAnsi" w:hAnsiTheme="minorHAnsi" w:cstheme="minorHAnsi"/>
        </w:rPr>
        <w:t>la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reserva</w:t>
      </w:r>
      <w:r w:rsidR="00C24FE4" w:rsidRPr="00273FB5">
        <w:rPr>
          <w:rFonts w:asciiTheme="minorHAnsi" w:hAnsiTheme="minorHAnsi" w:cstheme="minorHAnsi"/>
          <w:spacing w:val="22"/>
        </w:rPr>
        <w:t xml:space="preserve"> </w:t>
      </w:r>
      <w:r w:rsidR="00C24FE4" w:rsidRPr="00273FB5">
        <w:rPr>
          <w:rFonts w:asciiTheme="minorHAnsi" w:hAnsiTheme="minorHAnsi" w:cstheme="minorHAnsi"/>
        </w:rPr>
        <w:t>de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crédito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por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importe</w:t>
      </w:r>
      <w:r w:rsidR="00C24FE4" w:rsidRPr="00273FB5">
        <w:rPr>
          <w:rFonts w:asciiTheme="minorHAnsi" w:hAnsiTheme="minorHAnsi" w:cstheme="minorHAnsi"/>
          <w:spacing w:val="25"/>
        </w:rPr>
        <w:t xml:space="preserve"> </w:t>
      </w:r>
      <w:r w:rsidR="00C24FE4" w:rsidRPr="00273FB5">
        <w:rPr>
          <w:rFonts w:asciiTheme="minorHAnsi" w:hAnsiTheme="minorHAnsi" w:cstheme="minorHAnsi"/>
        </w:rPr>
        <w:t>del</w:t>
      </w:r>
      <w:r w:rsidR="00C24FE4" w:rsidRPr="00273FB5">
        <w:rPr>
          <w:rFonts w:asciiTheme="minorHAnsi" w:hAnsiTheme="minorHAnsi" w:cstheme="minorHAnsi"/>
          <w:spacing w:val="24"/>
        </w:rPr>
        <w:t xml:space="preserve"> </w:t>
      </w:r>
      <w:r w:rsidR="00C24FE4" w:rsidRPr="00273FB5">
        <w:rPr>
          <w:rFonts w:asciiTheme="minorHAnsi" w:hAnsiTheme="minorHAnsi" w:cstheme="minorHAnsi"/>
        </w:rPr>
        <w:t>valor estimado del contrato</w:t>
      </w:r>
    </w:p>
    <w:p w14:paraId="463D946A" w14:textId="77777777" w:rsidR="00A23B1A" w:rsidRPr="00D03FC0" w:rsidRDefault="00C24FE4" w:rsidP="00273FB5">
      <w:pPr>
        <w:pStyle w:val="Textoindependiente"/>
        <w:spacing w:before="120" w:after="120" w:line="276" w:lineRule="auto"/>
        <w:ind w:right="461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z w:val="22"/>
          <w:szCs w:val="22"/>
        </w:rPr>
        <w:t>-El centro solicitará tres presupuestos a proveedores diferentes, salvo causa justificada, tales como que su solicitud impida la satisfacción inmediata que requiere la necesidad o no exista competencia, por razones técnicas o de protección de derechos de propiedad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intelectual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o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exclusividad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industrial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o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comercial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u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otras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apreciadas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por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el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órgano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contratación,</w:t>
      </w:r>
      <w:r w:rsidRPr="00D03FC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que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hará</w:t>
      </w:r>
      <w:r w:rsidRPr="00D03FC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constar en su informe.</w:t>
      </w:r>
    </w:p>
    <w:p w14:paraId="463D946E" w14:textId="5D0430E6" w:rsidR="00A23B1A" w:rsidRPr="00273FB5" w:rsidRDefault="00273FB5" w:rsidP="00273FB5">
      <w:pPr>
        <w:tabs>
          <w:tab w:val="left" w:pos="636"/>
        </w:tabs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C24FE4" w:rsidRPr="00273FB5">
        <w:rPr>
          <w:rFonts w:asciiTheme="minorHAnsi" w:hAnsiTheme="minorHAnsi" w:cstheme="minorHAnsi"/>
        </w:rPr>
        <w:t>Se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remitirá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la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propuesta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para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su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aprobación</w:t>
      </w:r>
      <w:r w:rsidR="00C24FE4" w:rsidRPr="00273FB5">
        <w:rPr>
          <w:rFonts w:asciiTheme="minorHAnsi" w:hAnsiTheme="minorHAnsi" w:cstheme="minorHAnsi"/>
          <w:spacing w:val="20"/>
        </w:rPr>
        <w:t xml:space="preserve"> </w:t>
      </w:r>
      <w:r w:rsidR="00C24FE4" w:rsidRPr="00273FB5">
        <w:rPr>
          <w:rFonts w:asciiTheme="minorHAnsi" w:hAnsiTheme="minorHAnsi" w:cstheme="minorHAnsi"/>
        </w:rPr>
        <w:t>al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Órgano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de</w:t>
      </w:r>
      <w:r w:rsidR="00C24FE4" w:rsidRPr="00273FB5">
        <w:rPr>
          <w:rFonts w:asciiTheme="minorHAnsi" w:hAnsiTheme="minorHAnsi" w:cstheme="minorHAnsi"/>
          <w:spacing w:val="19"/>
        </w:rPr>
        <w:t xml:space="preserve"> </w:t>
      </w:r>
      <w:r w:rsidR="00C24FE4" w:rsidRPr="00273FB5">
        <w:rPr>
          <w:rFonts w:asciiTheme="minorHAnsi" w:hAnsiTheme="minorHAnsi" w:cstheme="minorHAnsi"/>
        </w:rPr>
        <w:t>Contratación.</w:t>
      </w:r>
      <w:r w:rsidR="00C24FE4" w:rsidRPr="00273FB5">
        <w:rPr>
          <w:rFonts w:asciiTheme="minorHAnsi" w:hAnsiTheme="minorHAnsi" w:cstheme="minorHAnsi"/>
          <w:spacing w:val="22"/>
        </w:rPr>
        <w:t xml:space="preserve"> </w:t>
      </w:r>
      <w:r w:rsidR="00C24FE4" w:rsidRPr="00273FB5">
        <w:rPr>
          <w:rFonts w:asciiTheme="minorHAnsi" w:hAnsiTheme="minorHAnsi" w:cstheme="minorHAnsi"/>
        </w:rPr>
        <w:t xml:space="preserve">Si la firma es electrónica se remitirá informe a </w:t>
      </w:r>
      <w:hyperlink r:id="rId8">
        <w:r w:rsidR="00C24FE4" w:rsidRPr="00273FB5">
          <w:rPr>
            <w:rFonts w:asciiTheme="minorHAnsi" w:hAnsiTheme="minorHAnsi" w:cstheme="minorHAnsi"/>
          </w:rPr>
          <w:t>sergeic@ucm.es,</w:t>
        </w:r>
      </w:hyperlink>
      <w:r w:rsidR="00C24FE4" w:rsidRPr="00273FB5">
        <w:rPr>
          <w:rFonts w:asciiTheme="minorHAnsi" w:hAnsiTheme="minorHAnsi" w:cstheme="minorHAnsi"/>
        </w:rPr>
        <w:t xml:space="preserve"> especificando en el “Asunto” del correo: “Autorización contrato menor”. Si la firma es manuscrita se remitirá por correo interno a la Secretaría de la Vicegerencia de Investigación de la UCM</w:t>
      </w:r>
    </w:p>
    <w:p w14:paraId="463D946F" w14:textId="77777777" w:rsidR="00A23B1A" w:rsidRPr="00D03FC0" w:rsidRDefault="00C24FE4" w:rsidP="00D03FC0">
      <w:pPr>
        <w:pStyle w:val="Prrafodelista"/>
        <w:numPr>
          <w:ilvl w:val="0"/>
          <w:numId w:val="2"/>
        </w:numPr>
        <w:tabs>
          <w:tab w:val="left" w:pos="619"/>
        </w:tabs>
        <w:spacing w:before="120" w:after="120" w:line="276" w:lineRule="auto"/>
        <w:ind w:left="618" w:hanging="11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A</w:t>
      </w:r>
      <w:r w:rsidRPr="00D03FC0">
        <w:rPr>
          <w:rFonts w:asciiTheme="minorHAnsi" w:hAnsiTheme="minorHAnsi" w:cstheme="minorHAnsi"/>
          <w:spacing w:val="-7"/>
        </w:rPr>
        <w:t xml:space="preserve"> </w:t>
      </w:r>
      <w:r w:rsidRPr="00D03FC0">
        <w:rPr>
          <w:rFonts w:asciiTheme="minorHAnsi" w:hAnsiTheme="minorHAnsi" w:cstheme="minorHAnsi"/>
        </w:rPr>
        <w:t>la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presente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propuesta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habrá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acompañarse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la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siguiente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relación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documentos:</w:t>
      </w:r>
    </w:p>
    <w:p w14:paraId="463D9471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20" w:after="120" w:line="276" w:lineRule="auto"/>
        <w:ind w:hanging="72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Correo</w:t>
      </w:r>
      <w:r w:rsidRPr="00D03FC0">
        <w:rPr>
          <w:rFonts w:asciiTheme="minorHAnsi" w:hAnsiTheme="minorHAnsi" w:cstheme="minorHAnsi"/>
          <w:spacing w:val="-9"/>
        </w:rPr>
        <w:t xml:space="preserve"> </w:t>
      </w:r>
      <w:r w:rsidRPr="00D03FC0">
        <w:rPr>
          <w:rFonts w:asciiTheme="minorHAnsi" w:hAnsiTheme="minorHAnsi" w:cstheme="minorHAnsi"/>
        </w:rPr>
        <w:t>electrónico</w:t>
      </w:r>
      <w:r w:rsidRPr="00D03FC0">
        <w:rPr>
          <w:rFonts w:asciiTheme="minorHAnsi" w:hAnsiTheme="minorHAnsi" w:cstheme="minorHAnsi"/>
          <w:spacing w:val="-8"/>
        </w:rPr>
        <w:t xml:space="preserve"> </w:t>
      </w:r>
      <w:r w:rsidRPr="00D03FC0">
        <w:rPr>
          <w:rFonts w:asciiTheme="minorHAnsi" w:hAnsiTheme="minorHAnsi" w:cstheme="minorHAnsi"/>
        </w:rPr>
        <w:t>solicitando</w:t>
      </w:r>
      <w:r w:rsidRPr="00D03FC0">
        <w:rPr>
          <w:rFonts w:asciiTheme="minorHAnsi" w:hAnsiTheme="minorHAnsi" w:cstheme="minorHAnsi"/>
          <w:spacing w:val="-7"/>
        </w:rPr>
        <w:t xml:space="preserve"> </w:t>
      </w:r>
      <w:r w:rsidRPr="00D03FC0">
        <w:rPr>
          <w:rFonts w:asciiTheme="minorHAnsi" w:hAnsiTheme="minorHAnsi" w:cstheme="minorHAnsi"/>
        </w:rPr>
        <w:t>ofertas</w:t>
      </w:r>
      <w:r w:rsidRPr="00D03FC0">
        <w:rPr>
          <w:rFonts w:asciiTheme="minorHAnsi" w:hAnsiTheme="minorHAnsi" w:cstheme="minorHAnsi"/>
          <w:spacing w:val="-6"/>
        </w:rPr>
        <w:t xml:space="preserve"> </w:t>
      </w:r>
      <w:r w:rsidRPr="00D03FC0">
        <w:rPr>
          <w:rFonts w:asciiTheme="minorHAnsi" w:hAnsiTheme="minorHAnsi" w:cstheme="minorHAnsi"/>
        </w:rPr>
        <w:t>(Mínimo</w:t>
      </w:r>
      <w:r w:rsidRPr="00D03FC0">
        <w:rPr>
          <w:rFonts w:asciiTheme="minorHAnsi" w:hAnsiTheme="minorHAnsi" w:cstheme="minorHAnsi"/>
          <w:spacing w:val="-6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tres)</w:t>
      </w:r>
    </w:p>
    <w:p w14:paraId="463D9472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20" w:after="120" w:line="276" w:lineRule="auto"/>
        <w:ind w:hanging="72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lastRenderedPageBreak/>
        <w:t>Ofertas</w:t>
      </w:r>
      <w:r w:rsidRPr="00D03FC0">
        <w:rPr>
          <w:rFonts w:asciiTheme="minorHAnsi" w:hAnsiTheme="minorHAnsi" w:cstheme="minorHAnsi"/>
          <w:spacing w:val="-7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recibidas</w:t>
      </w:r>
    </w:p>
    <w:p w14:paraId="463D9473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20" w:after="120" w:line="276" w:lineRule="auto"/>
        <w:ind w:hanging="72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Informe</w:t>
      </w:r>
      <w:r w:rsidRPr="00D03FC0">
        <w:rPr>
          <w:rFonts w:asciiTheme="minorHAnsi" w:hAnsiTheme="minorHAnsi" w:cstheme="minorHAnsi"/>
          <w:spacing w:val="-8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los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servicios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informáticos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cuando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se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trate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suministros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o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</w:rPr>
        <w:t>servicios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este</w:t>
      </w:r>
      <w:r w:rsidRPr="00D03FC0">
        <w:rPr>
          <w:rFonts w:asciiTheme="minorHAnsi" w:hAnsiTheme="minorHAnsi" w:cstheme="minorHAnsi"/>
          <w:spacing w:val="-5"/>
        </w:rPr>
        <w:t xml:space="preserve"> </w:t>
      </w:r>
      <w:r w:rsidRPr="00D03FC0">
        <w:rPr>
          <w:rFonts w:asciiTheme="minorHAnsi" w:hAnsiTheme="minorHAnsi" w:cstheme="minorHAnsi"/>
          <w:spacing w:val="-4"/>
        </w:rPr>
        <w:t>tipo</w:t>
      </w:r>
    </w:p>
    <w:p w14:paraId="463D9475" w14:textId="44D953E0" w:rsidR="00A23B1A" w:rsidRPr="00273FB5" w:rsidRDefault="00C24FE4" w:rsidP="00273FB5">
      <w:pPr>
        <w:pStyle w:val="Prrafodelista"/>
        <w:numPr>
          <w:ilvl w:val="0"/>
          <w:numId w:val="1"/>
        </w:numPr>
        <w:tabs>
          <w:tab w:val="left" w:pos="1223"/>
          <w:tab w:val="left" w:pos="1224"/>
        </w:tabs>
        <w:spacing w:before="120" w:after="120" w:line="276" w:lineRule="auto"/>
        <w:ind w:right="461"/>
        <w:rPr>
          <w:rFonts w:asciiTheme="minorHAnsi" w:hAnsiTheme="minorHAnsi" w:cstheme="minorHAnsi"/>
        </w:rPr>
      </w:pPr>
      <w:r w:rsidRPr="00273FB5">
        <w:rPr>
          <w:rFonts w:asciiTheme="minorHAnsi" w:hAnsiTheme="minorHAnsi" w:cstheme="minorHAnsi"/>
        </w:rPr>
        <w:t>Cuando</w:t>
      </w:r>
      <w:r w:rsidRPr="00273FB5">
        <w:rPr>
          <w:rFonts w:asciiTheme="minorHAnsi" w:hAnsiTheme="minorHAnsi" w:cstheme="minorHAnsi"/>
          <w:spacing w:val="-5"/>
        </w:rPr>
        <w:t xml:space="preserve"> </w:t>
      </w:r>
      <w:r w:rsidRPr="00273FB5">
        <w:rPr>
          <w:rFonts w:asciiTheme="minorHAnsi" w:hAnsiTheme="minorHAnsi" w:cstheme="minorHAnsi"/>
        </w:rPr>
        <w:t>la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entrega</w:t>
      </w:r>
      <w:r w:rsidRPr="00273FB5">
        <w:rPr>
          <w:rFonts w:asciiTheme="minorHAnsi" w:hAnsiTheme="minorHAnsi" w:cstheme="minorHAnsi"/>
          <w:spacing w:val="-6"/>
        </w:rPr>
        <w:t xml:space="preserve"> </w:t>
      </w:r>
      <w:r w:rsidRPr="00273FB5">
        <w:rPr>
          <w:rFonts w:asciiTheme="minorHAnsi" w:hAnsiTheme="minorHAnsi" w:cstheme="minorHAnsi"/>
        </w:rPr>
        <w:t>o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puesta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en</w:t>
      </w:r>
      <w:r w:rsidRPr="00273FB5">
        <w:rPr>
          <w:rFonts w:asciiTheme="minorHAnsi" w:hAnsiTheme="minorHAnsi" w:cstheme="minorHAnsi"/>
          <w:spacing w:val="-5"/>
        </w:rPr>
        <w:t xml:space="preserve"> </w:t>
      </w:r>
      <w:r w:rsidRPr="00273FB5">
        <w:rPr>
          <w:rFonts w:asciiTheme="minorHAnsi" w:hAnsiTheme="minorHAnsi" w:cstheme="minorHAnsi"/>
        </w:rPr>
        <w:t>funcionamiento</w:t>
      </w:r>
      <w:r w:rsidRPr="00273FB5">
        <w:rPr>
          <w:rFonts w:asciiTheme="minorHAnsi" w:hAnsiTheme="minorHAnsi" w:cstheme="minorHAnsi"/>
          <w:spacing w:val="-2"/>
        </w:rPr>
        <w:t xml:space="preserve"> </w:t>
      </w:r>
      <w:r w:rsidRPr="00273FB5">
        <w:rPr>
          <w:rFonts w:asciiTheme="minorHAnsi" w:hAnsiTheme="minorHAnsi" w:cstheme="minorHAnsi"/>
        </w:rPr>
        <w:t>de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un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suministro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suponga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la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realización</w:t>
      </w:r>
      <w:r w:rsidRPr="00273FB5">
        <w:rPr>
          <w:rFonts w:asciiTheme="minorHAnsi" w:hAnsiTheme="minorHAnsi" w:cstheme="minorHAnsi"/>
          <w:spacing w:val="-5"/>
        </w:rPr>
        <w:t xml:space="preserve"> </w:t>
      </w:r>
      <w:r w:rsidRPr="00273FB5">
        <w:rPr>
          <w:rFonts w:asciiTheme="minorHAnsi" w:hAnsiTheme="minorHAnsi" w:cstheme="minorHAnsi"/>
        </w:rPr>
        <w:t>de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obra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o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modificación</w:t>
      </w:r>
      <w:r w:rsidRPr="00273FB5">
        <w:rPr>
          <w:rFonts w:asciiTheme="minorHAnsi" w:hAnsiTheme="minorHAnsi" w:cstheme="minorHAnsi"/>
          <w:spacing w:val="-2"/>
        </w:rPr>
        <w:t xml:space="preserve"> </w:t>
      </w:r>
      <w:r w:rsidRPr="00273FB5">
        <w:rPr>
          <w:rFonts w:asciiTheme="minorHAnsi" w:hAnsiTheme="minorHAnsi" w:cstheme="minorHAnsi"/>
          <w:spacing w:val="-5"/>
        </w:rPr>
        <w:t>de</w:t>
      </w:r>
      <w:r w:rsidR="00273FB5" w:rsidRPr="00273FB5">
        <w:rPr>
          <w:rFonts w:asciiTheme="minorHAnsi" w:hAnsiTheme="minorHAnsi" w:cstheme="minorHAnsi"/>
          <w:spacing w:val="-5"/>
        </w:rPr>
        <w:t xml:space="preserve"> </w:t>
      </w:r>
      <w:r w:rsidRPr="00273FB5">
        <w:rPr>
          <w:rFonts w:asciiTheme="minorHAnsi" w:hAnsiTheme="minorHAnsi" w:cstheme="minorHAnsi"/>
        </w:rPr>
        <w:t>instalaciones (electricidad,</w:t>
      </w:r>
      <w:r w:rsidRPr="00273FB5">
        <w:rPr>
          <w:rFonts w:asciiTheme="minorHAnsi" w:hAnsiTheme="minorHAnsi" w:cstheme="minorHAnsi"/>
          <w:spacing w:val="-2"/>
        </w:rPr>
        <w:t xml:space="preserve"> </w:t>
      </w:r>
      <w:r w:rsidRPr="00273FB5">
        <w:rPr>
          <w:rFonts w:asciiTheme="minorHAnsi" w:hAnsiTheme="minorHAnsi" w:cstheme="minorHAnsi"/>
        </w:rPr>
        <w:t>agua,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aire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acondicionado,</w:t>
      </w:r>
      <w:r w:rsidRPr="00273FB5">
        <w:rPr>
          <w:rFonts w:asciiTheme="minorHAnsi" w:hAnsiTheme="minorHAnsi" w:cstheme="minorHAnsi"/>
          <w:spacing w:val="-2"/>
        </w:rPr>
        <w:t xml:space="preserve"> </w:t>
      </w:r>
      <w:r w:rsidRPr="00273FB5">
        <w:rPr>
          <w:rFonts w:asciiTheme="minorHAnsi" w:hAnsiTheme="minorHAnsi" w:cstheme="minorHAnsi"/>
        </w:rPr>
        <w:t>etc.)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deberá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incluirse,</w:t>
      </w:r>
      <w:r w:rsidRPr="00273FB5">
        <w:rPr>
          <w:rFonts w:asciiTheme="minorHAnsi" w:hAnsiTheme="minorHAnsi" w:cstheme="minorHAnsi"/>
          <w:spacing w:val="-1"/>
        </w:rPr>
        <w:t xml:space="preserve"> </w:t>
      </w:r>
      <w:r w:rsidRPr="00273FB5">
        <w:rPr>
          <w:rFonts w:asciiTheme="minorHAnsi" w:hAnsiTheme="minorHAnsi" w:cstheme="minorHAnsi"/>
        </w:rPr>
        <w:t>junto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con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la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documentación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justificativa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de</w:t>
      </w:r>
      <w:r w:rsidRPr="00273FB5">
        <w:rPr>
          <w:rFonts w:asciiTheme="minorHAnsi" w:hAnsiTheme="minorHAnsi" w:cstheme="minorHAnsi"/>
          <w:spacing w:val="-3"/>
        </w:rPr>
        <w:t xml:space="preserve"> </w:t>
      </w:r>
      <w:r w:rsidRPr="00273FB5">
        <w:rPr>
          <w:rFonts w:asciiTheme="minorHAnsi" w:hAnsiTheme="minorHAnsi" w:cstheme="minorHAnsi"/>
        </w:rPr>
        <w:t>la necesidad, informe favorable de viabilidad expedido por la Dirección de Obras y Mantenimiento.</w:t>
      </w:r>
    </w:p>
    <w:p w14:paraId="463D9477" w14:textId="66F5DD8E" w:rsidR="00A23B1A" w:rsidRPr="00273FB5" w:rsidRDefault="00C24FE4" w:rsidP="00D03FC0">
      <w:pPr>
        <w:pStyle w:val="Prrafodelista"/>
        <w:numPr>
          <w:ilvl w:val="0"/>
          <w:numId w:val="1"/>
        </w:numPr>
        <w:tabs>
          <w:tab w:val="left" w:pos="1222"/>
          <w:tab w:val="left" w:pos="1224"/>
        </w:tabs>
        <w:spacing w:before="120" w:after="120" w:line="276" w:lineRule="auto"/>
        <w:ind w:left="1223" w:hanging="723"/>
        <w:rPr>
          <w:rFonts w:asciiTheme="minorHAnsi" w:hAnsiTheme="minorHAnsi" w:cstheme="minorHAnsi"/>
        </w:rPr>
      </w:pPr>
      <w:r w:rsidRPr="00273FB5">
        <w:rPr>
          <w:rFonts w:asciiTheme="minorHAnsi" w:hAnsiTheme="minorHAnsi" w:cstheme="minorHAnsi"/>
          <w:position w:val="1"/>
        </w:rPr>
        <w:t>Se</w:t>
      </w:r>
      <w:r w:rsidRPr="00273FB5">
        <w:rPr>
          <w:rFonts w:asciiTheme="minorHAnsi" w:hAnsiTheme="minorHAnsi" w:cstheme="minorHAnsi"/>
          <w:spacing w:val="-5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adjuntará</w:t>
      </w:r>
      <w:r w:rsidRPr="00273FB5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asimismo</w:t>
      </w:r>
      <w:r w:rsidRPr="00273FB5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el</w:t>
      </w:r>
      <w:r w:rsidRPr="00273FB5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informe</w:t>
      </w:r>
      <w:r w:rsidRPr="00273FB5">
        <w:rPr>
          <w:rFonts w:asciiTheme="minorHAnsi" w:hAnsiTheme="minorHAnsi" w:cstheme="minorHAnsi"/>
          <w:spacing w:val="-1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de</w:t>
      </w:r>
      <w:r w:rsidRPr="00273FB5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viabilidad</w:t>
      </w:r>
      <w:r w:rsidRPr="00273FB5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técnica</w:t>
      </w:r>
      <w:r w:rsidRPr="00273FB5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de</w:t>
      </w:r>
      <w:r w:rsidRPr="00273FB5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la</w:t>
      </w:r>
      <w:r w:rsidRPr="00273FB5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Dirección</w:t>
      </w:r>
      <w:r w:rsidRPr="00273FB5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de</w:t>
      </w:r>
      <w:r w:rsidRPr="00273FB5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Obras</w:t>
      </w:r>
      <w:r w:rsidRPr="00273FB5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y</w:t>
      </w:r>
      <w:r w:rsidRPr="00273FB5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mantenimiento</w:t>
      </w:r>
      <w:r w:rsidRPr="00273FB5">
        <w:rPr>
          <w:rFonts w:asciiTheme="minorHAnsi" w:hAnsiTheme="minorHAnsi" w:cstheme="minorHAnsi"/>
          <w:spacing w:val="-3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en</w:t>
      </w:r>
      <w:r w:rsidRPr="00273FB5">
        <w:rPr>
          <w:rFonts w:asciiTheme="minorHAnsi" w:hAnsiTheme="minorHAnsi" w:cstheme="minorHAnsi"/>
          <w:spacing w:val="-4"/>
          <w:position w:val="1"/>
        </w:rPr>
        <w:t xml:space="preserve"> </w:t>
      </w:r>
      <w:r w:rsidRPr="00273FB5">
        <w:rPr>
          <w:rFonts w:asciiTheme="minorHAnsi" w:hAnsiTheme="minorHAnsi" w:cstheme="minorHAnsi"/>
          <w:position w:val="1"/>
        </w:rPr>
        <w:t>obras</w:t>
      </w:r>
      <w:r w:rsidRPr="00273FB5">
        <w:rPr>
          <w:rFonts w:asciiTheme="minorHAnsi" w:hAnsiTheme="minorHAnsi" w:cstheme="minorHAnsi"/>
          <w:spacing w:val="-2"/>
          <w:position w:val="1"/>
        </w:rPr>
        <w:t xml:space="preserve"> </w:t>
      </w:r>
      <w:r w:rsidRPr="00273FB5">
        <w:rPr>
          <w:rFonts w:asciiTheme="minorHAnsi" w:hAnsiTheme="minorHAnsi" w:cstheme="minorHAnsi"/>
          <w:spacing w:val="-5"/>
          <w:position w:val="1"/>
        </w:rPr>
        <w:t>de</w:t>
      </w:r>
      <w:r w:rsidR="00273FB5" w:rsidRPr="00273FB5">
        <w:rPr>
          <w:rFonts w:asciiTheme="minorHAnsi" w:hAnsiTheme="minorHAnsi" w:cstheme="minorHAnsi"/>
          <w:spacing w:val="-5"/>
          <w:position w:val="1"/>
        </w:rPr>
        <w:t xml:space="preserve"> </w:t>
      </w:r>
      <w:r w:rsidRPr="00273FB5">
        <w:rPr>
          <w:rFonts w:asciiTheme="minorHAnsi" w:hAnsiTheme="minorHAnsi" w:cstheme="minorHAnsi"/>
        </w:rPr>
        <w:t>reparación</w:t>
      </w:r>
      <w:r w:rsidRPr="00273FB5">
        <w:rPr>
          <w:rFonts w:asciiTheme="minorHAnsi" w:hAnsiTheme="minorHAnsi" w:cstheme="minorHAnsi"/>
          <w:spacing w:val="-4"/>
        </w:rPr>
        <w:t xml:space="preserve"> </w:t>
      </w:r>
      <w:r w:rsidRPr="00273FB5">
        <w:rPr>
          <w:rFonts w:asciiTheme="minorHAnsi" w:hAnsiTheme="minorHAnsi" w:cstheme="minorHAnsi"/>
        </w:rPr>
        <w:t>y</w:t>
      </w:r>
      <w:r w:rsidRPr="00273FB5">
        <w:rPr>
          <w:rFonts w:asciiTheme="minorHAnsi" w:hAnsiTheme="minorHAnsi" w:cstheme="minorHAnsi"/>
          <w:spacing w:val="-1"/>
        </w:rPr>
        <w:t xml:space="preserve"> </w:t>
      </w:r>
      <w:r w:rsidRPr="00273FB5">
        <w:rPr>
          <w:rFonts w:asciiTheme="minorHAnsi" w:hAnsiTheme="minorHAnsi" w:cstheme="minorHAnsi"/>
        </w:rPr>
        <w:t>mantenimientos</w:t>
      </w:r>
      <w:r w:rsidRPr="00273FB5">
        <w:rPr>
          <w:rFonts w:asciiTheme="minorHAnsi" w:hAnsiTheme="minorHAnsi" w:cstheme="minorHAnsi"/>
          <w:spacing w:val="-2"/>
        </w:rPr>
        <w:t xml:space="preserve"> </w:t>
      </w:r>
      <w:r w:rsidRPr="00273FB5">
        <w:rPr>
          <w:rFonts w:asciiTheme="minorHAnsi" w:hAnsiTheme="minorHAnsi" w:cstheme="minorHAnsi"/>
        </w:rPr>
        <w:t>de</w:t>
      </w:r>
      <w:r w:rsidRPr="00273FB5">
        <w:rPr>
          <w:rFonts w:asciiTheme="minorHAnsi" w:hAnsiTheme="minorHAnsi" w:cstheme="minorHAnsi"/>
          <w:spacing w:val="-2"/>
        </w:rPr>
        <w:t xml:space="preserve"> </w:t>
      </w:r>
      <w:r w:rsidRPr="00273FB5">
        <w:rPr>
          <w:rFonts w:asciiTheme="minorHAnsi" w:hAnsiTheme="minorHAnsi" w:cstheme="minorHAnsi"/>
        </w:rPr>
        <w:t>pequeño</w:t>
      </w:r>
      <w:r w:rsidRPr="00273FB5">
        <w:rPr>
          <w:rFonts w:asciiTheme="minorHAnsi" w:hAnsiTheme="minorHAnsi" w:cstheme="minorHAnsi"/>
          <w:spacing w:val="-2"/>
        </w:rPr>
        <w:t xml:space="preserve"> importe.</w:t>
      </w:r>
    </w:p>
    <w:p w14:paraId="463D9479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120" w:after="120" w:line="276" w:lineRule="auto"/>
        <w:ind w:hanging="731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Certificado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exclusividad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adjudicatario,</w:t>
      </w:r>
      <w:r w:rsidRPr="00D03FC0">
        <w:rPr>
          <w:rFonts w:asciiTheme="minorHAnsi" w:hAnsiTheme="minorHAnsi" w:cstheme="minorHAnsi"/>
          <w:spacing w:val="-4"/>
        </w:rPr>
        <w:t xml:space="preserve"> </w:t>
      </w:r>
      <w:r w:rsidRPr="00D03FC0">
        <w:rPr>
          <w:rFonts w:asciiTheme="minorHAnsi" w:hAnsiTheme="minorHAnsi" w:cstheme="minorHAnsi"/>
        </w:rPr>
        <w:t>en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su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caso.</w:t>
      </w:r>
    </w:p>
    <w:p w14:paraId="463D947B" w14:textId="77777777" w:rsidR="00A23B1A" w:rsidRPr="00D03FC0" w:rsidRDefault="00C24FE4" w:rsidP="00D03FC0">
      <w:pPr>
        <w:pStyle w:val="Prrafodelista"/>
        <w:numPr>
          <w:ilvl w:val="0"/>
          <w:numId w:val="1"/>
        </w:numPr>
        <w:tabs>
          <w:tab w:val="left" w:pos="1191"/>
          <w:tab w:val="left" w:pos="1192"/>
        </w:tabs>
        <w:spacing w:before="120" w:after="120" w:line="276" w:lineRule="auto"/>
        <w:ind w:left="1191" w:hanging="697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</w:rPr>
        <w:t>Declaración</w:t>
      </w:r>
      <w:r w:rsidRPr="00D03FC0">
        <w:rPr>
          <w:rFonts w:asciiTheme="minorHAnsi" w:hAnsiTheme="minorHAnsi" w:cstheme="minorHAnsi"/>
          <w:spacing w:val="-6"/>
        </w:rPr>
        <w:t xml:space="preserve"> </w:t>
      </w:r>
      <w:r w:rsidRPr="00D03FC0">
        <w:rPr>
          <w:rFonts w:asciiTheme="minorHAnsi" w:hAnsiTheme="minorHAnsi" w:cstheme="minorHAnsi"/>
        </w:rPr>
        <w:t>responsable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del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propuesto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como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adjudicatario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cumplimiento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de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los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</w:rPr>
        <w:t>requisitos</w:t>
      </w:r>
      <w:r w:rsidRPr="00D03FC0">
        <w:rPr>
          <w:rFonts w:asciiTheme="minorHAnsi" w:hAnsiTheme="minorHAnsi" w:cstheme="minorHAnsi"/>
          <w:spacing w:val="-2"/>
        </w:rPr>
        <w:t xml:space="preserve"> </w:t>
      </w:r>
      <w:r w:rsidRPr="00D03FC0">
        <w:rPr>
          <w:rFonts w:asciiTheme="minorHAnsi" w:hAnsiTheme="minorHAnsi" w:cstheme="minorHAnsi"/>
        </w:rPr>
        <w:t>para</w:t>
      </w:r>
      <w:r w:rsidRPr="00D03FC0">
        <w:rPr>
          <w:rFonts w:asciiTheme="minorHAnsi" w:hAnsiTheme="minorHAnsi" w:cstheme="minorHAnsi"/>
          <w:spacing w:val="-3"/>
        </w:rPr>
        <w:t xml:space="preserve"> </w:t>
      </w:r>
      <w:r w:rsidRPr="00D03FC0">
        <w:rPr>
          <w:rFonts w:asciiTheme="minorHAnsi" w:hAnsiTheme="minorHAnsi" w:cstheme="minorHAnsi"/>
          <w:spacing w:val="-2"/>
        </w:rPr>
        <w:t>contratar.</w:t>
      </w:r>
    </w:p>
    <w:p w14:paraId="463D947F" w14:textId="77777777" w:rsidR="00A23B1A" w:rsidRPr="00D03FC0" w:rsidRDefault="00C24FE4" w:rsidP="00D03FC0">
      <w:pPr>
        <w:pStyle w:val="Textoindependiente"/>
        <w:spacing w:before="120" w:after="120" w:line="276" w:lineRule="auto"/>
        <w:ind w:left="517" w:right="602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z w:val="22"/>
          <w:szCs w:val="22"/>
        </w:rPr>
        <w:t>-El Órgano de Contratación informará favorablemente la contratación menor y la aprobación del gasto, remitiéndose por correo electrónico o correo interno al Centro/servicio.</w:t>
      </w:r>
    </w:p>
    <w:p w14:paraId="463D9482" w14:textId="77777777" w:rsidR="00A23B1A" w:rsidRPr="00D03FC0" w:rsidRDefault="00C24FE4" w:rsidP="00D03FC0">
      <w:pPr>
        <w:pStyle w:val="Ttulo2"/>
        <w:spacing w:before="120" w:after="120" w:line="276" w:lineRule="auto"/>
        <w:ind w:left="2551"/>
        <w:rPr>
          <w:rFonts w:asciiTheme="minorHAnsi" w:hAnsiTheme="minorHAnsi" w:cstheme="minorHAnsi"/>
          <w:sz w:val="22"/>
          <w:szCs w:val="22"/>
        </w:rPr>
      </w:pPr>
      <w:r w:rsidRPr="00D03FC0">
        <w:rPr>
          <w:rFonts w:asciiTheme="minorHAnsi" w:hAnsiTheme="minorHAnsi" w:cstheme="minorHAnsi"/>
          <w:sz w:val="22"/>
          <w:szCs w:val="22"/>
        </w:rPr>
        <w:t>Servicio</w:t>
      </w:r>
      <w:r w:rsidRPr="00D03F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de</w:t>
      </w:r>
      <w:r w:rsidRPr="00D03F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Gestión</w:t>
      </w:r>
      <w:r w:rsidRPr="00D03FC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Económica,</w:t>
      </w:r>
      <w:r w:rsidRPr="00D03F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Investigación</w:t>
      </w:r>
      <w:r w:rsidRPr="00D03F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y</w:t>
      </w:r>
      <w:r w:rsidRPr="00D03FC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03FC0">
        <w:rPr>
          <w:rFonts w:asciiTheme="minorHAnsi" w:hAnsiTheme="minorHAnsi" w:cstheme="minorHAnsi"/>
          <w:sz w:val="22"/>
          <w:szCs w:val="22"/>
        </w:rPr>
        <w:t>Centros Vicegerencia de Investigación</w:t>
      </w:r>
    </w:p>
    <w:p w14:paraId="463D9483" w14:textId="77777777" w:rsidR="00A23B1A" w:rsidRPr="00D03FC0" w:rsidRDefault="004955AC" w:rsidP="00D03FC0">
      <w:pPr>
        <w:spacing w:before="120" w:after="120" w:line="276" w:lineRule="auto"/>
        <w:ind w:left="2544" w:right="2516"/>
        <w:jc w:val="center"/>
        <w:rPr>
          <w:rFonts w:asciiTheme="minorHAnsi" w:hAnsiTheme="minorHAnsi" w:cstheme="minorHAnsi"/>
          <w:b/>
        </w:rPr>
      </w:pPr>
      <w:hyperlink r:id="rId9">
        <w:r w:rsidR="00C24FE4" w:rsidRPr="00D03FC0">
          <w:rPr>
            <w:rFonts w:asciiTheme="minorHAnsi" w:hAnsiTheme="minorHAnsi" w:cstheme="minorHAnsi"/>
            <w:b/>
            <w:color w:val="003F54"/>
            <w:spacing w:val="-2"/>
          </w:rPr>
          <w:t>sergeic@ucm.es</w:t>
        </w:r>
      </w:hyperlink>
    </w:p>
    <w:p w14:paraId="541C0E6E" w14:textId="77777777" w:rsidR="00EF736E" w:rsidRDefault="00EF736E" w:rsidP="00D03FC0">
      <w:pPr>
        <w:spacing w:before="120" w:after="120" w:line="276" w:lineRule="auto"/>
        <w:ind w:left="451" w:right="872"/>
        <w:jc w:val="both"/>
        <w:rPr>
          <w:rFonts w:asciiTheme="minorHAnsi" w:hAnsiTheme="minorHAnsi" w:cstheme="minorHAnsi"/>
          <w:color w:val="003F54"/>
        </w:rPr>
      </w:pPr>
    </w:p>
    <w:p w14:paraId="00DA1424" w14:textId="77777777" w:rsidR="00EF736E" w:rsidRDefault="00EF736E" w:rsidP="00D03FC0">
      <w:pPr>
        <w:spacing w:before="120" w:after="120" w:line="276" w:lineRule="auto"/>
        <w:ind w:left="451" w:right="872"/>
        <w:jc w:val="both"/>
        <w:rPr>
          <w:rFonts w:asciiTheme="minorHAnsi" w:hAnsiTheme="minorHAnsi" w:cstheme="minorHAnsi"/>
          <w:color w:val="003F54"/>
        </w:rPr>
      </w:pPr>
    </w:p>
    <w:p w14:paraId="38F1DD5F" w14:textId="77777777" w:rsidR="00EF736E" w:rsidRDefault="00EF736E" w:rsidP="00D03FC0">
      <w:pPr>
        <w:spacing w:before="120" w:after="120" w:line="276" w:lineRule="auto"/>
        <w:ind w:left="451" w:right="872"/>
        <w:jc w:val="both"/>
        <w:rPr>
          <w:rFonts w:asciiTheme="minorHAnsi" w:hAnsiTheme="minorHAnsi" w:cstheme="minorHAnsi"/>
          <w:color w:val="003F54"/>
        </w:rPr>
      </w:pPr>
    </w:p>
    <w:p w14:paraId="463D948D" w14:textId="49436120" w:rsidR="00A23B1A" w:rsidRPr="00D03FC0" w:rsidRDefault="00C24FE4" w:rsidP="00D03FC0">
      <w:pPr>
        <w:spacing w:before="120" w:after="120" w:line="276" w:lineRule="auto"/>
        <w:ind w:left="451" w:right="872"/>
        <w:jc w:val="both"/>
        <w:rPr>
          <w:rFonts w:asciiTheme="minorHAnsi" w:hAnsiTheme="minorHAnsi" w:cstheme="minorHAnsi"/>
        </w:rPr>
      </w:pPr>
      <w:r w:rsidRPr="00D03FC0">
        <w:rPr>
          <w:rFonts w:asciiTheme="minorHAnsi" w:hAnsiTheme="minorHAnsi" w:cstheme="minorHAnsi"/>
          <w:color w:val="003F54"/>
        </w:rPr>
        <w:t>La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información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contenida en este formulario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(objeto,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duración,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el importe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adjudicación,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IVA, e identidad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del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adjudicatario)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se</w:t>
      </w:r>
      <w:r w:rsidRPr="00D03FC0">
        <w:rPr>
          <w:rFonts w:asciiTheme="minorHAnsi" w:hAnsiTheme="minorHAnsi" w:cstheme="minorHAnsi"/>
          <w:color w:val="003F54"/>
          <w:spacing w:val="-1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publicará trimestralmente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en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la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Plataforma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Contratación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del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Sector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Público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(art.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63.4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LCSP).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La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relación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contratos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menores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se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remite</w:t>
      </w:r>
      <w:r w:rsidRPr="00D03FC0">
        <w:rPr>
          <w:rFonts w:asciiTheme="minorHAnsi" w:hAnsiTheme="minorHAnsi" w:cstheme="minorHAnsi"/>
          <w:color w:val="003F54"/>
          <w:spacing w:val="-2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de</w:t>
      </w:r>
      <w:r w:rsidRPr="00D03FC0">
        <w:rPr>
          <w:rFonts w:asciiTheme="minorHAnsi" w:hAnsiTheme="minorHAnsi" w:cstheme="minorHAnsi"/>
          <w:color w:val="003F54"/>
          <w:spacing w:val="-3"/>
        </w:rPr>
        <w:t xml:space="preserve"> </w:t>
      </w:r>
      <w:r w:rsidRPr="00D03FC0">
        <w:rPr>
          <w:rFonts w:asciiTheme="minorHAnsi" w:hAnsiTheme="minorHAnsi" w:cstheme="minorHAnsi"/>
          <w:color w:val="003F54"/>
        </w:rPr>
        <w:t>forma anual a la Cámara de Cuentas de la Comunidad de Madrid.</w:t>
      </w:r>
    </w:p>
    <w:sectPr w:rsidR="00A23B1A" w:rsidRPr="00D03FC0" w:rsidSect="00CC7E6D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28F9"/>
    <w:multiLevelType w:val="hybridMultilevel"/>
    <w:tmpl w:val="1C962CB2"/>
    <w:lvl w:ilvl="0" w:tplc="07E4F05A">
      <w:numFmt w:val="bullet"/>
      <w:lvlText w:val="-"/>
      <w:lvlJc w:val="left"/>
      <w:pPr>
        <w:ind w:left="440" w:hanging="10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55CA9EA8">
      <w:numFmt w:val="bullet"/>
      <w:lvlText w:val="•"/>
      <w:lvlJc w:val="left"/>
      <w:pPr>
        <w:ind w:left="1540" w:hanging="107"/>
      </w:pPr>
      <w:rPr>
        <w:rFonts w:hint="default"/>
        <w:lang w:val="es-ES" w:eastAsia="en-US" w:bidi="ar-SA"/>
      </w:rPr>
    </w:lvl>
    <w:lvl w:ilvl="2" w:tplc="41E45B36">
      <w:numFmt w:val="bullet"/>
      <w:lvlText w:val="•"/>
      <w:lvlJc w:val="left"/>
      <w:pPr>
        <w:ind w:left="2641" w:hanging="107"/>
      </w:pPr>
      <w:rPr>
        <w:rFonts w:hint="default"/>
        <w:lang w:val="es-ES" w:eastAsia="en-US" w:bidi="ar-SA"/>
      </w:rPr>
    </w:lvl>
    <w:lvl w:ilvl="3" w:tplc="A40CD984">
      <w:numFmt w:val="bullet"/>
      <w:lvlText w:val="•"/>
      <w:lvlJc w:val="left"/>
      <w:pPr>
        <w:ind w:left="3741" w:hanging="107"/>
      </w:pPr>
      <w:rPr>
        <w:rFonts w:hint="default"/>
        <w:lang w:val="es-ES" w:eastAsia="en-US" w:bidi="ar-SA"/>
      </w:rPr>
    </w:lvl>
    <w:lvl w:ilvl="4" w:tplc="5108010E">
      <w:numFmt w:val="bullet"/>
      <w:lvlText w:val="•"/>
      <w:lvlJc w:val="left"/>
      <w:pPr>
        <w:ind w:left="4842" w:hanging="107"/>
      </w:pPr>
      <w:rPr>
        <w:rFonts w:hint="default"/>
        <w:lang w:val="es-ES" w:eastAsia="en-US" w:bidi="ar-SA"/>
      </w:rPr>
    </w:lvl>
    <w:lvl w:ilvl="5" w:tplc="D9DEDDBE">
      <w:numFmt w:val="bullet"/>
      <w:lvlText w:val="•"/>
      <w:lvlJc w:val="left"/>
      <w:pPr>
        <w:ind w:left="5943" w:hanging="107"/>
      </w:pPr>
      <w:rPr>
        <w:rFonts w:hint="default"/>
        <w:lang w:val="es-ES" w:eastAsia="en-US" w:bidi="ar-SA"/>
      </w:rPr>
    </w:lvl>
    <w:lvl w:ilvl="6" w:tplc="76A0626E">
      <w:numFmt w:val="bullet"/>
      <w:lvlText w:val="•"/>
      <w:lvlJc w:val="left"/>
      <w:pPr>
        <w:ind w:left="7043" w:hanging="107"/>
      </w:pPr>
      <w:rPr>
        <w:rFonts w:hint="default"/>
        <w:lang w:val="es-ES" w:eastAsia="en-US" w:bidi="ar-SA"/>
      </w:rPr>
    </w:lvl>
    <w:lvl w:ilvl="7" w:tplc="9150422A">
      <w:numFmt w:val="bullet"/>
      <w:lvlText w:val="•"/>
      <w:lvlJc w:val="left"/>
      <w:pPr>
        <w:ind w:left="8144" w:hanging="107"/>
      </w:pPr>
      <w:rPr>
        <w:rFonts w:hint="default"/>
        <w:lang w:val="es-ES" w:eastAsia="en-US" w:bidi="ar-SA"/>
      </w:rPr>
    </w:lvl>
    <w:lvl w:ilvl="8" w:tplc="B98E056C">
      <w:numFmt w:val="bullet"/>
      <w:lvlText w:val="•"/>
      <w:lvlJc w:val="left"/>
      <w:pPr>
        <w:ind w:left="9245" w:hanging="107"/>
      </w:pPr>
      <w:rPr>
        <w:rFonts w:hint="default"/>
        <w:lang w:val="es-ES" w:eastAsia="en-US" w:bidi="ar-SA"/>
      </w:rPr>
    </w:lvl>
  </w:abstractNum>
  <w:abstractNum w:abstractNumId="1" w15:restartNumberingAfterBreak="0">
    <w:nsid w:val="2D8048D1"/>
    <w:multiLevelType w:val="hybridMultilevel"/>
    <w:tmpl w:val="708C0870"/>
    <w:lvl w:ilvl="0" w:tplc="F0D815AE">
      <w:start w:val="9"/>
      <w:numFmt w:val="decimal"/>
      <w:lvlText w:val="%1)"/>
      <w:lvlJc w:val="left"/>
      <w:pPr>
        <w:ind w:left="702" w:hanging="354"/>
      </w:pPr>
      <w:rPr>
        <w:rFonts w:ascii="Calibri" w:eastAsia="Calibri" w:hAnsi="Calibri" w:cs="Calibri" w:hint="default"/>
        <w:b/>
        <w:bCs/>
        <w:i w:val="0"/>
        <w:iCs w:val="0"/>
        <w:w w:val="99"/>
        <w:position w:val="1"/>
        <w:sz w:val="22"/>
        <w:szCs w:val="22"/>
        <w:lang w:val="es-ES" w:eastAsia="en-US" w:bidi="ar-SA"/>
      </w:rPr>
    </w:lvl>
    <w:lvl w:ilvl="1" w:tplc="1EA64B34">
      <w:numFmt w:val="bullet"/>
      <w:lvlText w:val="•"/>
      <w:lvlJc w:val="left"/>
      <w:pPr>
        <w:ind w:left="1774" w:hanging="354"/>
      </w:pPr>
      <w:rPr>
        <w:rFonts w:hint="default"/>
        <w:lang w:val="es-ES" w:eastAsia="en-US" w:bidi="ar-SA"/>
      </w:rPr>
    </w:lvl>
    <w:lvl w:ilvl="2" w:tplc="5E7E9716">
      <w:numFmt w:val="bullet"/>
      <w:lvlText w:val="•"/>
      <w:lvlJc w:val="left"/>
      <w:pPr>
        <w:ind w:left="2849" w:hanging="354"/>
      </w:pPr>
      <w:rPr>
        <w:rFonts w:hint="default"/>
        <w:lang w:val="es-ES" w:eastAsia="en-US" w:bidi="ar-SA"/>
      </w:rPr>
    </w:lvl>
    <w:lvl w:ilvl="3" w:tplc="AF329402">
      <w:numFmt w:val="bullet"/>
      <w:lvlText w:val="•"/>
      <w:lvlJc w:val="left"/>
      <w:pPr>
        <w:ind w:left="3923" w:hanging="354"/>
      </w:pPr>
      <w:rPr>
        <w:rFonts w:hint="default"/>
        <w:lang w:val="es-ES" w:eastAsia="en-US" w:bidi="ar-SA"/>
      </w:rPr>
    </w:lvl>
    <w:lvl w:ilvl="4" w:tplc="8C004A16">
      <w:numFmt w:val="bullet"/>
      <w:lvlText w:val="•"/>
      <w:lvlJc w:val="left"/>
      <w:pPr>
        <w:ind w:left="4998" w:hanging="354"/>
      </w:pPr>
      <w:rPr>
        <w:rFonts w:hint="default"/>
        <w:lang w:val="es-ES" w:eastAsia="en-US" w:bidi="ar-SA"/>
      </w:rPr>
    </w:lvl>
    <w:lvl w:ilvl="5" w:tplc="95428012">
      <w:numFmt w:val="bullet"/>
      <w:lvlText w:val="•"/>
      <w:lvlJc w:val="left"/>
      <w:pPr>
        <w:ind w:left="6073" w:hanging="354"/>
      </w:pPr>
      <w:rPr>
        <w:rFonts w:hint="default"/>
        <w:lang w:val="es-ES" w:eastAsia="en-US" w:bidi="ar-SA"/>
      </w:rPr>
    </w:lvl>
    <w:lvl w:ilvl="6" w:tplc="D1E86286">
      <w:numFmt w:val="bullet"/>
      <w:lvlText w:val="•"/>
      <w:lvlJc w:val="left"/>
      <w:pPr>
        <w:ind w:left="7147" w:hanging="354"/>
      </w:pPr>
      <w:rPr>
        <w:rFonts w:hint="default"/>
        <w:lang w:val="es-ES" w:eastAsia="en-US" w:bidi="ar-SA"/>
      </w:rPr>
    </w:lvl>
    <w:lvl w:ilvl="7" w:tplc="0D94645A">
      <w:numFmt w:val="bullet"/>
      <w:lvlText w:val="•"/>
      <w:lvlJc w:val="left"/>
      <w:pPr>
        <w:ind w:left="8222" w:hanging="354"/>
      </w:pPr>
      <w:rPr>
        <w:rFonts w:hint="default"/>
        <w:lang w:val="es-ES" w:eastAsia="en-US" w:bidi="ar-SA"/>
      </w:rPr>
    </w:lvl>
    <w:lvl w:ilvl="8" w:tplc="6EEA666C">
      <w:numFmt w:val="bullet"/>
      <w:lvlText w:val="•"/>
      <w:lvlJc w:val="left"/>
      <w:pPr>
        <w:ind w:left="9297" w:hanging="354"/>
      </w:pPr>
      <w:rPr>
        <w:rFonts w:hint="default"/>
        <w:lang w:val="es-ES" w:eastAsia="en-US" w:bidi="ar-SA"/>
      </w:rPr>
    </w:lvl>
  </w:abstractNum>
  <w:abstractNum w:abstractNumId="2" w15:restartNumberingAfterBreak="0">
    <w:nsid w:val="2E8C7D13"/>
    <w:multiLevelType w:val="hybridMultilevel"/>
    <w:tmpl w:val="121CFB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7B3F"/>
    <w:multiLevelType w:val="hybridMultilevel"/>
    <w:tmpl w:val="E65CDF7A"/>
    <w:lvl w:ilvl="0" w:tplc="F594EFA8">
      <w:start w:val="1"/>
      <w:numFmt w:val="decimal"/>
      <w:lvlText w:val="%1."/>
      <w:lvlJc w:val="left"/>
      <w:pPr>
        <w:ind w:left="1221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1" w:tplc="A0F69F1C">
      <w:numFmt w:val="bullet"/>
      <w:lvlText w:val="•"/>
      <w:lvlJc w:val="left"/>
      <w:pPr>
        <w:ind w:left="2242" w:hanging="720"/>
      </w:pPr>
      <w:rPr>
        <w:rFonts w:hint="default"/>
        <w:lang w:val="es-ES" w:eastAsia="en-US" w:bidi="ar-SA"/>
      </w:rPr>
    </w:lvl>
    <w:lvl w:ilvl="2" w:tplc="72C09EBA">
      <w:numFmt w:val="bullet"/>
      <w:lvlText w:val="•"/>
      <w:lvlJc w:val="left"/>
      <w:pPr>
        <w:ind w:left="3265" w:hanging="720"/>
      </w:pPr>
      <w:rPr>
        <w:rFonts w:hint="default"/>
        <w:lang w:val="es-ES" w:eastAsia="en-US" w:bidi="ar-SA"/>
      </w:rPr>
    </w:lvl>
    <w:lvl w:ilvl="3" w:tplc="E17CEDEA">
      <w:numFmt w:val="bullet"/>
      <w:lvlText w:val="•"/>
      <w:lvlJc w:val="left"/>
      <w:pPr>
        <w:ind w:left="4287" w:hanging="720"/>
      </w:pPr>
      <w:rPr>
        <w:rFonts w:hint="default"/>
        <w:lang w:val="es-ES" w:eastAsia="en-US" w:bidi="ar-SA"/>
      </w:rPr>
    </w:lvl>
    <w:lvl w:ilvl="4" w:tplc="AEF0B1E8">
      <w:numFmt w:val="bullet"/>
      <w:lvlText w:val="•"/>
      <w:lvlJc w:val="left"/>
      <w:pPr>
        <w:ind w:left="5310" w:hanging="720"/>
      </w:pPr>
      <w:rPr>
        <w:rFonts w:hint="default"/>
        <w:lang w:val="es-ES" w:eastAsia="en-US" w:bidi="ar-SA"/>
      </w:rPr>
    </w:lvl>
    <w:lvl w:ilvl="5" w:tplc="9812758C">
      <w:numFmt w:val="bullet"/>
      <w:lvlText w:val="•"/>
      <w:lvlJc w:val="left"/>
      <w:pPr>
        <w:ind w:left="6333" w:hanging="720"/>
      </w:pPr>
      <w:rPr>
        <w:rFonts w:hint="default"/>
        <w:lang w:val="es-ES" w:eastAsia="en-US" w:bidi="ar-SA"/>
      </w:rPr>
    </w:lvl>
    <w:lvl w:ilvl="6" w:tplc="11B8FCF8">
      <w:numFmt w:val="bullet"/>
      <w:lvlText w:val="•"/>
      <w:lvlJc w:val="left"/>
      <w:pPr>
        <w:ind w:left="7355" w:hanging="720"/>
      </w:pPr>
      <w:rPr>
        <w:rFonts w:hint="default"/>
        <w:lang w:val="es-ES" w:eastAsia="en-US" w:bidi="ar-SA"/>
      </w:rPr>
    </w:lvl>
    <w:lvl w:ilvl="7" w:tplc="5052EB3A">
      <w:numFmt w:val="bullet"/>
      <w:lvlText w:val="•"/>
      <w:lvlJc w:val="left"/>
      <w:pPr>
        <w:ind w:left="8378" w:hanging="720"/>
      </w:pPr>
      <w:rPr>
        <w:rFonts w:hint="default"/>
        <w:lang w:val="es-ES" w:eastAsia="en-US" w:bidi="ar-SA"/>
      </w:rPr>
    </w:lvl>
    <w:lvl w:ilvl="8" w:tplc="AC081B7E">
      <w:numFmt w:val="bullet"/>
      <w:lvlText w:val="•"/>
      <w:lvlJc w:val="left"/>
      <w:pPr>
        <w:ind w:left="9401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50727627"/>
    <w:multiLevelType w:val="hybridMultilevel"/>
    <w:tmpl w:val="35A0B236"/>
    <w:lvl w:ilvl="0" w:tplc="4FE6B136">
      <w:start w:val="1"/>
      <w:numFmt w:val="decimal"/>
      <w:lvlText w:val="%1"/>
      <w:lvlJc w:val="left"/>
      <w:pPr>
        <w:ind w:left="438" w:hanging="118"/>
        <w:jc w:val="right"/>
      </w:pPr>
      <w:rPr>
        <w:rFonts w:ascii="Calibri" w:eastAsia="Calibri" w:hAnsi="Calibri" w:cs="Calibri" w:hint="default"/>
        <w:b w:val="0"/>
        <w:bCs w:val="0"/>
        <w:i/>
        <w:iCs/>
        <w:w w:val="100"/>
        <w:sz w:val="16"/>
        <w:szCs w:val="16"/>
        <w:lang w:val="es-ES" w:eastAsia="en-US" w:bidi="ar-SA"/>
      </w:rPr>
    </w:lvl>
    <w:lvl w:ilvl="1" w:tplc="038EBC54">
      <w:numFmt w:val="bullet"/>
      <w:lvlText w:val="•"/>
      <w:lvlJc w:val="left"/>
      <w:pPr>
        <w:ind w:left="1540" w:hanging="118"/>
      </w:pPr>
      <w:rPr>
        <w:rFonts w:hint="default"/>
        <w:lang w:val="es-ES" w:eastAsia="en-US" w:bidi="ar-SA"/>
      </w:rPr>
    </w:lvl>
    <w:lvl w:ilvl="2" w:tplc="75D25ACE">
      <w:numFmt w:val="bullet"/>
      <w:lvlText w:val="•"/>
      <w:lvlJc w:val="left"/>
      <w:pPr>
        <w:ind w:left="2641" w:hanging="118"/>
      </w:pPr>
      <w:rPr>
        <w:rFonts w:hint="default"/>
        <w:lang w:val="es-ES" w:eastAsia="en-US" w:bidi="ar-SA"/>
      </w:rPr>
    </w:lvl>
    <w:lvl w:ilvl="3" w:tplc="11E27696">
      <w:numFmt w:val="bullet"/>
      <w:lvlText w:val="•"/>
      <w:lvlJc w:val="left"/>
      <w:pPr>
        <w:ind w:left="3741" w:hanging="118"/>
      </w:pPr>
      <w:rPr>
        <w:rFonts w:hint="default"/>
        <w:lang w:val="es-ES" w:eastAsia="en-US" w:bidi="ar-SA"/>
      </w:rPr>
    </w:lvl>
    <w:lvl w:ilvl="4" w:tplc="E9CAA3B0">
      <w:numFmt w:val="bullet"/>
      <w:lvlText w:val="•"/>
      <w:lvlJc w:val="left"/>
      <w:pPr>
        <w:ind w:left="4842" w:hanging="118"/>
      </w:pPr>
      <w:rPr>
        <w:rFonts w:hint="default"/>
        <w:lang w:val="es-ES" w:eastAsia="en-US" w:bidi="ar-SA"/>
      </w:rPr>
    </w:lvl>
    <w:lvl w:ilvl="5" w:tplc="22CEB754">
      <w:numFmt w:val="bullet"/>
      <w:lvlText w:val="•"/>
      <w:lvlJc w:val="left"/>
      <w:pPr>
        <w:ind w:left="5943" w:hanging="118"/>
      </w:pPr>
      <w:rPr>
        <w:rFonts w:hint="default"/>
        <w:lang w:val="es-ES" w:eastAsia="en-US" w:bidi="ar-SA"/>
      </w:rPr>
    </w:lvl>
    <w:lvl w:ilvl="6" w:tplc="BB4840D4">
      <w:numFmt w:val="bullet"/>
      <w:lvlText w:val="•"/>
      <w:lvlJc w:val="left"/>
      <w:pPr>
        <w:ind w:left="7043" w:hanging="118"/>
      </w:pPr>
      <w:rPr>
        <w:rFonts w:hint="default"/>
        <w:lang w:val="es-ES" w:eastAsia="en-US" w:bidi="ar-SA"/>
      </w:rPr>
    </w:lvl>
    <w:lvl w:ilvl="7" w:tplc="6E4CED40">
      <w:numFmt w:val="bullet"/>
      <w:lvlText w:val="•"/>
      <w:lvlJc w:val="left"/>
      <w:pPr>
        <w:ind w:left="8144" w:hanging="118"/>
      </w:pPr>
      <w:rPr>
        <w:rFonts w:hint="default"/>
        <w:lang w:val="es-ES" w:eastAsia="en-US" w:bidi="ar-SA"/>
      </w:rPr>
    </w:lvl>
    <w:lvl w:ilvl="8" w:tplc="5A701354">
      <w:numFmt w:val="bullet"/>
      <w:lvlText w:val="•"/>
      <w:lvlJc w:val="left"/>
      <w:pPr>
        <w:ind w:left="9245" w:hanging="118"/>
      </w:pPr>
      <w:rPr>
        <w:rFonts w:hint="default"/>
        <w:lang w:val="es-ES" w:eastAsia="en-US" w:bidi="ar-SA"/>
      </w:rPr>
    </w:lvl>
  </w:abstractNum>
  <w:abstractNum w:abstractNumId="5" w15:restartNumberingAfterBreak="0">
    <w:nsid w:val="70220523"/>
    <w:multiLevelType w:val="hybridMultilevel"/>
    <w:tmpl w:val="9B188596"/>
    <w:lvl w:ilvl="0" w:tplc="75E8EABA">
      <w:start w:val="1"/>
      <w:numFmt w:val="decimal"/>
      <w:lvlText w:val="%1)"/>
      <w:lvlJc w:val="left"/>
      <w:pPr>
        <w:ind w:left="493" w:hanging="230"/>
        <w:jc w:val="right"/>
      </w:pPr>
      <w:rPr>
        <w:rFonts w:hint="default"/>
        <w:w w:val="99"/>
        <w:lang w:val="es-ES" w:eastAsia="en-US" w:bidi="ar-SA"/>
      </w:rPr>
    </w:lvl>
    <w:lvl w:ilvl="1" w:tplc="9D22D236">
      <w:numFmt w:val="bullet"/>
      <w:lvlText w:val="•"/>
      <w:lvlJc w:val="left"/>
      <w:pPr>
        <w:ind w:left="1594" w:hanging="230"/>
      </w:pPr>
      <w:rPr>
        <w:rFonts w:hint="default"/>
        <w:lang w:val="es-ES" w:eastAsia="en-US" w:bidi="ar-SA"/>
      </w:rPr>
    </w:lvl>
    <w:lvl w:ilvl="2" w:tplc="181C52EC">
      <w:numFmt w:val="bullet"/>
      <w:lvlText w:val="•"/>
      <w:lvlJc w:val="left"/>
      <w:pPr>
        <w:ind w:left="2689" w:hanging="230"/>
      </w:pPr>
      <w:rPr>
        <w:rFonts w:hint="default"/>
        <w:lang w:val="es-ES" w:eastAsia="en-US" w:bidi="ar-SA"/>
      </w:rPr>
    </w:lvl>
    <w:lvl w:ilvl="3" w:tplc="8B34DD2A">
      <w:numFmt w:val="bullet"/>
      <w:lvlText w:val="•"/>
      <w:lvlJc w:val="left"/>
      <w:pPr>
        <w:ind w:left="3783" w:hanging="230"/>
      </w:pPr>
      <w:rPr>
        <w:rFonts w:hint="default"/>
        <w:lang w:val="es-ES" w:eastAsia="en-US" w:bidi="ar-SA"/>
      </w:rPr>
    </w:lvl>
    <w:lvl w:ilvl="4" w:tplc="40462C50">
      <w:numFmt w:val="bullet"/>
      <w:lvlText w:val="•"/>
      <w:lvlJc w:val="left"/>
      <w:pPr>
        <w:ind w:left="4878" w:hanging="230"/>
      </w:pPr>
      <w:rPr>
        <w:rFonts w:hint="default"/>
        <w:lang w:val="es-ES" w:eastAsia="en-US" w:bidi="ar-SA"/>
      </w:rPr>
    </w:lvl>
    <w:lvl w:ilvl="5" w:tplc="5694D6F8">
      <w:numFmt w:val="bullet"/>
      <w:lvlText w:val="•"/>
      <w:lvlJc w:val="left"/>
      <w:pPr>
        <w:ind w:left="5973" w:hanging="230"/>
      </w:pPr>
      <w:rPr>
        <w:rFonts w:hint="default"/>
        <w:lang w:val="es-ES" w:eastAsia="en-US" w:bidi="ar-SA"/>
      </w:rPr>
    </w:lvl>
    <w:lvl w:ilvl="6" w:tplc="630064B6">
      <w:numFmt w:val="bullet"/>
      <w:lvlText w:val="•"/>
      <w:lvlJc w:val="left"/>
      <w:pPr>
        <w:ind w:left="7067" w:hanging="230"/>
      </w:pPr>
      <w:rPr>
        <w:rFonts w:hint="default"/>
        <w:lang w:val="es-ES" w:eastAsia="en-US" w:bidi="ar-SA"/>
      </w:rPr>
    </w:lvl>
    <w:lvl w:ilvl="7" w:tplc="EE9A235E">
      <w:numFmt w:val="bullet"/>
      <w:lvlText w:val="•"/>
      <w:lvlJc w:val="left"/>
      <w:pPr>
        <w:ind w:left="8162" w:hanging="230"/>
      </w:pPr>
      <w:rPr>
        <w:rFonts w:hint="default"/>
        <w:lang w:val="es-ES" w:eastAsia="en-US" w:bidi="ar-SA"/>
      </w:rPr>
    </w:lvl>
    <w:lvl w:ilvl="8" w:tplc="31E0CCEC">
      <w:numFmt w:val="bullet"/>
      <w:lvlText w:val="•"/>
      <w:lvlJc w:val="left"/>
      <w:pPr>
        <w:ind w:left="9257" w:hanging="230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1A"/>
    <w:rsid w:val="00030BC2"/>
    <w:rsid w:val="00083612"/>
    <w:rsid w:val="000B1953"/>
    <w:rsid w:val="000F281F"/>
    <w:rsid w:val="00146FFB"/>
    <w:rsid w:val="00273FB5"/>
    <w:rsid w:val="0032148A"/>
    <w:rsid w:val="003B239A"/>
    <w:rsid w:val="004955AC"/>
    <w:rsid w:val="00504DE6"/>
    <w:rsid w:val="006633FF"/>
    <w:rsid w:val="00687EB1"/>
    <w:rsid w:val="007C5525"/>
    <w:rsid w:val="00A2011D"/>
    <w:rsid w:val="00A23B1A"/>
    <w:rsid w:val="00C24FE4"/>
    <w:rsid w:val="00CC7E6D"/>
    <w:rsid w:val="00CE5D60"/>
    <w:rsid w:val="00D03FC0"/>
    <w:rsid w:val="00E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93EF"/>
  <w15:docId w15:val="{DCEAC27A-07A9-46A0-890F-CCB740CD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20" w:lineRule="exact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1928" w:right="2516"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315" w:hanging="10721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2148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2148A"/>
    <w:rPr>
      <w:lang w:val="es-ES_tradnl"/>
    </w:rPr>
  </w:style>
  <w:style w:type="table" w:styleId="Tablaconcuadrcula">
    <w:name w:val="Table Grid"/>
    <w:basedOn w:val="Tablanormal"/>
    <w:rsid w:val="0032148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ic@ucm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geic@ucm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1210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BARRIO MOZO</dc:creator>
  <cp:lastModifiedBy>MARGARITA BARRIO MOZO</cp:lastModifiedBy>
  <cp:revision>3</cp:revision>
  <dcterms:created xsi:type="dcterms:W3CDTF">2023-11-28T16:01:00Z</dcterms:created>
  <dcterms:modified xsi:type="dcterms:W3CDTF">2023-11-28T16:03:00Z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2023-04-17T00:00:00Z</vt:filetime>
  </property>
</Properties>
</file>