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F5" w:rsidRPr="00B910F5" w:rsidRDefault="00323C0A" w:rsidP="00323C0A">
      <w:pPr>
        <w:spacing w:after="120"/>
        <w:rPr>
          <w:rFonts w:ascii="Verdana" w:hAnsi="Verdana" w:cs="Calibri"/>
          <w:b/>
          <w:color w:val="002060"/>
          <w:sz w:val="32"/>
          <w:szCs w:val="34"/>
        </w:rPr>
      </w:pPr>
      <w:r w:rsidRPr="00B910F5">
        <w:rPr>
          <w:rFonts w:ascii="Verdana" w:hAnsi="Verdana" w:cs="Calibri"/>
          <w:b/>
          <w:color w:val="002060"/>
          <w:sz w:val="32"/>
          <w:szCs w:val="34"/>
        </w:rPr>
        <w:t xml:space="preserve">LEARNING AGREEMENT FOR </w:t>
      </w:r>
      <w:r w:rsidR="00B910F5" w:rsidRPr="00B910F5">
        <w:rPr>
          <w:rFonts w:ascii="Verdana" w:hAnsi="Verdana" w:cs="Calibri"/>
          <w:b/>
          <w:color w:val="002060"/>
          <w:sz w:val="32"/>
          <w:szCs w:val="34"/>
        </w:rPr>
        <w:t>SHORT MOBILITIES</w:t>
      </w:r>
    </w:p>
    <w:p w:rsidR="00B910F5" w:rsidRPr="00690F08" w:rsidRDefault="00B910F5" w:rsidP="00B910F5">
      <w:pPr>
        <w:spacing w:after="120"/>
        <w:rPr>
          <w:rFonts w:ascii="Verdana" w:hAnsi="Verdana" w:cs="Calibri"/>
          <w:b/>
          <w:color w:val="002060"/>
          <w:sz w:val="34"/>
          <w:szCs w:val="34"/>
        </w:rPr>
      </w:pPr>
      <w:r>
        <w:rPr>
          <w:rFonts w:ascii="Verdana" w:hAnsi="Verdana" w:cs="Calibri"/>
          <w:b/>
          <w:color w:val="002060"/>
          <w:sz w:val="34"/>
          <w:szCs w:val="34"/>
        </w:rPr>
        <w:t xml:space="preserve">SMP </w:t>
      </w:r>
      <w:r w:rsidR="00791C30">
        <w:rPr>
          <w:rFonts w:ascii="Verdana" w:hAnsi="Verdana" w:cs="Calibri"/>
          <w:b/>
          <w:color w:val="002060"/>
          <w:sz w:val="34"/>
          <w:szCs w:val="34"/>
        </w:rPr>
        <w:t>Ph</w:t>
      </w:r>
      <w:r w:rsidR="00A94F09">
        <w:rPr>
          <w:rFonts w:ascii="Verdana" w:hAnsi="Verdana" w:cs="Calibri"/>
          <w:b/>
          <w:color w:val="002060"/>
          <w:sz w:val="34"/>
          <w:szCs w:val="34"/>
        </w:rPr>
        <w:t>D/Research Students</w:t>
      </w:r>
      <w:r w:rsidR="00A94F09" w:rsidRPr="003D4688" w:rsidDel="00791C30">
        <w:rPr>
          <w:rFonts w:ascii="Verdana" w:hAnsi="Verdana" w:cs="Calibri"/>
          <w:b/>
          <w:color w:val="002060"/>
          <w:sz w:val="34"/>
          <w:szCs w:val="34"/>
        </w:rPr>
        <w:t xml:space="preserve"> </w:t>
      </w: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 xml:space="preserve">The </w:t>
      </w:r>
      <w:r w:rsidR="00B910F5">
        <w:rPr>
          <w:rFonts w:ascii="Verdana" w:hAnsi="Verdana" w:cs="Arial"/>
          <w:b/>
          <w:color w:val="002060"/>
          <w:szCs w:val="24"/>
        </w:rPr>
        <w:t>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8C192A" w:rsidTr="0063159A">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rsidR="00323C0A" w:rsidRPr="008C192A" w:rsidRDefault="00323C0A" w:rsidP="00694B65">
            <w:pPr>
              <w:ind w:right="-993"/>
              <w:rPr>
                <w:rFonts w:ascii="Verdana" w:hAnsi="Verdana" w:cs="Arial"/>
                <w:b/>
                <w:color w:val="002060"/>
                <w:sz w:val="20"/>
              </w:rPr>
            </w:pP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Refdenotaalfinal"/>
                <w:rFonts w:ascii="Verdana" w:hAnsi="Verdana" w:cs="Arial"/>
                <w:sz w:val="20"/>
              </w:rPr>
              <w:endnoteReference w:id="1"/>
            </w:r>
          </w:p>
        </w:tc>
        <w:tc>
          <w:tcPr>
            <w:tcW w:w="2232"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323C0A" w:rsidRPr="008C192A" w:rsidTr="0063159A">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Refdenotaalfinal"/>
                <w:rFonts w:ascii="Verdana" w:hAnsi="Verdana" w:cs="Arial"/>
                <w:sz w:val="20"/>
              </w:rPr>
              <w:endnoteReference w:id="2"/>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Refdenotaalfinal"/>
                <w:rFonts w:ascii="Verdana" w:hAnsi="Verdana" w:cs="Arial"/>
                <w:sz w:val="20"/>
              </w:rPr>
              <w:endnoteReference w:id="3"/>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18"/>
        <w:gridCol w:w="1946"/>
        <w:gridCol w:w="2232"/>
        <w:gridCol w:w="2232"/>
      </w:tblGrid>
      <w:tr w:rsidR="00323C0A" w:rsidRPr="008C192A" w:rsidTr="00A16E01">
        <w:trPr>
          <w:trHeight w:val="371"/>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1946" w:type="dxa"/>
            <w:shd w:val="clear" w:color="auto" w:fill="auto"/>
          </w:tcPr>
          <w:p w:rsidR="00A16E01" w:rsidRDefault="00A16E01" w:rsidP="00A16E01">
            <w:pPr>
              <w:spacing w:line="240" w:lineRule="auto"/>
              <w:ind w:right="-992"/>
              <w:rPr>
                <w:rFonts w:ascii="Verdana" w:hAnsi="Verdana" w:cs="Arial"/>
                <w:b/>
                <w:color w:val="002060"/>
                <w:sz w:val="18"/>
              </w:rPr>
            </w:pPr>
            <w:r w:rsidRPr="00A16E01">
              <w:rPr>
                <w:rFonts w:ascii="Verdana" w:hAnsi="Verdana" w:cs="Arial"/>
                <w:b/>
                <w:color w:val="002060"/>
                <w:sz w:val="18"/>
              </w:rPr>
              <w:t xml:space="preserve">Universidad </w:t>
            </w:r>
          </w:p>
          <w:p w:rsidR="00A16E01" w:rsidRDefault="00A16E01" w:rsidP="00A16E01">
            <w:pPr>
              <w:spacing w:line="240" w:lineRule="auto"/>
              <w:ind w:right="-992"/>
              <w:rPr>
                <w:rFonts w:ascii="Verdana" w:hAnsi="Verdana" w:cs="Arial"/>
                <w:b/>
                <w:color w:val="002060"/>
                <w:sz w:val="18"/>
              </w:rPr>
            </w:pPr>
            <w:proofErr w:type="spellStart"/>
            <w:r w:rsidRPr="00A16E01">
              <w:rPr>
                <w:rFonts w:ascii="Verdana" w:hAnsi="Verdana" w:cs="Arial"/>
                <w:b/>
                <w:color w:val="002060"/>
                <w:sz w:val="18"/>
              </w:rPr>
              <w:t>C</w:t>
            </w:r>
            <w:r>
              <w:rPr>
                <w:rFonts w:ascii="Verdana" w:hAnsi="Verdana" w:cs="Arial"/>
                <w:b/>
                <w:color w:val="002060"/>
                <w:sz w:val="18"/>
              </w:rPr>
              <w:t>ompl</w:t>
            </w:r>
            <w:r w:rsidRPr="00A16E01">
              <w:rPr>
                <w:rFonts w:ascii="Verdana" w:hAnsi="Verdana" w:cs="Arial"/>
                <w:b/>
                <w:color w:val="002060"/>
                <w:sz w:val="18"/>
              </w:rPr>
              <w:t>utense</w:t>
            </w:r>
            <w:proofErr w:type="spellEnd"/>
            <w:r w:rsidRPr="00A16E01">
              <w:rPr>
                <w:rFonts w:ascii="Verdana" w:hAnsi="Verdana" w:cs="Arial"/>
                <w:b/>
                <w:color w:val="002060"/>
                <w:sz w:val="18"/>
              </w:rPr>
              <w:t xml:space="preserve"> </w:t>
            </w:r>
          </w:p>
          <w:p w:rsidR="00323C0A" w:rsidRPr="00A16E01" w:rsidRDefault="00A16E01" w:rsidP="00A16E01">
            <w:pPr>
              <w:spacing w:line="240" w:lineRule="auto"/>
              <w:ind w:right="-992"/>
              <w:rPr>
                <w:rFonts w:ascii="Verdana" w:hAnsi="Verdana" w:cs="Arial"/>
                <w:b/>
                <w:color w:val="002060"/>
                <w:sz w:val="18"/>
              </w:rPr>
            </w:pPr>
            <w:r w:rsidRPr="00A16E01">
              <w:rPr>
                <w:rFonts w:ascii="Verdana" w:hAnsi="Verdana" w:cs="Arial"/>
                <w:b/>
                <w:color w:val="002060"/>
                <w:sz w:val="18"/>
              </w:rPr>
              <w:t>de Madrid</w:t>
            </w: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A16E01">
        <w:trPr>
          <w:trHeight w:val="371"/>
        </w:trPr>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Erasmus code </w:t>
            </w:r>
          </w:p>
          <w:p w:rsidR="00323C0A" w:rsidRPr="008C192A"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p w:rsidR="00323C0A" w:rsidRPr="008C192A" w:rsidRDefault="00323C0A" w:rsidP="00694B65">
            <w:pPr>
              <w:spacing w:after="0"/>
              <w:ind w:right="-993"/>
              <w:rPr>
                <w:rFonts w:ascii="Verdana" w:hAnsi="Verdana" w:cs="Arial"/>
                <w:sz w:val="20"/>
              </w:rPr>
            </w:pPr>
          </w:p>
        </w:tc>
        <w:tc>
          <w:tcPr>
            <w:tcW w:w="1946" w:type="dxa"/>
            <w:shd w:val="clear" w:color="auto" w:fill="auto"/>
          </w:tcPr>
          <w:p w:rsidR="00323C0A" w:rsidRPr="008C192A" w:rsidRDefault="00A16E01" w:rsidP="00694B65">
            <w:pPr>
              <w:ind w:right="-993"/>
              <w:rPr>
                <w:rFonts w:ascii="Verdana" w:hAnsi="Verdana" w:cs="Arial"/>
                <w:b/>
                <w:color w:val="002060"/>
                <w:sz w:val="20"/>
              </w:rPr>
            </w:pPr>
            <w:r>
              <w:rPr>
                <w:rFonts w:ascii="Verdana" w:hAnsi="Verdana" w:cs="Arial"/>
                <w:b/>
                <w:color w:val="002060"/>
                <w:sz w:val="20"/>
              </w:rPr>
              <w:t>E MADRID 03</w:t>
            </w: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A16E01">
        <w:trPr>
          <w:trHeight w:val="559"/>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1946"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Refdenotaalfinal"/>
                <w:rFonts w:ascii="Verdana" w:hAnsi="Verdana" w:cs="Arial"/>
                <w:sz w:val="20"/>
              </w:rPr>
              <w:endnoteReference w:id="4"/>
            </w:r>
          </w:p>
        </w:tc>
        <w:tc>
          <w:tcPr>
            <w:tcW w:w="2232"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A16E01">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tcPr>
          <w:p w:rsidR="00323C0A" w:rsidRPr="008C192A" w:rsidRDefault="00323C0A" w:rsidP="00694B65">
            <w:pPr>
              <w:spacing w:after="0"/>
              <w:ind w:right="-993"/>
              <w:rPr>
                <w:rFonts w:ascii="Verdana" w:hAnsi="Verdana" w:cs="Arial"/>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232" w:type="dxa"/>
            <w:shd w:val="clear" w:color="auto" w:fill="auto"/>
          </w:tcPr>
          <w:p w:rsidR="00323C0A" w:rsidRPr="008C192A" w:rsidRDefault="00323C0A" w:rsidP="00694B65">
            <w:pPr>
              <w:spacing w:after="0"/>
              <w:ind w:right="-993"/>
              <w:rPr>
                <w:rFonts w:ascii="Verdana" w:hAnsi="Verdana" w:cs="Arial"/>
                <w:b/>
                <w:color w:val="002060"/>
                <w:sz w:val="20"/>
                <w:lang w:val="fr-BE"/>
              </w:rPr>
            </w:pPr>
          </w:p>
        </w:tc>
      </w:tr>
      <w:tr w:rsidR="004F5B10" w:rsidRPr="008C192A" w:rsidTr="00A16E01">
        <w:tc>
          <w:tcPr>
            <w:tcW w:w="2518" w:type="dxa"/>
            <w:shd w:val="clear" w:color="auto" w:fill="auto"/>
          </w:tcPr>
          <w:p w:rsidR="004F5B10" w:rsidRPr="004F5B10" w:rsidRDefault="004F5B10" w:rsidP="004F5B10">
            <w:pPr>
              <w:spacing w:after="0"/>
              <w:rPr>
                <w:rFonts w:ascii="Verdana" w:hAnsi="Verdana" w:cs="Arial"/>
                <w:sz w:val="20"/>
              </w:rPr>
            </w:pPr>
            <w:r>
              <w:rPr>
                <w:rFonts w:ascii="Verdana" w:hAnsi="Verdana" w:cs="Arial"/>
                <w:sz w:val="20"/>
              </w:rPr>
              <w:t>Mentor</w:t>
            </w:r>
            <w:r>
              <w:rPr>
                <w:rFonts w:ascii="Verdana" w:hAnsi="Verdana" w:cs="Arial"/>
                <w:sz w:val="20"/>
                <w:vertAlign w:val="superscript"/>
              </w:rPr>
              <w:t>8</w:t>
            </w:r>
            <w:r>
              <w:rPr>
                <w:rFonts w:ascii="Verdana" w:hAnsi="Verdana" w:cs="Arial"/>
                <w:sz w:val="20"/>
              </w:rPr>
              <w:t xml:space="preserve"> name / position</w:t>
            </w:r>
          </w:p>
        </w:tc>
        <w:tc>
          <w:tcPr>
            <w:tcW w:w="1946" w:type="dxa"/>
            <w:shd w:val="clear" w:color="auto" w:fill="auto"/>
          </w:tcPr>
          <w:p w:rsidR="004F5B10" w:rsidRPr="008C192A" w:rsidRDefault="004F5B10" w:rsidP="00694B65">
            <w:pPr>
              <w:spacing w:after="0"/>
              <w:ind w:right="-993"/>
              <w:rPr>
                <w:rFonts w:ascii="Verdana" w:hAnsi="Verdana" w:cs="Arial"/>
                <w:color w:val="002060"/>
                <w:sz w:val="20"/>
              </w:rPr>
            </w:pPr>
          </w:p>
        </w:tc>
        <w:tc>
          <w:tcPr>
            <w:tcW w:w="2232" w:type="dxa"/>
            <w:shd w:val="clear" w:color="auto" w:fill="auto"/>
          </w:tcPr>
          <w:p w:rsidR="004F5B10" w:rsidRPr="008C192A" w:rsidRDefault="004F5B10" w:rsidP="004F5B10">
            <w:pPr>
              <w:spacing w:after="0"/>
              <w:rPr>
                <w:rFonts w:ascii="Verdana" w:hAnsi="Verdana" w:cs="Arial"/>
                <w:sz w:val="20"/>
                <w:lang w:val="fr-BE"/>
              </w:rPr>
            </w:pPr>
            <w:r w:rsidRPr="008C192A">
              <w:rPr>
                <w:rFonts w:ascii="Verdana" w:hAnsi="Verdana" w:cs="Arial"/>
                <w:sz w:val="20"/>
              </w:rPr>
              <w:t>Mentor e-mail / phone</w:t>
            </w:r>
          </w:p>
        </w:tc>
        <w:tc>
          <w:tcPr>
            <w:tcW w:w="2232" w:type="dxa"/>
            <w:shd w:val="clear" w:color="auto" w:fill="auto"/>
          </w:tcPr>
          <w:p w:rsidR="004F5B10" w:rsidRPr="008C192A" w:rsidRDefault="004F5B10" w:rsidP="00694B65">
            <w:pPr>
              <w:spacing w:after="0"/>
              <w:ind w:right="-993"/>
              <w:rPr>
                <w:rFonts w:ascii="Verdana" w:hAnsi="Verdana" w:cs="Arial"/>
                <w:b/>
                <w:color w:val="002060"/>
                <w:sz w:val="20"/>
                <w:lang w:val="fr-BE"/>
              </w:rPr>
            </w:pPr>
          </w:p>
        </w:tc>
      </w:tr>
    </w:tbl>
    <w:p w:rsidR="00323C0A" w:rsidRPr="008C192A" w:rsidRDefault="00323C0A" w:rsidP="00323C0A">
      <w:pPr>
        <w:spacing w:after="120"/>
        <w:ind w:right="-992"/>
        <w:rPr>
          <w:rFonts w:ascii="Verdana" w:hAnsi="Verdana" w:cs="Arial"/>
          <w:b/>
          <w:color w:val="002060"/>
          <w:szCs w:val="24"/>
          <w:lang w:val="fr-BE"/>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sidR="00791C30">
        <w:rPr>
          <w:rFonts w:ascii="Verdana" w:hAnsi="Verdana" w:cs="Arial"/>
          <w:b/>
          <w:color w:val="002060"/>
          <w:szCs w:val="24"/>
        </w:rPr>
        <w:t>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2"/>
        <w:gridCol w:w="1662"/>
        <w:gridCol w:w="2448"/>
        <w:gridCol w:w="2016"/>
      </w:tblGrid>
      <w:tr w:rsidR="00323C0A" w:rsidRPr="008C192A" w:rsidTr="0063159A">
        <w:trPr>
          <w:trHeight w:val="371"/>
        </w:trPr>
        <w:tc>
          <w:tcPr>
            <w:tcW w:w="280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Refdenotaalfinal"/>
                <w:rFonts w:ascii="Verdana" w:hAnsi="Verdana" w:cs="Arial"/>
                <w:sz w:val="20"/>
              </w:rPr>
              <w:endnoteReference w:id="5"/>
            </w:r>
          </w:p>
        </w:tc>
        <w:tc>
          <w:tcPr>
            <w:tcW w:w="1662" w:type="dxa"/>
            <w:shd w:val="clear" w:color="auto" w:fill="auto"/>
          </w:tcPr>
          <w:p w:rsidR="00323C0A" w:rsidRPr="008C192A" w:rsidRDefault="00323C0A" w:rsidP="00694B65">
            <w:pPr>
              <w:ind w:right="-993"/>
              <w:rPr>
                <w:rFonts w:ascii="Verdana" w:hAnsi="Verdana" w:cs="Arial"/>
                <w:b/>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016"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80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016"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rPr>
          <w:trHeight w:val="559"/>
        </w:trPr>
        <w:tc>
          <w:tcPr>
            <w:tcW w:w="280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Refdenotaalfinal"/>
                <w:rFonts w:ascii="Verdana" w:hAnsi="Verdana" w:cs="Arial"/>
                <w:sz w:val="20"/>
              </w:rPr>
              <w:endnoteReference w:id="6"/>
            </w:r>
            <w:r w:rsidR="000F7964" w:rsidRPr="008C192A">
              <w:rPr>
                <w:rFonts w:ascii="Verdana" w:hAnsi="Verdana" w:cs="Arial"/>
                <w:sz w:val="20"/>
              </w:rPr>
              <w:t xml:space="preserve"> </w:t>
            </w:r>
            <w:r w:rsidRPr="008C192A">
              <w:rPr>
                <w:rFonts w:ascii="Verdana" w:hAnsi="Verdana" w:cs="Arial"/>
                <w:sz w:val="20"/>
              </w:rPr>
              <w:br/>
              <w:t>name / position</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016"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63159A">
        <w:tc>
          <w:tcPr>
            <w:tcW w:w="2802" w:type="dxa"/>
            <w:shd w:val="clear" w:color="auto" w:fill="auto"/>
          </w:tcPr>
          <w:p w:rsidR="00323C0A" w:rsidRPr="008C192A" w:rsidRDefault="00323C0A" w:rsidP="000F7964">
            <w:pPr>
              <w:spacing w:after="0"/>
              <w:ind w:right="-993"/>
              <w:rPr>
                <w:rFonts w:ascii="Verdana" w:hAnsi="Verdana" w:cs="Arial"/>
                <w:sz w:val="20"/>
              </w:rPr>
            </w:pPr>
            <w:smartTag w:uri="urn:schemas-microsoft-com:office:smarttags" w:element="City">
              <w:smartTag w:uri="urn:schemas-microsoft-com:office:smarttags" w:element="place">
                <w:r w:rsidRPr="008C192A">
                  <w:rPr>
                    <w:rFonts w:ascii="Verdana" w:hAnsi="Verdana" w:cs="Arial"/>
                    <w:sz w:val="20"/>
                  </w:rPr>
                  <w:t>Mentor</w:t>
                </w:r>
              </w:smartTag>
            </w:smartTag>
            <w:r w:rsidR="000F7964" w:rsidRPr="008C192A">
              <w:rPr>
                <w:rStyle w:val="Refdenotaalfinal"/>
                <w:rFonts w:ascii="Verdana" w:hAnsi="Verdana" w:cs="Arial"/>
                <w:sz w:val="20"/>
              </w:rPr>
              <w:endnoteReference w:id="7"/>
            </w:r>
            <w:r w:rsidR="000F7964" w:rsidRPr="008C192A">
              <w:rPr>
                <w:rFonts w:ascii="Verdana" w:hAnsi="Verdana" w:cs="Arial"/>
                <w:sz w:val="20"/>
              </w:rPr>
              <w:t xml:space="preserve"> </w:t>
            </w:r>
            <w:r w:rsidRPr="008C192A">
              <w:rPr>
                <w:rFonts w:ascii="Verdana" w:hAnsi="Verdana" w:cs="Arial"/>
                <w:sz w:val="20"/>
              </w:rPr>
              <w:t>name / position</w:t>
            </w:r>
          </w:p>
          <w:p w:rsidR="0063159A" w:rsidRPr="008C192A" w:rsidRDefault="0063159A" w:rsidP="000F7964">
            <w:pPr>
              <w:spacing w:after="0"/>
              <w:ind w:right="-993"/>
              <w:rPr>
                <w:rFonts w:ascii="Verdana" w:hAnsi="Verdana" w:cs="Arial"/>
                <w:sz w:val="20"/>
              </w:rPr>
            </w:pPr>
          </w:p>
        </w:tc>
        <w:tc>
          <w:tcPr>
            <w:tcW w:w="1662" w:type="dxa"/>
            <w:shd w:val="clear" w:color="auto" w:fill="auto"/>
          </w:tcPr>
          <w:p w:rsidR="00323C0A" w:rsidRPr="008C192A" w:rsidRDefault="00323C0A" w:rsidP="00694B65">
            <w:pPr>
              <w:spacing w:after="0"/>
              <w:ind w:right="-993"/>
              <w:rPr>
                <w:rFonts w:ascii="Verdana" w:hAnsi="Verdana" w:cs="Arial"/>
                <w:color w:val="002060"/>
                <w:sz w:val="20"/>
              </w:rPr>
            </w:pPr>
          </w:p>
        </w:tc>
        <w:tc>
          <w:tcPr>
            <w:tcW w:w="2448" w:type="dxa"/>
            <w:shd w:val="clear" w:color="auto" w:fill="auto"/>
          </w:tcPr>
          <w:p w:rsidR="00323C0A" w:rsidRPr="008C192A" w:rsidRDefault="00323C0A" w:rsidP="004F5B10">
            <w:pPr>
              <w:spacing w:after="0"/>
              <w:ind w:right="175"/>
              <w:rPr>
                <w:rFonts w:ascii="Verdana" w:hAnsi="Verdana" w:cs="Arial"/>
                <w:sz w:val="20"/>
              </w:rPr>
            </w:pPr>
            <w:smartTag w:uri="urn:schemas-microsoft-com:office:smarttags" w:element="City">
              <w:smartTag w:uri="urn:schemas-microsoft-com:office:smarttags" w:element="place">
                <w:r w:rsidRPr="008C192A">
                  <w:rPr>
                    <w:rFonts w:ascii="Verdana" w:hAnsi="Verdana" w:cs="Arial"/>
                    <w:sz w:val="20"/>
                  </w:rPr>
                  <w:t>Mentor</w:t>
                </w:r>
              </w:smartTag>
            </w:smartTag>
            <w:r w:rsidRPr="008C192A">
              <w:rPr>
                <w:rFonts w:ascii="Verdana" w:hAnsi="Verdana" w:cs="Arial"/>
                <w:sz w:val="20"/>
              </w:rPr>
              <w:t xml:space="preserve"> e-mail / phone</w:t>
            </w:r>
          </w:p>
        </w:tc>
        <w:tc>
          <w:tcPr>
            <w:tcW w:w="2016"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Ttulo4"/>
        <w:keepNext w:val="0"/>
        <w:numPr>
          <w:ilvl w:val="0"/>
          <w:numId w:val="0"/>
        </w:numPr>
        <w:spacing w:after="480"/>
        <w:jc w:val="center"/>
        <w:rPr>
          <w:rFonts w:ascii="Verdana" w:hAnsi="Verdana" w:cs="Calibri"/>
          <w:b/>
          <w:color w:val="002060"/>
          <w:sz w:val="28"/>
          <w:lang w:val="en-GB"/>
        </w:rPr>
      </w:pPr>
    </w:p>
    <w:p w:rsidR="00215EF6" w:rsidRPr="008C192A" w:rsidRDefault="00215EF6" w:rsidP="00215EF6">
      <w:pPr>
        <w:pStyle w:val="Text4"/>
        <w:pBdr>
          <w:bottom w:val="single" w:sz="6" w:space="1" w:color="auto"/>
        </w:pBdr>
        <w:ind w:left="0"/>
        <w:rPr>
          <w:lang w:val="fr-BE"/>
        </w:rPr>
      </w:pPr>
    </w:p>
    <w:p w:rsidR="00215EF6" w:rsidRPr="008C192A" w:rsidRDefault="00215EF6" w:rsidP="00215EF6">
      <w:pPr>
        <w:pStyle w:val="Ttulo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rsidR="00323C0A" w:rsidRPr="008C192A" w:rsidRDefault="00791C30" w:rsidP="00323C0A">
      <w:pPr>
        <w:pStyle w:val="Ttulo4"/>
        <w:keepNext w:val="0"/>
        <w:numPr>
          <w:ilvl w:val="0"/>
          <w:numId w:val="0"/>
        </w:numPr>
        <w:spacing w:after="480"/>
        <w:jc w:val="center"/>
        <w:rPr>
          <w:rFonts w:ascii="Verdana" w:hAnsi="Verdana" w:cs="Calibri"/>
          <w:b/>
          <w:color w:val="002060"/>
          <w:sz w:val="28"/>
          <w:szCs w:val="28"/>
          <w:lang w:val="en-GB"/>
        </w:rPr>
      </w:pPr>
      <w:r>
        <w:rPr>
          <w:rFonts w:ascii="Verdana" w:hAnsi="Verdana" w:cs="Calibri"/>
          <w:b/>
          <w:color w:val="002060"/>
          <w:sz w:val="28"/>
          <w:lang w:val="en-GB"/>
        </w:rPr>
        <w:br w:type="page"/>
      </w:r>
      <w:r w:rsidR="00323C0A" w:rsidRPr="008C192A">
        <w:rPr>
          <w:rFonts w:ascii="Verdana" w:hAnsi="Verdana" w:cs="Calibri"/>
          <w:b/>
          <w:color w:val="002060"/>
          <w:sz w:val="28"/>
          <w:lang w:val="en-GB"/>
        </w:rPr>
        <w:lastRenderedPageBreak/>
        <w:t xml:space="preserve">Section to be completed </w:t>
      </w:r>
      <w:r w:rsidR="00323C0A" w:rsidRPr="008C192A">
        <w:rPr>
          <w:rFonts w:ascii="Verdana" w:hAnsi="Verdana" w:cs="Calibri"/>
          <w:b/>
          <w:color w:val="002060"/>
          <w:sz w:val="28"/>
          <w:szCs w:val="28"/>
          <w:lang w:val="en-GB"/>
        </w:rPr>
        <w:t>BEFORE THE MOBILITY</w:t>
      </w:r>
    </w:p>
    <w:p w:rsidR="00323C0A" w:rsidRPr="008C192A" w:rsidRDefault="00323C0A" w:rsidP="00323C0A">
      <w:pPr>
        <w:pStyle w:val="Ttulo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34"/>
      </w:tblGrid>
      <w:tr w:rsidR="00323C0A" w:rsidRPr="008C192A" w:rsidTr="00A16E01">
        <w:trPr>
          <w:trHeight w:val="473"/>
        </w:trPr>
        <w:tc>
          <w:tcPr>
            <w:tcW w:w="9634" w:type="dxa"/>
            <w:shd w:val="clear" w:color="auto" w:fill="auto"/>
          </w:tcPr>
          <w:p w:rsidR="00B910F5" w:rsidRPr="00B910F5" w:rsidRDefault="00215EF6" w:rsidP="00773342">
            <w:pPr>
              <w:pStyle w:val="Textocomentario"/>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from [month/year] </w:t>
            </w:r>
            <w:proofErr w:type="gramStart"/>
            <w:r w:rsidRPr="008C192A">
              <w:rPr>
                <w:rFonts w:ascii="Verdana" w:hAnsi="Verdana" w:cs="Calibri"/>
                <w:lang w:val="en-GB"/>
              </w:rPr>
              <w:t>….…….</w:t>
            </w:r>
            <w:proofErr w:type="gramEnd"/>
            <w:r w:rsidRPr="008C192A">
              <w:rPr>
                <w:rFonts w:ascii="Verdana" w:hAnsi="Verdana" w:cs="Calibri"/>
                <w:lang w:val="en-GB"/>
              </w:rPr>
              <w:t xml:space="preserve"> till [month/year] …………</w:t>
            </w:r>
          </w:p>
        </w:tc>
      </w:tr>
      <w:tr w:rsidR="00323C0A" w:rsidRPr="008C192A" w:rsidTr="00A16E01">
        <w:trPr>
          <w:trHeight w:val="277"/>
        </w:trPr>
        <w:tc>
          <w:tcPr>
            <w:tcW w:w="9634" w:type="dxa"/>
            <w:shd w:val="clear" w:color="auto" w:fill="auto"/>
          </w:tcPr>
          <w:p w:rsidR="00773342" w:rsidRDefault="00323C0A" w:rsidP="00B36C97">
            <w:pPr>
              <w:pStyle w:val="Textocomentario"/>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p w:rsidR="0096451E" w:rsidRPr="00B36C97" w:rsidRDefault="0096451E" w:rsidP="00B36C97">
            <w:pPr>
              <w:pStyle w:val="Textocomentario"/>
              <w:tabs>
                <w:tab w:val="left" w:pos="5812"/>
              </w:tabs>
              <w:spacing w:after="120"/>
              <w:rPr>
                <w:rFonts w:ascii="Verdana" w:hAnsi="Verdana" w:cs="Arial"/>
                <w:lang w:val="en-GB"/>
              </w:rPr>
            </w:pPr>
            <w:bookmarkStart w:id="0" w:name="_GoBack"/>
            <w:bookmarkEnd w:id="0"/>
          </w:p>
        </w:tc>
      </w:tr>
      <w:tr w:rsidR="00B910F5" w:rsidRPr="008C192A" w:rsidTr="00A16E01">
        <w:trPr>
          <w:trHeight w:val="277"/>
        </w:trPr>
        <w:tc>
          <w:tcPr>
            <w:tcW w:w="9634" w:type="dxa"/>
            <w:shd w:val="clear" w:color="auto" w:fill="auto"/>
          </w:tcPr>
          <w:p w:rsidR="00B910F5" w:rsidRPr="009C5E68" w:rsidRDefault="00B910F5" w:rsidP="00B910F5">
            <w:pPr>
              <w:tabs>
                <w:tab w:val="left" w:pos="4610"/>
              </w:tabs>
              <w:spacing w:after="0"/>
              <w:ind w:right="-993"/>
              <w:rPr>
                <w:rFonts w:ascii="Verdana" w:hAnsi="Verdana" w:cs="Calibri"/>
                <w:b/>
                <w:color w:val="000000"/>
                <w:sz w:val="20"/>
              </w:rPr>
            </w:pPr>
            <w:r w:rsidRPr="009C5E68">
              <w:rPr>
                <w:rFonts w:ascii="Verdana" w:hAnsi="Verdana" w:cs="Calibri"/>
                <w:b/>
                <w:noProof/>
                <w:color w:val="000000"/>
                <w:sz w:val="20"/>
                <w:lang w:val="es-ES" w:eastAsia="es-ES"/>
              </w:rPr>
              <mc:AlternateContent>
                <mc:Choice Requires="wps">
                  <w:drawing>
                    <wp:anchor distT="0" distB="0" distL="114300" distR="114300" simplePos="0" relativeHeight="251671040" behindDoc="0" locked="0" layoutInCell="1" allowOverlap="1">
                      <wp:simplePos x="0" y="0"/>
                      <wp:positionH relativeFrom="column">
                        <wp:posOffset>1907540</wp:posOffset>
                      </wp:positionH>
                      <wp:positionV relativeFrom="paragraph">
                        <wp:posOffset>18415</wp:posOffset>
                      </wp:positionV>
                      <wp:extent cx="228600" cy="228600"/>
                      <wp:effectExtent l="0" t="0" r="19050" b="1905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8455" id="Rectángulo 28" o:spid="_x0000_s1026" style="position:absolute;margin-left:150.2pt;margin-top:1.4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FJQ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"/>
                  </w:pict>
                </mc:Fallback>
              </mc:AlternateContent>
            </w:r>
            <w:r w:rsidRPr="009C5E68">
              <w:rPr>
                <w:rFonts w:ascii="Verdana" w:hAnsi="Verdana" w:cs="Calibri"/>
                <w:b/>
                <w:noProof/>
                <w:color w:val="000000"/>
                <w:sz w:val="20"/>
                <w:lang w:val="es-ES" w:eastAsia="es-ES"/>
              </w:rPr>
              <mc:AlternateContent>
                <mc:Choice Requires="wps">
                  <w:drawing>
                    <wp:anchor distT="0" distB="0" distL="114300" distR="114300" simplePos="0" relativeHeight="251670016" behindDoc="0" locked="0" layoutInCell="1" allowOverlap="1">
                      <wp:simplePos x="0" y="0"/>
                      <wp:positionH relativeFrom="column">
                        <wp:posOffset>996950</wp:posOffset>
                      </wp:positionH>
                      <wp:positionV relativeFrom="paragraph">
                        <wp:posOffset>29210</wp:posOffset>
                      </wp:positionV>
                      <wp:extent cx="227965" cy="228600"/>
                      <wp:effectExtent l="0" t="0" r="19685" b="1905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B4C9" id="Rectángulo 27" o:spid="_x0000_s1026" style="position:absolute;margin-left:78.5pt;margin-top:2.3pt;width:17.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"/>
                  </w:pict>
                </mc:Fallback>
              </mc:AlternateContent>
            </w:r>
            <w:r w:rsidRPr="009C5E68">
              <w:rPr>
                <w:rFonts w:ascii="Verdana" w:hAnsi="Verdana" w:cs="Calibri"/>
                <w:b/>
                <w:color w:val="000000"/>
                <w:sz w:val="20"/>
              </w:rPr>
              <w:t xml:space="preserve">On-site work         Online           </w:t>
            </w:r>
          </w:p>
          <w:p w:rsidR="00B910F5" w:rsidRPr="009C5E68" w:rsidRDefault="00B910F5" w:rsidP="00B910F5">
            <w:pPr>
              <w:tabs>
                <w:tab w:val="left" w:pos="4610"/>
              </w:tabs>
              <w:spacing w:after="0"/>
              <w:ind w:right="-993"/>
              <w:rPr>
                <w:rFonts w:ascii="Verdana" w:hAnsi="Verdana" w:cs="Calibri"/>
                <w:b/>
                <w:color w:val="000000"/>
                <w:sz w:val="20"/>
              </w:rPr>
            </w:pPr>
          </w:p>
          <w:p w:rsidR="00B910F5" w:rsidRPr="009C5E68" w:rsidRDefault="00B910F5" w:rsidP="00B910F5">
            <w:pPr>
              <w:tabs>
                <w:tab w:val="left" w:pos="4610"/>
              </w:tabs>
              <w:spacing w:after="0"/>
              <w:ind w:right="-993"/>
              <w:rPr>
                <w:rFonts w:ascii="Verdana" w:hAnsi="Verdana" w:cs="Calibri"/>
                <w:b/>
                <w:noProof/>
                <w:color w:val="000000"/>
                <w:sz w:val="20"/>
                <w:lang w:val="en-US" w:eastAsia="es-ES"/>
              </w:rPr>
            </w:pPr>
            <w:r w:rsidRPr="009C5E68">
              <w:rPr>
                <w:rFonts w:ascii="Verdana" w:hAnsi="Verdana" w:cs="Calibri"/>
                <w:color w:val="000000"/>
                <w:sz w:val="20"/>
              </w:rPr>
              <w:t xml:space="preserve">If your traineeship is either online or blended please specify: </w:t>
            </w:r>
          </w:p>
          <w:p w:rsidR="00B910F5" w:rsidRPr="00B910F5" w:rsidRDefault="00B910F5" w:rsidP="00B36C97">
            <w:pPr>
              <w:pStyle w:val="Textocomentario"/>
              <w:tabs>
                <w:tab w:val="left" w:pos="5812"/>
              </w:tabs>
              <w:spacing w:after="120"/>
              <w:rPr>
                <w:rFonts w:ascii="Verdana" w:hAnsi="Verdana" w:cs="Calibri"/>
                <w:b/>
                <w:lang w:val="en-US"/>
              </w:rPr>
            </w:pPr>
          </w:p>
        </w:tc>
      </w:tr>
      <w:tr w:rsidR="00323C0A" w:rsidRPr="008C192A" w:rsidTr="00A16E01">
        <w:trPr>
          <w:trHeight w:val="345"/>
        </w:trPr>
        <w:tc>
          <w:tcPr>
            <w:tcW w:w="9634" w:type="dxa"/>
            <w:shd w:val="clear" w:color="auto" w:fill="auto"/>
          </w:tcPr>
          <w:p w:rsidR="00773342" w:rsidRPr="00B36C97" w:rsidRDefault="00791C30" w:rsidP="00215EF6">
            <w:pPr>
              <w:spacing w:after="0"/>
              <w:ind w:right="-993"/>
              <w:rPr>
                <w:rFonts w:ascii="Verdana" w:hAnsi="Verdana" w:cs="Calibri"/>
                <w:sz w:val="20"/>
              </w:rPr>
            </w:pPr>
            <w:r>
              <w:rPr>
                <w:rFonts w:ascii="Verdana" w:hAnsi="Verdana" w:cs="Calibri"/>
                <w:b/>
                <w:sz w:val="20"/>
              </w:rPr>
              <w:t>PhD</w:t>
            </w:r>
            <w:r w:rsidR="00A94F09">
              <w:rPr>
                <w:rFonts w:ascii="Verdana" w:hAnsi="Verdana" w:cs="Calibri"/>
                <w:b/>
                <w:sz w:val="20"/>
              </w:rPr>
              <w:t>/Research</w:t>
            </w:r>
            <w:r w:rsidRPr="008C192A">
              <w:rPr>
                <w:rFonts w:ascii="Verdana" w:hAnsi="Verdana" w:cs="Calibri"/>
                <w:b/>
                <w:sz w:val="20"/>
              </w:rPr>
              <w:t xml:space="preserve"> </w:t>
            </w:r>
            <w:r w:rsidR="00323C0A" w:rsidRPr="008C192A">
              <w:rPr>
                <w:rFonts w:ascii="Verdana" w:hAnsi="Verdana" w:cs="Calibri"/>
                <w:b/>
                <w:sz w:val="20"/>
              </w:rPr>
              <w:t>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rsidTr="00A16E01">
        <w:trPr>
          <w:trHeight w:val="418"/>
        </w:trPr>
        <w:tc>
          <w:tcPr>
            <w:tcW w:w="9634" w:type="dxa"/>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 xml:space="preserve">amme of the </w:t>
            </w:r>
            <w:r w:rsidR="00791C30">
              <w:rPr>
                <w:rFonts w:ascii="Verdana" w:hAnsi="Verdana" w:cs="Calibri"/>
                <w:b/>
                <w:sz w:val="20"/>
              </w:rPr>
              <w:t>PhD</w:t>
            </w:r>
            <w:r w:rsidR="00A94F09">
              <w:rPr>
                <w:rFonts w:ascii="Verdana" w:hAnsi="Verdana" w:cs="Calibri"/>
                <w:b/>
                <w:sz w:val="20"/>
              </w:rPr>
              <w:t>/Research</w:t>
            </w:r>
            <w:r w:rsidR="00791C30" w:rsidRPr="008C192A">
              <w:rPr>
                <w:rFonts w:ascii="Verdana" w:hAnsi="Verdana" w:cs="Calibri"/>
                <w:b/>
                <w:sz w:val="20"/>
              </w:rPr>
              <w:t xml:space="preserve"> </w:t>
            </w:r>
            <w:r w:rsidR="004C5DCE" w:rsidRPr="008C192A">
              <w:rPr>
                <w:rFonts w:ascii="Verdana" w:hAnsi="Verdana" w:cs="Calibri"/>
                <w:b/>
                <w:sz w:val="20"/>
              </w:rPr>
              <w:t>period</w:t>
            </w:r>
            <w:r w:rsidRPr="008C192A">
              <w:rPr>
                <w:rFonts w:ascii="Verdana" w:hAnsi="Verdana" w:cs="Arial"/>
                <w:sz w:val="20"/>
              </w:rPr>
              <w:t>…</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23C0A" w:rsidRPr="008C192A" w:rsidTr="00A16E01">
        <w:trPr>
          <w:trHeight w:val="692"/>
        </w:trPr>
        <w:tc>
          <w:tcPr>
            <w:tcW w:w="9634" w:type="dxa"/>
            <w:shd w:val="clear" w:color="auto" w:fill="auto"/>
          </w:tcPr>
          <w:p w:rsidR="00B910F5" w:rsidRDefault="00323C0A" w:rsidP="002376A2">
            <w:pPr>
              <w:spacing w:after="0"/>
              <w:ind w:right="-992"/>
              <w:rPr>
                <w:rFonts w:ascii="Verdana" w:hAnsi="Verdana" w:cs="Calibri"/>
                <w:b/>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 xml:space="preserve">by the </w:t>
            </w:r>
            <w:r w:rsidR="00791C30">
              <w:rPr>
                <w:rFonts w:ascii="Verdana" w:hAnsi="Verdana" w:cs="Calibri"/>
                <w:b/>
                <w:sz w:val="20"/>
              </w:rPr>
              <w:t>PhD</w:t>
            </w:r>
            <w:r w:rsidR="00A94F09">
              <w:rPr>
                <w:rFonts w:ascii="Verdana" w:hAnsi="Verdana" w:cs="Calibri"/>
                <w:b/>
                <w:sz w:val="20"/>
              </w:rPr>
              <w:t>/Research</w:t>
            </w:r>
            <w:r w:rsidR="00791C30">
              <w:rPr>
                <w:rFonts w:ascii="Verdana" w:hAnsi="Verdana" w:cs="Calibri"/>
                <w:b/>
                <w:sz w:val="20"/>
              </w:rPr>
              <w:t xml:space="preserve"> Student</w:t>
            </w:r>
            <w:r w:rsidR="00791C30" w:rsidRPr="008C192A">
              <w:rPr>
                <w:rFonts w:ascii="Verdana" w:hAnsi="Verdana" w:cs="Calibri"/>
                <w:b/>
                <w:sz w:val="20"/>
              </w:rPr>
              <w:t xml:space="preserve"> </w:t>
            </w:r>
          </w:p>
          <w:p w:rsidR="004C5DCE" w:rsidRDefault="004C5DCE" w:rsidP="002376A2">
            <w:pPr>
              <w:spacing w:after="0"/>
              <w:ind w:right="-992"/>
              <w:rPr>
                <w:rFonts w:ascii="Verdana" w:hAnsi="Verdana" w:cs="Arial"/>
                <w:sz w:val="20"/>
              </w:rPr>
            </w:pPr>
            <w:r w:rsidRPr="008C192A">
              <w:rPr>
                <w:rFonts w:ascii="Verdana" w:hAnsi="Verdana" w:cs="Calibri"/>
                <w:b/>
                <w:sz w:val="20"/>
              </w:rPr>
              <w:t xml:space="preserve">at the end of the </w:t>
            </w:r>
            <w:r w:rsidR="00791C30">
              <w:rPr>
                <w:rFonts w:ascii="Verdana" w:hAnsi="Verdana" w:cs="Calibri"/>
                <w:b/>
                <w:sz w:val="20"/>
              </w:rPr>
              <w:t>mobility</w:t>
            </w:r>
            <w:r w:rsidR="00791C30">
              <w:rPr>
                <w:rFonts w:ascii="Verdana" w:hAnsi="Verdana" w:cs="Arial"/>
                <w:sz w:val="20"/>
              </w:rPr>
              <w:t xml:space="preserve"> </w:t>
            </w:r>
            <w:r w:rsidRPr="008C192A">
              <w:rPr>
                <w:rFonts w:ascii="Verdana" w:hAnsi="Verdana" w:cs="Arial"/>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A16E01">
        <w:trPr>
          <w:trHeight w:val="393"/>
        </w:trPr>
        <w:tc>
          <w:tcPr>
            <w:tcW w:w="9634" w:type="dxa"/>
            <w:shd w:val="clear" w:color="auto" w:fill="auto"/>
          </w:tcPr>
          <w:p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rsidR="00773342" w:rsidRPr="008C192A" w:rsidRDefault="00773342" w:rsidP="002376A2">
            <w:pPr>
              <w:spacing w:after="0"/>
              <w:ind w:left="-6" w:firstLine="6"/>
              <w:rPr>
                <w:rFonts w:ascii="Verdana" w:hAnsi="Verdana" w:cs="Calibri"/>
                <w:b/>
                <w:sz w:val="20"/>
              </w:rPr>
            </w:pPr>
          </w:p>
        </w:tc>
      </w:tr>
      <w:tr w:rsidR="00323C0A" w:rsidRPr="008C192A" w:rsidTr="00A16E01">
        <w:trPr>
          <w:trHeight w:val="423"/>
        </w:trPr>
        <w:tc>
          <w:tcPr>
            <w:tcW w:w="9634" w:type="dxa"/>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rsidR="00773342" w:rsidRPr="008C192A" w:rsidRDefault="00773342" w:rsidP="002376A2">
            <w:pPr>
              <w:spacing w:after="0"/>
              <w:ind w:right="-993"/>
              <w:rPr>
                <w:rFonts w:ascii="Verdana" w:hAnsi="Verdana" w:cs="Arial"/>
                <w:sz w:val="20"/>
              </w:rPr>
            </w:pPr>
          </w:p>
        </w:tc>
      </w:tr>
    </w:tbl>
    <w:p w:rsidR="00323C0A" w:rsidRPr="008C192A" w:rsidRDefault="00323C0A" w:rsidP="00104374">
      <w:pPr>
        <w:pStyle w:val="Textocomentario"/>
        <w:tabs>
          <w:tab w:val="left" w:pos="5812"/>
        </w:tabs>
        <w:spacing w:after="0"/>
        <w:rPr>
          <w:rFonts w:ascii="Verdana" w:hAnsi="Verdana"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39"/>
      </w:tblGrid>
      <w:tr w:rsidR="00323C0A" w:rsidRPr="0024577B" w:rsidTr="00A16E01">
        <w:tc>
          <w:tcPr>
            <w:tcW w:w="9639"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 xml:space="preserve">Language competence of the </w:t>
            </w:r>
            <w:r w:rsidR="00791C30">
              <w:rPr>
                <w:rFonts w:ascii="Verdana" w:hAnsi="Verdana" w:cs="Calibri"/>
                <w:b/>
                <w:sz w:val="20"/>
              </w:rPr>
              <w:t>student</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Refdenotaalfinal"/>
                <w:rFonts w:ascii="Verdana" w:hAnsi="Verdana" w:cs="Calibri"/>
                <w:sz w:val="20"/>
              </w:rPr>
              <w:endnoteReference w:id="8"/>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w:t>
            </w:r>
            <w:r w:rsidR="00791C30">
              <w:rPr>
                <w:rFonts w:ascii="Verdana" w:hAnsi="Verdana" w:cs="Calibri"/>
                <w:sz w:val="20"/>
              </w:rPr>
              <w:t>student</w:t>
            </w:r>
            <w:r w:rsidR="00791C30" w:rsidRPr="008C192A">
              <w:rPr>
                <w:rFonts w:ascii="Verdana" w:hAnsi="Verdana" w:cs="Calibri"/>
                <w:sz w:val="20"/>
              </w:rPr>
              <w:t xml:space="preserve"> </w:t>
            </w:r>
            <w:r w:rsidRPr="008C192A">
              <w:rPr>
                <w:rFonts w:ascii="Verdana" w:hAnsi="Verdana" w:cs="Calibri"/>
                <w:sz w:val="20"/>
              </w:rPr>
              <w:t>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 xml:space="preserve">principles of the Erasmus Charter for Higher Education relating to </w:t>
      </w:r>
      <w:proofErr w:type="spellStart"/>
      <w:r w:rsidR="001C5F17">
        <w:rPr>
          <w:rFonts w:ascii="Verdana" w:hAnsi="Verdana" w:cs="Calibri"/>
          <w:sz w:val="20"/>
        </w:rPr>
        <w:t>mobilities</w:t>
      </w:r>
      <w:proofErr w:type="spellEnd"/>
      <w:r w:rsidRPr="00B76983">
        <w:rPr>
          <w:rFonts w:ascii="Verdana" w:hAnsi="Verdana" w:cs="Calibri"/>
          <w:sz w:val="20"/>
        </w:rPr>
        <w:t>.</w:t>
      </w:r>
    </w:p>
    <w:p w:rsidR="00A75E9A"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 xml:space="preserve">of the following boxes depending on whether the </w:t>
      </w:r>
      <w:r w:rsidR="00791C30">
        <w:rPr>
          <w:rFonts w:ascii="Verdana" w:hAnsi="Verdana" w:cs="Calibri"/>
          <w:i/>
          <w:sz w:val="20"/>
        </w:rPr>
        <w:t>mobility</w:t>
      </w:r>
      <w:r w:rsidR="00A75E9A" w:rsidRPr="00B36C97">
        <w:rPr>
          <w:rFonts w:ascii="Verdana" w:hAnsi="Verdana" w:cs="Calibri"/>
          <w:i/>
          <w:sz w:val="20"/>
        </w:rPr>
        <w:t xml:space="preserve"> </w:t>
      </w:r>
      <w:proofErr w:type="gramStart"/>
      <w:r w:rsidR="00A75E9A" w:rsidRPr="00B36C97">
        <w:rPr>
          <w:rFonts w:ascii="Verdana" w:hAnsi="Verdana" w:cs="Calibri"/>
          <w:i/>
          <w:sz w:val="20"/>
        </w:rPr>
        <w:t>is embedded</w:t>
      </w:r>
      <w:proofErr w:type="gramEnd"/>
      <w:r w:rsidR="00A75E9A" w:rsidRPr="00B36C97">
        <w:rPr>
          <w:rFonts w:ascii="Verdana" w:hAnsi="Verdana" w:cs="Calibri"/>
          <w:i/>
          <w:sz w:val="20"/>
        </w:rPr>
        <w:t xml:space="preserve"> in the curriculum or is a voluntary </w:t>
      </w:r>
      <w:r w:rsidR="00791C30">
        <w:rPr>
          <w:rFonts w:ascii="Verdana" w:hAnsi="Verdana" w:cs="Calibri"/>
          <w:i/>
          <w:sz w:val="20"/>
        </w:rPr>
        <w:t>mobility</w:t>
      </w:r>
      <w:r w:rsidR="00A75E9A" w:rsidRPr="00B36C97">
        <w:rPr>
          <w:rFonts w:ascii="Verdana" w:hAnsi="Verdana" w:cs="Calibri"/>
          <w:i/>
          <w:sz w:val="20"/>
        </w:rPr>
        <w:t>.</w:t>
      </w:r>
      <w:r w:rsidRPr="00B36C97">
        <w:rPr>
          <w:rFonts w:ascii="Verdana" w:hAnsi="Verdana" w:cs="Calibri"/>
          <w:i/>
          <w:sz w:val="20"/>
        </w:rPr>
        <w:t>]</w:t>
      </w:r>
      <w:r w:rsidR="00A75E9A">
        <w:rPr>
          <w:rFonts w:ascii="Verdana" w:hAnsi="Verdana" w:cs="Calibri"/>
          <w:b/>
          <w:sz w:val="20"/>
        </w:rPr>
        <w:t xml:space="preserve"> </w:t>
      </w:r>
    </w:p>
    <w:p w:rsidR="00B910F5" w:rsidRPr="00B36C97" w:rsidRDefault="00B910F5" w:rsidP="00B36C97">
      <w:pPr>
        <w:spacing w:after="0"/>
        <w:jc w:val="both"/>
        <w:rPr>
          <w:rFonts w:ascii="Verdana" w:hAnsi="Verdana" w:cs="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34"/>
      </w:tblGrid>
      <w:tr w:rsidR="00323C0A" w:rsidRPr="00B76983" w:rsidTr="00A16E01">
        <w:trPr>
          <w:jc w:val="center"/>
        </w:trPr>
        <w:tc>
          <w:tcPr>
            <w:tcW w:w="9634" w:type="dxa"/>
            <w:shd w:val="clear" w:color="auto" w:fill="auto"/>
          </w:tcPr>
          <w:p w:rsidR="00323C0A" w:rsidRPr="00D905C1" w:rsidRDefault="00323C0A" w:rsidP="00B36C97">
            <w:pPr>
              <w:spacing w:after="120" w:line="240" w:lineRule="auto"/>
              <w:jc w:val="both"/>
              <w:rPr>
                <w:rFonts w:ascii="Verdana" w:hAnsi="Verdana" w:cs="Calibri"/>
                <w:sz w:val="20"/>
                <w:u w:val="single"/>
              </w:rPr>
            </w:pPr>
            <w:r w:rsidRPr="00B76983">
              <w:rPr>
                <w:rFonts w:ascii="Verdana" w:hAnsi="Verdana" w:cs="Calibri"/>
                <w:sz w:val="20"/>
              </w:rPr>
              <w:t xml:space="preserve">The </w:t>
            </w:r>
            <w:r w:rsidR="00791C30">
              <w:rPr>
                <w:rFonts w:ascii="Verdana" w:hAnsi="Verdana" w:cs="Calibri"/>
                <w:sz w:val="20"/>
              </w:rPr>
              <w:t>mobility</w:t>
            </w:r>
            <w:r w:rsidRPr="00B76983">
              <w:rPr>
                <w:rFonts w:ascii="Verdana" w:hAnsi="Verdana" w:cs="Calibri"/>
                <w:sz w:val="20"/>
              </w:rPr>
              <w:t xml:space="preserve"> is </w:t>
            </w:r>
            <w:r w:rsidR="00D905C1">
              <w:rPr>
                <w:rFonts w:ascii="Verdana" w:hAnsi="Verdana" w:cs="Calibri"/>
                <w:sz w:val="20"/>
                <w:u w:val="single"/>
              </w:rPr>
              <w:t>embedded in the PhD thesis programme</w:t>
            </w:r>
            <w:r w:rsidR="00D905C1" w:rsidRPr="00D905C1">
              <w:rPr>
                <w:rFonts w:ascii="Verdana" w:hAnsi="Verdana" w:cs="Calibri"/>
                <w:sz w:val="20"/>
              </w:rPr>
              <w:t xml:space="preserve"> </w:t>
            </w:r>
            <w:r w:rsidRPr="00B76983">
              <w:rPr>
                <w:rFonts w:ascii="Verdana" w:hAnsi="Verdana" w:cs="Calibri"/>
                <w:sz w:val="20"/>
              </w:rPr>
              <w:t xml:space="preserve">and upon satisfactory completion of the </w:t>
            </w:r>
            <w:r w:rsidR="00791C30">
              <w:rPr>
                <w:rFonts w:ascii="Verdana" w:hAnsi="Verdana" w:cs="Calibri"/>
                <w:sz w:val="20"/>
              </w:rPr>
              <w:t>mobility</w:t>
            </w:r>
            <w:r w:rsidRPr="00B76983">
              <w:rPr>
                <w:rFonts w:ascii="Verdana" w:hAnsi="Verdana" w:cs="Calibri"/>
                <w:sz w:val="20"/>
              </w:rPr>
              <w:t>,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 </w:t>
            </w:r>
            <w:r w:rsidR="00791C30">
              <w:rPr>
                <w:rFonts w:ascii="Verdana" w:hAnsi="Verdana" w:cs="Calibri"/>
                <w:sz w:val="20"/>
              </w:rPr>
              <w:t>hours/or ECTS</w:t>
            </w:r>
            <w:r w:rsidRPr="00B76983">
              <w:rPr>
                <w:rFonts w:ascii="Verdana" w:hAnsi="Verdana" w:cs="Calibri"/>
                <w:sz w:val="20"/>
              </w:rPr>
              <w:t>.</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w:t>
            </w:r>
            <w:r w:rsidR="00791C30">
              <w:rPr>
                <w:rFonts w:ascii="Verdana" w:hAnsi="Verdana" w:cs="Calibri"/>
                <w:sz w:val="20"/>
              </w:rPr>
              <w:t xml:space="preserve">Mobility </w:t>
            </w:r>
            <w:r w:rsidRPr="00B76983">
              <w:rPr>
                <w:rFonts w:ascii="Verdana" w:hAnsi="Verdana" w:cs="Calibri"/>
                <w:sz w:val="20"/>
              </w:rPr>
              <w:t xml:space="preserve">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w:t>
            </w:r>
            <w:r w:rsidR="00791C30">
              <w:rPr>
                <w:rFonts w:ascii="Verdana" w:hAnsi="Verdana" w:cs="Calibri"/>
                <w:sz w:val="20"/>
              </w:rPr>
              <w:t>mobility</w:t>
            </w:r>
            <w:r w:rsidRPr="00B76983">
              <w:rPr>
                <w:rFonts w:ascii="Verdana" w:hAnsi="Verdana" w:cs="Calibri"/>
                <w:sz w:val="20"/>
              </w:rPr>
              <w:t xml:space="preserve"> in the </w:t>
            </w:r>
            <w:r w:rsidR="00F061CB">
              <w:rPr>
                <w:rFonts w:ascii="Verdana" w:hAnsi="Verdana" w:cs="Calibri"/>
                <w:sz w:val="20"/>
              </w:rPr>
              <w:t>student</w:t>
            </w:r>
            <w:r w:rsidRPr="00B76983">
              <w:rPr>
                <w:rFonts w:ascii="Verdana" w:hAnsi="Verdana" w:cs="Calibri"/>
                <w:sz w:val="20"/>
              </w:rPr>
              <w:t>'s Transcript of Records.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w:t>
            </w:r>
            <w:r w:rsidR="00791C30">
              <w:rPr>
                <w:rFonts w:ascii="Verdana" w:hAnsi="Verdana" w:cs="Calibri"/>
                <w:sz w:val="20"/>
              </w:rPr>
              <w:t>mobility</w:t>
            </w:r>
            <w:r w:rsidRPr="00B76983">
              <w:rPr>
                <w:rFonts w:ascii="Verdana" w:hAnsi="Verdana" w:cs="Calibri"/>
                <w:sz w:val="20"/>
              </w:rPr>
              <w:t xml:space="preserve"> in the </w:t>
            </w:r>
            <w:r w:rsidR="00F061CB">
              <w:rPr>
                <w:rFonts w:ascii="Verdana" w:hAnsi="Verdana" w:cs="Calibri"/>
                <w:sz w:val="20"/>
              </w:rPr>
              <w:t>student</w:t>
            </w:r>
            <w:r w:rsidRPr="00B76983">
              <w:rPr>
                <w:rFonts w:ascii="Verdana" w:hAnsi="Verdana" w:cs="Calibri"/>
                <w:sz w:val="20"/>
              </w:rPr>
              <w:t>'s Diploma Supplement (or equivalent).</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w:t>
            </w:r>
            <w:r w:rsidR="00791C30">
              <w:rPr>
                <w:rFonts w:ascii="Verdana" w:hAnsi="Verdana" w:cs="Calibri"/>
                <w:sz w:val="20"/>
              </w:rPr>
              <w:t>mobility</w:t>
            </w:r>
            <w:r w:rsidRPr="00B76983">
              <w:rPr>
                <w:rFonts w:ascii="Verdana" w:hAnsi="Verdana" w:cs="Calibri"/>
                <w:sz w:val="20"/>
              </w:rPr>
              <w:t xml:space="preserve"> in the </w:t>
            </w:r>
            <w:r w:rsidR="00F061CB">
              <w:rPr>
                <w:rFonts w:ascii="Verdana" w:hAnsi="Verdana" w:cs="Calibri"/>
                <w:sz w:val="20"/>
              </w:rPr>
              <w:t>student</w:t>
            </w:r>
            <w:r w:rsidRPr="00B76983">
              <w:rPr>
                <w:rFonts w:ascii="Verdana" w:hAnsi="Verdana" w:cs="Calibri"/>
                <w:sz w:val="20"/>
              </w:rPr>
              <w:t xml:space="preserv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Default="00A75E9A" w:rsidP="00A75E9A">
      <w:pPr>
        <w:pStyle w:val="Textocomentario"/>
        <w:tabs>
          <w:tab w:val="left" w:pos="1905"/>
        </w:tabs>
        <w:spacing w:after="120"/>
        <w:rPr>
          <w:rFonts w:ascii="Verdana" w:hAnsi="Verdana" w:cs="Calibri"/>
          <w:sz w:val="12"/>
          <w:szCs w:val="12"/>
          <w:lang w:val="en-GB"/>
        </w:rPr>
      </w:pPr>
    </w:p>
    <w:p w:rsidR="00D905C1" w:rsidRPr="00B36C97" w:rsidRDefault="00D905C1" w:rsidP="00A75E9A">
      <w:pPr>
        <w:pStyle w:val="Textocomentario"/>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80"/>
      </w:tblGrid>
      <w:tr w:rsidR="00A75E9A" w:rsidRPr="00B76983" w:rsidTr="00A16E01">
        <w:trPr>
          <w:jc w:val="center"/>
        </w:trPr>
        <w:tc>
          <w:tcPr>
            <w:tcW w:w="9754" w:type="dxa"/>
            <w:shd w:val="clear" w:color="auto" w:fill="auto"/>
          </w:tcPr>
          <w:p w:rsidR="00A75E9A" w:rsidRDefault="00A75E9A" w:rsidP="00B36C97">
            <w:pPr>
              <w:spacing w:after="120" w:line="240" w:lineRule="auto"/>
              <w:jc w:val="both"/>
              <w:rPr>
                <w:rFonts w:ascii="Verdana" w:hAnsi="Verdana" w:cs="Calibri"/>
                <w:sz w:val="20"/>
              </w:rPr>
            </w:pPr>
            <w:r w:rsidRPr="00B76983">
              <w:rPr>
                <w:rFonts w:ascii="Verdana" w:hAnsi="Verdana" w:cs="Calibri"/>
                <w:sz w:val="20"/>
              </w:rPr>
              <w:lastRenderedPageBreak/>
              <w:t xml:space="preserve">The </w:t>
            </w:r>
            <w:r w:rsidR="00791C30">
              <w:rPr>
                <w:rFonts w:ascii="Verdana" w:hAnsi="Verdana" w:cs="Calibri"/>
                <w:sz w:val="20"/>
              </w:rPr>
              <w:t>mobility</w:t>
            </w:r>
            <w:r w:rsidRPr="00B76983">
              <w:rPr>
                <w:rFonts w:ascii="Verdana" w:hAnsi="Verdana" w:cs="Calibri"/>
                <w:sz w:val="20"/>
              </w:rPr>
              <w:t xml:space="preserve"> is </w:t>
            </w:r>
            <w:r w:rsidRPr="00215EF6">
              <w:rPr>
                <w:rFonts w:ascii="Verdana" w:hAnsi="Verdana" w:cs="Calibri"/>
                <w:sz w:val="20"/>
                <w:u w:val="single"/>
              </w:rPr>
              <w:t>voluntary</w:t>
            </w:r>
            <w:r w:rsidRPr="00B76983">
              <w:rPr>
                <w:rFonts w:ascii="Verdana" w:hAnsi="Verdana" w:cs="Calibri"/>
                <w:sz w:val="20"/>
              </w:rPr>
              <w:t xml:space="preserve"> and upon satisfactory completion of the </w:t>
            </w:r>
            <w:r w:rsidR="00791C30">
              <w:rPr>
                <w:rFonts w:ascii="Verdana" w:hAnsi="Verdana" w:cs="Calibri"/>
                <w:sz w:val="20"/>
              </w:rPr>
              <w:t>mobility</w:t>
            </w:r>
            <w:r w:rsidRPr="00B76983">
              <w:rPr>
                <w:rFonts w:ascii="Verdana" w:hAnsi="Verdana" w:cs="Calibri"/>
                <w:sz w:val="20"/>
              </w:rPr>
              <w:t>, the institution undertakes to:</w:t>
            </w:r>
          </w:p>
          <w:p w:rsidR="00D905C1" w:rsidRPr="00D905C1" w:rsidRDefault="00D905C1" w:rsidP="00D905C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proofErr w:type="gramStart"/>
            <w:r w:rsidRPr="00B76983">
              <w:rPr>
                <w:rFonts w:ascii="Verdana" w:hAnsi="Verdana" w:cs="Calibri"/>
                <w:sz w:val="20"/>
              </w:rPr>
              <w:t>……..</w:t>
            </w:r>
            <w:proofErr w:type="gramEnd"/>
            <w:r w:rsidRPr="00B76983">
              <w:rPr>
                <w:rFonts w:ascii="Verdana" w:hAnsi="Verdana" w:cs="Calibri"/>
                <w:sz w:val="20"/>
              </w:rPr>
              <w:t xml:space="preserve"> </w:t>
            </w:r>
            <w:proofErr w:type="gramStart"/>
            <w:r>
              <w:rPr>
                <w:rFonts w:ascii="Verdana" w:hAnsi="Verdana" w:cs="Calibri"/>
                <w:sz w:val="20"/>
              </w:rPr>
              <w:t>hours/</w:t>
            </w:r>
            <w:proofErr w:type="gramEnd"/>
            <w:r>
              <w:rPr>
                <w:rFonts w:ascii="Verdana" w:hAnsi="Verdana" w:cs="Calibri"/>
                <w:sz w:val="20"/>
              </w:rPr>
              <w:t>or ECTS</w:t>
            </w:r>
            <w:r w:rsidRPr="00B76983">
              <w:rPr>
                <w:rFonts w:ascii="Verdana" w:hAnsi="Verdana" w:cs="Calibri"/>
                <w:sz w:val="20"/>
              </w:rPr>
              <w:t>.</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D905C1" w:rsidRPr="00B76983" w:rsidRDefault="00791C30" w:rsidP="00D905C1">
            <w:pPr>
              <w:spacing w:after="120"/>
              <w:ind w:left="278"/>
              <w:rPr>
                <w:rFonts w:ascii="Verdana" w:hAnsi="Verdana" w:cs="Calibri"/>
                <w:sz w:val="20"/>
              </w:rPr>
            </w:pPr>
            <w:r>
              <w:rPr>
                <w:rFonts w:ascii="Verdana" w:hAnsi="Verdana" w:cs="Calibri"/>
                <w:sz w:val="20"/>
              </w:rPr>
              <w:t>Mobility</w:t>
            </w:r>
            <w:r w:rsidR="00A75E9A" w:rsidRPr="00B76983">
              <w:rPr>
                <w:rFonts w:ascii="Verdana" w:hAnsi="Verdana" w:cs="Calibri"/>
                <w:sz w:val="20"/>
              </w:rPr>
              <w:t xml:space="preserve"> certificate </w:t>
            </w:r>
            <w:r w:rsidR="00A75E9A" w:rsidRPr="00B76983">
              <w:rPr>
                <w:rFonts w:ascii="Verdana" w:hAnsi="Verdana" w:cs="Calibri"/>
                <w:sz w:val="20"/>
              </w:rPr>
              <w:sym w:font="Wingdings" w:char="F06F"/>
            </w:r>
            <w:r w:rsidR="00A75E9A" w:rsidRPr="00B76983">
              <w:rPr>
                <w:rFonts w:ascii="Verdana" w:hAnsi="Verdana" w:cs="Calibri"/>
                <w:sz w:val="20"/>
              </w:rPr>
              <w:t xml:space="preserve">  Final report </w:t>
            </w:r>
            <w:r w:rsidR="00A75E9A" w:rsidRPr="00B76983">
              <w:rPr>
                <w:rFonts w:ascii="Verdana" w:hAnsi="Verdana" w:cs="Calibri"/>
                <w:sz w:val="20"/>
              </w:rPr>
              <w:sym w:font="Wingdings" w:char="F06F"/>
            </w:r>
            <w:r w:rsidR="00A75E9A" w:rsidRPr="00B76983">
              <w:rPr>
                <w:rFonts w:ascii="Verdana" w:hAnsi="Verdana" w:cs="Calibri"/>
                <w:sz w:val="20"/>
              </w:rPr>
              <w:t xml:space="preserve">  Interview </w:t>
            </w:r>
            <w:r w:rsidR="00A75E9A" w:rsidRPr="00B76983">
              <w:rPr>
                <w:rFonts w:ascii="Verdana" w:hAnsi="Verdana" w:cs="Calibri"/>
                <w:sz w:val="20"/>
              </w:rPr>
              <w:sym w:font="Wingdings" w:char="F06F"/>
            </w:r>
            <w:r w:rsidR="00A75E9A" w:rsidRPr="00B76983">
              <w:rPr>
                <w:rFonts w:ascii="Verdana" w:hAnsi="Verdana" w:cs="Calibri"/>
                <w:sz w:val="20"/>
              </w:rPr>
              <w:t xml:space="preserve">  </w:t>
            </w:r>
          </w:p>
          <w:p w:rsidR="00A75E9A"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w:t>
            </w:r>
            <w:r w:rsidR="00791C30">
              <w:rPr>
                <w:rFonts w:ascii="Verdana" w:hAnsi="Verdana" w:cs="Calibri"/>
                <w:sz w:val="20"/>
              </w:rPr>
              <w:t>mobility</w:t>
            </w:r>
            <w:r w:rsidRPr="00B76983">
              <w:rPr>
                <w:rFonts w:ascii="Verdana" w:hAnsi="Verdana" w:cs="Calibri"/>
                <w:sz w:val="20"/>
              </w:rPr>
              <w:t xml:space="preserve"> in the </w:t>
            </w:r>
            <w:r w:rsidR="005B2696">
              <w:rPr>
                <w:rFonts w:ascii="Verdana" w:hAnsi="Verdana" w:cs="Calibri"/>
                <w:sz w:val="20"/>
              </w:rPr>
              <w:t>student’s</w:t>
            </w:r>
            <w:r w:rsidR="005B2696" w:rsidRPr="00B76983">
              <w:rPr>
                <w:rFonts w:ascii="Verdana" w:hAnsi="Verdana" w:cs="Calibri"/>
                <w:sz w:val="20"/>
              </w:rPr>
              <w:t xml:space="preserve"> </w:t>
            </w:r>
            <w:r w:rsidRPr="00B76983">
              <w:rPr>
                <w:rFonts w:ascii="Verdana" w:hAnsi="Verdana" w:cs="Calibri"/>
                <w:sz w:val="20"/>
              </w:rPr>
              <w:t xml:space="preserve">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D905C1" w:rsidRPr="00B76983" w:rsidRDefault="00D905C1" w:rsidP="00D905C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w:t>
            </w:r>
            <w:r>
              <w:rPr>
                <w:rFonts w:ascii="Verdana" w:hAnsi="Verdana" w:cs="Calibri"/>
                <w:sz w:val="20"/>
              </w:rPr>
              <w:t>mobility</w:t>
            </w:r>
            <w:r w:rsidRPr="00B76983">
              <w:rPr>
                <w:rFonts w:ascii="Verdana" w:hAnsi="Verdana" w:cs="Calibri"/>
                <w:sz w:val="20"/>
              </w:rPr>
              <w:t xml:space="preserve"> in the </w:t>
            </w:r>
            <w:r>
              <w:rPr>
                <w:rFonts w:ascii="Verdana" w:hAnsi="Verdana" w:cs="Calibri"/>
                <w:sz w:val="20"/>
              </w:rPr>
              <w:t>student</w:t>
            </w:r>
            <w:r w:rsidRPr="00B76983">
              <w:rPr>
                <w:rFonts w:ascii="Verdana" w:hAnsi="Verdana" w:cs="Calibri"/>
                <w:sz w:val="20"/>
              </w:rPr>
              <w:t>'s Diploma Supplement (or equivalent).</w:t>
            </w:r>
          </w:p>
          <w:p w:rsidR="00D905C1" w:rsidRPr="00215EF6" w:rsidRDefault="00D905C1"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w:t>
            </w:r>
            <w:r>
              <w:rPr>
                <w:rFonts w:ascii="Verdana" w:hAnsi="Verdana" w:cs="Calibri"/>
                <w:sz w:val="20"/>
              </w:rPr>
              <w:t>mobility</w:t>
            </w:r>
            <w:r w:rsidRPr="00B76983">
              <w:rPr>
                <w:rFonts w:ascii="Verdana" w:hAnsi="Verdana" w:cs="Calibri"/>
                <w:sz w:val="20"/>
              </w:rPr>
              <w:t xml:space="preserve"> in the </w:t>
            </w:r>
            <w:r>
              <w:rPr>
                <w:rFonts w:ascii="Verdana" w:hAnsi="Verdana" w:cs="Calibri"/>
                <w:sz w:val="20"/>
              </w:rPr>
              <w:t>student</w:t>
            </w:r>
            <w:r w:rsidRPr="00B76983">
              <w:rPr>
                <w:rFonts w:ascii="Verdana" w:hAnsi="Verdana" w:cs="Calibri"/>
                <w:sz w:val="20"/>
              </w:rPr>
              <w:t xml:space="preserv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80"/>
      </w:tblGrid>
      <w:tr w:rsidR="00323C0A" w:rsidRPr="00B76983" w:rsidTr="00690F08">
        <w:trPr>
          <w:jc w:val="center"/>
        </w:trPr>
        <w:tc>
          <w:tcPr>
            <w:tcW w:w="9683" w:type="dxa"/>
            <w:shd w:val="clear" w:color="auto" w:fill="auto"/>
          </w:tcPr>
          <w:p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rsidR="00323C0A" w:rsidRPr="00B76983" w:rsidRDefault="00323C0A" w:rsidP="00B36C97">
            <w:pPr>
              <w:spacing w:after="0"/>
              <w:ind w:left="-6" w:firstLine="6"/>
              <w:rPr>
                <w:rFonts w:ascii="Verdana" w:hAnsi="Verdana" w:cs="Calibri"/>
                <w:sz w:val="20"/>
              </w:rPr>
            </w:pPr>
            <w:r w:rsidRPr="00B76983">
              <w:rPr>
                <w:rFonts w:ascii="Verdana" w:hAnsi="Verdana" w:cs="Calibri"/>
                <w:sz w:val="20"/>
              </w:rPr>
              <w:t xml:space="preserve">Is the </w:t>
            </w:r>
            <w:r w:rsidR="005B2696">
              <w:rPr>
                <w:rFonts w:ascii="Verdana" w:hAnsi="Verdana" w:cs="Calibri"/>
                <w:sz w:val="20"/>
              </w:rPr>
              <w:t>student</w:t>
            </w:r>
            <w:r w:rsidR="005B2696" w:rsidRPr="00B76983">
              <w:rPr>
                <w:rFonts w:ascii="Verdana" w:hAnsi="Verdana" w:cs="Calibri"/>
                <w:sz w:val="20"/>
              </w:rPr>
              <w:t xml:space="preserve"> </w:t>
            </w:r>
            <w:r w:rsidRPr="00B76983">
              <w:rPr>
                <w:rFonts w:ascii="Verdana" w:hAnsi="Verdana" w:cs="Calibri"/>
                <w:sz w:val="20"/>
              </w:rPr>
              <w:t xml:space="preserve">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55CD2">
            <w:pPr>
              <w:spacing w:after="0"/>
              <w:ind w:left="720" w:hanging="72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w:t>
            </w:r>
            <w:r w:rsidR="005B2696">
              <w:rPr>
                <w:rFonts w:ascii="Verdana" w:hAnsi="Verdana" w:cs="Calibri"/>
                <w:sz w:val="20"/>
              </w:rPr>
              <w:t>student</w:t>
            </w:r>
            <w:r w:rsidR="005B2696" w:rsidRPr="00B76983">
              <w:rPr>
                <w:rFonts w:ascii="Verdana" w:hAnsi="Verdana" w:cs="Calibri"/>
                <w:sz w:val="20"/>
              </w:rPr>
              <w:t xml:space="preserve"> </w:t>
            </w:r>
            <w:r w:rsidRPr="00B76983">
              <w:rPr>
                <w:rFonts w:ascii="Verdana" w:hAnsi="Verdana" w:cs="Calibri"/>
                <w:sz w:val="20"/>
              </w:rPr>
              <w:t xml:space="preserve">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323C0A" w:rsidP="00B36C97">
            <w:pPr>
              <w:spacing w:after="120" w:line="240" w:lineRule="auto"/>
              <w:ind w:left="-6" w:firstLine="6"/>
              <w:rPr>
                <w:rFonts w:ascii="Verdana" w:hAnsi="Verdana" w:cs="Calibri"/>
                <w:sz w:val="20"/>
              </w:rPr>
            </w:pPr>
            <w:r w:rsidRPr="00B76983">
              <w:rPr>
                <w:rFonts w:ascii="Verdana" w:hAnsi="Verdana" w:cs="Calibri"/>
                <w:sz w:val="20"/>
              </w:rPr>
              <w:t xml:space="preserve">Is the </w:t>
            </w:r>
            <w:r w:rsidR="005B2696">
              <w:rPr>
                <w:rFonts w:ascii="Verdana" w:hAnsi="Verdana" w:cs="Calibri"/>
                <w:sz w:val="20"/>
              </w:rPr>
              <w:t>student</w:t>
            </w:r>
            <w:r w:rsidR="005B2696" w:rsidRPr="00B76983">
              <w:rPr>
                <w:rFonts w:ascii="Verdana" w:hAnsi="Verdana" w:cs="Calibri"/>
                <w:sz w:val="20"/>
              </w:rPr>
              <w:t xml:space="preserve"> </w:t>
            </w:r>
            <w:r w:rsidRPr="00B76983">
              <w:rPr>
                <w:rFonts w:ascii="Verdana" w:hAnsi="Verdana" w:cs="Calibri"/>
                <w:sz w:val="20"/>
              </w:rPr>
              <w:t xml:space="preserve">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 xml:space="preserve">The receiving </w:t>
            </w:r>
            <w:r w:rsidR="00F061CB">
              <w:rPr>
                <w:rFonts w:ascii="Verdana" w:hAnsi="Verdana" w:cs="Calibri"/>
                <w:sz w:val="20"/>
              </w:rPr>
              <w:t xml:space="preserve">institution </w:t>
            </w:r>
            <w:r w:rsidRPr="00B76983">
              <w:rPr>
                <w:rFonts w:ascii="Verdana" w:hAnsi="Verdana" w:cs="Calibri"/>
                <w:sz w:val="20"/>
              </w:rPr>
              <w:t xml:space="preserve">undertakes to ensure that appropriate equipment and support is available to the </w:t>
            </w:r>
            <w:r w:rsidR="005B2696">
              <w:rPr>
                <w:rFonts w:ascii="Verdana" w:hAnsi="Verdana" w:cs="Calibri"/>
                <w:sz w:val="20"/>
              </w:rPr>
              <w:t>student</w:t>
            </w:r>
            <w:r w:rsidRPr="00B76983">
              <w:rPr>
                <w:rFonts w:ascii="Verdana" w:hAnsi="Verdana" w:cs="Calibri"/>
                <w:sz w:val="20"/>
              </w:rPr>
              <w:t>.</w:t>
            </w:r>
          </w:p>
          <w:p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w:t>
            </w:r>
            <w:r w:rsidR="00791C30">
              <w:rPr>
                <w:rFonts w:ascii="Verdana" w:hAnsi="Verdana" w:cs="Calibri"/>
                <w:sz w:val="20"/>
              </w:rPr>
              <w:t>mobility</w:t>
            </w:r>
            <w:r w:rsidRPr="00B76983">
              <w:rPr>
                <w:rFonts w:ascii="Verdana" w:hAnsi="Verdana" w:cs="Calibri"/>
                <w:sz w:val="20"/>
              </w:rPr>
              <w:t xml:space="preserve">, the </w:t>
            </w:r>
            <w:r w:rsidR="00F061CB">
              <w:rPr>
                <w:rFonts w:ascii="Verdana" w:hAnsi="Verdana" w:cs="Calibri"/>
                <w:sz w:val="20"/>
              </w:rPr>
              <w:t xml:space="preserve">institution </w:t>
            </w:r>
            <w:r w:rsidRPr="00B76983">
              <w:rPr>
                <w:rFonts w:ascii="Verdana" w:hAnsi="Verdana" w:cs="Calibri"/>
                <w:sz w:val="20"/>
              </w:rPr>
              <w:t xml:space="preserve">undertakes to issue a Certificate </w:t>
            </w:r>
            <w:r w:rsidR="00B910F5">
              <w:rPr>
                <w:rFonts w:ascii="Verdana" w:hAnsi="Verdana" w:cs="Calibri"/>
                <w:sz w:val="20"/>
              </w:rPr>
              <w:t xml:space="preserve">of assistance </w:t>
            </w:r>
            <w:r w:rsidR="00AC2D76">
              <w:rPr>
                <w:rFonts w:ascii="Verdana" w:hAnsi="Verdana" w:cs="Calibri"/>
                <w:sz w:val="20"/>
              </w:rPr>
              <w:t>by …. [</w:t>
            </w:r>
            <w:r w:rsidR="00AC2D76" w:rsidRPr="00AC2D76">
              <w:rPr>
                <w:rFonts w:ascii="Verdana" w:hAnsi="Verdana" w:cs="Calibri"/>
                <w:i/>
                <w:sz w:val="20"/>
                <w:u w:val="single"/>
              </w:rPr>
              <w:t xml:space="preserve">maximum 5 weeks </w:t>
            </w:r>
            <w:r w:rsidR="00AC2D76">
              <w:rPr>
                <w:rFonts w:ascii="Verdana" w:hAnsi="Verdana" w:cs="Calibri"/>
                <w:i/>
                <w:sz w:val="20"/>
                <w:u w:val="single"/>
              </w:rPr>
              <w:t xml:space="preserve">after the  </w:t>
            </w:r>
            <w:r w:rsidR="00791C30">
              <w:rPr>
                <w:rFonts w:ascii="Verdana" w:hAnsi="Verdana" w:cs="Calibri"/>
                <w:i/>
                <w:sz w:val="20"/>
                <w:u w:val="single"/>
              </w:rPr>
              <w:t>mobility</w:t>
            </w:r>
            <w:r w:rsidR="00AC2D76">
              <w:rPr>
                <w:rFonts w:ascii="Verdana" w:hAnsi="Verdana" w:cs="Calibri"/>
                <w:sz w:val="20"/>
              </w:rPr>
              <w:t>].</w:t>
            </w:r>
          </w:p>
        </w:tc>
      </w:tr>
    </w:tbl>
    <w:p w:rsidR="004C5DCE" w:rsidRPr="00B36C97" w:rsidRDefault="004C5DCE" w:rsidP="00AE5748">
      <w:pPr>
        <w:keepNext/>
        <w:keepLines/>
        <w:tabs>
          <w:tab w:val="left" w:pos="426"/>
        </w:tabs>
        <w:spacing w:after="0"/>
        <w:rPr>
          <w:rFonts w:ascii="Verdana" w:hAnsi="Verdana" w:cs="Calibri"/>
          <w:b/>
          <w:color w:val="002060"/>
          <w:sz w:val="12"/>
          <w:szCs w:val="12"/>
        </w:rPr>
      </w:pPr>
    </w:p>
    <w:p w:rsidR="0028285D" w:rsidRDefault="0028285D" w:rsidP="0028420D">
      <w:pPr>
        <w:keepNext/>
        <w:keepLines/>
        <w:spacing w:after="0"/>
        <w:rPr>
          <w:rFonts w:ascii="Verdana" w:hAnsi="Verdana" w:cs="Calibri"/>
          <w:b/>
          <w:color w:val="002060"/>
          <w:sz w:val="20"/>
        </w:rPr>
      </w:pPr>
    </w:p>
    <w:p w:rsidR="0028285D" w:rsidRDefault="0028285D">
      <w:pPr>
        <w:spacing w:after="0" w:line="240" w:lineRule="auto"/>
        <w:rPr>
          <w:rFonts w:ascii="Verdana" w:hAnsi="Verdana" w:cs="Calibri"/>
          <w:b/>
          <w:color w:val="002060"/>
          <w:sz w:val="20"/>
        </w:rPr>
      </w:pPr>
      <w:r>
        <w:rPr>
          <w:rFonts w:ascii="Verdana" w:hAnsi="Verdana" w:cs="Calibri"/>
          <w:b/>
          <w:color w:val="002060"/>
          <w:sz w:val="20"/>
        </w:rPr>
        <w:br w:type="page"/>
      </w:r>
    </w:p>
    <w:p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lastRenderedPageBreak/>
        <w:t>II.</w:t>
      </w:r>
      <w:r>
        <w:rPr>
          <w:rFonts w:ascii="Verdana" w:hAnsi="Verdana" w:cs="Calibri"/>
          <w:b/>
          <w:color w:val="002060"/>
          <w:sz w:val="20"/>
        </w:rPr>
        <w:tab/>
      </w:r>
      <w:r w:rsidRPr="007B3F1B">
        <w:rPr>
          <w:rFonts w:ascii="Verdana" w:hAnsi="Verdana" w:cs="Calibri"/>
          <w:b/>
          <w:color w:val="002060"/>
          <w:sz w:val="20"/>
        </w:rPr>
        <w:t>RESPONSIBLE PERSONS</w:t>
      </w:r>
    </w:p>
    <w:tbl>
      <w:tblPr>
        <w:tblW w:w="949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0"/>
      </w:tblGrid>
      <w:tr w:rsidR="00323C0A" w:rsidRPr="00082002" w:rsidTr="00690F08">
        <w:trPr>
          <w:jc w:val="center"/>
        </w:trPr>
        <w:tc>
          <w:tcPr>
            <w:tcW w:w="9490"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Refdenotaalfinal"/>
                <w:rFonts w:ascii="Verdana" w:hAnsi="Verdana" w:cs="Calibri"/>
                <w:b/>
                <w:sz w:val="20"/>
              </w:rPr>
              <w:endnoteReference w:id="9"/>
            </w:r>
            <w:r w:rsidR="00AE5748" w:rsidRPr="00082002">
              <w:rPr>
                <w:rFonts w:ascii="Verdana" w:hAnsi="Verdana" w:cs="Calibri"/>
                <w:b/>
                <w:sz w:val="20"/>
              </w:rPr>
              <w:t xml:space="preserve"> </w:t>
            </w:r>
            <w:r w:rsidRPr="00082002">
              <w:rPr>
                <w:rFonts w:ascii="Verdana" w:hAnsi="Verdana" w:cs="Calibri"/>
                <w:b/>
                <w:sz w:val="20"/>
              </w:rPr>
              <w:t>in the sending institution:</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49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0"/>
      </w:tblGrid>
      <w:tr w:rsidR="00323C0A" w:rsidRPr="00082002" w:rsidTr="00690F08">
        <w:trPr>
          <w:jc w:val="center"/>
        </w:trPr>
        <w:tc>
          <w:tcPr>
            <w:tcW w:w="9490" w:type="dxa"/>
            <w:shd w:val="clear" w:color="auto" w:fill="auto"/>
          </w:tcPr>
          <w:p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Refdenotaalfinal"/>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 xml:space="preserve">in the receiving </w:t>
            </w:r>
            <w:r w:rsidR="00791C30">
              <w:rPr>
                <w:rFonts w:ascii="Verdana" w:hAnsi="Verdana" w:cs="Calibri"/>
                <w:b/>
                <w:sz w:val="20"/>
              </w:rPr>
              <w:t>institution</w:t>
            </w:r>
            <w:r w:rsidRPr="002F3E78">
              <w:rPr>
                <w:rFonts w:ascii="Verdana" w:hAnsi="Verdana" w:cs="Calibri"/>
                <w:b/>
                <w:sz w:val="20"/>
              </w:rPr>
              <w:t xml:space="preserve"> (supervisor):</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323C0A"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28285D" w:rsidRPr="007B3F1B" w:rsidRDefault="0028285D" w:rsidP="0028420D">
      <w:pPr>
        <w:keepNext/>
        <w:keepLines/>
        <w:spacing w:after="0"/>
        <w:rPr>
          <w:rFonts w:ascii="Verdana" w:hAnsi="Verdana" w:cs="Calibri"/>
          <w:b/>
          <w:color w:val="002060"/>
          <w:sz w:val="20"/>
        </w:rPr>
      </w:pP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 xml:space="preserve">this document, the </w:t>
      </w:r>
      <w:r w:rsidR="005B2696">
        <w:rPr>
          <w:rFonts w:ascii="Verdana" w:hAnsi="Verdana" w:cs="Calibri"/>
          <w:sz w:val="20"/>
        </w:rPr>
        <w:t>student</w:t>
      </w:r>
      <w:r w:rsidRPr="00B76983">
        <w:rPr>
          <w:rFonts w:ascii="Verdana" w:hAnsi="Verdana" w:cs="Calibri"/>
          <w:sz w:val="20"/>
        </w:rPr>
        <w:t xml:space="preserve">, the sending institution and the receiving </w:t>
      </w:r>
      <w:r w:rsidR="00F061CB">
        <w:rPr>
          <w:rFonts w:ascii="Verdana" w:hAnsi="Verdana" w:cs="Calibri"/>
          <w:sz w:val="20"/>
        </w:rPr>
        <w:t xml:space="preserve">institution </w:t>
      </w:r>
      <w:r w:rsidRPr="00B76983">
        <w:rPr>
          <w:rFonts w:ascii="Verdana" w:hAnsi="Verdana" w:cs="Calibri"/>
          <w:sz w:val="20"/>
        </w:rPr>
        <w:t>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 xml:space="preserve">The </w:t>
      </w:r>
      <w:r w:rsidR="005B2696">
        <w:rPr>
          <w:rFonts w:ascii="Verdana" w:hAnsi="Verdana" w:cs="Calibri"/>
          <w:sz w:val="20"/>
        </w:rPr>
        <w:t>student</w:t>
      </w:r>
      <w:r w:rsidR="005B2696" w:rsidRPr="00B76983">
        <w:rPr>
          <w:rFonts w:ascii="Verdana" w:hAnsi="Verdana" w:cs="Calibri"/>
          <w:sz w:val="20"/>
        </w:rPr>
        <w:t xml:space="preserve"> </w:t>
      </w:r>
      <w:r w:rsidRPr="00B76983">
        <w:rPr>
          <w:rFonts w:ascii="Verdana" w:hAnsi="Verdana" w:cs="Calibri"/>
          <w:sz w:val="20"/>
        </w:rPr>
        <w:t xml:space="preserve">and receiving </w:t>
      </w:r>
      <w:r w:rsidR="00F061CB">
        <w:rPr>
          <w:rFonts w:ascii="Verdana" w:hAnsi="Verdana" w:cs="Calibri"/>
          <w:sz w:val="20"/>
        </w:rPr>
        <w:t xml:space="preserve">institution </w:t>
      </w:r>
      <w:r w:rsidRPr="00B76983">
        <w:rPr>
          <w:rFonts w:ascii="Verdana" w:hAnsi="Verdana" w:cs="Calibri"/>
          <w:sz w:val="20"/>
        </w:rPr>
        <w:t>will communicate to the sending institution any problem</w:t>
      </w:r>
      <w:r>
        <w:rPr>
          <w:rFonts w:ascii="Verdana" w:hAnsi="Verdana" w:cs="Calibri"/>
          <w:sz w:val="20"/>
        </w:rPr>
        <w:t xml:space="preserve"> or changes regarding the </w:t>
      </w:r>
      <w:r w:rsidR="00791C30">
        <w:rPr>
          <w:rFonts w:ascii="Verdana" w:hAnsi="Verdana" w:cs="Calibri"/>
          <w:sz w:val="20"/>
        </w:rPr>
        <w:t>mobility</w:t>
      </w:r>
      <w:r w:rsidR="004F0EDC">
        <w:rPr>
          <w:rFonts w:ascii="Verdana" w:hAnsi="Verdana" w:cs="Calibri"/>
          <w:sz w:val="20"/>
        </w:rPr>
        <w:t xml:space="preserve"> </w:t>
      </w:r>
      <w:r>
        <w:rPr>
          <w:rFonts w:ascii="Verdana" w:hAnsi="Verdana" w:cs="Calibri"/>
          <w:sz w:val="20"/>
        </w:rPr>
        <w:t>period.</w:t>
      </w:r>
    </w:p>
    <w:tbl>
      <w:tblPr>
        <w:tblStyle w:val="Tablaconcuadrcula"/>
        <w:tblW w:w="9273" w:type="dxa"/>
        <w:tblLayout w:type="fixed"/>
        <w:tblLook w:val="0000" w:firstRow="0" w:lastRow="0" w:firstColumn="0" w:lastColumn="0" w:noHBand="0" w:noVBand="0"/>
      </w:tblPr>
      <w:tblGrid>
        <w:gridCol w:w="9260"/>
        <w:gridCol w:w="13"/>
      </w:tblGrid>
      <w:tr w:rsidR="0028285D" w:rsidRPr="00082002" w:rsidTr="00073331">
        <w:tc>
          <w:tcPr>
            <w:tcW w:w="9273" w:type="dxa"/>
            <w:gridSpan w:val="2"/>
          </w:tcPr>
          <w:p w:rsidR="0028285D" w:rsidRPr="00B76983" w:rsidRDefault="0028285D" w:rsidP="00073331">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28285D" w:rsidRDefault="0028285D" w:rsidP="00073331">
            <w:pPr>
              <w:tabs>
                <w:tab w:val="left" w:pos="2771"/>
                <w:tab w:val="left" w:pos="6165"/>
                <w:tab w:val="left" w:pos="6882"/>
              </w:tabs>
              <w:spacing w:after="0"/>
              <w:rPr>
                <w:rFonts w:ascii="Verdana" w:hAnsi="Verdana" w:cs="Calibri"/>
                <w:sz w:val="20"/>
              </w:rPr>
            </w:pPr>
            <w:r w:rsidRPr="00B76983">
              <w:rPr>
                <w:rFonts w:ascii="Verdana" w:hAnsi="Verdana" w:cs="Calibri"/>
                <w:sz w:val="20"/>
              </w:rPr>
              <w:t>Trainee’s signature</w:t>
            </w:r>
            <w:r w:rsidRPr="006B63AE">
              <w:rPr>
                <w:rFonts w:ascii="Verdana" w:hAnsi="Verdana" w:cs="Calibri"/>
                <w:sz w:val="20"/>
              </w:rPr>
              <w:t xml:space="preserve"> </w:t>
            </w:r>
          </w:p>
          <w:p w:rsidR="0028285D" w:rsidRDefault="0028285D" w:rsidP="00073331">
            <w:pPr>
              <w:tabs>
                <w:tab w:val="left" w:pos="2771"/>
                <w:tab w:val="left" w:pos="6165"/>
                <w:tab w:val="left" w:pos="6882"/>
              </w:tabs>
              <w:spacing w:after="0"/>
              <w:rPr>
                <w:rFonts w:ascii="Verdana" w:hAnsi="Verdana" w:cs="Calibri"/>
                <w:sz w:val="20"/>
              </w:rPr>
            </w:pPr>
          </w:p>
          <w:p w:rsidR="0028285D" w:rsidRDefault="0028285D" w:rsidP="00073331">
            <w:pPr>
              <w:tabs>
                <w:tab w:val="left" w:pos="2771"/>
                <w:tab w:val="left" w:pos="6165"/>
                <w:tab w:val="left" w:pos="6882"/>
              </w:tabs>
              <w:spacing w:after="0"/>
              <w:rPr>
                <w:rFonts w:ascii="Verdana" w:hAnsi="Verdana" w:cs="Calibri"/>
                <w:sz w:val="20"/>
              </w:rPr>
            </w:pPr>
            <w:r w:rsidRPr="006B63AE">
              <w:rPr>
                <w:rFonts w:ascii="Verdana" w:hAnsi="Verdana" w:cs="Calibri"/>
                <w:sz w:val="20"/>
              </w:rPr>
              <w:tab/>
            </w:r>
          </w:p>
          <w:p w:rsidR="0028285D" w:rsidRPr="007B3F1B" w:rsidRDefault="0028285D" w:rsidP="0028285D">
            <w:pPr>
              <w:tabs>
                <w:tab w:val="left" w:pos="2771"/>
                <w:tab w:val="left" w:pos="6165"/>
                <w:tab w:val="left" w:pos="6882"/>
              </w:tabs>
              <w:spacing w:after="0"/>
              <w:ind w:left="5983"/>
              <w:rPr>
                <w:rFonts w:ascii="Verdana" w:hAnsi="Verdana" w:cs="Calibri"/>
                <w:color w:val="002060"/>
                <w:sz w:val="20"/>
              </w:rPr>
            </w:pPr>
            <w:r w:rsidRPr="006B63AE">
              <w:rPr>
                <w:rFonts w:ascii="Verdana" w:hAnsi="Verdana" w:cs="Calibri"/>
                <w:sz w:val="20"/>
              </w:rPr>
              <w:tab/>
              <w:t>Date:</w:t>
            </w:r>
            <w:r w:rsidRPr="006B63AE">
              <w:rPr>
                <w:rFonts w:ascii="Verdana" w:hAnsi="Verdana" w:cs="Calibri"/>
                <w:sz w:val="20"/>
              </w:rPr>
              <w:tab/>
            </w:r>
          </w:p>
        </w:tc>
      </w:tr>
      <w:tr w:rsidR="0028285D" w:rsidRPr="007B3F1B" w:rsidTr="00073331">
        <w:tc>
          <w:tcPr>
            <w:tcW w:w="9253" w:type="dxa"/>
            <w:gridSpan w:val="2"/>
          </w:tcPr>
          <w:p w:rsidR="0028285D" w:rsidRPr="006B63AE" w:rsidRDefault="0028285D" w:rsidP="00073331">
            <w:pPr>
              <w:spacing w:after="0"/>
              <w:rPr>
                <w:rFonts w:ascii="Verdana" w:hAnsi="Verdana" w:cs="Calibri"/>
                <w:b/>
                <w:sz w:val="20"/>
              </w:rPr>
            </w:pPr>
            <w:r w:rsidRPr="006B63AE">
              <w:rPr>
                <w:rFonts w:ascii="Verdana" w:hAnsi="Verdana" w:cs="Calibri"/>
                <w:b/>
                <w:sz w:val="20"/>
              </w:rPr>
              <w:t>The sending institution</w:t>
            </w:r>
          </w:p>
          <w:p w:rsidR="0028285D" w:rsidRDefault="0028285D" w:rsidP="00073331">
            <w:pPr>
              <w:tabs>
                <w:tab w:val="left" w:pos="3348"/>
                <w:tab w:val="left" w:pos="6183"/>
                <w:tab w:val="left" w:pos="6892"/>
              </w:tabs>
              <w:spacing w:after="0"/>
              <w:rPr>
                <w:rFonts w:ascii="Verdana" w:hAnsi="Verdana"/>
                <w:b/>
                <w:i/>
                <w:sz w:val="16"/>
                <w:lang w:val="en-US"/>
              </w:rPr>
            </w:pPr>
            <w:r w:rsidRPr="00C07B20">
              <w:rPr>
                <w:rFonts w:ascii="Verdana" w:hAnsi="Verdana"/>
                <w:b/>
                <w:i/>
                <w:sz w:val="16"/>
                <w:lang w:val="en-US"/>
              </w:rPr>
              <w:t>Erasmus</w:t>
            </w:r>
            <w:r w:rsidRPr="00C07B20">
              <w:rPr>
                <w:rFonts w:ascii="Verdana" w:hAnsi="Verdana"/>
                <w:b/>
                <w:i/>
                <w:spacing w:val="1"/>
                <w:sz w:val="16"/>
                <w:lang w:val="en-US"/>
              </w:rPr>
              <w:t xml:space="preserve"> </w:t>
            </w:r>
            <w:r w:rsidRPr="00C07B20">
              <w:rPr>
                <w:rFonts w:ascii="Verdana" w:hAnsi="Verdana"/>
                <w:b/>
                <w:i/>
                <w:sz w:val="16"/>
                <w:lang w:val="en-US"/>
              </w:rPr>
              <w:t>representative/coordinator</w:t>
            </w:r>
            <w:r w:rsidRPr="00C07B20">
              <w:rPr>
                <w:rFonts w:ascii="Verdana" w:hAnsi="Verdana"/>
                <w:b/>
                <w:i/>
                <w:spacing w:val="-1"/>
                <w:sz w:val="16"/>
                <w:lang w:val="en-US"/>
              </w:rPr>
              <w:t xml:space="preserve"> </w:t>
            </w:r>
            <w:r w:rsidRPr="00C07B20">
              <w:rPr>
                <w:rFonts w:ascii="Verdana" w:hAnsi="Verdana"/>
                <w:b/>
                <w:i/>
                <w:sz w:val="16"/>
                <w:lang w:val="en-US"/>
              </w:rPr>
              <w:t>at</w:t>
            </w:r>
            <w:r w:rsidRPr="00C07B20">
              <w:rPr>
                <w:rFonts w:ascii="Verdana" w:hAnsi="Verdana"/>
                <w:b/>
                <w:i/>
                <w:spacing w:val="1"/>
                <w:sz w:val="16"/>
                <w:lang w:val="en-US"/>
              </w:rPr>
              <w:t xml:space="preserve"> </w:t>
            </w:r>
            <w:r w:rsidRPr="00C07B20">
              <w:rPr>
                <w:rFonts w:ascii="Verdana" w:hAnsi="Verdana"/>
                <w:b/>
                <w:i/>
                <w:sz w:val="16"/>
                <w:lang w:val="en-US"/>
              </w:rPr>
              <w:t>the</w:t>
            </w:r>
            <w:r w:rsidRPr="00C07B20">
              <w:rPr>
                <w:rFonts w:ascii="Verdana" w:hAnsi="Verdana"/>
                <w:b/>
                <w:i/>
                <w:spacing w:val="-1"/>
                <w:sz w:val="16"/>
                <w:lang w:val="en-US"/>
              </w:rPr>
              <w:t xml:space="preserve"> </w:t>
            </w:r>
            <w:r>
              <w:rPr>
                <w:rFonts w:ascii="Verdana" w:hAnsi="Verdana"/>
                <w:b/>
                <w:i/>
                <w:sz w:val="16"/>
                <w:lang w:val="en-US"/>
              </w:rPr>
              <w:t>H</w:t>
            </w:r>
            <w:r w:rsidRPr="00C07B20">
              <w:rPr>
                <w:rFonts w:ascii="Verdana" w:hAnsi="Verdana"/>
                <w:b/>
                <w:i/>
                <w:sz w:val="16"/>
                <w:lang w:val="en-US"/>
              </w:rPr>
              <w:t>ome</w:t>
            </w:r>
            <w:r w:rsidRPr="00C07B20">
              <w:rPr>
                <w:rFonts w:ascii="Verdana" w:hAnsi="Verdana"/>
                <w:b/>
                <w:i/>
                <w:spacing w:val="-1"/>
                <w:sz w:val="16"/>
                <w:lang w:val="en-US"/>
              </w:rPr>
              <w:t xml:space="preserve"> </w:t>
            </w:r>
            <w:r w:rsidRPr="00C07B20">
              <w:rPr>
                <w:rFonts w:ascii="Verdana" w:hAnsi="Verdana"/>
                <w:b/>
                <w:i/>
                <w:sz w:val="16"/>
                <w:lang w:val="en-US"/>
              </w:rPr>
              <w:t>institution:</w:t>
            </w:r>
          </w:p>
          <w:p w:rsidR="0028285D" w:rsidRDefault="0028285D" w:rsidP="00073331">
            <w:pPr>
              <w:tabs>
                <w:tab w:val="left" w:pos="3348"/>
                <w:tab w:val="left" w:pos="6183"/>
                <w:tab w:val="left" w:pos="6892"/>
              </w:tabs>
              <w:spacing w:after="0"/>
              <w:rPr>
                <w:rFonts w:ascii="Verdana" w:hAnsi="Verdana"/>
                <w:b/>
                <w:i/>
                <w:sz w:val="16"/>
                <w:lang w:val="en-US"/>
              </w:rPr>
            </w:pPr>
          </w:p>
          <w:p w:rsidR="0028285D" w:rsidRDefault="0028285D" w:rsidP="00073331">
            <w:pPr>
              <w:tabs>
                <w:tab w:val="left" w:pos="3348"/>
                <w:tab w:val="left" w:pos="6183"/>
                <w:tab w:val="left" w:pos="6892"/>
              </w:tabs>
              <w:spacing w:after="0"/>
              <w:rPr>
                <w:rFonts w:ascii="Verdana" w:hAnsi="Verdana"/>
                <w:b/>
                <w:i/>
                <w:sz w:val="16"/>
                <w:lang w:val="en-US"/>
              </w:rPr>
            </w:pPr>
          </w:p>
          <w:p w:rsidR="0028285D" w:rsidRDefault="0028285D" w:rsidP="00073331">
            <w:pPr>
              <w:tabs>
                <w:tab w:val="left" w:pos="3348"/>
                <w:tab w:val="left" w:pos="6183"/>
                <w:tab w:val="left" w:pos="6892"/>
              </w:tabs>
              <w:spacing w:after="0"/>
              <w:rPr>
                <w:rFonts w:ascii="Verdana" w:hAnsi="Verdana" w:cs="Calibri"/>
                <w:sz w:val="20"/>
              </w:rPr>
            </w:pP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28285D" w:rsidRPr="00C07B20" w:rsidRDefault="0028285D" w:rsidP="00073331">
            <w:pPr>
              <w:tabs>
                <w:tab w:val="left" w:pos="3348"/>
                <w:tab w:val="left" w:pos="6183"/>
                <w:tab w:val="left" w:pos="6892"/>
              </w:tabs>
              <w:spacing w:after="0"/>
              <w:rPr>
                <w:rFonts w:ascii="Verdana" w:hAnsi="Verdana" w:cs="Calibri"/>
                <w:sz w:val="20"/>
              </w:rPr>
            </w:pPr>
            <w:r w:rsidRPr="00C07B20">
              <w:rPr>
                <w:rFonts w:ascii="Verdana" w:hAnsi="Verdana"/>
                <w:b/>
                <w:i/>
                <w:sz w:val="16"/>
                <w:lang w:val="en-US"/>
              </w:rPr>
              <w:t xml:space="preserve">Thesis supervisor or PhD </w:t>
            </w:r>
            <w:proofErr w:type="spellStart"/>
            <w:r w:rsidRPr="00C07B20">
              <w:rPr>
                <w:rFonts w:ascii="Verdana" w:hAnsi="Verdana"/>
                <w:b/>
                <w:i/>
                <w:sz w:val="16"/>
                <w:lang w:val="en-US"/>
              </w:rPr>
              <w:t>programme</w:t>
            </w:r>
            <w:proofErr w:type="spellEnd"/>
            <w:r w:rsidRPr="00C07B20">
              <w:rPr>
                <w:rFonts w:ascii="Verdana" w:hAnsi="Verdana"/>
                <w:b/>
                <w:i/>
                <w:sz w:val="16"/>
                <w:lang w:val="en-US"/>
              </w:rPr>
              <w:t xml:space="preserve"> coordinator</w:t>
            </w:r>
            <w:r w:rsidRPr="00C07B20">
              <w:rPr>
                <w:rFonts w:ascii="Verdana" w:hAnsi="Verdana"/>
                <w:b/>
                <w:i/>
                <w:spacing w:val="-1"/>
                <w:sz w:val="16"/>
                <w:lang w:val="en-US"/>
              </w:rPr>
              <w:t xml:space="preserve"> </w:t>
            </w:r>
            <w:r w:rsidRPr="00C07B20">
              <w:rPr>
                <w:rFonts w:ascii="Verdana" w:hAnsi="Verdana"/>
                <w:b/>
                <w:i/>
                <w:sz w:val="16"/>
                <w:lang w:val="en-US"/>
              </w:rPr>
              <w:t>at</w:t>
            </w:r>
            <w:r w:rsidRPr="00C07B20">
              <w:rPr>
                <w:rFonts w:ascii="Verdana" w:hAnsi="Verdana"/>
                <w:b/>
                <w:i/>
                <w:spacing w:val="1"/>
                <w:sz w:val="16"/>
                <w:lang w:val="en-US"/>
              </w:rPr>
              <w:t xml:space="preserve"> </w:t>
            </w:r>
            <w:r w:rsidRPr="00C07B20">
              <w:rPr>
                <w:rFonts w:ascii="Verdana" w:hAnsi="Verdana"/>
                <w:b/>
                <w:i/>
                <w:sz w:val="16"/>
                <w:lang w:val="en-US"/>
              </w:rPr>
              <w:t>the</w:t>
            </w:r>
            <w:r w:rsidRPr="00C07B20">
              <w:rPr>
                <w:rFonts w:ascii="Verdana" w:hAnsi="Verdana"/>
                <w:b/>
                <w:i/>
                <w:spacing w:val="-1"/>
                <w:sz w:val="16"/>
                <w:lang w:val="en-US"/>
              </w:rPr>
              <w:t xml:space="preserve"> </w:t>
            </w:r>
            <w:r>
              <w:rPr>
                <w:rFonts w:ascii="Verdana" w:hAnsi="Verdana"/>
                <w:b/>
                <w:i/>
                <w:sz w:val="16"/>
                <w:lang w:val="en-US"/>
              </w:rPr>
              <w:t>H</w:t>
            </w:r>
            <w:r w:rsidRPr="00C07B20">
              <w:rPr>
                <w:rFonts w:ascii="Verdana" w:hAnsi="Verdana"/>
                <w:b/>
                <w:i/>
                <w:sz w:val="16"/>
                <w:lang w:val="en-US"/>
              </w:rPr>
              <w:t>ome</w:t>
            </w:r>
            <w:r w:rsidRPr="00C07B20">
              <w:rPr>
                <w:rFonts w:ascii="Verdana" w:hAnsi="Verdana"/>
                <w:b/>
                <w:i/>
                <w:spacing w:val="-1"/>
                <w:sz w:val="16"/>
                <w:lang w:val="en-US"/>
              </w:rPr>
              <w:t xml:space="preserve"> </w:t>
            </w:r>
            <w:r w:rsidRPr="00C07B20">
              <w:rPr>
                <w:rFonts w:ascii="Verdana" w:hAnsi="Verdana"/>
                <w:b/>
                <w:i/>
                <w:sz w:val="16"/>
                <w:lang w:val="en-US"/>
              </w:rPr>
              <w:t>institution:</w:t>
            </w:r>
          </w:p>
          <w:p w:rsidR="0028285D" w:rsidRDefault="0028285D" w:rsidP="00073331">
            <w:pPr>
              <w:tabs>
                <w:tab w:val="left" w:pos="3348"/>
                <w:tab w:val="left" w:pos="6183"/>
                <w:tab w:val="left" w:pos="6892"/>
              </w:tabs>
              <w:spacing w:after="0"/>
              <w:rPr>
                <w:rFonts w:ascii="Verdana" w:hAnsi="Verdana"/>
                <w:b/>
                <w:i/>
                <w:sz w:val="16"/>
                <w:lang w:val="en-US"/>
              </w:rPr>
            </w:pPr>
          </w:p>
          <w:p w:rsidR="0028285D" w:rsidRDefault="0028285D" w:rsidP="00073331">
            <w:pPr>
              <w:tabs>
                <w:tab w:val="left" w:pos="3348"/>
                <w:tab w:val="left" w:pos="6183"/>
                <w:tab w:val="left" w:pos="6892"/>
              </w:tabs>
              <w:spacing w:after="0"/>
              <w:rPr>
                <w:rFonts w:ascii="Verdana" w:hAnsi="Verdana"/>
                <w:b/>
                <w:i/>
                <w:sz w:val="16"/>
                <w:lang w:val="en-US"/>
              </w:rPr>
            </w:pPr>
          </w:p>
          <w:p w:rsidR="0028285D" w:rsidRDefault="0028285D" w:rsidP="00073331">
            <w:pPr>
              <w:tabs>
                <w:tab w:val="left" w:pos="3348"/>
                <w:tab w:val="left" w:pos="6183"/>
                <w:tab w:val="left" w:pos="6892"/>
              </w:tabs>
              <w:spacing w:after="0"/>
              <w:rPr>
                <w:rFonts w:ascii="Verdana" w:hAnsi="Verdana"/>
                <w:b/>
                <w:i/>
                <w:sz w:val="16"/>
                <w:lang w:val="en-US"/>
              </w:rPr>
            </w:pPr>
          </w:p>
          <w:p w:rsidR="0028285D" w:rsidRPr="00C07B20" w:rsidRDefault="0028285D" w:rsidP="00073331">
            <w:pPr>
              <w:tabs>
                <w:tab w:val="left" w:pos="3348"/>
                <w:tab w:val="left" w:pos="6183"/>
                <w:tab w:val="left" w:pos="6892"/>
              </w:tabs>
              <w:spacing w:after="0"/>
              <w:ind w:left="6183"/>
              <w:rPr>
                <w:rFonts w:ascii="Verdana" w:hAnsi="Verdana"/>
                <w:b/>
                <w:i/>
                <w:sz w:val="16"/>
                <w:lang w:val="en-US"/>
              </w:rPr>
            </w:pPr>
            <w:r w:rsidRPr="006B63AE">
              <w:rPr>
                <w:rFonts w:ascii="Verdana" w:hAnsi="Verdana" w:cs="Calibri"/>
                <w:sz w:val="20"/>
              </w:rPr>
              <w:t>Date:</w:t>
            </w:r>
          </w:p>
        </w:tc>
      </w:tr>
      <w:tr w:rsidR="0028285D" w:rsidRPr="007B3F1B" w:rsidTr="00073331">
        <w:trPr>
          <w:gridAfter w:val="1"/>
          <w:wAfter w:w="13" w:type="dxa"/>
        </w:trPr>
        <w:tc>
          <w:tcPr>
            <w:tcW w:w="9260" w:type="dxa"/>
          </w:tcPr>
          <w:p w:rsidR="0028285D" w:rsidRPr="006B63AE" w:rsidRDefault="0028285D" w:rsidP="00073331">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28285D" w:rsidRDefault="0028285D" w:rsidP="00073331">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r>
          </w:p>
          <w:p w:rsidR="0028285D" w:rsidRDefault="0028285D" w:rsidP="00073331">
            <w:pPr>
              <w:tabs>
                <w:tab w:val="left" w:pos="3312"/>
                <w:tab w:val="left" w:pos="6147"/>
                <w:tab w:val="left" w:pos="6856"/>
              </w:tabs>
              <w:spacing w:after="0"/>
              <w:rPr>
                <w:rFonts w:ascii="Verdana" w:hAnsi="Verdana" w:cs="Calibri"/>
                <w:sz w:val="20"/>
              </w:rPr>
            </w:pPr>
          </w:p>
          <w:p w:rsidR="0028285D" w:rsidRDefault="0028285D" w:rsidP="00073331">
            <w:pPr>
              <w:tabs>
                <w:tab w:val="left" w:pos="3312"/>
                <w:tab w:val="left" w:pos="6147"/>
                <w:tab w:val="left" w:pos="6856"/>
              </w:tabs>
              <w:spacing w:after="0"/>
              <w:rPr>
                <w:rFonts w:ascii="Verdana" w:hAnsi="Verdana" w:cs="Calibri"/>
                <w:sz w:val="20"/>
              </w:rPr>
            </w:pPr>
          </w:p>
          <w:p w:rsidR="0028285D" w:rsidRPr="007B3F1B" w:rsidRDefault="0028285D" w:rsidP="00073331">
            <w:pPr>
              <w:tabs>
                <w:tab w:val="left" w:pos="3312"/>
                <w:tab w:val="left" w:pos="6147"/>
                <w:tab w:val="left" w:pos="6856"/>
              </w:tabs>
              <w:spacing w:after="0"/>
              <w:ind w:left="6147"/>
              <w:rPr>
                <w:rFonts w:ascii="Verdana" w:hAnsi="Verdana" w:cs="Calibri"/>
                <w:color w:val="002060"/>
                <w:sz w:val="20"/>
              </w:rPr>
            </w:pPr>
            <w:r w:rsidRPr="006B63AE">
              <w:rPr>
                <w:rFonts w:ascii="Verdana" w:hAnsi="Verdana" w:cs="Calibri"/>
                <w:sz w:val="20"/>
              </w:rPr>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3A39F6" w:rsidRPr="00D33F17" w:rsidRDefault="00791C30" w:rsidP="003A39F6">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rPr>
        <w:br w:type="page"/>
      </w:r>
      <w:r w:rsidR="005B2696" w:rsidDel="005B2696">
        <w:rPr>
          <w:rFonts w:ascii="Verdana" w:hAnsi="Verdana" w:cs="Calibri"/>
          <w:b/>
          <w:color w:val="002060"/>
          <w:sz w:val="28"/>
        </w:rPr>
        <w:lastRenderedPageBreak/>
        <w:t xml:space="preserve"> </w:t>
      </w:r>
      <w:r w:rsidR="003A39F6" w:rsidRPr="00D33F17">
        <w:rPr>
          <w:rFonts w:ascii="Verdana" w:hAnsi="Verdana" w:cs="Calibri"/>
          <w:b/>
          <w:color w:val="002060"/>
          <w:sz w:val="28"/>
          <w:lang w:val="en-GB"/>
        </w:rPr>
        <w:t xml:space="preserve">Annex 1: Guidelines </w:t>
      </w:r>
    </w:p>
    <w:p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791C30">
        <w:rPr>
          <w:rFonts w:ascii="Verdana" w:hAnsi="Verdana" w:cs="Calibri"/>
          <w:sz w:val="20"/>
          <w:lang w:val="en"/>
        </w:rPr>
        <w:t>mobility</w:t>
      </w:r>
      <w:r>
        <w:rPr>
          <w:rFonts w:ascii="Verdana" w:hAnsi="Verdana" w:cs="Calibri"/>
          <w:sz w:val="20"/>
          <w:lang w:val="en"/>
        </w:rPr>
        <w:t xml:space="preserve">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sidR="00F061CB">
        <w:rPr>
          <w:rFonts w:ascii="Verdana" w:hAnsi="Verdana" w:cs="Calibri"/>
          <w:sz w:val="20"/>
          <w:lang w:val="en"/>
        </w:rPr>
        <w:t>student</w:t>
      </w:r>
      <w:r w:rsidR="00F061CB" w:rsidRPr="00CC73E6">
        <w:rPr>
          <w:rFonts w:ascii="Verdana" w:hAnsi="Verdana" w:cs="Calibri"/>
          <w:sz w:val="20"/>
          <w:lang w:val="en"/>
        </w:rPr>
        <w:t xml:space="preserve"> </w:t>
      </w:r>
      <w:r w:rsidRPr="00CC73E6">
        <w:rPr>
          <w:rFonts w:ascii="Verdana" w:hAnsi="Verdana" w:cs="Calibri"/>
          <w:sz w:val="20"/>
          <w:lang w:val="en"/>
        </w:rPr>
        <w:t>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 xml:space="preserve">The </w:t>
      </w:r>
      <w:r w:rsidR="00791C30">
        <w:rPr>
          <w:rFonts w:ascii="Verdana" w:hAnsi="Verdana" w:cs="Calibri"/>
          <w:sz w:val="20"/>
        </w:rPr>
        <w:t>Mobility</w:t>
      </w:r>
      <w:r w:rsidR="006715DC">
        <w:rPr>
          <w:rFonts w:ascii="Verdana" w:hAnsi="Verdana" w:cs="Calibri"/>
          <w:sz w:val="20"/>
        </w:rPr>
        <w:t xml:space="preserve">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 xml:space="preserve">receiving </w:t>
      </w:r>
      <w:r w:rsidR="00F061CB">
        <w:rPr>
          <w:rFonts w:ascii="Verdana" w:hAnsi="Verdana" w:cs="Calibri"/>
          <w:sz w:val="20"/>
        </w:rPr>
        <w:t xml:space="preserve">institution </w:t>
      </w:r>
      <w:r w:rsidR="006715DC">
        <w:rPr>
          <w:rFonts w:ascii="Verdana" w:hAnsi="Verdana" w:cs="Calibri"/>
          <w:sz w:val="20"/>
        </w:rPr>
        <w:t>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F061CB">
        <w:rPr>
          <w:rFonts w:ascii="Verdana" w:hAnsi="Verdana" w:cs="Calibri"/>
          <w:sz w:val="20"/>
        </w:rPr>
        <w:t>student</w:t>
      </w:r>
      <w:r w:rsidRPr="004651FD">
        <w:rPr>
          <w:rFonts w:ascii="Verdana" w:hAnsi="Verdana" w:cs="Calibri"/>
          <w:sz w:val="20"/>
        </w:rPr>
        <w:t xml:space="preserve">, the sending institution and the receiving </w:t>
      </w:r>
      <w:r w:rsidR="00F061CB">
        <w:rPr>
          <w:rFonts w:ascii="Verdana" w:hAnsi="Verdana" w:cs="Calibri"/>
          <w:sz w:val="20"/>
        </w:rPr>
        <w:t>institution</w:t>
      </w:r>
      <w:r w:rsidR="00B55CD2">
        <w:rPr>
          <w:rFonts w:ascii="Verdana" w:hAnsi="Verdana" w:cs="Calibri"/>
          <w:sz w:val="20"/>
        </w:rPr>
        <w:t xml:space="preserve"> </w:t>
      </w:r>
      <w:r w:rsidRPr="004651FD">
        <w:rPr>
          <w:rFonts w:ascii="Verdana" w:hAnsi="Verdana" w:cs="Calibri"/>
          <w:sz w:val="20"/>
        </w:rPr>
        <w:t xml:space="preserve">and the three parties have to agree on the section to be completed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On page 1, all the information mentioned will have to </w:t>
      </w:r>
      <w:proofErr w:type="gramStart"/>
      <w:r w:rsidRPr="004651FD">
        <w:rPr>
          <w:rFonts w:ascii="Verdana" w:hAnsi="Verdana" w:cs="Calibri"/>
          <w:sz w:val="20"/>
        </w:rPr>
        <w:t>be encoded</w:t>
      </w:r>
      <w:proofErr w:type="gramEnd"/>
      <w:r w:rsidRPr="004651FD">
        <w:rPr>
          <w:rFonts w:ascii="Verdana" w:hAnsi="Verdana" w:cs="Calibri"/>
          <w:sz w:val="20"/>
        </w:rPr>
        <w:t xml:space="preserve"> in the</w:t>
      </w:r>
      <w:r w:rsidR="0028285D">
        <w:rPr>
          <w:rFonts w:ascii="Verdana" w:hAnsi="Verdana" w:cs="Calibri"/>
          <w:sz w:val="20"/>
        </w:rPr>
        <w:t xml:space="preserve"> Beneficiary Module</w:t>
      </w:r>
      <w:r w:rsidRPr="004651FD">
        <w:rPr>
          <w:rFonts w:ascii="Verdana" w:hAnsi="Verdana" w:cs="Calibri"/>
          <w:sz w:val="20"/>
        </w:rPr>
        <w:t xml:space="preserve">.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w:t>
      </w:r>
      <w:r w:rsidR="00F061CB">
        <w:rPr>
          <w:rFonts w:ascii="Verdana" w:hAnsi="Verdana" w:cs="Calibri"/>
          <w:sz w:val="20"/>
        </w:rPr>
        <w:t>institution</w:t>
      </w:r>
      <w:r w:rsidR="00B55CD2">
        <w:rPr>
          <w:rFonts w:ascii="Verdana" w:hAnsi="Verdana" w:cs="Calibri"/>
          <w:sz w:val="20"/>
        </w:rPr>
        <w:t xml:space="preserve"> </w:t>
      </w:r>
      <w:r w:rsidRPr="004651FD">
        <w:rPr>
          <w:rFonts w:ascii="Verdana" w:hAnsi="Verdana" w:cs="Calibri"/>
          <w:sz w:val="20"/>
        </w:rPr>
        <w:t xml:space="preserve">and names and contact details of the </w:t>
      </w:r>
      <w:r w:rsidR="00F061CB">
        <w:rPr>
          <w:rFonts w:ascii="Verdana" w:hAnsi="Verdana" w:cs="Calibri"/>
          <w:sz w:val="20"/>
        </w:rPr>
        <w:t>student</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791C30">
        <w:rPr>
          <w:rFonts w:ascii="Verdana" w:hAnsi="Verdana" w:cs="Calibri"/>
          <w:sz w:val="20"/>
        </w:rPr>
        <w:t>mobility</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rsidR="003226B4" w:rsidRDefault="004651FD" w:rsidP="00B36C97">
      <w:pPr>
        <w:pStyle w:val="Textocomentario"/>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xml:space="preserve">, the receiving </w:t>
      </w:r>
      <w:r w:rsidR="00F061CB">
        <w:rPr>
          <w:rFonts w:ascii="Verdana" w:hAnsi="Verdana" w:cs="Calibri"/>
          <w:lang w:val="en-GB"/>
        </w:rPr>
        <w:t>institution</w:t>
      </w:r>
      <w:r w:rsidR="006F70D6">
        <w:rPr>
          <w:rFonts w:ascii="Verdana" w:hAnsi="Verdana" w:cs="Calibri"/>
          <w:lang w:val="en-GB"/>
        </w:rPr>
        <w:t xml:space="preserve"> </w:t>
      </w:r>
      <w:r w:rsidRPr="00D33F17">
        <w:rPr>
          <w:rFonts w:ascii="Verdana" w:hAnsi="Verdana" w:cs="Calibri"/>
          <w:lang w:val="en-GB"/>
        </w:rPr>
        <w:t xml:space="preserve">should send a </w:t>
      </w:r>
      <w:r w:rsidR="00791C30">
        <w:rPr>
          <w:rFonts w:ascii="Verdana" w:hAnsi="Verdana" w:cs="Calibri"/>
          <w:lang w:val="en-GB"/>
        </w:rPr>
        <w:t>Mobility</w:t>
      </w:r>
      <w:r w:rsidRPr="00D33F17">
        <w:rPr>
          <w:rFonts w:ascii="Verdana" w:hAnsi="Verdana" w:cs="Calibri"/>
          <w:lang w:val="en-GB"/>
        </w:rPr>
        <w:t xml:space="preserve">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w:t>
      </w:r>
      <w:r w:rsidR="00791C30">
        <w:rPr>
          <w:rFonts w:ascii="Verdana" w:eastAsia="Calibri" w:hAnsi="Verdana" w:cs="Calibri"/>
          <w:lang w:val="en-GB"/>
        </w:rPr>
        <w:t>mobility</w:t>
      </w:r>
      <w:r w:rsidR="00D33F17" w:rsidRPr="0083071B">
        <w:rPr>
          <w:rFonts w:ascii="Verdana" w:eastAsia="Calibri" w:hAnsi="Verdana" w:cs="Calibri"/>
          <w:lang w:val="en-GB"/>
        </w:rPr>
        <w:t xml:space="preserve"> </w:t>
      </w:r>
      <w:r w:rsidRPr="0083071B">
        <w:rPr>
          <w:rFonts w:ascii="Verdana" w:eastAsia="Calibri" w:hAnsi="Verdana" w:cs="Calibri"/>
          <w:lang w:val="en-GB"/>
        </w:rPr>
        <w:t xml:space="preserve">(page 5). Finally the sending institution should issue a Transcript of Records if the </w:t>
      </w:r>
      <w:r w:rsidR="00791C30">
        <w:rPr>
          <w:rFonts w:ascii="Verdana" w:eastAsia="Calibri" w:hAnsi="Verdana" w:cs="Calibri"/>
          <w:lang w:val="en-GB"/>
        </w:rPr>
        <w:t>mobility</w:t>
      </w:r>
      <w:r w:rsidRPr="0083071B">
        <w:rPr>
          <w:rFonts w:ascii="Verdana" w:eastAsia="Calibri" w:hAnsi="Verdana" w:cs="Calibri"/>
          <w:lang w:val="en-GB"/>
        </w:rPr>
        <w:t xml:space="preserve">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Textocomentario"/>
        <w:spacing w:after="0"/>
        <w:rPr>
          <w:rFonts w:ascii="Verdana" w:hAnsi="Verdana" w:cs="Calibri"/>
          <w:lang w:val="en-GB"/>
        </w:rPr>
      </w:pPr>
    </w:p>
    <w:p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rsidR="003A39F6" w:rsidRPr="006167F7" w:rsidRDefault="003A39F6" w:rsidP="00A7359E">
      <w:pPr>
        <w:pStyle w:val="Textonotaalfinal"/>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791C30">
        <w:rPr>
          <w:rFonts w:ascii="Verdana" w:hAnsi="Verdana" w:cs="Calibri"/>
        </w:rPr>
        <w:t>mobility</w:t>
      </w:r>
      <w:r w:rsidRPr="006167F7">
        <w:rPr>
          <w:rFonts w:ascii="Verdana" w:hAnsi="Verdana" w:cs="Calibri"/>
        </w:rPr>
        <w:t xml:space="preserve"> that the student will carry out abroad.</w:t>
      </w:r>
    </w:p>
    <w:p w:rsidR="009E69C7" w:rsidRDefault="009E69C7" w:rsidP="00A7359E">
      <w:pPr>
        <w:pStyle w:val="Textonotaalfinal"/>
        <w:spacing w:after="120"/>
        <w:jc w:val="both"/>
        <w:rPr>
          <w:rFonts w:ascii="Verdana" w:hAnsi="Verdana" w:cs="Calibri"/>
        </w:rPr>
      </w:pPr>
      <w:r w:rsidRPr="009E69C7">
        <w:rPr>
          <w:rFonts w:ascii="Verdana" w:hAnsi="Verdana" w:cs="Calibri"/>
        </w:rPr>
        <w:t xml:space="preserve">The Learning Agreement must comprise the number of working hours per week and a detailed programme of the </w:t>
      </w:r>
      <w:r w:rsidR="00791C30">
        <w:rPr>
          <w:rFonts w:ascii="Verdana" w:hAnsi="Verdana" w:cs="Calibri"/>
        </w:rPr>
        <w:t>mobility</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 xml:space="preserve">and associated timing to be carried out by the </w:t>
      </w:r>
      <w:r w:rsidR="00F061CB">
        <w:rPr>
          <w:rFonts w:ascii="Verdana" w:hAnsi="Verdana" w:cs="Calibri"/>
        </w:rPr>
        <w:t>student</w:t>
      </w:r>
      <w:r>
        <w:rPr>
          <w:rFonts w:ascii="Verdana" w:hAnsi="Verdana" w:cs="Calibri"/>
        </w:rPr>
        <w:t xml:space="preserve">. </w:t>
      </w:r>
    </w:p>
    <w:p w:rsidR="009E69C7" w:rsidRDefault="009E69C7" w:rsidP="00A7359E">
      <w:pPr>
        <w:pStyle w:val="Textonotaalfinal"/>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 xml:space="preserve">by the </w:t>
      </w:r>
      <w:r w:rsidR="00F061CB">
        <w:rPr>
          <w:rFonts w:ascii="Verdana" w:hAnsi="Verdana" w:cs="Calibri"/>
        </w:rPr>
        <w:t>student</w:t>
      </w:r>
      <w:r w:rsidR="006167F7" w:rsidRPr="006167F7">
        <w:rPr>
          <w:rFonts w:ascii="Verdana" w:hAnsi="Verdana" w:cs="Calibri"/>
        </w:rPr>
        <w:t xml:space="preserve"> at the end of the </w:t>
      </w:r>
      <w:r w:rsidR="00791C30">
        <w:rPr>
          <w:rFonts w:ascii="Verdana" w:hAnsi="Verdana" w:cs="Calibri"/>
        </w:rPr>
        <w:t>mobility</w:t>
      </w:r>
      <w:r w:rsidR="006167F7" w:rsidRPr="006167F7">
        <w:rPr>
          <w:rFonts w:ascii="Verdana" w:hAnsi="Verdana" w:cs="Calibri"/>
        </w:rPr>
        <w:t xml:space="preserve"> (learning outcomes)</w:t>
      </w:r>
      <w:r>
        <w:rPr>
          <w:rFonts w:ascii="Verdana" w:hAnsi="Verdana" w:cs="Calibri"/>
        </w:rPr>
        <w:t xml:space="preserve">. </w:t>
      </w:r>
    </w:p>
    <w:p w:rsidR="008C449B" w:rsidRDefault="009E69C7" w:rsidP="00A7359E">
      <w:pPr>
        <w:pStyle w:val="Textonotaalfinal"/>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w:t>
      </w:r>
      <w:r w:rsidR="00F061CB">
        <w:rPr>
          <w:rFonts w:ascii="Verdana" w:hAnsi="Verdana" w:cs="Calibri"/>
        </w:rPr>
        <w:t>student</w:t>
      </w:r>
      <w:r w:rsidR="006167F7" w:rsidRPr="006167F7">
        <w:rPr>
          <w:rFonts w:ascii="Verdana" w:hAnsi="Verdana" w:cs="Calibri"/>
        </w:rPr>
        <w:t xml:space="preserve"> will be monitored during </w:t>
      </w:r>
      <w:r w:rsidR="008C449B">
        <w:rPr>
          <w:rFonts w:ascii="Verdana" w:hAnsi="Verdana" w:cs="Calibri"/>
        </w:rPr>
        <w:t>the</w:t>
      </w:r>
      <w:r w:rsidR="006167F7" w:rsidRPr="006167F7">
        <w:rPr>
          <w:rFonts w:ascii="Verdana" w:hAnsi="Verdana" w:cs="Calibri"/>
        </w:rPr>
        <w:t xml:space="preserve"> </w:t>
      </w:r>
      <w:r w:rsidR="00791C30">
        <w:rPr>
          <w:rFonts w:ascii="Verdana" w:hAnsi="Verdana" w:cs="Calibri"/>
        </w:rPr>
        <w:t>mobility</w:t>
      </w:r>
      <w:r w:rsidR="006167F7" w:rsidRPr="006167F7">
        <w:rPr>
          <w:rFonts w:ascii="Verdana" w:hAnsi="Verdana" w:cs="Calibri"/>
        </w:rPr>
        <w:t xml:space="preserve">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 xml:space="preserve">responsible for the supervision of the </w:t>
      </w:r>
      <w:r w:rsidR="00F061CB">
        <w:rPr>
          <w:rFonts w:ascii="Verdana" w:hAnsi="Verdana" w:cs="Calibri"/>
        </w:rPr>
        <w:t>student</w:t>
      </w:r>
      <w:r w:rsidR="008C449B">
        <w:rPr>
          <w:rFonts w:ascii="Verdana" w:hAnsi="Verdana" w:cs="Calibri"/>
        </w:rPr>
        <w:t xml:space="preserve"> in</w:t>
      </w:r>
      <w:r w:rsidR="008C449B" w:rsidRPr="008C449B">
        <w:rPr>
          <w:rFonts w:ascii="Verdana" w:hAnsi="Verdana" w:cs="Calibri"/>
        </w:rPr>
        <w:t xml:space="preserve"> that institution</w:t>
      </w:r>
      <w:r w:rsidR="006167F7" w:rsidRPr="008C449B">
        <w:rPr>
          <w:rFonts w:ascii="Verdana" w:hAnsi="Verdana" w:cs="Calibri"/>
        </w:rPr>
        <w:t>.</w:t>
      </w:r>
    </w:p>
    <w:p w:rsidR="006167F7" w:rsidRPr="0083071B" w:rsidRDefault="00EC3F9F" w:rsidP="00A7359E">
      <w:pPr>
        <w:pStyle w:val="Textonotaalfinal"/>
        <w:spacing w:after="120"/>
        <w:jc w:val="both"/>
        <w:rPr>
          <w:rFonts w:ascii="Verdana" w:hAnsi="Verdana" w:cs="Calibri"/>
          <w:b/>
        </w:rPr>
      </w:pPr>
      <w:r w:rsidRPr="00EC3F9F">
        <w:rPr>
          <w:rFonts w:ascii="Verdana" w:hAnsi="Verdana" w:cs="Calibri"/>
        </w:rPr>
        <w:lastRenderedPageBreak/>
        <w:t>Finally, the proposed mobility programme must include an e</w:t>
      </w:r>
      <w:r w:rsidR="006167F7" w:rsidRPr="00EC3F9F">
        <w:rPr>
          <w:rFonts w:ascii="Verdana" w:hAnsi="Verdana" w:cs="Calibri"/>
        </w:rPr>
        <w:t xml:space="preserve">valuation plan describing the assessment criteria to be used to evaluate the </w:t>
      </w:r>
      <w:r w:rsidR="00791C30">
        <w:rPr>
          <w:rFonts w:ascii="Verdana" w:hAnsi="Verdana" w:cs="Calibri"/>
        </w:rPr>
        <w:t>mobility</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rsidR="003A39F6" w:rsidRPr="00B36C97" w:rsidRDefault="009954AB" w:rsidP="0083071B">
      <w:pPr>
        <w:pStyle w:val="Textonotaalfinal"/>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w:t>
      </w:r>
      <w:r w:rsidR="00F061CB">
        <w:rPr>
          <w:rFonts w:ascii="Verdana" w:hAnsi="Verdana" w:cs="Calibri"/>
        </w:rPr>
        <w:t xml:space="preserve">institution </w:t>
      </w:r>
      <w:r w:rsidRPr="00B36C97">
        <w:rPr>
          <w:rFonts w:ascii="Verdana" w:hAnsi="Verdana" w:cs="Calibri"/>
        </w:rPr>
        <w:t xml:space="preserve">to ensure a proper integration of the </w:t>
      </w:r>
      <w:r w:rsidR="00F061CB">
        <w:rPr>
          <w:rFonts w:ascii="Verdana" w:hAnsi="Verdana" w:cs="Calibri"/>
        </w:rPr>
        <w:t>student</w:t>
      </w:r>
      <w:r w:rsidRPr="00B36C97">
        <w:rPr>
          <w:rFonts w:ascii="Verdana" w:hAnsi="Verdana" w:cs="Calibri"/>
        </w:rPr>
        <w:t xml:space="preserve"> in the organisation/enterprise. </w:t>
      </w:r>
      <w:r w:rsidR="0083071B" w:rsidRPr="009954AB">
        <w:rPr>
          <w:rFonts w:ascii="Verdana" w:hAnsi="Verdana" w:cs="Calibri"/>
        </w:rPr>
        <w:t xml:space="preserve">The </w:t>
      </w:r>
      <w:r w:rsidR="00F061CB">
        <w:rPr>
          <w:rFonts w:ascii="Verdana" w:hAnsi="Verdana" w:cs="Calibri"/>
        </w:rPr>
        <w:t>student</w:t>
      </w:r>
      <w:r w:rsidR="0083071B" w:rsidRPr="009954AB">
        <w:rPr>
          <w:rFonts w:ascii="Verdana" w:hAnsi="Verdana" w:cs="Calibri"/>
        </w:rPr>
        <w:t xml:space="preserv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w:t>
      </w:r>
      <w:r w:rsidR="00F061CB">
        <w:rPr>
          <w:rFonts w:ascii="Verdana" w:hAnsi="Verdana" w:cs="Calibri"/>
        </w:rPr>
        <w:t>student</w:t>
      </w:r>
      <w:r w:rsidR="0083071B" w:rsidRPr="008A4B3D">
        <w:rPr>
          <w:rFonts w:ascii="Verdana" w:hAnsi="Verdana" w:cs="Calibri"/>
        </w:rPr>
        <w:t xml:space="preserv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F061CB">
        <w:rPr>
          <w:rFonts w:ascii="Verdana" w:hAnsi="Verdana" w:cs="Calibri"/>
        </w:rPr>
        <w:t>student</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 xml:space="preserve">The sending institution commits to recognise the learning outcomes of the </w:t>
      </w:r>
      <w:r w:rsidR="00791C30">
        <w:rPr>
          <w:rFonts w:ascii="Verdana" w:hAnsi="Verdana" w:cs="Calibri"/>
          <w:sz w:val="20"/>
          <w:szCs w:val="20"/>
        </w:rPr>
        <w:t>mobility</w:t>
      </w:r>
      <w:r w:rsidRPr="00B36C97">
        <w:rPr>
          <w:rFonts w:ascii="Verdana" w:hAnsi="Verdana" w:cs="Calibri"/>
          <w:sz w:val="20"/>
          <w:szCs w:val="20"/>
        </w:rPr>
        <w:t xml:space="preserve"> upon satisfactory completion of the mobility programme. There are different provisions for </w:t>
      </w:r>
      <w:proofErr w:type="spellStart"/>
      <w:r w:rsidR="001C5F17">
        <w:rPr>
          <w:rFonts w:ascii="Verdana" w:hAnsi="Verdana" w:cs="Calibri"/>
          <w:sz w:val="20"/>
          <w:szCs w:val="20"/>
        </w:rPr>
        <w:t>mobilities</w:t>
      </w:r>
      <w:proofErr w:type="spellEnd"/>
      <w:r w:rsidRPr="00B36C97">
        <w:rPr>
          <w:rFonts w:ascii="Verdana" w:hAnsi="Verdana" w:cs="Calibri"/>
          <w:sz w:val="20"/>
          <w:szCs w:val="20"/>
        </w:rPr>
        <w:t xml:space="preserve"> embedded in the curriculum (obligatory </w:t>
      </w:r>
      <w:proofErr w:type="spellStart"/>
      <w:r w:rsidR="001C5F17">
        <w:rPr>
          <w:rFonts w:ascii="Verdana" w:hAnsi="Verdana" w:cs="Calibri"/>
          <w:sz w:val="20"/>
          <w:szCs w:val="20"/>
        </w:rPr>
        <w:t>mobilities</w:t>
      </w:r>
      <w:proofErr w:type="spellEnd"/>
      <w:r w:rsidRPr="00B36C97">
        <w:rPr>
          <w:rFonts w:ascii="Verdana" w:hAnsi="Verdana" w:cs="Calibri"/>
          <w:sz w:val="20"/>
          <w:szCs w:val="20"/>
        </w:rPr>
        <w:t>)</w:t>
      </w:r>
      <w:r w:rsidR="0007287C" w:rsidRPr="00B36C97">
        <w:rPr>
          <w:rFonts w:ascii="Verdana" w:hAnsi="Verdana" w:cs="Calibri"/>
          <w:sz w:val="20"/>
          <w:szCs w:val="20"/>
        </w:rPr>
        <w:t xml:space="preserve"> and for voluntary </w:t>
      </w:r>
      <w:proofErr w:type="spellStart"/>
      <w:r w:rsidR="001C5F17">
        <w:rPr>
          <w:rFonts w:ascii="Verdana" w:hAnsi="Verdana" w:cs="Calibri"/>
          <w:sz w:val="20"/>
          <w:szCs w:val="20"/>
        </w:rPr>
        <w:t>mobilities</w:t>
      </w:r>
      <w:proofErr w:type="spellEnd"/>
      <w:r w:rsidR="0007287C" w:rsidRPr="00B36C97">
        <w:rPr>
          <w:rFonts w:ascii="Verdana" w:hAnsi="Verdana" w:cs="Calibri"/>
          <w:sz w:val="20"/>
          <w:szCs w:val="20"/>
        </w:rPr>
        <w:t>.</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 xml:space="preserve">In the case of </w:t>
      </w:r>
      <w:proofErr w:type="spellStart"/>
      <w:r w:rsidR="001C5F17">
        <w:rPr>
          <w:rFonts w:ascii="Verdana" w:hAnsi="Verdana" w:cs="Calibri"/>
          <w:sz w:val="20"/>
          <w:szCs w:val="20"/>
        </w:rPr>
        <w:t>mobilities</w:t>
      </w:r>
      <w:proofErr w:type="spellEnd"/>
      <w:r w:rsidRPr="00B36C97">
        <w:rPr>
          <w:rFonts w:ascii="Verdana" w:hAnsi="Verdana" w:cs="Calibri"/>
          <w:sz w:val="20"/>
          <w:szCs w:val="20"/>
        </w:rPr>
        <w:t xml:space="preserve">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w:t>
      </w:r>
      <w:r w:rsidR="00791C30">
        <w:rPr>
          <w:rFonts w:ascii="Verdana" w:hAnsi="Verdana" w:cs="Calibri"/>
          <w:sz w:val="20"/>
          <w:szCs w:val="20"/>
        </w:rPr>
        <w:t>mobility</w:t>
      </w:r>
      <w:r w:rsidR="0007287C" w:rsidRPr="001612D3">
        <w:rPr>
          <w:rFonts w:ascii="Verdana" w:hAnsi="Verdana" w:cs="Calibri"/>
          <w:sz w:val="20"/>
          <w:szCs w:val="20"/>
        </w:rPr>
        <w:t xml:space="preserve"> in the </w:t>
      </w:r>
      <w:r w:rsidR="00F061CB">
        <w:rPr>
          <w:rFonts w:ascii="Verdana" w:hAnsi="Verdana" w:cs="Calibri"/>
          <w:sz w:val="20"/>
          <w:szCs w:val="20"/>
        </w:rPr>
        <w:t>student</w:t>
      </w:r>
      <w:r w:rsidR="0007287C" w:rsidRPr="001612D3">
        <w:rPr>
          <w:rFonts w:ascii="Verdana" w:hAnsi="Verdana" w:cs="Calibri"/>
          <w:sz w:val="20"/>
          <w:szCs w:val="20"/>
        </w:rPr>
        <w:t>'s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w:t>
      </w:r>
      <w:proofErr w:type="spellStart"/>
      <w:r w:rsidR="001C5F17">
        <w:rPr>
          <w:rFonts w:ascii="Verdana" w:hAnsi="Verdana" w:cs="Calibri"/>
          <w:sz w:val="20"/>
          <w:szCs w:val="20"/>
        </w:rPr>
        <w:t>mobilities</w:t>
      </w:r>
      <w:proofErr w:type="spellEnd"/>
      <w:r w:rsidR="0007287C" w:rsidRPr="001612D3">
        <w:rPr>
          <w:rFonts w:ascii="Verdana" w:hAnsi="Verdana" w:cs="Calibri"/>
          <w:sz w:val="20"/>
          <w:szCs w:val="20"/>
        </w:rPr>
        <w:t xml:space="preserve"> </w:t>
      </w:r>
      <w:r w:rsidR="0056493C" w:rsidRPr="001612D3">
        <w:rPr>
          <w:rFonts w:ascii="Verdana" w:hAnsi="Verdana" w:cs="Calibri"/>
          <w:sz w:val="20"/>
          <w:szCs w:val="20"/>
        </w:rPr>
        <w:t xml:space="preserve">and, recording the grade in the </w:t>
      </w:r>
      <w:r w:rsidR="00F061CB">
        <w:rPr>
          <w:rFonts w:ascii="Verdana" w:hAnsi="Verdana" w:cs="Calibri"/>
          <w:sz w:val="20"/>
          <w:szCs w:val="20"/>
        </w:rPr>
        <w:t>student</w:t>
      </w:r>
      <w:r w:rsidR="0056493C" w:rsidRPr="001612D3">
        <w:rPr>
          <w:rFonts w:ascii="Verdana" w:hAnsi="Verdana" w:cs="Calibri"/>
          <w:sz w:val="20"/>
          <w:szCs w:val="20"/>
        </w:rPr>
        <w:t xml:space="preserv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w:t>
      </w:r>
      <w:proofErr w:type="spellStart"/>
      <w:r w:rsidR="001C5F17">
        <w:rPr>
          <w:rFonts w:ascii="Verdana" w:hAnsi="Verdana" w:cs="Calibri"/>
          <w:sz w:val="20"/>
          <w:szCs w:val="20"/>
        </w:rPr>
        <w:t>mobilities</w:t>
      </w:r>
      <w:proofErr w:type="spellEnd"/>
      <w:r w:rsidR="0056493C" w:rsidRPr="001612D3">
        <w:rPr>
          <w:rFonts w:ascii="Verdana" w:hAnsi="Verdana" w:cs="Calibri"/>
          <w:sz w:val="20"/>
          <w:szCs w:val="20"/>
        </w:rPr>
        <w:t xml:space="preserve">. However, in the case of voluntary </w:t>
      </w:r>
      <w:proofErr w:type="spellStart"/>
      <w:r w:rsidR="001C5F17">
        <w:rPr>
          <w:rFonts w:ascii="Verdana" w:hAnsi="Verdana" w:cs="Calibri"/>
          <w:sz w:val="20"/>
          <w:szCs w:val="20"/>
        </w:rPr>
        <w:t>mobilities</w:t>
      </w:r>
      <w:proofErr w:type="spellEnd"/>
      <w:r w:rsidR="0056493C" w:rsidRPr="001612D3">
        <w:rPr>
          <w:rFonts w:ascii="Verdana" w:hAnsi="Verdana" w:cs="Calibri"/>
          <w:sz w:val="20"/>
          <w:szCs w:val="20"/>
        </w:rPr>
        <w:t xml:space="preserve"> carried out by recent graduates, recording the </w:t>
      </w:r>
      <w:r w:rsidR="00791C30">
        <w:rPr>
          <w:rFonts w:ascii="Verdana" w:hAnsi="Verdana" w:cs="Calibri"/>
          <w:sz w:val="20"/>
          <w:szCs w:val="20"/>
        </w:rPr>
        <w:t>mobility</w:t>
      </w:r>
      <w:r w:rsidR="0056493C" w:rsidRPr="001612D3">
        <w:rPr>
          <w:rFonts w:ascii="Verdana" w:hAnsi="Verdana" w:cs="Calibri"/>
          <w:sz w:val="20"/>
          <w:szCs w:val="20"/>
        </w:rPr>
        <w:t xml:space="preserve"> in the </w:t>
      </w:r>
      <w:r w:rsidR="00F061CB">
        <w:rPr>
          <w:rFonts w:ascii="Verdana" w:hAnsi="Verdana" w:cs="Calibri"/>
          <w:sz w:val="20"/>
          <w:szCs w:val="20"/>
        </w:rPr>
        <w:t>student</w:t>
      </w:r>
      <w:r w:rsidR="0056493C" w:rsidRPr="001612D3">
        <w:rPr>
          <w:rFonts w:ascii="Verdana" w:hAnsi="Verdana" w:cs="Calibri"/>
          <w:sz w:val="20"/>
          <w:szCs w:val="20"/>
        </w:rPr>
        <w:t xml:space="preserv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w:t>
      </w:r>
      <w:r w:rsidR="00F061CB">
        <w:rPr>
          <w:rFonts w:ascii="Verdana" w:hAnsi="Verdana" w:cs="Calibri"/>
          <w:sz w:val="20"/>
          <w:szCs w:val="20"/>
        </w:rPr>
        <w:t>student</w:t>
      </w:r>
      <w:r w:rsidR="008D6987" w:rsidRPr="00B36C97">
        <w:rPr>
          <w:rFonts w:ascii="Verdana" w:hAnsi="Verdana" w:cs="Calibri"/>
          <w:sz w:val="20"/>
          <w:szCs w:val="20"/>
        </w:rPr>
        <w:t xml:space="preserve"> must be covered at least by an accident insurance (at least for damages caused to the </w:t>
      </w:r>
      <w:r w:rsidR="00F061CB">
        <w:rPr>
          <w:rFonts w:ascii="Verdana" w:hAnsi="Verdana" w:cs="Calibri"/>
          <w:sz w:val="20"/>
          <w:szCs w:val="20"/>
        </w:rPr>
        <w:t>student</w:t>
      </w:r>
      <w:r w:rsidR="008D6987" w:rsidRPr="00B36C97">
        <w:rPr>
          <w:rFonts w:ascii="Verdana" w:hAnsi="Verdana" w:cs="Calibri"/>
          <w:sz w:val="20"/>
          <w:szCs w:val="20"/>
        </w:rPr>
        <w:t xml:space="preserv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 xml:space="preserve">liability insurance at work (for damages caused by the </w:t>
      </w:r>
      <w:r w:rsidR="00F061CB">
        <w:rPr>
          <w:rFonts w:ascii="Verdana" w:hAnsi="Verdana" w:cs="Calibri"/>
          <w:sz w:val="20"/>
          <w:szCs w:val="20"/>
        </w:rPr>
        <w:t>student</w:t>
      </w:r>
      <w:r w:rsidR="008D6987" w:rsidRPr="00B36C97">
        <w:rPr>
          <w:rFonts w:ascii="Verdana" w:hAnsi="Verdana" w:cs="Calibri"/>
          <w:sz w:val="20"/>
          <w:szCs w:val="20"/>
        </w:rPr>
        <w:t xml:space="preserve"> at the workplace)</w:t>
      </w:r>
      <w:r w:rsidR="0042753E" w:rsidRPr="00B36C97">
        <w:rPr>
          <w:rFonts w:ascii="Verdana" w:hAnsi="Verdana" w:cs="Calibri"/>
          <w:sz w:val="20"/>
          <w:szCs w:val="20"/>
        </w:rPr>
        <w:t xml:space="preserve">. The receiving </w:t>
      </w:r>
      <w:r w:rsidR="00F061CB">
        <w:rPr>
          <w:rFonts w:ascii="Verdana" w:hAnsi="Verdana" w:cs="Calibri"/>
          <w:sz w:val="20"/>
          <w:szCs w:val="20"/>
        </w:rPr>
        <w:t xml:space="preserve">institution </w:t>
      </w:r>
      <w:r w:rsidR="0042753E" w:rsidRPr="00B36C97">
        <w:rPr>
          <w:rFonts w:ascii="Verdana" w:hAnsi="Verdana" w:cs="Calibri"/>
          <w:sz w:val="20"/>
          <w:szCs w:val="20"/>
        </w:rPr>
        <w:t xml:space="preserve">will commit to grant the </w:t>
      </w:r>
      <w:r w:rsidR="00F061CB">
        <w:rPr>
          <w:rFonts w:ascii="Verdana" w:hAnsi="Verdana" w:cs="Calibri"/>
          <w:sz w:val="20"/>
          <w:szCs w:val="20"/>
        </w:rPr>
        <w:t>student</w:t>
      </w:r>
      <w:r w:rsidR="0042753E" w:rsidRPr="00B36C97">
        <w:rPr>
          <w:rFonts w:ascii="Verdana" w:hAnsi="Verdana" w:cs="Calibri"/>
          <w:sz w:val="20"/>
          <w:szCs w:val="20"/>
        </w:rPr>
        <w:t xml:space="preserve"> a minimum insurance coverage, unless he or she is insured by the sending institution or himself.</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 xml:space="preserve">The receiving </w:t>
      </w:r>
      <w:r w:rsidR="00F061CB">
        <w:rPr>
          <w:rFonts w:ascii="Verdana" w:hAnsi="Verdana" w:cs="Calibri"/>
          <w:sz w:val="20"/>
          <w:szCs w:val="20"/>
        </w:rPr>
        <w:t xml:space="preserve">institution </w:t>
      </w:r>
      <w:r>
        <w:rPr>
          <w:rFonts w:ascii="Verdana" w:hAnsi="Verdana" w:cs="Calibri"/>
          <w:sz w:val="20"/>
          <w:szCs w:val="20"/>
        </w:rPr>
        <w:t xml:space="preserve">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w:t>
      </w:r>
      <w:r w:rsidR="00F061CB">
        <w:rPr>
          <w:rFonts w:ascii="Verdana" w:hAnsi="Verdana" w:cs="Calibri"/>
          <w:sz w:val="20"/>
          <w:szCs w:val="20"/>
        </w:rPr>
        <w:t>student</w:t>
      </w:r>
      <w:r w:rsidRPr="005901B8">
        <w:rPr>
          <w:rFonts w:ascii="Verdana" w:hAnsi="Verdana" w:cs="Calibri"/>
          <w:sz w:val="20"/>
          <w:szCs w:val="20"/>
        </w:rPr>
        <w:t xml:space="preserve"> and it will specify whether the </w:t>
      </w:r>
      <w:r w:rsidR="00F061CB">
        <w:rPr>
          <w:rFonts w:ascii="Verdana" w:hAnsi="Verdana" w:cs="Calibri"/>
          <w:sz w:val="20"/>
          <w:szCs w:val="20"/>
        </w:rPr>
        <w:t>student</w:t>
      </w:r>
      <w:r w:rsidRPr="005901B8">
        <w:rPr>
          <w:rFonts w:ascii="Verdana" w:hAnsi="Verdana" w:cs="Calibri"/>
          <w:sz w:val="20"/>
          <w:szCs w:val="20"/>
        </w:rPr>
        <w:t xml:space="preserve"> will receive a financial support and/or a contribution in kind for the </w:t>
      </w:r>
      <w:r w:rsidR="00791C30">
        <w:rPr>
          <w:rFonts w:ascii="Verdana" w:hAnsi="Verdana" w:cs="Calibri"/>
          <w:sz w:val="20"/>
          <w:szCs w:val="20"/>
        </w:rPr>
        <w:t>mobility</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 xml:space="preserve">pon completion of the </w:t>
      </w:r>
      <w:r w:rsidR="00791C30">
        <w:rPr>
          <w:rFonts w:ascii="Verdana" w:hAnsi="Verdana" w:cs="Calibri"/>
          <w:sz w:val="20"/>
          <w:szCs w:val="20"/>
        </w:rPr>
        <w:t>mobility</w:t>
      </w:r>
      <w:r w:rsidR="005901B8" w:rsidRPr="005901B8">
        <w:rPr>
          <w:rFonts w:ascii="Verdana" w:hAnsi="Verdana" w:cs="Calibri"/>
          <w:sz w:val="20"/>
          <w:szCs w:val="20"/>
        </w:rPr>
        <w:t xml:space="preserve">, the </w:t>
      </w:r>
      <w:r w:rsidR="00F061CB">
        <w:rPr>
          <w:rFonts w:ascii="Verdana" w:hAnsi="Verdana" w:cs="Calibri"/>
          <w:sz w:val="20"/>
          <w:szCs w:val="20"/>
        </w:rPr>
        <w:t xml:space="preserve">institution </w:t>
      </w:r>
      <w:r w:rsidR="005901B8" w:rsidRPr="005901B8">
        <w:rPr>
          <w:rFonts w:ascii="Verdana" w:hAnsi="Verdana" w:cs="Calibri"/>
          <w:sz w:val="20"/>
          <w:szCs w:val="20"/>
        </w:rPr>
        <w:t xml:space="preserve">undertakes to issue a </w:t>
      </w:r>
      <w:r w:rsidR="00791C30">
        <w:rPr>
          <w:rFonts w:ascii="Verdana" w:hAnsi="Verdana" w:cs="Calibri"/>
          <w:sz w:val="20"/>
          <w:szCs w:val="20"/>
        </w:rPr>
        <w:t>Mobility</w:t>
      </w:r>
      <w:r w:rsidR="005901B8" w:rsidRPr="005901B8">
        <w:rPr>
          <w:rFonts w:ascii="Verdana" w:hAnsi="Verdana" w:cs="Calibri"/>
          <w:sz w:val="20"/>
          <w:szCs w:val="20"/>
        </w:rPr>
        <w:t xml:space="preserve">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w:t>
      </w:r>
      <w:r w:rsidR="00791C30">
        <w:rPr>
          <w:rFonts w:ascii="Verdana" w:hAnsi="Verdana" w:cs="Calibri"/>
          <w:sz w:val="20"/>
          <w:szCs w:val="20"/>
        </w:rPr>
        <w:t>mobility</w:t>
      </w:r>
      <w:r w:rsidR="002C6166" w:rsidRPr="002C6166">
        <w:rPr>
          <w:rFonts w:ascii="Verdana" w:hAnsi="Verdana" w:cs="Calibri"/>
          <w:sz w:val="20"/>
          <w:szCs w:val="20"/>
        </w:rPr>
        <w:t xml:space="preserve"> to the </w:t>
      </w:r>
      <w:r w:rsidR="00F061CB">
        <w:rPr>
          <w:rFonts w:ascii="Verdana" w:hAnsi="Verdana" w:cs="Calibri"/>
          <w:sz w:val="20"/>
          <w:szCs w:val="20"/>
        </w:rPr>
        <w:t>student</w:t>
      </w:r>
      <w:r w:rsidR="002C6166" w:rsidRPr="002C6166">
        <w:rPr>
          <w:rFonts w:ascii="Verdana" w:hAnsi="Verdana" w:cs="Calibri"/>
          <w:sz w:val="20"/>
          <w:szCs w:val="20"/>
        </w:rPr>
        <w:t xml:space="preserv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Textocomentario"/>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rsidR="001612D3" w:rsidRPr="002C6166" w:rsidRDefault="001612D3" w:rsidP="002C6166">
      <w:pPr>
        <w:pStyle w:val="Textocomentario"/>
        <w:spacing w:after="120" w:line="276" w:lineRule="auto"/>
        <w:rPr>
          <w:rFonts w:ascii="Verdana" w:hAnsi="Verdana" w:cs="Calibri"/>
          <w:lang w:val="en-GB"/>
        </w:rPr>
      </w:pPr>
    </w:p>
    <w:p w:rsidR="003A39F6" w:rsidRPr="008D6987" w:rsidRDefault="00F061CB" w:rsidP="00B36C97">
      <w:pPr>
        <w:pStyle w:val="Ttulo4"/>
        <w:keepNext w:val="0"/>
        <w:numPr>
          <w:ilvl w:val="0"/>
          <w:numId w:val="0"/>
        </w:numPr>
        <w:spacing w:line="276" w:lineRule="auto"/>
        <w:rPr>
          <w:rFonts w:ascii="Verdana" w:hAnsi="Verdana" w:cs="Calibri"/>
          <w:b/>
          <w:color w:val="002060"/>
          <w:sz w:val="22"/>
          <w:szCs w:val="22"/>
          <w:lang w:val="en-GB"/>
        </w:rPr>
      </w:pPr>
      <w:r>
        <w:rPr>
          <w:rFonts w:ascii="Verdana" w:hAnsi="Verdana" w:cs="Calibri"/>
          <w:b/>
          <w:color w:val="002060"/>
          <w:sz w:val="22"/>
          <w:szCs w:val="22"/>
          <w:lang w:val="en-GB"/>
        </w:rPr>
        <w:br w:type="page"/>
      </w:r>
      <w:r w:rsidR="003A39F6" w:rsidRPr="008D6987">
        <w:rPr>
          <w:rFonts w:ascii="Verdana" w:hAnsi="Verdana" w:cs="Calibri"/>
          <w:b/>
          <w:color w:val="002060"/>
          <w:sz w:val="22"/>
          <w:szCs w:val="22"/>
          <w:lang w:val="en-GB"/>
        </w:rPr>
        <w:lastRenderedPageBreak/>
        <w:t>CHANGES TO THE ORIGINAL LEARNING AGREEMENT</w:t>
      </w:r>
    </w:p>
    <w:p w:rsidR="003A39F6" w:rsidRPr="008D6987" w:rsidRDefault="003A39F6" w:rsidP="00B36C97">
      <w:pPr>
        <w:pStyle w:val="Textocomentario"/>
        <w:spacing w:after="120" w:line="276" w:lineRule="auto"/>
        <w:rPr>
          <w:rFonts w:ascii="Verdana" w:hAnsi="Verdana" w:cs="Calibri"/>
          <w:strike/>
          <w:lang w:val="en-GB"/>
        </w:rPr>
      </w:pPr>
      <w:r w:rsidRPr="008D6987">
        <w:rPr>
          <w:rFonts w:ascii="Verdana" w:hAnsi="Verdana" w:cs="Calibri"/>
          <w:lang w:val="en-GB"/>
        </w:rPr>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rsidR="008D6987" w:rsidRPr="008D6987" w:rsidRDefault="008D6987" w:rsidP="008D6987">
      <w:pPr>
        <w:pStyle w:val="Ttulo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3A39F6" w:rsidRPr="008D6987" w:rsidRDefault="008D6987" w:rsidP="00A7359E">
      <w:pPr>
        <w:pStyle w:val="Ttulo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00F061CB">
        <w:rPr>
          <w:rFonts w:ascii="Verdana" w:hAnsi="Verdana" w:cs="Calibri"/>
          <w:sz w:val="20"/>
          <w:lang w:val="en-GB"/>
        </w:rPr>
        <w:t>student</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rsidR="008D6987" w:rsidRDefault="008D6987" w:rsidP="00B36C97">
      <w:pPr>
        <w:pStyle w:val="Ttulo4"/>
        <w:keepNext w:val="0"/>
        <w:numPr>
          <w:ilvl w:val="0"/>
          <w:numId w:val="0"/>
        </w:numPr>
        <w:spacing w:after="0" w:line="276" w:lineRule="auto"/>
        <w:rPr>
          <w:highlight w:val="yellow"/>
        </w:rPr>
      </w:pPr>
    </w:p>
    <w:p w:rsidR="006715DC" w:rsidRPr="00363FAF" w:rsidRDefault="00791C30" w:rsidP="00B36C97">
      <w:pPr>
        <w:pStyle w:val="Ttulo4"/>
        <w:numPr>
          <w:ilvl w:val="0"/>
          <w:numId w:val="0"/>
        </w:numPr>
        <w:rPr>
          <w:rFonts w:ascii="Verdana" w:hAnsi="Verdana" w:cs="Calibri"/>
          <w:b/>
          <w:color w:val="002060"/>
          <w:sz w:val="22"/>
          <w:szCs w:val="22"/>
          <w:lang w:val="en-GB"/>
        </w:rPr>
      </w:pPr>
      <w:r>
        <w:rPr>
          <w:rFonts w:ascii="Verdana" w:hAnsi="Verdana" w:cs="Calibri"/>
          <w:b/>
          <w:color w:val="002060"/>
          <w:sz w:val="22"/>
          <w:szCs w:val="22"/>
          <w:lang w:val="en-GB"/>
        </w:rPr>
        <w:t>MOBILITY</w:t>
      </w:r>
      <w:r w:rsidR="006715DC" w:rsidRPr="00363FAF">
        <w:rPr>
          <w:rFonts w:ascii="Verdana" w:hAnsi="Verdana" w:cs="Calibri"/>
          <w:b/>
          <w:color w:val="002060"/>
          <w:sz w:val="22"/>
          <w:szCs w:val="22"/>
          <w:lang w:val="en-GB"/>
        </w:rPr>
        <w:t xml:space="preserve"> CERTIFICATE</w:t>
      </w:r>
    </w:p>
    <w:p w:rsidR="006715DC" w:rsidRDefault="006715DC" w:rsidP="00B36C97">
      <w:pPr>
        <w:pStyle w:val="Textocomentario"/>
        <w:spacing w:after="120" w:line="276" w:lineRule="auto"/>
        <w:rPr>
          <w:rFonts w:ascii="Verdana" w:hAnsi="Verdana" w:cs="Calibri"/>
          <w:lang w:val="en-GB"/>
        </w:rPr>
      </w:pPr>
      <w:r w:rsidRPr="006715DC">
        <w:rPr>
          <w:rFonts w:ascii="Verdana" w:hAnsi="Verdana" w:cs="Calibri"/>
          <w:lang w:val="en-GB"/>
        </w:rPr>
        <w:t xml:space="preserve">Upon completion of the </w:t>
      </w:r>
      <w:r w:rsidR="00791C30">
        <w:rPr>
          <w:rFonts w:ascii="Verdana" w:hAnsi="Verdana" w:cs="Calibri"/>
          <w:lang w:val="en-GB"/>
        </w:rPr>
        <w:t>mobility</w:t>
      </w:r>
      <w:r w:rsidRPr="006715DC">
        <w:rPr>
          <w:rFonts w:ascii="Verdana" w:hAnsi="Verdana" w:cs="Calibri"/>
          <w:lang w:val="en-GB"/>
        </w:rPr>
        <w:t>, t</w:t>
      </w:r>
      <w:r w:rsidR="003A39F6" w:rsidRPr="006715DC">
        <w:rPr>
          <w:rFonts w:ascii="Verdana" w:hAnsi="Verdana" w:cs="Calibri"/>
          <w:lang w:val="en-GB"/>
        </w:rPr>
        <w:t xml:space="preserve">he </w:t>
      </w:r>
      <w:r w:rsidRPr="006715DC">
        <w:rPr>
          <w:rFonts w:ascii="Verdana" w:hAnsi="Verdana" w:cs="Calibri"/>
          <w:lang w:val="en-GB"/>
        </w:rPr>
        <w:t xml:space="preserve">receiving </w:t>
      </w:r>
      <w:r w:rsidR="00F061CB">
        <w:rPr>
          <w:rFonts w:ascii="Verdana" w:hAnsi="Verdana" w:cs="Calibri"/>
          <w:lang w:val="en-GB"/>
        </w:rPr>
        <w:t xml:space="preserve">institution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sidR="00F061CB">
        <w:rPr>
          <w:rFonts w:ascii="Verdana" w:hAnsi="Verdana" w:cs="Calibri"/>
          <w:lang w:val="en-GB"/>
        </w:rPr>
        <w:t>student</w:t>
      </w:r>
      <w:r w:rsidR="003A39F6" w:rsidRPr="006715DC">
        <w:rPr>
          <w:rFonts w:ascii="Verdana" w:hAnsi="Verdana" w:cs="Calibri"/>
          <w:lang w:val="en-GB"/>
        </w:rPr>
        <w:t xml:space="preserve"> a </w:t>
      </w:r>
      <w:r w:rsidR="00791C30">
        <w:rPr>
          <w:rFonts w:ascii="Verdana" w:hAnsi="Verdana" w:cs="Calibri"/>
          <w:b/>
          <w:lang w:val="en-GB"/>
        </w:rPr>
        <w:t>Mobility</w:t>
      </w:r>
      <w:r w:rsidRPr="006715DC">
        <w:rPr>
          <w:rFonts w:ascii="Verdana" w:hAnsi="Verdana" w:cs="Calibri"/>
          <w:b/>
          <w:lang w:val="en-GB"/>
        </w:rPr>
        <w:t xml:space="preserve">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 xml:space="preserve">a maximum 5 weeks after completion of the </w:t>
      </w:r>
      <w:r w:rsidR="00791C30">
        <w:rPr>
          <w:rFonts w:ascii="Verdana" w:hAnsi="Verdana" w:cs="Calibri"/>
          <w:lang w:val="en-GB"/>
        </w:rPr>
        <w:t>mobility</w:t>
      </w:r>
      <w:r w:rsidRPr="006715DC">
        <w:rPr>
          <w:rFonts w:ascii="Verdana" w:hAnsi="Verdana" w:cs="Calibri"/>
          <w:lang w:val="en-GB"/>
        </w:rPr>
        <w:t>.</w:t>
      </w:r>
      <w:r>
        <w:rPr>
          <w:rFonts w:ascii="Verdana" w:hAnsi="Verdana" w:cs="Calibri"/>
          <w:lang w:val="en-GB"/>
        </w:rPr>
        <w:t xml:space="preserve"> </w:t>
      </w:r>
    </w:p>
    <w:p w:rsidR="003A39F6" w:rsidRPr="00BC13C2" w:rsidRDefault="00BC13C2" w:rsidP="00A7359E">
      <w:pPr>
        <w:pStyle w:val="Textocomentario"/>
        <w:spacing w:after="0" w:line="276" w:lineRule="auto"/>
        <w:rPr>
          <w:rFonts w:ascii="Verdana" w:hAnsi="Verdana" w:cs="Calibri"/>
          <w:lang w:val="en-GB"/>
        </w:rPr>
      </w:pPr>
      <w:r>
        <w:rPr>
          <w:rFonts w:ascii="Verdana" w:hAnsi="Verdana" w:cs="Calibri"/>
          <w:lang w:val="en-GB"/>
        </w:rPr>
        <w:t xml:space="preserve">The </w:t>
      </w:r>
      <w:r w:rsidR="00791C30">
        <w:rPr>
          <w:rFonts w:ascii="Verdana" w:hAnsi="Verdana" w:cs="Calibri"/>
          <w:lang w:val="en-GB"/>
        </w:rPr>
        <w:t>Mobility</w:t>
      </w:r>
      <w:r w:rsidRPr="00BC13C2">
        <w:rPr>
          <w:rFonts w:ascii="Verdana" w:hAnsi="Verdana" w:cs="Calibri"/>
          <w:lang w:val="en-GB"/>
        </w:rPr>
        <w:t xml:space="preserve">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791C30">
        <w:rPr>
          <w:rFonts w:ascii="Verdana" w:hAnsi="Verdana" w:cs="Calibri"/>
          <w:lang w:val="en-GB"/>
        </w:rPr>
        <w:t>mobility</w:t>
      </w:r>
      <w:r w:rsidR="002F2CF6">
        <w:rPr>
          <w:rFonts w:ascii="Verdana" w:hAnsi="Verdana" w:cs="Calibri"/>
          <w:lang w:val="en-GB"/>
        </w:rPr>
        <w:t xml:space="preserve">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Textonotapie"/>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w:t>
      </w:r>
      <w:r w:rsidR="00791C30">
        <w:rPr>
          <w:rFonts w:ascii="Verdana" w:hAnsi="Verdana" w:cs="Calibri"/>
          <w:lang w:val="en-GB"/>
        </w:rPr>
        <w:t>mobility</w:t>
      </w:r>
      <w:r w:rsidRPr="00BC13C2">
        <w:rPr>
          <w:rFonts w:ascii="Verdana" w:hAnsi="Verdana" w:cs="Calibri"/>
          <w:lang w:val="en-GB"/>
        </w:rPr>
        <w:t xml:space="preserve"> period </w:t>
      </w:r>
      <w:r>
        <w:rPr>
          <w:rFonts w:ascii="Verdana" w:hAnsi="Verdana" w:cs="Calibri"/>
          <w:lang w:val="en-GB"/>
        </w:rPr>
        <w:t>is the fi</w:t>
      </w:r>
      <w:r w:rsidR="0028420D" w:rsidRPr="00BC13C2">
        <w:rPr>
          <w:rFonts w:ascii="Verdana" w:hAnsi="Verdana" w:cs="Calibri"/>
          <w:lang w:val="en-GB"/>
        </w:rPr>
        <w:t xml:space="preserve">rst day the </w:t>
      </w:r>
      <w:r w:rsidR="00F061CB">
        <w:rPr>
          <w:rFonts w:ascii="Verdana" w:hAnsi="Verdana" w:cs="Calibri"/>
          <w:lang w:val="en-GB"/>
        </w:rPr>
        <w:t>student</w:t>
      </w:r>
      <w:r w:rsidR="0028420D" w:rsidRPr="00BC13C2">
        <w:rPr>
          <w:rFonts w:ascii="Verdana" w:hAnsi="Verdana" w:cs="Calibri"/>
          <w:lang w:val="en-GB"/>
        </w:rPr>
        <w:t xml:space="preserve"> has been present at the enterprise to carry out his/her </w:t>
      </w:r>
      <w:r w:rsidR="00791C30">
        <w:rPr>
          <w:rFonts w:ascii="Verdana" w:hAnsi="Verdana" w:cs="Calibri"/>
          <w:lang w:val="en-GB"/>
        </w:rPr>
        <w:t>mobility</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w:t>
      </w:r>
      <w:r w:rsidR="00F061CB">
        <w:rPr>
          <w:rFonts w:ascii="Verdana" w:hAnsi="Verdana" w:cs="Calibri"/>
          <w:lang w:val="en-GB"/>
        </w:rPr>
        <w:t xml:space="preserve">institution </w:t>
      </w:r>
      <w:r w:rsidRPr="00BC13C2">
        <w:rPr>
          <w:rFonts w:ascii="Verdana" w:hAnsi="Verdana" w:cs="Calibri"/>
          <w:lang w:val="en-GB"/>
        </w:rPr>
        <w:t xml:space="preserve">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Textonotapie"/>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w:t>
      </w:r>
      <w:r w:rsidR="00791C30">
        <w:rPr>
          <w:rFonts w:ascii="Verdana" w:hAnsi="Verdana" w:cs="Calibri"/>
          <w:lang w:val="en-GB"/>
        </w:rPr>
        <w:t>mobility</w:t>
      </w:r>
      <w:r w:rsidRPr="002F2CF6">
        <w:rPr>
          <w:rFonts w:ascii="Verdana" w:hAnsi="Verdana" w:cs="Calibri"/>
          <w:lang w:val="en-GB"/>
        </w:rPr>
        <w:t xml:space="preserve"> period is </w:t>
      </w:r>
      <w:r w:rsidR="0028420D" w:rsidRPr="002F2CF6">
        <w:rPr>
          <w:rFonts w:ascii="Verdana" w:hAnsi="Verdana" w:cs="Calibri"/>
          <w:lang w:val="en-GB"/>
        </w:rPr>
        <w:t xml:space="preserve">the last day the </w:t>
      </w:r>
      <w:r w:rsidR="00F061CB">
        <w:rPr>
          <w:rFonts w:ascii="Verdana" w:hAnsi="Verdana" w:cs="Calibri"/>
          <w:lang w:val="en-GB"/>
        </w:rPr>
        <w:t>student</w:t>
      </w:r>
      <w:r w:rsidR="0028420D" w:rsidRPr="002F2CF6">
        <w:rPr>
          <w:rFonts w:ascii="Verdana" w:hAnsi="Verdana" w:cs="Calibri"/>
          <w:lang w:val="en-GB"/>
        </w:rPr>
        <w:t xml:space="preserve"> has been present at the receiving enterprise to carry out his/her </w:t>
      </w:r>
      <w:r w:rsidR="00791C30">
        <w:rPr>
          <w:rFonts w:ascii="Verdana" w:hAnsi="Verdana" w:cs="Calibri"/>
          <w:lang w:val="en-GB"/>
        </w:rPr>
        <w:t>mobility</w:t>
      </w:r>
      <w:r w:rsidRPr="002F2CF6">
        <w:rPr>
          <w:rFonts w:ascii="Verdana" w:hAnsi="Verdana" w:cs="Calibri"/>
          <w:lang w:val="en-GB"/>
        </w:rPr>
        <w:t xml:space="preserve"> (and not his actual date of departure). </w:t>
      </w:r>
    </w:p>
    <w:p w:rsidR="003327D8" w:rsidRDefault="003327D8" w:rsidP="00CE098B">
      <w:pPr>
        <w:pStyle w:val="Textocomentario"/>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00791C30">
        <w:rPr>
          <w:rFonts w:ascii="Verdana" w:hAnsi="Verdana" w:cs="Calibri"/>
          <w:lang w:val="en-GB"/>
        </w:rPr>
        <w:t>Mobility</w:t>
      </w:r>
      <w:r w:rsidRPr="003327D8">
        <w:rPr>
          <w:rFonts w:ascii="Verdana" w:hAnsi="Verdana" w:cs="Calibri"/>
          <w:lang w:val="en-GB"/>
        </w:rPr>
        <w:t xml:space="preserve">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w:t>
      </w:r>
      <w:r w:rsidR="00791C30">
        <w:rPr>
          <w:rFonts w:ascii="Verdana" w:eastAsia="Calibri" w:hAnsi="Verdana" w:cs="Calibri"/>
          <w:lang w:val="en-GB"/>
        </w:rPr>
        <w:t>mobility</w:t>
      </w:r>
      <w:r w:rsidRPr="003327D8">
        <w:rPr>
          <w:rFonts w:ascii="Verdana" w:eastAsia="Calibri" w:hAnsi="Verdana" w:cs="Calibri"/>
          <w:lang w:val="en-GB"/>
        </w:rPr>
        <w:t xml:space="preserve"> was embedded in the curriculum or if it had committed to do so before the mobility. T</w:t>
      </w:r>
      <w:r w:rsidRPr="003327D8">
        <w:rPr>
          <w:rFonts w:ascii="Verdana" w:hAnsi="Verdana" w:cs="Calibri"/>
          <w:lang w:val="en-GB"/>
        </w:rPr>
        <w:t xml:space="preserve">he sending institution will provide to the </w:t>
      </w:r>
      <w:r w:rsidR="00F061CB">
        <w:rPr>
          <w:rFonts w:ascii="Verdana" w:hAnsi="Verdana" w:cs="Calibri"/>
          <w:lang w:val="en-GB"/>
        </w:rPr>
        <w:t>student</w:t>
      </w:r>
      <w:r w:rsidRPr="003327D8">
        <w:rPr>
          <w:rFonts w:ascii="Verdana" w:hAnsi="Verdana" w:cs="Calibri"/>
          <w:lang w:val="en-GB"/>
        </w:rPr>
        <w:t xml:space="preserv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xml:space="preserve">. Therefore, when it was foreseen to recognise the </w:t>
      </w:r>
      <w:r w:rsidR="00791C30">
        <w:rPr>
          <w:rFonts w:ascii="Verdana" w:hAnsi="Verdana" w:cs="Calibri"/>
          <w:lang w:val="en-GB"/>
        </w:rPr>
        <w:t>mobility</w:t>
      </w:r>
      <w:r w:rsidR="00CE098B">
        <w:rPr>
          <w:rFonts w:ascii="Verdana" w:hAnsi="Verdana" w:cs="Calibri"/>
          <w:lang w:val="en-GB"/>
        </w:rPr>
        <w:t xml:space="preserve"> with a certain number of ECTS, there should not be further requirements in this regard; however, t</w:t>
      </w:r>
      <w:r w:rsidR="00CE098B" w:rsidRPr="003327D8">
        <w:rPr>
          <w:rFonts w:ascii="Verdana" w:hAnsi="Verdana" w:cs="Calibri"/>
          <w:lang w:val="en-GB"/>
        </w:rPr>
        <w:t xml:space="preserve">he </w:t>
      </w:r>
      <w:r w:rsidR="00F061CB">
        <w:rPr>
          <w:rFonts w:ascii="Verdana" w:hAnsi="Verdana" w:cs="Calibri"/>
          <w:lang w:val="en-GB"/>
        </w:rPr>
        <w:t>student</w:t>
      </w:r>
      <w:r w:rsidR="00CE098B" w:rsidRPr="003327D8">
        <w:rPr>
          <w:rFonts w:ascii="Verdana" w:hAnsi="Verdana" w:cs="Calibri"/>
          <w:lang w:val="en-GB"/>
        </w:rPr>
        <w:t xml:space="preserv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Textocomentario"/>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970137" w:rsidRDefault="003A39F6" w:rsidP="00104374">
      <w:pPr>
        <w:pStyle w:val="Textocomentario"/>
        <w:spacing w:after="120" w:line="276" w:lineRule="auto"/>
        <w:rPr>
          <w:rFonts w:ascii="Verdana" w:hAnsi="Verdana" w:cs="Calibri"/>
          <w:b/>
          <w:color w:val="002060"/>
          <w:sz w:val="28"/>
          <w:lang w:val="en-GB"/>
        </w:rPr>
      </w:pPr>
      <w:r w:rsidRPr="00B636E2">
        <w:rPr>
          <w:rFonts w:ascii="Verdana" w:hAnsi="Verdana" w:cs="Calibri"/>
          <w:lang w:val="en-GB"/>
        </w:rPr>
        <w:t xml:space="preserve">In addition, </w:t>
      </w:r>
      <w:r w:rsidR="00B636E2" w:rsidRPr="00B636E2">
        <w:rPr>
          <w:rFonts w:ascii="Verdana" w:hAnsi="Verdana" w:cs="Calibri"/>
          <w:lang w:val="en-GB"/>
        </w:rPr>
        <w:t xml:space="preserve">the </w:t>
      </w:r>
      <w:r w:rsidR="00791C30">
        <w:rPr>
          <w:rFonts w:ascii="Verdana" w:hAnsi="Verdana" w:cs="Calibri"/>
          <w:lang w:val="en-GB"/>
        </w:rPr>
        <w:t>mobility</w:t>
      </w:r>
      <w:r w:rsidR="00B636E2" w:rsidRPr="00B636E2">
        <w:rPr>
          <w:rFonts w:ascii="Verdana" w:hAnsi="Verdana" w:cs="Calibri"/>
          <w:lang w:val="en-GB"/>
        </w:rPr>
        <w:t xml:space="preserve"> will be recorded in the </w:t>
      </w:r>
      <w:r w:rsidR="00F061CB">
        <w:rPr>
          <w:rFonts w:ascii="Verdana" w:hAnsi="Verdana" w:cs="Calibri"/>
          <w:lang w:val="en-GB"/>
        </w:rPr>
        <w:t>student</w:t>
      </w:r>
      <w:r w:rsidR="00B636E2" w:rsidRPr="00B636E2">
        <w:rPr>
          <w:rFonts w:ascii="Verdana" w:hAnsi="Verdana" w:cs="Calibri"/>
          <w:lang w:val="en-GB"/>
        </w:rPr>
        <w:t>'s</w:t>
      </w:r>
      <w:r w:rsidRPr="00B636E2">
        <w:rPr>
          <w:rFonts w:ascii="Verdana" w:hAnsi="Verdana" w:cs="Calibri"/>
          <w:lang w:val="en-GB"/>
        </w:rPr>
        <w:t xml:space="preserve"> Diploma Supplement</w:t>
      </w:r>
      <w:r w:rsidR="00BC13C2">
        <w:rPr>
          <w:rFonts w:ascii="Verdana" w:hAnsi="Verdana" w:cs="Calibri"/>
          <w:lang w:val="en-GB"/>
        </w:rPr>
        <w:t xml:space="preserve">, except when the </w:t>
      </w:r>
      <w:r w:rsidR="00F061CB">
        <w:rPr>
          <w:rFonts w:ascii="Verdana" w:hAnsi="Verdana" w:cs="Calibri"/>
          <w:lang w:val="en-GB"/>
        </w:rPr>
        <w:t>student</w:t>
      </w:r>
      <w:r w:rsidR="00BC13C2">
        <w:rPr>
          <w:rFonts w:ascii="Verdana" w:hAnsi="Verdana" w:cs="Calibri"/>
          <w:lang w:val="en-GB"/>
        </w:rPr>
        <w:t xml:space="preserv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w:t>
      </w:r>
      <w:r w:rsidR="00791C30">
        <w:rPr>
          <w:rFonts w:ascii="Verdana" w:hAnsi="Verdana" w:cs="Calibri"/>
          <w:lang w:val="en-GB"/>
        </w:rPr>
        <w:t>mobility</w:t>
      </w:r>
      <w:r w:rsidR="00BC13C2">
        <w:rPr>
          <w:rFonts w:ascii="Verdana" w:hAnsi="Verdana" w:cs="Calibri"/>
          <w:lang w:val="en-GB"/>
        </w:rPr>
        <w:t xml:space="preserve"> in the </w:t>
      </w:r>
      <w:r w:rsidR="00F061CB">
        <w:rPr>
          <w:rFonts w:ascii="Verdana" w:hAnsi="Verdana" w:cs="Calibri"/>
          <w:lang w:val="en-GB"/>
        </w:rPr>
        <w:t>student</w:t>
      </w:r>
      <w:r w:rsidR="00BC13C2" w:rsidRPr="00BC13C2">
        <w:rPr>
          <w:rFonts w:ascii="Verdana" w:hAnsi="Verdana" w:cs="Calibri"/>
          <w:lang w:val="en-GB"/>
        </w:rPr>
        <w:t xml:space="preserv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Document</w:t>
      </w:r>
      <w:r w:rsidR="00BC13C2">
        <w:rPr>
          <w:rFonts w:ascii="Verdana" w:hAnsi="Verdana" w:cs="Calibri"/>
          <w:lang w:val="en-GB"/>
        </w:rPr>
        <w:t xml:space="preserve"> and it should in every case be done if the sending institution committed to do so before the mobility.</w:t>
      </w:r>
    </w:p>
    <w:p w:rsidR="003A39F6" w:rsidRPr="00AC2D76" w:rsidRDefault="00A94F09" w:rsidP="00104374">
      <w:pPr>
        <w:pStyle w:val="Textocomentario"/>
        <w:spacing w:after="120" w:line="276" w:lineRule="auto"/>
        <w:rPr>
          <w:rFonts w:ascii="Verdana" w:hAnsi="Verdana" w:cs="Calibri"/>
          <w:b/>
          <w:color w:val="002060"/>
          <w:sz w:val="28"/>
          <w:lang w:val="en-GB"/>
        </w:rPr>
      </w:pPr>
      <w:r>
        <w:rPr>
          <w:rFonts w:ascii="Verdana" w:hAnsi="Verdana" w:cs="Calibri"/>
          <w:b/>
          <w:color w:val="002060"/>
          <w:sz w:val="28"/>
          <w:lang w:val="en-GB"/>
        </w:rPr>
        <w:br w:type="page"/>
      </w:r>
      <w:r w:rsidR="003A39F6" w:rsidRPr="00AC2D76">
        <w:rPr>
          <w:rFonts w:ascii="Verdana" w:hAnsi="Verdana" w:cs="Calibri"/>
          <w:b/>
          <w:color w:val="002060"/>
          <w:sz w:val="28"/>
          <w:lang w:val="en-GB"/>
        </w:rPr>
        <w:lastRenderedPageBreak/>
        <w:t xml:space="preserve">Steps to fill in the Learning Agreement for </w:t>
      </w:r>
      <w:r w:rsidR="00BB2151">
        <w:rPr>
          <w:rFonts w:ascii="Verdana" w:hAnsi="Verdana" w:cs="Calibri"/>
          <w:b/>
          <w:color w:val="002060"/>
          <w:sz w:val="28"/>
          <w:lang w:val="en-GB"/>
        </w:rPr>
        <w:t xml:space="preserve">Studies </w:t>
      </w:r>
      <w:r w:rsidR="00791C30">
        <w:rPr>
          <w:rFonts w:ascii="Verdana" w:hAnsi="Verdana" w:cs="Calibri"/>
          <w:b/>
          <w:color w:val="002060"/>
          <w:sz w:val="28"/>
          <w:lang w:val="en-GB"/>
        </w:rPr>
        <w:t>Mobility</w:t>
      </w:r>
    </w:p>
    <w:p w:rsidR="003A39F6" w:rsidRPr="00AC2D76" w:rsidRDefault="00513E02" w:rsidP="003A39F6">
      <w:pPr>
        <w:rPr>
          <w:rFonts w:cs="Calibri"/>
        </w:rPr>
      </w:pPr>
      <w:r w:rsidRPr="00AC2D76">
        <w:rPr>
          <w:rFonts w:cs="Calibri"/>
          <w:noProof/>
          <w:lang w:val="es-ES" w:eastAsia="es-ES"/>
        </w:rPr>
        <mc:AlternateContent>
          <mc:Choice Requires="wps">
            <w:drawing>
              <wp:anchor distT="0" distB="0" distL="114300" distR="114300" simplePos="0" relativeHeight="251649536" behindDoc="0" locked="0" layoutInCell="1" allowOverlap="1">
                <wp:simplePos x="0" y="0"/>
                <wp:positionH relativeFrom="column">
                  <wp:posOffset>4385310</wp:posOffset>
                </wp:positionH>
                <wp:positionV relativeFrom="paragraph">
                  <wp:posOffset>302260</wp:posOffset>
                </wp:positionV>
                <wp:extent cx="2272030" cy="1064895"/>
                <wp:effectExtent l="5715" t="9525" r="8255" b="1143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w:t>
                            </w:r>
                            <w:r w:rsidR="00BB2151">
                              <w:rPr>
                                <w:rFonts w:cs="Calibri"/>
                                <w:i/>
                                <w:sz w:val="18"/>
                              </w:rPr>
                              <w:t xml:space="preserve">student </w:t>
                            </w:r>
                            <w:r>
                              <w:rPr>
                                <w:rFonts w:cs="Calibri"/>
                                <w:i/>
                                <w:sz w:val="18"/>
                              </w:rPr>
                              <w:t xml:space="preserve">upon satisfactory completion of the mobility </w:t>
                            </w:r>
                            <w:r w:rsidR="006E60AE">
                              <w:rPr>
                                <w:rFonts w:cs="Calibri"/>
                                <w:i/>
                                <w:sz w:val="18"/>
                              </w:rPr>
                              <w:t xml:space="preserve">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">
                <v:textbo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w:t>
                      </w:r>
                      <w:r w:rsidR="00BB2151">
                        <w:rPr>
                          <w:rFonts w:cs="Calibri"/>
                          <w:i/>
                          <w:sz w:val="18"/>
                        </w:rPr>
                        <w:t xml:space="preserve">student </w:t>
                      </w:r>
                      <w:r>
                        <w:rPr>
                          <w:rFonts w:cs="Calibri"/>
                          <w:i/>
                          <w:sz w:val="18"/>
                        </w:rPr>
                        <w:t xml:space="preserve">upon satisfactory completion of the mobility </w:t>
                      </w:r>
                      <w:r w:rsidR="006E60AE">
                        <w:rPr>
                          <w:rFonts w:cs="Calibri"/>
                          <w:i/>
                          <w:sz w:val="18"/>
                        </w:rPr>
                        <w:t xml:space="preserve">programme. </w:t>
                      </w:r>
                    </w:p>
                  </w:txbxContent>
                </v:textbox>
              </v:shape>
            </w:pict>
          </mc:Fallback>
        </mc:AlternateContent>
      </w:r>
      <w:r w:rsidRPr="00AC2D76">
        <w:rPr>
          <w:rFonts w:cs="Calibri"/>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302260</wp:posOffset>
                </wp:positionV>
                <wp:extent cx="190500" cy="2658110"/>
                <wp:effectExtent l="5715" t="9525" r="13335" b="889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221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h7hAIAADA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"/>
            </w:pict>
          </mc:Fallback>
        </mc:AlternateContent>
      </w:r>
      <w:r w:rsidR="003A39F6" w:rsidRPr="00AC2D76">
        <w:rPr>
          <w:rFonts w:cs="Calibri"/>
        </w:rPr>
        <w:t xml:space="preserve">Page 1 – Information on the student and the sending and receiving </w:t>
      </w:r>
      <w:r w:rsidR="00D1291C" w:rsidRPr="00AC2D76">
        <w:rPr>
          <w:rFonts w:cs="Calibri"/>
        </w:rPr>
        <w:t>organisation/enterprise</w:t>
      </w:r>
    </w:p>
    <w:p w:rsidR="003A39F6" w:rsidRPr="00AC2D76" w:rsidRDefault="00513E02" w:rsidP="003A39F6">
      <w:r w:rsidRPr="00AC2D76">
        <w:rPr>
          <w:noProof/>
          <w:lang w:val="es-ES" w:eastAsia="es-ES"/>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227330</wp:posOffset>
                </wp:positionV>
                <wp:extent cx="2505075" cy="1295400"/>
                <wp:effectExtent l="24765" t="19685" r="32385" b="469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BQN5gI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rsidR="003A39F6" w:rsidRPr="00AC2D76" w:rsidRDefault="003A39F6" w:rsidP="003A39F6">
      <w:pPr>
        <w:rPr>
          <w:b/>
        </w:rPr>
      </w:pPr>
    </w:p>
    <w:p w:rsidR="003A39F6" w:rsidRPr="00AC2D76" w:rsidRDefault="00513E02" w:rsidP="003A39F6">
      <w:pPr>
        <w:rPr>
          <w:b/>
        </w:rPr>
      </w:pPr>
      <w:r w:rsidRPr="00AC2D76">
        <w:rPr>
          <w:b/>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316230</wp:posOffset>
                </wp:positionV>
                <wp:extent cx="161925" cy="194945"/>
                <wp:effectExtent l="5715" t="11430" r="13335" b="1270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C73CD" id="_x0000_t32" coordsize="21600,21600" o:spt="32" o:oned="t" path="m,l21600,21600e" filled="f">
                <v:path arrowok="t" fillok="f" o:connecttype="none"/>
                <o:lock v:ext="edit" shapetype="t"/>
              </v:shapetype>
              <v:shape id="AutoShape 10"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"/>
            </w:pict>
          </mc:Fallback>
        </mc:AlternateContent>
      </w:r>
    </w:p>
    <w:p w:rsidR="003A39F6" w:rsidRPr="00AC2D76" w:rsidRDefault="00513E02" w:rsidP="003A39F6">
      <w:pPr>
        <w:rPr>
          <w:rFonts w:cs="Calibri"/>
          <w:b/>
        </w:rPr>
      </w:pPr>
      <w:r w:rsidRPr="00AC2D76">
        <w:rPr>
          <w:rFonts w:cs="Calibri"/>
          <w:b/>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4385310</wp:posOffset>
                </wp:positionH>
                <wp:positionV relativeFrom="paragraph">
                  <wp:posOffset>153035</wp:posOffset>
                </wp:positionV>
                <wp:extent cx="2257425" cy="1356360"/>
                <wp:effectExtent l="5715" t="9525" r="13335"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BB2151">
                              <w:rPr>
                                <w:rFonts w:cs="Calibri"/>
                                <w:i/>
                                <w:sz w:val="18"/>
                              </w:rPr>
                              <w:t>institution</w:t>
                            </w:r>
                            <w:r w:rsidRPr="00AC2D76">
                              <w:rPr>
                                <w:rFonts w:cs="Calibri"/>
                                <w:i/>
                                <w:sz w:val="18"/>
                              </w:rPr>
                              <w:t xml:space="preserve"> commits to grant the </w:t>
                            </w:r>
                            <w:r w:rsidR="00BA359E">
                              <w:rPr>
                                <w:rFonts w:cs="Calibri"/>
                                <w:i/>
                                <w:sz w:val="18"/>
                              </w:rPr>
                              <w:t>student</w:t>
                            </w:r>
                            <w:r w:rsidR="00BA359E" w:rsidRPr="00AC2D76">
                              <w:rPr>
                                <w:rFonts w:cs="Calibri"/>
                                <w:i/>
                                <w:sz w:val="18"/>
                              </w:rPr>
                              <w:t xml:space="preserve"> </w:t>
                            </w:r>
                            <w:r w:rsidRPr="00AC2D76">
                              <w:rPr>
                                <w:rFonts w:cs="Calibri"/>
                                <w:i/>
                                <w:sz w:val="18"/>
                              </w:rPr>
                              <w:t xml:space="preserve">a minimum insurance coverage (unless </w:t>
                            </w:r>
                            <w:proofErr w:type="gramStart"/>
                            <w:r w:rsidRPr="00AC2D76">
                              <w:rPr>
                                <w:rFonts w:cs="Calibri"/>
                                <w:i/>
                                <w:sz w:val="18"/>
                              </w:rPr>
                              <w:t xml:space="preserve">he or she is insured by the sending </w:t>
                            </w:r>
                            <w:r>
                              <w:rPr>
                                <w:rFonts w:cs="Calibri"/>
                                <w:i/>
                                <w:sz w:val="18"/>
                              </w:rPr>
                              <w:t>institution or him</w:t>
                            </w:r>
                            <w:r w:rsidR="00483212">
                              <w:rPr>
                                <w:rFonts w:cs="Calibri"/>
                                <w:i/>
                                <w:sz w:val="18"/>
                              </w:rPr>
                              <w:t>/her</w:t>
                            </w:r>
                            <w:r>
                              <w:rPr>
                                <w:rFonts w:cs="Calibri"/>
                                <w:i/>
                                <w:sz w:val="18"/>
                              </w:rPr>
                              <w:t>self</w:t>
                            </w:r>
                            <w:proofErr w:type="gramEnd"/>
                            <w:r>
                              <w:rPr>
                                <w:rFonts w:cs="Calibri"/>
                                <w:i/>
                                <w:sz w:val="18"/>
                              </w:rPr>
                              <w:t xml:space="preserve">), ensure availability of appropriate </w:t>
                            </w:r>
                            <w:r w:rsidR="006E60AE">
                              <w:rPr>
                                <w:rFonts w:cs="Calibri"/>
                                <w:i/>
                                <w:sz w:val="18"/>
                              </w:rPr>
                              <w:t>equipment</w:t>
                            </w:r>
                            <w:r>
                              <w:rPr>
                                <w:rFonts w:cs="Calibri"/>
                                <w:i/>
                                <w:sz w:val="18"/>
                              </w:rPr>
                              <w:t xml:space="preserve"> and support and issue a </w:t>
                            </w:r>
                            <w:r w:rsidR="00BB2151">
                              <w:rPr>
                                <w:rFonts w:cs="Calibri"/>
                                <w:i/>
                                <w:sz w:val="18"/>
                              </w:rPr>
                              <w:t>PhD</w:t>
                            </w:r>
                            <w:r w:rsidR="00A94F09">
                              <w:rPr>
                                <w:rFonts w:cs="Calibri"/>
                                <w:i/>
                                <w:sz w:val="18"/>
                              </w:rPr>
                              <w:t>/Research</w:t>
                            </w:r>
                            <w:r w:rsidR="00BB2151">
                              <w:rPr>
                                <w:rFonts w:cs="Calibri"/>
                                <w:i/>
                                <w:sz w:val="18"/>
                              </w:rPr>
                              <w:t xml:space="preserve"> </w:t>
                            </w:r>
                            <w:r>
                              <w:rPr>
                                <w:rFonts w:cs="Calibri"/>
                                <w:i/>
                                <w:sz w:val="18"/>
                              </w:rPr>
                              <w:t xml:space="preserve">Certificate upon completion of the </w:t>
                            </w:r>
                            <w:r w:rsidR="00BB2151">
                              <w:rPr>
                                <w:rFonts w:cs="Calibri"/>
                                <w:i/>
                                <w:sz w:val="18"/>
                              </w:rPr>
                              <w:t>mobility</w:t>
                            </w:r>
                            <w:r>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">
                <v:textbo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BB2151">
                        <w:rPr>
                          <w:rFonts w:cs="Calibri"/>
                          <w:i/>
                          <w:sz w:val="18"/>
                        </w:rPr>
                        <w:t>institution</w:t>
                      </w:r>
                      <w:r w:rsidRPr="00AC2D76">
                        <w:rPr>
                          <w:rFonts w:cs="Calibri"/>
                          <w:i/>
                          <w:sz w:val="18"/>
                        </w:rPr>
                        <w:t xml:space="preserve"> commits to grant the </w:t>
                      </w:r>
                      <w:r w:rsidR="00BA359E">
                        <w:rPr>
                          <w:rFonts w:cs="Calibri"/>
                          <w:i/>
                          <w:sz w:val="18"/>
                        </w:rPr>
                        <w:t>student</w:t>
                      </w:r>
                      <w:r w:rsidR="00BA359E" w:rsidRPr="00AC2D76">
                        <w:rPr>
                          <w:rFonts w:cs="Calibri"/>
                          <w:i/>
                          <w:sz w:val="18"/>
                        </w:rPr>
                        <w:t xml:space="preserve"> </w:t>
                      </w:r>
                      <w:r w:rsidRPr="00AC2D76">
                        <w:rPr>
                          <w:rFonts w:cs="Calibri"/>
                          <w:i/>
                          <w:sz w:val="18"/>
                        </w:rPr>
                        <w:t xml:space="preserve">a minimum insurance coverage (unless </w:t>
                      </w:r>
                      <w:proofErr w:type="gramStart"/>
                      <w:r w:rsidRPr="00AC2D76">
                        <w:rPr>
                          <w:rFonts w:cs="Calibri"/>
                          <w:i/>
                          <w:sz w:val="18"/>
                        </w:rPr>
                        <w:t xml:space="preserve">he or she is insured by the sending </w:t>
                      </w:r>
                      <w:r>
                        <w:rPr>
                          <w:rFonts w:cs="Calibri"/>
                          <w:i/>
                          <w:sz w:val="18"/>
                        </w:rPr>
                        <w:t>institution or him</w:t>
                      </w:r>
                      <w:r w:rsidR="00483212">
                        <w:rPr>
                          <w:rFonts w:cs="Calibri"/>
                          <w:i/>
                          <w:sz w:val="18"/>
                        </w:rPr>
                        <w:t>/her</w:t>
                      </w:r>
                      <w:r>
                        <w:rPr>
                          <w:rFonts w:cs="Calibri"/>
                          <w:i/>
                          <w:sz w:val="18"/>
                        </w:rPr>
                        <w:t>self</w:t>
                      </w:r>
                      <w:proofErr w:type="gramEnd"/>
                      <w:r>
                        <w:rPr>
                          <w:rFonts w:cs="Calibri"/>
                          <w:i/>
                          <w:sz w:val="18"/>
                        </w:rPr>
                        <w:t xml:space="preserve">), ensure availability of appropriate </w:t>
                      </w:r>
                      <w:r w:rsidR="006E60AE">
                        <w:rPr>
                          <w:rFonts w:cs="Calibri"/>
                          <w:i/>
                          <w:sz w:val="18"/>
                        </w:rPr>
                        <w:t>equipment</w:t>
                      </w:r>
                      <w:r>
                        <w:rPr>
                          <w:rFonts w:cs="Calibri"/>
                          <w:i/>
                          <w:sz w:val="18"/>
                        </w:rPr>
                        <w:t xml:space="preserve"> and support and issue a </w:t>
                      </w:r>
                      <w:r w:rsidR="00BB2151">
                        <w:rPr>
                          <w:rFonts w:cs="Calibri"/>
                          <w:i/>
                          <w:sz w:val="18"/>
                        </w:rPr>
                        <w:t>PhD</w:t>
                      </w:r>
                      <w:r w:rsidR="00A94F09">
                        <w:rPr>
                          <w:rFonts w:cs="Calibri"/>
                          <w:i/>
                          <w:sz w:val="18"/>
                        </w:rPr>
                        <w:t>/Research</w:t>
                      </w:r>
                      <w:r w:rsidR="00BB2151">
                        <w:rPr>
                          <w:rFonts w:cs="Calibri"/>
                          <w:i/>
                          <w:sz w:val="18"/>
                        </w:rPr>
                        <w:t xml:space="preserve"> </w:t>
                      </w:r>
                      <w:r>
                        <w:rPr>
                          <w:rFonts w:cs="Calibri"/>
                          <w:i/>
                          <w:sz w:val="18"/>
                        </w:rPr>
                        <w:t xml:space="preserve">Certificate upon completion of the </w:t>
                      </w:r>
                      <w:r w:rsidR="00BB2151">
                        <w:rPr>
                          <w:rFonts w:cs="Calibri"/>
                          <w:i/>
                          <w:sz w:val="18"/>
                        </w:rPr>
                        <w:t>mobility</w:t>
                      </w:r>
                      <w:r>
                        <w:rPr>
                          <w:rFonts w:cs="Calibri"/>
                          <w:i/>
                          <w:sz w:val="18"/>
                        </w:rPr>
                        <w:t xml:space="preserve">. </w:t>
                      </w:r>
                    </w:p>
                  </w:txbxContent>
                </v:textbox>
              </v:shape>
            </w:pict>
          </mc:Fallback>
        </mc:AlternateContent>
      </w:r>
      <w:r w:rsidRPr="00AC2D76">
        <w:rPr>
          <w:rFonts w:cs="Calibri"/>
          <w:b/>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3890010</wp:posOffset>
                </wp:positionH>
                <wp:positionV relativeFrom="paragraph">
                  <wp:posOffset>187960</wp:posOffset>
                </wp:positionV>
                <wp:extent cx="314325" cy="635"/>
                <wp:effectExtent l="15240" t="53975" r="13335" b="5969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C3B6E" id="AutoShape 8"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">
                <v:stroke endarrow="block"/>
              </v:shape>
            </w:pict>
          </mc:Fallback>
        </mc:AlternateContent>
      </w:r>
      <w:r w:rsidRPr="00AC2D76">
        <w:rPr>
          <w:rFonts w:cs="Calibri"/>
          <w:b/>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4204335</wp:posOffset>
                </wp:positionH>
                <wp:positionV relativeFrom="paragraph">
                  <wp:posOffset>188595</wp:posOffset>
                </wp:positionV>
                <wp:extent cx="161925" cy="136525"/>
                <wp:effectExtent l="5715" t="6985" r="13335" b="889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C16A" id="AutoShape 11"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LvakNyICAABBBAAADgAAAAAAAAAAAAAAAAAuAgAAZHJzL2Uyb0RvYy54&#10;bWxQSwECLQAUAAYACAAAACEAc7UOS98AAAAJAQAADwAAAAAAAAAAAAAAAAB8BAAAZHJzL2Rvd25y&#10;ZXYueG1sUEsFBgAAAAAEAAQA8wAAAIgFAAAAAA==&#10;"/>
            </w:pict>
          </mc:Fallback>
        </mc:AlternateContent>
      </w:r>
      <w:r w:rsidR="003A39F6" w:rsidRPr="00AC2D76">
        <w:rPr>
          <w:rFonts w:cs="Calibri"/>
          <w:b/>
        </w:rPr>
        <w:t>Before mobility</w:t>
      </w:r>
      <w:r w:rsidR="003A39F6" w:rsidRPr="00AC2D76">
        <w:rPr>
          <w:rFonts w:cs="Calibri"/>
          <w:b/>
        </w:rPr>
        <w:tab/>
      </w:r>
    </w:p>
    <w:p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13E02" w:rsidP="003A39F6">
      <w:pPr>
        <w:rPr>
          <w:rFonts w:cs="Calibri"/>
          <w:b/>
        </w:rPr>
      </w:pPr>
      <w:r w:rsidRPr="00AC2D76">
        <w:rPr>
          <w:rFonts w:cs="Calibri"/>
          <w:noProof/>
          <w:lang w:val="es-ES" w:eastAsia="es-ES"/>
        </w:rPr>
        <mc:AlternateContent>
          <mc:Choice Requires="wps">
            <w:drawing>
              <wp:anchor distT="0" distB="0" distL="114300" distR="114300" simplePos="0" relativeHeight="251661824" behindDoc="0" locked="0" layoutInCell="1" allowOverlap="1">
                <wp:simplePos x="0" y="0"/>
                <wp:positionH relativeFrom="column">
                  <wp:posOffset>1816100</wp:posOffset>
                </wp:positionH>
                <wp:positionV relativeFrom="paragraph">
                  <wp:posOffset>591185</wp:posOffset>
                </wp:positionV>
                <wp:extent cx="1421130" cy="368300"/>
                <wp:effectExtent l="10795" t="24765" r="11430" b="2095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E51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CGJMdkICAAB7&#10;BAAADgAAAAAAAAAAAAAAAAAuAgAAZHJzL2Uyb0RvYy54bWxQSwECLQAUAAYACAAAACEAjYqCr+AA&#10;AAAKAQAADwAAAAAAAAAAAAAAAACcBAAAZHJzL2Rvd25yZXYueG1sUEsFBgAAAAAEAAQA8wAAAKkF&#10;AAAAAA==&#10;"/>
            </w:pict>
          </mc:Fallback>
        </mc:AlternateContent>
      </w:r>
    </w:p>
    <w:p w:rsidR="003A39F6" w:rsidRPr="00AC2D76" w:rsidRDefault="003A39F6" w:rsidP="003A39F6">
      <w:pPr>
        <w:rPr>
          <w:rFonts w:cs="Calibri"/>
        </w:rPr>
      </w:pPr>
    </w:p>
    <w:p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13E02" w:rsidP="003A39F6">
      <w:pPr>
        <w:rPr>
          <w:rFonts w:cs="Calibri"/>
          <w:b/>
        </w:rPr>
      </w:pPr>
      <w:r w:rsidRPr="00AC2D76">
        <w:rPr>
          <w:rFonts w:cs="Calibri"/>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1051560</wp:posOffset>
                </wp:positionH>
                <wp:positionV relativeFrom="paragraph">
                  <wp:posOffset>132715</wp:posOffset>
                </wp:positionV>
                <wp:extent cx="190500" cy="2658110"/>
                <wp:effectExtent l="5715" t="13970" r="13335" b="1397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8D445" id="AutoShape 6"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zkgwIAADA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"/>
            </w:pict>
          </mc:Fallback>
        </mc:AlternateContent>
      </w:r>
    </w:p>
    <w:p w:rsidR="003A39F6" w:rsidRPr="00AC2D76" w:rsidRDefault="003A39F6" w:rsidP="003A39F6">
      <w:pPr>
        <w:rPr>
          <w:rFonts w:cs="Calibri"/>
          <w:b/>
        </w:rPr>
      </w:pPr>
    </w:p>
    <w:p w:rsidR="003A39F6" w:rsidRPr="00AC2D76" w:rsidRDefault="00513E02" w:rsidP="003A39F6">
      <w:pPr>
        <w:rPr>
          <w:rFonts w:cs="Calibri"/>
          <w:b/>
        </w:rPr>
      </w:pPr>
      <w:r w:rsidRPr="00AC2D76">
        <w:rPr>
          <w:rFonts w:cs="Calibri"/>
          <w:noProof/>
          <w:lang w:val="es-ES" w:eastAsia="es-ES"/>
        </w:rPr>
        <mc:AlternateContent>
          <mc:Choice Requires="wps">
            <w:drawing>
              <wp:anchor distT="0" distB="0" distL="114300" distR="114300" simplePos="0" relativeHeight="251664896" behindDoc="0" locked="0" layoutInCell="1" allowOverlap="1">
                <wp:simplePos x="0" y="0"/>
                <wp:positionH relativeFrom="column">
                  <wp:posOffset>3811270</wp:posOffset>
                </wp:positionH>
                <wp:positionV relativeFrom="paragraph">
                  <wp:posOffset>304165</wp:posOffset>
                </wp:positionV>
                <wp:extent cx="507365" cy="368300"/>
                <wp:effectExtent l="79375" t="136525" r="0" b="571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E02BD" id="AutoShape 19"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s1CPcT8CAAB6BAAA&#10;DgAAAAAAAAAAAAAAAAAuAgAAZHJzL2Uyb0RvYy54bWxQSwECLQAUAAYACAAAACEAcX9/vuAAAAAK&#10;AQAADwAAAAAAAAAAAAAAAACZBAAAZHJzL2Rvd25yZXYueG1sUEsFBgAAAAAEAAQA8wAAAKYFAAAA&#10;AA==&#10;"/>
            </w:pict>
          </mc:Fallback>
        </mc:AlternateContent>
      </w:r>
      <w:r w:rsidRPr="00AC2D76">
        <w:rPr>
          <w:rFonts w:cs="Calibri"/>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2566035</wp:posOffset>
                </wp:positionH>
                <wp:positionV relativeFrom="paragraph">
                  <wp:posOffset>139065</wp:posOffset>
                </wp:positionV>
                <wp:extent cx="1104900" cy="476250"/>
                <wp:effectExtent l="24765" t="19050" r="32385" b="4762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w:t>
                            </w:r>
                            <w:proofErr w:type="spellStart"/>
                            <w:r w:rsidRPr="009B2E4A">
                              <w:rPr>
                                <w:rFonts w:cs="Calibri"/>
                                <w:lang w:val="es-ES"/>
                              </w:rPr>
                              <w:t>needed</w:t>
                            </w:r>
                            <w:proofErr w:type="spellEnd"/>
                            <w:r w:rsidRPr="009B2E4A">
                              <w:rPr>
                                <w:rFonts w:cs="Calibri"/>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w:t>
                      </w:r>
                      <w:proofErr w:type="spellStart"/>
                      <w:r w:rsidRPr="009B2E4A">
                        <w:rPr>
                          <w:rFonts w:cs="Calibri"/>
                          <w:lang w:val="es-ES"/>
                        </w:rPr>
                        <w:t>needed</w:t>
                      </w:r>
                      <w:proofErr w:type="spellEnd"/>
                      <w:r w:rsidRPr="009B2E4A">
                        <w:rPr>
                          <w:rFonts w:cs="Calibri"/>
                          <w:lang w:val="es-ES"/>
                        </w:rPr>
                        <w:t xml:space="preserve"> </w:t>
                      </w:r>
                    </w:p>
                  </w:txbxContent>
                </v:textbox>
              </v:shape>
            </w:pict>
          </mc:Fallback>
        </mc:AlternateContent>
      </w:r>
      <w:r w:rsidRPr="00AC2D76">
        <w:rPr>
          <w:rFonts w:cs="Calibri"/>
          <w:b/>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139065</wp:posOffset>
                </wp:positionV>
                <wp:extent cx="1257300" cy="476250"/>
                <wp:effectExtent l="24765" t="19050" r="32385" b="476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NOT </w:t>
                            </w:r>
                            <w:proofErr w:type="spellStart"/>
                            <w:r w:rsidRPr="009B2E4A">
                              <w:rPr>
                                <w:rFonts w:cs="Calibri"/>
                                <w:lang w:val="es-ES"/>
                              </w:rPr>
                              <w:t>needed</w:t>
                            </w:r>
                            <w:proofErr w:type="spellEnd"/>
                            <w:r w:rsidRPr="009B2E4A">
                              <w:rPr>
                                <w:rFonts w:cs="Calibri"/>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QShA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BZ&#10;BEQS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NOT </w:t>
                      </w:r>
                      <w:proofErr w:type="spellStart"/>
                      <w:r w:rsidRPr="009B2E4A">
                        <w:rPr>
                          <w:rFonts w:cs="Calibri"/>
                          <w:lang w:val="es-ES"/>
                        </w:rPr>
                        <w:t>needed</w:t>
                      </w:r>
                      <w:proofErr w:type="spellEnd"/>
                      <w:r w:rsidRPr="009B2E4A">
                        <w:rPr>
                          <w:rFonts w:cs="Calibri"/>
                          <w:lang w:val="es-ES"/>
                        </w:rPr>
                        <w:t xml:space="preserve"> </w:t>
                      </w:r>
                    </w:p>
                  </w:txbxContent>
                </v:textbox>
              </v:shape>
            </w:pict>
          </mc:Fallback>
        </mc:AlternateContent>
      </w:r>
    </w:p>
    <w:p w:rsidR="003A39F6" w:rsidRPr="00AC2D76" w:rsidRDefault="003A39F6" w:rsidP="003A39F6">
      <w:pPr>
        <w:rPr>
          <w:rFonts w:cs="Calibri"/>
          <w:b/>
        </w:rPr>
      </w:pPr>
      <w:r w:rsidRPr="00AC2D76">
        <w:rPr>
          <w:rFonts w:cs="Calibri"/>
          <w:b/>
        </w:rPr>
        <w:t>During mobility</w:t>
      </w:r>
    </w:p>
    <w:p w:rsidR="003A39F6" w:rsidRPr="00AC2D76" w:rsidRDefault="00513E02" w:rsidP="003A39F6">
      <w:pPr>
        <w:rPr>
          <w:rFonts w:cs="Calibri"/>
          <w:b/>
        </w:rPr>
      </w:pPr>
      <w:r w:rsidRPr="00AC2D76">
        <w:rPr>
          <w:rFonts w:cs="Calibri"/>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1382395</wp:posOffset>
                </wp:positionH>
                <wp:positionV relativeFrom="paragraph">
                  <wp:posOffset>739140</wp:posOffset>
                </wp:positionV>
                <wp:extent cx="1421130" cy="368300"/>
                <wp:effectExtent l="5715" t="24765" r="6985" b="2095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A13D" id="AutoShape 17"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ClTAjbQwIAAHsE&#10;AAAOAAAAAAAAAAAAAAAAAC4CAABkcnMvZTJvRG9jLnhtbFBLAQItABQABgAIAAAAIQCJbik+3gAA&#10;AAoBAAAPAAAAAAAAAAAAAAAAAJ0EAABkcnMvZG93bnJldi54bWxQSwUGAAAAAAQABADzAAAAqAUA&#10;AAAA&#10;"/>
            </w:pict>
          </mc:Fallback>
        </mc:AlternateContent>
      </w:r>
      <w:r w:rsidR="003A39F6" w:rsidRPr="00AC2D76">
        <w:rPr>
          <w:rFonts w:cs="Calibri"/>
        </w:rPr>
        <w:t>Page 4</w:t>
      </w:r>
    </w:p>
    <w:p w:rsidR="003A39F6" w:rsidRPr="00AC2D76" w:rsidRDefault="00513E02" w:rsidP="003A39F6">
      <w:pPr>
        <w:rPr>
          <w:rFonts w:cs="Calibri"/>
        </w:rPr>
      </w:pPr>
      <w:r w:rsidRPr="00AC2D76">
        <w:rPr>
          <w:rFonts w:cs="Calibri"/>
          <w:noProof/>
          <w:lang w:val="es-ES" w:eastAsia="es-ES"/>
        </w:rPr>
        <mc:AlternateContent>
          <mc:Choice Requires="wps">
            <w:drawing>
              <wp:anchor distT="0" distB="0" distL="114300" distR="114300" simplePos="0" relativeHeight="251659776" behindDoc="0" locked="0" layoutInCell="1" allowOverlap="1">
                <wp:simplePos x="0" y="0"/>
                <wp:positionH relativeFrom="column">
                  <wp:posOffset>4318635</wp:posOffset>
                </wp:positionH>
                <wp:positionV relativeFrom="paragraph">
                  <wp:posOffset>60960</wp:posOffset>
                </wp:positionV>
                <wp:extent cx="2257425" cy="431165"/>
                <wp:effectExtent l="5715" t="5715" r="13335" b="1079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">
                <v:textbo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rsidR="003A39F6" w:rsidRPr="00AC2D76" w:rsidRDefault="003A39F6" w:rsidP="003A39F6">
      <w:pPr>
        <w:rPr>
          <w:rFonts w:cs="Calibri"/>
        </w:rPr>
      </w:pPr>
    </w:p>
    <w:p w:rsidR="003A39F6" w:rsidRPr="00AC2D76" w:rsidRDefault="00513E02" w:rsidP="003A39F6">
      <w:pPr>
        <w:rPr>
          <w:rFonts w:cs="Calibri"/>
        </w:rPr>
      </w:pPr>
      <w:r w:rsidRPr="00AC2D76">
        <w:rPr>
          <w:rFonts w:cs="Calibri"/>
          <w:noProof/>
          <w:lang w:val="es-ES" w:eastAsia="es-ES"/>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45085</wp:posOffset>
                </wp:positionV>
                <wp:extent cx="507365" cy="368300"/>
                <wp:effectExtent l="0" t="140335" r="80010" b="5334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705A" id="AutoShape 20"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"/>
            </w:pict>
          </mc:Fallback>
        </mc:AlternateContent>
      </w:r>
    </w:p>
    <w:p w:rsidR="003A39F6" w:rsidRPr="00AC2D76" w:rsidRDefault="003A39F6" w:rsidP="003A39F6">
      <w:pPr>
        <w:rPr>
          <w:rFonts w:cs="Calibri"/>
        </w:rPr>
      </w:pPr>
    </w:p>
    <w:p w:rsidR="003A39F6" w:rsidRPr="00AC2D76" w:rsidRDefault="00513E02" w:rsidP="003A39F6">
      <w:pPr>
        <w:tabs>
          <w:tab w:val="center" w:pos="4749"/>
        </w:tabs>
        <w:rPr>
          <w:rFonts w:cs="Calibri"/>
        </w:rPr>
      </w:pPr>
      <w:r w:rsidRPr="00AC2D76">
        <w:rPr>
          <w:rFonts w:cs="Calibri"/>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1375410</wp:posOffset>
                </wp:positionH>
                <wp:positionV relativeFrom="paragraph">
                  <wp:posOffset>195580</wp:posOffset>
                </wp:positionV>
                <wp:extent cx="2981325" cy="1019175"/>
                <wp:effectExtent l="15240" t="13335" r="13335" b="247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a</w:t>
                            </w:r>
                            <w:r w:rsidR="006F70D6">
                              <w:rPr>
                                <w:rFonts w:cs="Calibri"/>
                              </w:rPr>
                              <w:t>n</w:t>
                            </w:r>
                            <w:r w:rsidR="00483212">
                              <w:rPr>
                                <w:rFonts w:cs="Calibri"/>
                              </w:rPr>
                              <w:t xml:space="preserve"> </w:t>
                            </w:r>
                            <w:r w:rsidR="006F70D6">
                              <w:rPr>
                                <w:rFonts w:cs="Calibri"/>
                                <w:b/>
                              </w:rPr>
                              <w:t>Outcome</w:t>
                            </w:r>
                            <w:r w:rsidR="00BB2151">
                              <w:rPr>
                                <w:rFonts w:cs="Calibri"/>
                                <w:b/>
                              </w:rPr>
                              <w:t xml:space="preserve"> </w:t>
                            </w:r>
                            <w:r w:rsidR="00AC2D76">
                              <w:rPr>
                                <w:rFonts w:cs="Calibri"/>
                                <w:b/>
                              </w:rPr>
                              <w:t xml:space="preserve">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" strokecolor="#c2d69b" strokeweight="1pt">
                <v:fill color2="#d6e3bc" focus="100%" type="gradient"/>
                <v:shadow on="t" color="#4e6128" opacity=".5" offset="1pt"/>
                <v:textbo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a</w:t>
                      </w:r>
                      <w:r w:rsidR="006F70D6">
                        <w:rPr>
                          <w:rFonts w:cs="Calibri"/>
                        </w:rPr>
                        <w:t>n</w:t>
                      </w:r>
                      <w:r w:rsidR="00483212">
                        <w:rPr>
                          <w:rFonts w:cs="Calibri"/>
                        </w:rPr>
                        <w:t xml:space="preserve"> </w:t>
                      </w:r>
                      <w:r w:rsidR="006F70D6">
                        <w:rPr>
                          <w:rFonts w:cs="Calibri"/>
                          <w:b/>
                        </w:rPr>
                        <w:t>Outcome</w:t>
                      </w:r>
                      <w:r w:rsidR="00BB2151">
                        <w:rPr>
                          <w:rFonts w:cs="Calibri"/>
                          <w:b/>
                        </w:rPr>
                        <w:t xml:space="preserve"> </w:t>
                      </w:r>
                      <w:r w:rsidR="00AC2D76">
                        <w:rPr>
                          <w:rFonts w:cs="Calibri"/>
                          <w:b/>
                        </w:rPr>
                        <w:t xml:space="preserve">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sidRPr="00AC2D76">
        <w:rPr>
          <w:rFonts w:cs="Calibri"/>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1070610</wp:posOffset>
                </wp:positionH>
                <wp:positionV relativeFrom="paragraph">
                  <wp:posOffset>18415</wp:posOffset>
                </wp:positionV>
                <wp:extent cx="190500" cy="2658110"/>
                <wp:effectExtent l="5715" t="7620" r="13335" b="107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C581" id="AutoShape 7"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vMggIAAC8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"/>
            </w:pict>
          </mc:Fallback>
        </mc:AlternateContent>
      </w:r>
      <w:r w:rsidR="003A39F6" w:rsidRPr="00AC2D76">
        <w:rPr>
          <w:rFonts w:cs="Calibri"/>
        </w:rPr>
        <w:tab/>
      </w:r>
    </w:p>
    <w:p w:rsidR="003A39F6" w:rsidRPr="00AC2D76" w:rsidRDefault="00513E02" w:rsidP="003A39F6">
      <w:pPr>
        <w:rPr>
          <w:rFonts w:cs="Calibri"/>
        </w:rPr>
      </w:pPr>
      <w:r w:rsidRPr="003A39F6">
        <w:rPr>
          <w:rFonts w:cs="Calibri"/>
          <w:noProof/>
          <w:highlight w:val="yellow"/>
          <w:lang w:val="es-ES" w:eastAsia="es-ES"/>
        </w:rPr>
        <mc:AlternateContent>
          <mc:Choice Requires="wps">
            <w:drawing>
              <wp:anchor distT="0" distB="0" distL="114300" distR="114300" simplePos="0" relativeHeight="251667968" behindDoc="0" locked="0" layoutInCell="1" allowOverlap="1">
                <wp:simplePos x="0" y="0"/>
                <wp:positionH relativeFrom="column">
                  <wp:posOffset>4709160</wp:posOffset>
                </wp:positionH>
                <wp:positionV relativeFrom="paragraph">
                  <wp:posOffset>106045</wp:posOffset>
                </wp:positionV>
                <wp:extent cx="1695450" cy="561975"/>
                <wp:effectExtent l="5715" t="8890" r="13335" b="1016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 xml:space="preserve">the confirmed start and end date of the </w:t>
                            </w:r>
                            <w:r w:rsidR="0013395C">
                              <w:rPr>
                                <w:rFonts w:cs="Calibri"/>
                                <w:i/>
                                <w:sz w:val="18"/>
                              </w:rPr>
                              <w:t>mobility</w:t>
                            </w:r>
                            <w:r w:rsidR="00AC2D76">
                              <w:rPr>
                                <w:rFonts w:cs="Calibri"/>
                                <w:i/>
                                <w:sz w:val="18"/>
                              </w:rPr>
                              <w:t>.</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">
                <v:textbo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 xml:space="preserve">the confirmed start and end date of the </w:t>
                      </w:r>
                      <w:r w:rsidR="0013395C">
                        <w:rPr>
                          <w:rFonts w:cs="Calibri"/>
                          <w:i/>
                          <w:sz w:val="18"/>
                        </w:rPr>
                        <w:t>mobility</w:t>
                      </w:r>
                      <w:r w:rsidR="00AC2D76">
                        <w:rPr>
                          <w:rFonts w:cs="Calibri"/>
                          <w:i/>
                          <w:sz w:val="18"/>
                        </w:rPr>
                        <w:t>.</w:t>
                      </w:r>
                      <w:r w:rsidRPr="009B2E4A">
                        <w:rPr>
                          <w:rFonts w:cs="Calibri"/>
                          <w:i/>
                          <w:sz w:val="18"/>
                        </w:rPr>
                        <w:t xml:space="preserve"> </w:t>
                      </w:r>
                    </w:p>
                  </w:txbxContent>
                </v:textbox>
              </v:shape>
            </w:pict>
          </mc:Fallback>
        </mc:AlternateContent>
      </w:r>
    </w:p>
    <w:p w:rsidR="003A39F6" w:rsidRPr="00AC2D76" w:rsidRDefault="00513E02" w:rsidP="003A39F6">
      <w:pPr>
        <w:rPr>
          <w:rFonts w:cs="Calibri"/>
        </w:rPr>
      </w:pPr>
      <w:r w:rsidRPr="00AC2D76">
        <w:rPr>
          <w:rFonts w:cs="Calibri"/>
          <w:b/>
          <w:noProof/>
          <w:lang w:val="es-ES" w:eastAsia="es-ES"/>
        </w:rPr>
        <mc:AlternateContent>
          <mc:Choice Requires="wps">
            <w:drawing>
              <wp:anchor distT="0" distB="0" distL="114300" distR="114300" simplePos="0" relativeHeight="251666944" behindDoc="0" locked="0" layoutInCell="1" allowOverlap="1">
                <wp:simplePos x="0" y="0"/>
                <wp:positionH relativeFrom="column">
                  <wp:posOffset>4394835</wp:posOffset>
                </wp:positionH>
                <wp:positionV relativeFrom="paragraph">
                  <wp:posOffset>31750</wp:posOffset>
                </wp:positionV>
                <wp:extent cx="314325" cy="635"/>
                <wp:effectExtent l="15240" t="57785" r="13335" b="5588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3A539" id="AutoShape 21"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m2OwIAAGk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">
                <v:stroke endarrow="block"/>
              </v:shape>
            </w:pict>
          </mc:Fallback>
        </mc:AlternateContent>
      </w:r>
      <w:r w:rsidR="003A39F6" w:rsidRPr="00AC2D76">
        <w:rPr>
          <w:rFonts w:cs="Calibri"/>
          <w:b/>
        </w:rPr>
        <w:t>After mobility</w:t>
      </w:r>
    </w:p>
    <w:p w:rsidR="003A39F6" w:rsidRPr="00AC2D76" w:rsidRDefault="003A39F6" w:rsidP="003A39F6">
      <w:pPr>
        <w:rPr>
          <w:rFonts w:cs="Calibri"/>
        </w:rPr>
      </w:pPr>
      <w:r w:rsidRPr="00AC2D76">
        <w:rPr>
          <w:rFonts w:cs="Calibri"/>
        </w:rPr>
        <w:t>Page 5</w:t>
      </w:r>
    </w:p>
    <w:p w:rsidR="003A39F6" w:rsidRPr="003A39F6" w:rsidRDefault="00513E02" w:rsidP="003A39F6">
      <w:pPr>
        <w:rPr>
          <w:rFonts w:cs="Calibri"/>
          <w:b/>
          <w:highlight w:val="yellow"/>
        </w:rPr>
      </w:pPr>
      <w:r w:rsidRPr="003A39F6">
        <w:rPr>
          <w:rFonts w:cs="Calibri"/>
          <w:noProof/>
          <w:highlight w:val="yellow"/>
          <w:lang w:val="es-ES" w:eastAsia="es-ES"/>
        </w:rPr>
        <mc:AlternateContent>
          <mc:Choice Requires="wps">
            <w:drawing>
              <wp:anchor distT="0" distB="0" distL="114300" distR="114300" simplePos="0" relativeHeight="251663872" behindDoc="0" locked="0" layoutInCell="1" allowOverlap="1">
                <wp:simplePos x="0" y="0"/>
                <wp:positionH relativeFrom="column">
                  <wp:posOffset>2181225</wp:posOffset>
                </wp:positionH>
                <wp:positionV relativeFrom="paragraph">
                  <wp:posOffset>200660</wp:posOffset>
                </wp:positionV>
                <wp:extent cx="690245" cy="368300"/>
                <wp:effectExtent l="10795" t="15875" r="11430" b="1778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874F" id="AutoShape 18"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"/>
            </w:pict>
          </mc:Fallback>
        </mc:AlternateContent>
      </w:r>
    </w:p>
    <w:p w:rsidR="003A39F6" w:rsidRPr="009B2E4A" w:rsidRDefault="00513E02" w:rsidP="003A39F6">
      <w:pPr>
        <w:rPr>
          <w:rFonts w:cs="Calibri"/>
          <w:b/>
        </w:rPr>
        <w:sectPr w:rsidR="003A39F6" w:rsidRPr="009B2E4A" w:rsidSect="00A16E01">
          <w:headerReference w:type="default" r:id="rId8"/>
          <w:footerReference w:type="default" r:id="rId9"/>
          <w:headerReference w:type="first" r:id="rId10"/>
          <w:footerReference w:type="first" r:id="rId11"/>
          <w:endnotePr>
            <w:numFmt w:val="decimal"/>
          </w:endnotePr>
          <w:pgSz w:w="11907" w:h="16839" w:code="9"/>
          <w:pgMar w:top="136" w:right="1134" w:bottom="1134" w:left="1083" w:header="425" w:footer="397" w:gutter="0"/>
          <w:cols w:space="720"/>
          <w:docGrid w:linePitch="326"/>
        </w:sectPr>
      </w:pPr>
      <w:r w:rsidRPr="003A39F6">
        <w:rPr>
          <w:rFonts w:cs="Calibri"/>
          <w:b/>
          <w:noProof/>
          <w:highlight w:val="yellow"/>
          <w:lang w:val="es-ES" w:eastAsia="es-ES"/>
        </w:rPr>
        <mc:AlternateContent>
          <mc:Choice Requires="wps">
            <w:drawing>
              <wp:anchor distT="0" distB="0" distL="114300" distR="114300" simplePos="0" relativeHeight="251660800" behindDoc="0" locked="0" layoutInCell="1" allowOverlap="1">
                <wp:simplePos x="0" y="0"/>
                <wp:positionH relativeFrom="column">
                  <wp:posOffset>1375410</wp:posOffset>
                </wp:positionH>
                <wp:positionV relativeFrom="paragraph">
                  <wp:posOffset>444500</wp:posOffset>
                </wp:positionV>
                <wp:extent cx="3009900" cy="615950"/>
                <wp:effectExtent l="15240" t="10795" r="13335" b="2095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" strokecolor="#c2d69b" strokeweight="1pt">
                <v:fill color2="#d6e3bc" focus="100%" type="gradient"/>
                <v:shadow on="t" color="#4e6128" opacity=".5" offset="1pt"/>
                <v:textbo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rsidR="003A39F6" w:rsidRPr="003A39F6" w:rsidRDefault="003A39F6" w:rsidP="003A39F6">
      <w:pPr>
        <w:rPr>
          <w:rFonts w:ascii="Verdana" w:hAnsi="Verdana" w:cs="Calibri"/>
          <w:b/>
          <w:color w:val="002060"/>
          <w:sz w:val="28"/>
        </w:rPr>
      </w:pPr>
      <w:r>
        <w:rPr>
          <w:rFonts w:ascii="Verdana" w:hAnsi="Verdana" w:cs="Calibri"/>
          <w:b/>
          <w:color w:val="002060"/>
          <w:sz w:val="28"/>
        </w:rPr>
        <w:lastRenderedPageBreak/>
        <w:t xml:space="preserve">Annex 2: </w:t>
      </w:r>
      <w:proofErr w:type="gramStart"/>
      <w:r>
        <w:rPr>
          <w:rFonts w:ascii="Verdana" w:hAnsi="Verdana" w:cs="Calibri"/>
          <w:b/>
          <w:color w:val="002060"/>
          <w:sz w:val="28"/>
        </w:rPr>
        <w:t>End notes</w:t>
      </w:r>
      <w:proofErr w:type="gramEnd"/>
      <w:r>
        <w:rPr>
          <w:rFonts w:ascii="Verdana" w:hAnsi="Verdana" w:cs="Calibri"/>
          <w:b/>
          <w:color w:val="002060"/>
          <w:sz w:val="28"/>
        </w:rPr>
        <w:t xml:space="preserve">  </w:t>
      </w:r>
    </w:p>
    <w:sectPr w:rsidR="003A39F6" w:rsidRPr="003A39F6" w:rsidSect="00694B65">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D2" w:rsidRDefault="00EF22D2" w:rsidP="00323C0A">
      <w:pPr>
        <w:spacing w:after="0" w:line="240" w:lineRule="auto"/>
      </w:pPr>
      <w:r>
        <w:separator/>
      </w:r>
    </w:p>
  </w:endnote>
  <w:endnote w:type="continuationSeparator" w:id="0">
    <w:p w:rsidR="00EF22D2" w:rsidRDefault="00EF22D2" w:rsidP="00323C0A">
      <w:pPr>
        <w:spacing w:after="0" w:line="240" w:lineRule="auto"/>
      </w:pPr>
      <w:r>
        <w:continuationSeparator/>
      </w:r>
    </w:p>
  </w:endnote>
  <w:endnote w:id="1">
    <w:p w:rsidR="000F7964" w:rsidRPr="000F7964" w:rsidRDefault="000F7964" w:rsidP="000F7964">
      <w:pPr>
        <w:pStyle w:val="Textonotapie"/>
        <w:rPr>
          <w:rFonts w:ascii="Verdana" w:hAnsi="Verdana"/>
          <w:sz w:val="18"/>
          <w:szCs w:val="18"/>
          <w:lang w:val="en-GB"/>
        </w:rPr>
      </w:pPr>
      <w:r>
        <w:rPr>
          <w:rStyle w:val="Refdenotaalfinal"/>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Textonotapie"/>
        <w:spacing w:after="0"/>
        <w:ind w:left="284" w:hanging="284"/>
        <w:rPr>
          <w:rFonts w:ascii="Verdana" w:hAnsi="Verdana"/>
          <w:sz w:val="18"/>
          <w:szCs w:val="18"/>
          <w:lang w:val="en-GB"/>
        </w:rPr>
      </w:pPr>
      <w:r>
        <w:rPr>
          <w:rStyle w:val="Refdenotaalfinal"/>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Textonotapie"/>
        <w:spacing w:after="0"/>
        <w:ind w:left="284" w:hanging="284"/>
        <w:rPr>
          <w:lang w:val="en-GB"/>
        </w:rPr>
      </w:pPr>
      <w:r>
        <w:rPr>
          <w:rFonts w:ascii="Verdana" w:hAnsi="Verdana"/>
          <w:sz w:val="16"/>
          <w:szCs w:val="16"/>
          <w:lang w:val="en-GB"/>
        </w:rPr>
        <w:t xml:space="preserve"> </w:t>
      </w:r>
    </w:p>
  </w:endnote>
  <w:endnote w:id="3">
    <w:p w:rsidR="000F7964" w:rsidRPr="00D1291C" w:rsidRDefault="000F7964" w:rsidP="000F7964">
      <w:pPr>
        <w:pStyle w:val="Textonotaalfinal"/>
        <w:jc w:val="both"/>
      </w:pPr>
      <w:r>
        <w:rPr>
          <w:rStyle w:val="Refdenotaalfinal"/>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ipervnculo"/>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ipervnculo"/>
            <w:rFonts w:ascii="Verdana" w:hAnsi="Verdana"/>
            <w:sz w:val="18"/>
            <w:szCs w:val="18"/>
          </w:rPr>
          <w:t>http://ec.europa.eu/education/tools/isced-f_en.htm</w:t>
        </w:r>
      </w:hyperlink>
      <w:r w:rsidRPr="004D6B9A">
        <w:rPr>
          <w:rFonts w:ascii="Verdana" w:hAnsi="Verdana"/>
          <w:sz w:val="18"/>
          <w:szCs w:val="18"/>
        </w:rPr>
        <w:t xml:space="preserve"> </w:t>
      </w:r>
      <w:proofErr w:type="gramStart"/>
      <w:r w:rsidRPr="004D6B9A">
        <w:rPr>
          <w:rFonts w:ascii="Verdana" w:hAnsi="Verdana"/>
          <w:sz w:val="18"/>
          <w:szCs w:val="18"/>
        </w:rPr>
        <w:t>should be used</w:t>
      </w:r>
      <w:proofErr w:type="gramEnd"/>
      <w:r w:rsidRPr="004D6B9A">
        <w:rPr>
          <w:rFonts w:ascii="Verdana" w:hAnsi="Verdana"/>
          <w:sz w:val="18"/>
          <w:szCs w:val="18"/>
        </w:rPr>
        <w:t xml:space="preserve"> to find the ISCED 2013 detailed field of education and training that is closest to the subject of the degree to be awarded to the</w:t>
      </w:r>
      <w:r>
        <w:rPr>
          <w:rFonts w:ascii="Verdana" w:hAnsi="Verdana"/>
          <w:sz w:val="18"/>
          <w:szCs w:val="18"/>
        </w:rPr>
        <w:t xml:space="preserve"> </w:t>
      </w:r>
      <w:r w:rsidR="00B34500">
        <w:rPr>
          <w:rFonts w:ascii="Verdana" w:hAnsi="Verdana"/>
          <w:sz w:val="18"/>
          <w:szCs w:val="18"/>
        </w:rPr>
        <w:t>student</w:t>
      </w:r>
      <w:r w:rsidR="00B34500" w:rsidRPr="00D1291C">
        <w:rPr>
          <w:rFonts w:ascii="Verdana" w:hAnsi="Verdana"/>
          <w:sz w:val="18"/>
          <w:szCs w:val="18"/>
        </w:rPr>
        <w:t xml:space="preserve"> </w:t>
      </w:r>
      <w:r w:rsidRPr="00D1291C">
        <w:rPr>
          <w:rFonts w:ascii="Verdana" w:hAnsi="Verdana"/>
          <w:sz w:val="18"/>
          <w:szCs w:val="18"/>
        </w:rPr>
        <w:t>by the sending institution.</w:t>
      </w:r>
    </w:p>
  </w:endnote>
  <w:endnote w:id="4">
    <w:p w:rsidR="000F7964" w:rsidRPr="00AC2D76" w:rsidRDefault="000F7964" w:rsidP="000F7964">
      <w:pPr>
        <w:pStyle w:val="Textonotaalfinal"/>
        <w:jc w:val="both"/>
      </w:pPr>
      <w:r w:rsidRPr="00AC2D76">
        <w:rPr>
          <w:rStyle w:val="Refdenotaalfinal"/>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0F7964" w:rsidRPr="006167F7" w:rsidRDefault="000F7964" w:rsidP="000F7964">
      <w:pPr>
        <w:pStyle w:val="Textonotaalfinal"/>
        <w:spacing w:after="0" w:line="240" w:lineRule="auto"/>
        <w:jc w:val="both"/>
        <w:rPr>
          <w:rFonts w:ascii="Verdana" w:hAnsi="Verdana"/>
          <w:sz w:val="18"/>
          <w:szCs w:val="18"/>
        </w:rPr>
      </w:pPr>
      <w:r w:rsidRPr="004651FD">
        <w:rPr>
          <w:rStyle w:val="Refdenotaalfinal"/>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0F7964" w:rsidRPr="00B36C97" w:rsidRDefault="00EF22D2" w:rsidP="000F7964">
      <w:pPr>
        <w:pStyle w:val="Textonotaalfinal"/>
        <w:spacing w:after="0"/>
        <w:jc w:val="both"/>
        <w:rPr>
          <w:rFonts w:ascii="Verdana" w:hAnsi="Verdana"/>
          <w:sz w:val="18"/>
          <w:szCs w:val="18"/>
        </w:rPr>
      </w:pPr>
      <w:hyperlink r:id="rId3" w:history="1">
        <w:r w:rsidR="000F7964" w:rsidRPr="00B36C97">
          <w:rPr>
            <w:rStyle w:val="Hipervnculo"/>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rsidR="000F7964" w:rsidRPr="00B36C97" w:rsidRDefault="000F7964" w:rsidP="000F7964">
      <w:pPr>
        <w:pStyle w:val="Textonotaalfinal"/>
        <w:spacing w:after="0"/>
        <w:jc w:val="both"/>
        <w:rPr>
          <w:rFonts w:ascii="Verdana" w:hAnsi="Verdana"/>
          <w:sz w:val="18"/>
          <w:szCs w:val="18"/>
        </w:rPr>
      </w:pPr>
    </w:p>
  </w:endnote>
  <w:endnote w:id="6">
    <w:p w:rsidR="000F7964" w:rsidRPr="00B36C97" w:rsidRDefault="000F7964" w:rsidP="00215EF6">
      <w:pPr>
        <w:pStyle w:val="Textonotaalfinal"/>
        <w:jc w:val="both"/>
        <w:rPr>
          <w:rFonts w:ascii="Verdana" w:hAnsi="Verdana"/>
          <w:sz w:val="18"/>
          <w:szCs w:val="18"/>
        </w:rPr>
      </w:pPr>
      <w:r w:rsidRPr="00B36C97">
        <w:rPr>
          <w:rStyle w:val="Refdenotaalfinal"/>
        </w:rPr>
        <w:endnoteRef/>
      </w:r>
      <w:r w:rsidRPr="00B36C97">
        <w:rPr>
          <w:rStyle w:val="Refdenotaalfinal"/>
        </w:rPr>
        <w:t xml:space="preserve"> </w:t>
      </w:r>
      <w:r w:rsidRPr="00B36C97">
        <w:rPr>
          <w:rFonts w:ascii="Verdana" w:hAnsi="Verdana"/>
          <w:b/>
          <w:sz w:val="18"/>
          <w:szCs w:val="18"/>
        </w:rPr>
        <w:t>Contact person</w:t>
      </w:r>
      <w:r w:rsidRPr="00B36C97">
        <w:rPr>
          <w:rFonts w:ascii="Verdana" w:hAnsi="Verdana"/>
          <w:sz w:val="18"/>
          <w:szCs w:val="18"/>
        </w:rPr>
        <w:t xml:space="preserve">: a person who can provide administrative information within the framework of Erasmus </w:t>
      </w:r>
      <w:r w:rsidR="00B34500">
        <w:rPr>
          <w:rFonts w:ascii="Verdana" w:hAnsi="Verdana"/>
          <w:sz w:val="18"/>
          <w:szCs w:val="18"/>
        </w:rPr>
        <w:t>mobility</w:t>
      </w:r>
      <w:r w:rsidRPr="00B36C97">
        <w:rPr>
          <w:rFonts w:ascii="Verdana" w:hAnsi="Verdana"/>
          <w:sz w:val="18"/>
          <w:szCs w:val="18"/>
        </w:rPr>
        <w:t>.</w:t>
      </w:r>
    </w:p>
  </w:endnote>
  <w:endnote w:id="7">
    <w:p w:rsidR="000F7964" w:rsidRPr="00B36C97" w:rsidRDefault="000F7964" w:rsidP="00215EF6">
      <w:pPr>
        <w:pStyle w:val="Textonotaalfinal"/>
        <w:jc w:val="both"/>
      </w:pPr>
      <w:r w:rsidRPr="00B36C97">
        <w:rPr>
          <w:rStyle w:val="Refdenotaalfinal"/>
        </w:rPr>
        <w:endnoteRef/>
      </w:r>
      <w:r w:rsidRPr="00B36C97">
        <w:rPr>
          <w:rStyle w:val="Refdenotaalfinal"/>
        </w:rPr>
        <w:t xml:space="preserve"> </w:t>
      </w:r>
      <w:smartTag w:uri="urn:schemas-microsoft-com:office:smarttags" w:element="City">
        <w:smartTag w:uri="urn:schemas-microsoft-com:office:smarttags" w:element="place">
          <w:r w:rsidRPr="00B36C97">
            <w:rPr>
              <w:rFonts w:ascii="Verdana" w:hAnsi="Verdana"/>
              <w:b/>
              <w:sz w:val="18"/>
              <w:szCs w:val="18"/>
            </w:rPr>
            <w:t>Mentor</w:t>
          </w:r>
        </w:smartTag>
      </w:smartTag>
      <w:r w:rsidRPr="00B36C97">
        <w:rPr>
          <w:rFonts w:ascii="Verdana" w:hAnsi="Verdana"/>
          <w:sz w:val="18"/>
          <w:szCs w:val="18"/>
        </w:rPr>
        <w:t xml:space="preserve">: the role of the mentor is to provide support, encouragement and information to the </w:t>
      </w:r>
      <w:r w:rsidR="00B34500">
        <w:rPr>
          <w:rFonts w:ascii="Verdana" w:hAnsi="Verdana"/>
          <w:sz w:val="18"/>
          <w:szCs w:val="18"/>
        </w:rPr>
        <w:t>student</w:t>
      </w:r>
      <w:r w:rsidR="00B34500" w:rsidRPr="00B36C97">
        <w:rPr>
          <w:rFonts w:ascii="Verdana" w:hAnsi="Verdana"/>
          <w:sz w:val="18"/>
          <w:szCs w:val="18"/>
        </w:rPr>
        <w:t xml:space="preserve"> </w:t>
      </w:r>
      <w:r w:rsidRPr="00B36C97">
        <w:rPr>
          <w:rFonts w:ascii="Verdana" w:hAnsi="Verdana"/>
          <w:sz w:val="18"/>
          <w:szCs w:val="18"/>
        </w:rPr>
        <w:t xml:space="preserve">on the life and experience relative to the </w:t>
      </w:r>
      <w:r w:rsidR="00B34500">
        <w:rPr>
          <w:rFonts w:ascii="Verdana" w:hAnsi="Verdana"/>
          <w:sz w:val="18"/>
          <w:szCs w:val="18"/>
        </w:rPr>
        <w:t>institution</w:t>
      </w:r>
      <w:r w:rsidR="00B34500" w:rsidRPr="00B36C97">
        <w:rPr>
          <w:rFonts w:ascii="Verdana" w:hAnsi="Verdana"/>
          <w:sz w:val="18"/>
          <w:szCs w:val="18"/>
        </w:rPr>
        <w:t xml:space="preserve"> </w:t>
      </w:r>
      <w:r w:rsidRPr="00B36C97">
        <w:rPr>
          <w:rFonts w:ascii="Verdana" w:hAnsi="Verdana"/>
          <w:sz w:val="18"/>
          <w:szCs w:val="18"/>
        </w:rPr>
        <w:t>(culture of the enterprise, informal codes and conducts, etc.). Normally, the mentor should be a different person than the supervisor.</w:t>
      </w:r>
    </w:p>
  </w:endnote>
  <w:endnote w:id="8">
    <w:p w:rsidR="00215EF6" w:rsidRPr="00B36C97" w:rsidRDefault="00215EF6" w:rsidP="00215EF6">
      <w:pPr>
        <w:pStyle w:val="Textonotaalfinal"/>
        <w:jc w:val="both"/>
      </w:pPr>
      <w:r w:rsidRPr="00B36C97">
        <w:rPr>
          <w:rStyle w:val="Refdenotaalfinal"/>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ipervnculo"/>
            <w:rFonts w:ascii="Verdana" w:hAnsi="Verdana"/>
            <w:sz w:val="18"/>
            <w:szCs w:val="18"/>
          </w:rPr>
          <w:t>http://europass.cedefop.europa.eu/en/resources/european-language-levels-cefr</w:t>
        </w:r>
      </w:hyperlink>
    </w:p>
  </w:endnote>
  <w:endnote w:id="9">
    <w:p w:rsidR="00AE5748" w:rsidRPr="00E14C52" w:rsidRDefault="00AE5748" w:rsidP="00AE5748">
      <w:pPr>
        <w:pStyle w:val="Textonotaalfinal"/>
        <w:jc w:val="both"/>
        <w:rPr>
          <w:rFonts w:ascii="Verdana" w:hAnsi="Verdana"/>
          <w:sz w:val="18"/>
          <w:szCs w:val="18"/>
        </w:rPr>
      </w:pPr>
      <w:r w:rsidRPr="00B36C97">
        <w:rPr>
          <w:rStyle w:val="Refdenotaalfinal"/>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0">
    <w:p w:rsidR="00AE5748" w:rsidRDefault="00AE5748" w:rsidP="00AE5748">
      <w:pPr>
        <w:pStyle w:val="Textonotaalfinal"/>
        <w:jc w:val="both"/>
        <w:rPr>
          <w:rFonts w:ascii="Verdana" w:hAnsi="Verdana"/>
          <w:sz w:val="18"/>
          <w:szCs w:val="18"/>
        </w:rPr>
      </w:pPr>
      <w:r w:rsidRPr="00B36C97">
        <w:rPr>
          <w:rStyle w:val="Refdenotaalfinal"/>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 xml:space="preserve">Responsible person in the receiving </w:t>
      </w:r>
      <w:r w:rsidR="00B34500">
        <w:rPr>
          <w:rFonts w:ascii="Verdana" w:hAnsi="Verdana"/>
          <w:b/>
          <w:sz w:val="18"/>
          <w:szCs w:val="18"/>
        </w:rPr>
        <w:t>institut</w:t>
      </w:r>
      <w:r w:rsidR="001C5F17">
        <w:rPr>
          <w:rFonts w:ascii="Verdana" w:hAnsi="Verdana"/>
          <w:b/>
          <w:sz w:val="18"/>
          <w:szCs w:val="18"/>
        </w:rPr>
        <w:t>ion</w:t>
      </w:r>
      <w:r w:rsidR="00B34500" w:rsidRPr="00B36C97">
        <w:rPr>
          <w:rFonts w:ascii="Verdana" w:hAnsi="Verdana"/>
          <w:b/>
          <w:sz w:val="18"/>
          <w:szCs w:val="18"/>
        </w:rPr>
        <w:t xml:space="preserve"> </w:t>
      </w:r>
      <w:r w:rsidRPr="00B36C97">
        <w:rPr>
          <w:rFonts w:ascii="Verdana" w:hAnsi="Verdana"/>
          <w:b/>
          <w:sz w:val="18"/>
          <w:szCs w:val="18"/>
        </w:rPr>
        <w:t>(supervisor)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00B34500">
        <w:rPr>
          <w:rFonts w:ascii="Verdana" w:hAnsi="Verdana"/>
          <w:sz w:val="18"/>
          <w:szCs w:val="18"/>
        </w:rPr>
        <w:t>student</w:t>
      </w:r>
      <w:r w:rsidR="00B34500" w:rsidRPr="00D1291C">
        <w:rPr>
          <w:rFonts w:ascii="Verdana" w:hAnsi="Verdana"/>
          <w:sz w:val="18"/>
          <w:szCs w:val="18"/>
        </w:rPr>
        <w:t xml:space="preserve"> </w:t>
      </w:r>
      <w:r w:rsidRPr="00D1291C">
        <w:rPr>
          <w:rFonts w:ascii="Verdana" w:hAnsi="Verdana"/>
          <w:sz w:val="18"/>
          <w:szCs w:val="18"/>
        </w:rPr>
        <w:t xml:space="preserve">during the </w:t>
      </w:r>
      <w:r w:rsidR="00B34500">
        <w:rPr>
          <w:rFonts w:ascii="Verdana" w:hAnsi="Verdana"/>
          <w:sz w:val="18"/>
          <w:szCs w:val="18"/>
        </w:rPr>
        <w:t>mobility</w:t>
      </w:r>
      <w:r w:rsidR="00B34500" w:rsidRPr="00D1291C">
        <w:rPr>
          <w:rFonts w:ascii="Verdana" w:hAnsi="Verdana"/>
          <w:sz w:val="18"/>
          <w:szCs w:val="18"/>
        </w:rPr>
        <w:t xml:space="preserve"> </w:t>
      </w:r>
      <w:r w:rsidRPr="00D1291C">
        <w:rPr>
          <w:rFonts w:ascii="Verdana" w:hAnsi="Verdana"/>
          <w:sz w:val="18"/>
          <w:szCs w:val="18"/>
        </w:rPr>
        <w:t xml:space="preserve">and signing the </w:t>
      </w:r>
      <w:r w:rsidR="00B34500">
        <w:rPr>
          <w:rFonts w:ascii="Verdana" w:hAnsi="Verdana"/>
          <w:sz w:val="18"/>
          <w:szCs w:val="18"/>
        </w:rPr>
        <w:t>Mobility</w:t>
      </w:r>
      <w:r w:rsidR="00B34500" w:rsidRPr="00D1291C">
        <w:rPr>
          <w:rFonts w:ascii="Verdana" w:hAnsi="Verdana"/>
          <w:sz w:val="18"/>
          <w:szCs w:val="18"/>
        </w:rPr>
        <w:t xml:space="preserve"> </w:t>
      </w:r>
      <w:r w:rsidRPr="00D1291C">
        <w:rPr>
          <w:rFonts w:ascii="Verdana" w:hAnsi="Verdana"/>
          <w:sz w:val="18"/>
          <w:szCs w:val="18"/>
        </w:rPr>
        <w:t>Certificate</w:t>
      </w:r>
      <w:r w:rsidRPr="00AE5748">
        <w:rPr>
          <w:rFonts w:ascii="Verdana" w:hAnsi="Verdana"/>
          <w:sz w:val="18"/>
          <w:szCs w:val="18"/>
        </w:rPr>
        <w:t>.</w:t>
      </w:r>
    </w:p>
    <w:p w:rsidR="00AE5748" w:rsidRPr="004D6B9A" w:rsidRDefault="00AE5748" w:rsidP="00AE5748">
      <w:pPr>
        <w:pStyle w:val="Textonotaalfinal"/>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Default="003A39F6">
    <w:pPr>
      <w:pStyle w:val="Piedepgina"/>
      <w:jc w:val="right"/>
    </w:pPr>
    <w:r>
      <w:fldChar w:fldCharType="begin"/>
    </w:r>
    <w:r>
      <w:instrText xml:space="preserve"> PAGE   \* MERGEFORMAT </w:instrText>
    </w:r>
    <w:r>
      <w:fldChar w:fldCharType="separate"/>
    </w:r>
    <w:r w:rsidR="0096451E">
      <w:rPr>
        <w:noProof/>
      </w:rPr>
      <w:t>8</w:t>
    </w:r>
    <w:r>
      <w:rPr>
        <w:noProof/>
      </w:rPr>
      <w:fldChar w:fldCharType="end"/>
    </w:r>
  </w:p>
  <w:p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Default="003A39F6">
    <w:pPr>
      <w:pStyle w:val="Piedepgina"/>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iedepgina"/>
      <w:jc w:val="right"/>
    </w:pPr>
    <w:r>
      <w:fldChar w:fldCharType="begin"/>
    </w:r>
    <w:r>
      <w:instrText xml:space="preserve"> PAGE   \* MERGEFORMAT </w:instrText>
    </w:r>
    <w:r>
      <w:fldChar w:fldCharType="separate"/>
    </w:r>
    <w:r w:rsidR="0096451E">
      <w:rPr>
        <w:noProof/>
      </w:rPr>
      <w:t>9</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iedepgina"/>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D2" w:rsidRDefault="00EF22D2" w:rsidP="00323C0A">
      <w:pPr>
        <w:spacing w:after="0" w:line="240" w:lineRule="auto"/>
      </w:pPr>
      <w:r>
        <w:separator/>
      </w:r>
    </w:p>
  </w:footnote>
  <w:footnote w:type="continuationSeparator" w:id="0">
    <w:p w:rsidR="00EF22D2" w:rsidRDefault="00EF22D2"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29" w:rsidRPr="00A55764" w:rsidRDefault="00513E02">
    <w:pPr>
      <w:rPr>
        <w:rFonts w:ascii="Arial Narrow" w:hAnsi="Arial Narrow"/>
        <w:sz w:val="18"/>
        <w:szCs w:val="18"/>
      </w:rPr>
    </w:pPr>
    <w:r w:rsidRPr="00AD66BB">
      <w:rPr>
        <w:rFonts w:ascii="Verdana" w:hAnsi="Verdana"/>
        <w:b/>
        <w:noProof/>
        <w:sz w:val="18"/>
        <w:szCs w:val="18"/>
        <w:lang w:val="es-ES" w:eastAsia="es-ES"/>
      </w:rPr>
      <w:drawing>
        <wp:anchor distT="0" distB="0" distL="114300" distR="114300" simplePos="0" relativeHeight="251657216" behindDoc="0" locked="0" layoutInCell="1" allowOverlap="1">
          <wp:simplePos x="0" y="0"/>
          <wp:positionH relativeFrom="margin">
            <wp:posOffset>13335</wp:posOffset>
          </wp:positionH>
          <wp:positionV relativeFrom="margin">
            <wp:posOffset>-582295</wp:posOffset>
          </wp:positionV>
          <wp:extent cx="1833245" cy="372110"/>
          <wp:effectExtent l="0" t="0" r="0" b="8890"/>
          <wp:wrapSquare wrapText="bothSides"/>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s-ES" w:eastAsia="es-ES"/>
      </w:rPr>
      <mc:AlternateContent>
        <mc:Choice Requires="wps">
          <w:drawing>
            <wp:anchor distT="0" distB="0" distL="114300" distR="114300" simplePos="0" relativeHeight="251656192" behindDoc="0" locked="0" layoutInCell="1" allowOverlap="1">
              <wp:simplePos x="0" y="0"/>
              <wp:positionH relativeFrom="column">
                <wp:posOffset>3843655</wp:posOffset>
              </wp:positionH>
              <wp:positionV relativeFrom="paragraph">
                <wp:posOffset>177800</wp:posOffset>
              </wp:positionV>
              <wp:extent cx="1942465" cy="49974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791C30" w:rsidP="00C02611">
                          <w:pPr>
                            <w:tabs>
                              <w:tab w:val="left" w:pos="3119"/>
                            </w:tabs>
                            <w:spacing w:after="0"/>
                            <w:rPr>
                              <w:rFonts w:ascii="Verdana" w:hAnsi="Verdana"/>
                              <w:b/>
                              <w:i/>
                              <w:color w:val="003CB4"/>
                              <w:sz w:val="16"/>
                              <w:szCs w:val="16"/>
                            </w:rPr>
                          </w:pPr>
                          <w:proofErr w:type="gramStart"/>
                          <w:r>
                            <w:rPr>
                              <w:rFonts w:ascii="Verdana" w:hAnsi="Verdana"/>
                              <w:b/>
                              <w:i/>
                              <w:color w:val="003CB4"/>
                              <w:sz w:val="16"/>
                              <w:szCs w:val="16"/>
                            </w:rPr>
                            <w:t>PHD</w:t>
                          </w:r>
                          <w:r w:rsidR="00A94F09">
                            <w:rPr>
                              <w:rFonts w:ascii="Verdana" w:hAnsi="Verdana"/>
                              <w:b/>
                              <w:i/>
                              <w:color w:val="003CB4"/>
                              <w:sz w:val="16"/>
                              <w:szCs w:val="16"/>
                            </w:rPr>
                            <w:t>/Research</w:t>
                          </w:r>
                          <w:r>
                            <w:rPr>
                              <w:rFonts w:ascii="Verdana" w:hAnsi="Verdana"/>
                              <w:b/>
                              <w:i/>
                              <w:color w:val="003CB4"/>
                              <w:sz w:val="16"/>
                              <w:szCs w:val="16"/>
                            </w:rPr>
                            <w:t xml:space="preserve"> Student’s</w:t>
                          </w:r>
                          <w:proofErr w:type="gramEnd"/>
                          <w:r w:rsidRPr="006852C7">
                            <w:rPr>
                              <w:rFonts w:ascii="Verdana" w:hAnsi="Verdana"/>
                              <w:b/>
                              <w:i/>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02.65pt;margin-top:14pt;width:152.95pt;height:3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i7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" filled="f" stroked="f">
              <v:textbo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791C30" w:rsidP="00C02611">
                    <w:pPr>
                      <w:tabs>
                        <w:tab w:val="left" w:pos="3119"/>
                      </w:tabs>
                      <w:spacing w:after="0"/>
                      <w:rPr>
                        <w:rFonts w:ascii="Verdana" w:hAnsi="Verdana"/>
                        <w:b/>
                        <w:i/>
                        <w:color w:val="003CB4"/>
                        <w:sz w:val="16"/>
                        <w:szCs w:val="16"/>
                      </w:rPr>
                    </w:pPr>
                    <w:proofErr w:type="gramStart"/>
                    <w:r>
                      <w:rPr>
                        <w:rFonts w:ascii="Verdana" w:hAnsi="Verdana"/>
                        <w:b/>
                        <w:i/>
                        <w:color w:val="003CB4"/>
                        <w:sz w:val="16"/>
                        <w:szCs w:val="16"/>
                      </w:rPr>
                      <w:t>PHD</w:t>
                    </w:r>
                    <w:r w:rsidR="00A94F09">
                      <w:rPr>
                        <w:rFonts w:ascii="Verdana" w:hAnsi="Verdana"/>
                        <w:b/>
                        <w:i/>
                        <w:color w:val="003CB4"/>
                        <w:sz w:val="16"/>
                        <w:szCs w:val="16"/>
                      </w:rPr>
                      <w:t>/Research</w:t>
                    </w:r>
                    <w:r>
                      <w:rPr>
                        <w:rFonts w:ascii="Verdana" w:hAnsi="Verdana"/>
                        <w:b/>
                        <w:i/>
                        <w:color w:val="003CB4"/>
                        <w:sz w:val="16"/>
                        <w:szCs w:val="16"/>
                      </w:rPr>
                      <w:t xml:space="preserve"> Student’s</w:t>
                    </w:r>
                    <w:proofErr w:type="gramEnd"/>
                    <w:r w:rsidRPr="006852C7">
                      <w:rPr>
                        <w:rFonts w:ascii="Verdana" w:hAnsi="Verdana"/>
                        <w:b/>
                        <w:i/>
                        <w:color w:val="003CB4"/>
                        <w:sz w:val="16"/>
                        <w:szCs w:val="16"/>
                      </w:rPr>
                      <w:t xml:space="preserve"> </w:t>
                    </w:r>
                  </w:p>
                </w:txbxContent>
              </v:textbox>
            </v:shape>
          </w:pict>
        </mc:Fallback>
      </mc:AlternateContent>
    </w:r>
    <w:r w:rsidR="00797229" w:rsidRPr="00A55764">
      <w:rPr>
        <w:rFonts w:ascii="Arial Narrow" w:hAnsi="Arial Narrow"/>
        <w:sz w:val="18"/>
        <w:szCs w:val="18"/>
      </w:rPr>
      <w:t xml:space="preserve"> </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104374">
      <w:trPr>
        <w:trHeight w:val="686"/>
      </w:trPr>
      <w:tc>
        <w:tcPr>
          <w:tcW w:w="7519" w:type="dxa"/>
          <w:vAlign w:val="center"/>
        </w:tcPr>
        <w:p w:rsidR="003A39F6" w:rsidRPr="00AD66BB" w:rsidRDefault="003A39F6"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797229" w:rsidRDefault="003A39F6" w:rsidP="00C02611">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Pr="00865FC1" w:rsidRDefault="003A39F6" w:rsidP="00C02611">
    <w:pPr>
      <w:pStyle w:val="Encabezado"/>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513E02"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es-ES" w:eastAsia="es-ES"/>
            </w:rPr>
            <mc:AlternateContent>
              <mc:Choice Requires="wps">
                <w:drawing>
                  <wp:anchor distT="0" distB="0" distL="114300" distR="114300" simplePos="0" relativeHeight="251658240" behindDoc="0" locked="0" layoutInCell="1" allowOverlap="1">
                    <wp:simplePos x="0" y="0"/>
                    <wp:positionH relativeFrom="column">
                      <wp:posOffset>1758315</wp:posOffset>
                    </wp:positionH>
                    <wp:positionV relativeFrom="paragraph">
                      <wp:posOffset>24130</wp:posOffset>
                    </wp:positionV>
                    <wp:extent cx="1728470" cy="702945"/>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BB2151" w:rsidP="00694B65">
                                <w:pPr>
                                  <w:tabs>
                                    <w:tab w:val="left" w:pos="3119"/>
                                  </w:tabs>
                                  <w:spacing w:after="120"/>
                                  <w:rPr>
                                    <w:rFonts w:ascii="Verdana" w:hAnsi="Verdana"/>
                                    <w:b/>
                                    <w:color w:val="003CB4"/>
                                    <w:sz w:val="16"/>
                                    <w:szCs w:val="16"/>
                                  </w:rPr>
                                </w:pPr>
                                <w:r>
                                  <w:rPr>
                                    <w:rFonts w:ascii="Verdana" w:hAnsi="Verdana"/>
                                    <w:b/>
                                    <w:color w:val="003CB4"/>
                                    <w:sz w:val="16"/>
                                    <w:szCs w:val="16"/>
                                  </w:rPr>
                                  <w:t>PHD’s Students</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38.45pt;margin-top:1.9pt;width:136.1pt;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Wq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BB2151" w:rsidP="00694B65">
                          <w:pPr>
                            <w:tabs>
                              <w:tab w:val="left" w:pos="3119"/>
                            </w:tabs>
                            <w:spacing w:after="120"/>
                            <w:rPr>
                              <w:rFonts w:ascii="Verdana" w:hAnsi="Verdana"/>
                              <w:b/>
                              <w:color w:val="003CB4"/>
                              <w:sz w:val="16"/>
                              <w:szCs w:val="16"/>
                            </w:rPr>
                          </w:pPr>
                          <w:r>
                            <w:rPr>
                              <w:rFonts w:ascii="Verdana" w:hAnsi="Verdana"/>
                              <w:b/>
                              <w:color w:val="003CB4"/>
                              <w:sz w:val="16"/>
                              <w:szCs w:val="16"/>
                            </w:rPr>
                            <w:t>PHD’s Students</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sidRPr="00AD66BB">
            <w:rPr>
              <w:rFonts w:ascii="Verdana" w:hAnsi="Verdana"/>
              <w:b/>
              <w:noProof/>
              <w:sz w:val="18"/>
              <w:szCs w:val="18"/>
              <w:lang w:val="es-ES" w:eastAsia="es-E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Encabezado"/>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56C49"/>
    <w:rsid w:val="00057054"/>
    <w:rsid w:val="00065CEF"/>
    <w:rsid w:val="000673AA"/>
    <w:rsid w:val="0007287C"/>
    <w:rsid w:val="000F5ABB"/>
    <w:rsid w:val="000F74FE"/>
    <w:rsid w:val="000F7964"/>
    <w:rsid w:val="00104374"/>
    <w:rsid w:val="00125822"/>
    <w:rsid w:val="0013395C"/>
    <w:rsid w:val="001612D3"/>
    <w:rsid w:val="001C5F17"/>
    <w:rsid w:val="001E6419"/>
    <w:rsid w:val="001E7799"/>
    <w:rsid w:val="00215EF6"/>
    <w:rsid w:val="002229B3"/>
    <w:rsid w:val="002376A2"/>
    <w:rsid w:val="00264BD1"/>
    <w:rsid w:val="0028285D"/>
    <w:rsid w:val="0028420D"/>
    <w:rsid w:val="002968C7"/>
    <w:rsid w:val="002B240C"/>
    <w:rsid w:val="002B4614"/>
    <w:rsid w:val="002C6166"/>
    <w:rsid w:val="002D4BF9"/>
    <w:rsid w:val="002D5E6C"/>
    <w:rsid w:val="002D5FB8"/>
    <w:rsid w:val="002F2CF6"/>
    <w:rsid w:val="00303B57"/>
    <w:rsid w:val="003226B4"/>
    <w:rsid w:val="00323C0A"/>
    <w:rsid w:val="003327D8"/>
    <w:rsid w:val="00337C53"/>
    <w:rsid w:val="003906B3"/>
    <w:rsid w:val="003A3626"/>
    <w:rsid w:val="003A39F6"/>
    <w:rsid w:val="003E548A"/>
    <w:rsid w:val="0042753E"/>
    <w:rsid w:val="00451970"/>
    <w:rsid w:val="004651FD"/>
    <w:rsid w:val="00483212"/>
    <w:rsid w:val="0048750A"/>
    <w:rsid w:val="004B152F"/>
    <w:rsid w:val="004B47D3"/>
    <w:rsid w:val="004C5DCE"/>
    <w:rsid w:val="004D1781"/>
    <w:rsid w:val="004D224D"/>
    <w:rsid w:val="004D4B2E"/>
    <w:rsid w:val="004F02E1"/>
    <w:rsid w:val="004F0EDC"/>
    <w:rsid w:val="004F5B10"/>
    <w:rsid w:val="004F6A44"/>
    <w:rsid w:val="004F77C1"/>
    <w:rsid w:val="00510EBF"/>
    <w:rsid w:val="00513E02"/>
    <w:rsid w:val="00532EED"/>
    <w:rsid w:val="00545164"/>
    <w:rsid w:val="00545461"/>
    <w:rsid w:val="005513C8"/>
    <w:rsid w:val="0056493C"/>
    <w:rsid w:val="00584AA5"/>
    <w:rsid w:val="005901B8"/>
    <w:rsid w:val="005A6942"/>
    <w:rsid w:val="005B2696"/>
    <w:rsid w:val="005D5EB4"/>
    <w:rsid w:val="005F6A2F"/>
    <w:rsid w:val="006167F7"/>
    <w:rsid w:val="00621CAB"/>
    <w:rsid w:val="0063159A"/>
    <w:rsid w:val="006715DC"/>
    <w:rsid w:val="00681311"/>
    <w:rsid w:val="00686454"/>
    <w:rsid w:val="00690F08"/>
    <w:rsid w:val="00694B65"/>
    <w:rsid w:val="006A090E"/>
    <w:rsid w:val="006E60AE"/>
    <w:rsid w:val="006F70D6"/>
    <w:rsid w:val="0071309C"/>
    <w:rsid w:val="00713ADC"/>
    <w:rsid w:val="007434D3"/>
    <w:rsid w:val="00773342"/>
    <w:rsid w:val="00791C30"/>
    <w:rsid w:val="0079646C"/>
    <w:rsid w:val="00797229"/>
    <w:rsid w:val="008203E8"/>
    <w:rsid w:val="0083071B"/>
    <w:rsid w:val="008A4B3D"/>
    <w:rsid w:val="008C192A"/>
    <w:rsid w:val="008C449B"/>
    <w:rsid w:val="008D6987"/>
    <w:rsid w:val="00914643"/>
    <w:rsid w:val="0096451E"/>
    <w:rsid w:val="00970137"/>
    <w:rsid w:val="00993C74"/>
    <w:rsid w:val="009954AB"/>
    <w:rsid w:val="009A29F0"/>
    <w:rsid w:val="009E0BC1"/>
    <w:rsid w:val="009E69C7"/>
    <w:rsid w:val="009F2C6A"/>
    <w:rsid w:val="009F4270"/>
    <w:rsid w:val="00A16E01"/>
    <w:rsid w:val="00A3312C"/>
    <w:rsid w:val="00A55764"/>
    <w:rsid w:val="00A7359E"/>
    <w:rsid w:val="00A75E9A"/>
    <w:rsid w:val="00A94F09"/>
    <w:rsid w:val="00AC190D"/>
    <w:rsid w:val="00AC2D76"/>
    <w:rsid w:val="00AE5748"/>
    <w:rsid w:val="00B34500"/>
    <w:rsid w:val="00B36C97"/>
    <w:rsid w:val="00B55CD2"/>
    <w:rsid w:val="00B636E2"/>
    <w:rsid w:val="00B910F5"/>
    <w:rsid w:val="00B957DD"/>
    <w:rsid w:val="00BA359E"/>
    <w:rsid w:val="00BB2151"/>
    <w:rsid w:val="00BC09F1"/>
    <w:rsid w:val="00BC13C2"/>
    <w:rsid w:val="00BC1E43"/>
    <w:rsid w:val="00BC5E7D"/>
    <w:rsid w:val="00BF4154"/>
    <w:rsid w:val="00C02611"/>
    <w:rsid w:val="00C454D6"/>
    <w:rsid w:val="00C52948"/>
    <w:rsid w:val="00C56644"/>
    <w:rsid w:val="00C800A2"/>
    <w:rsid w:val="00C82198"/>
    <w:rsid w:val="00CB191A"/>
    <w:rsid w:val="00CB32FC"/>
    <w:rsid w:val="00CE098B"/>
    <w:rsid w:val="00CE568F"/>
    <w:rsid w:val="00CF3541"/>
    <w:rsid w:val="00D00225"/>
    <w:rsid w:val="00D1291C"/>
    <w:rsid w:val="00D25EF3"/>
    <w:rsid w:val="00D33F17"/>
    <w:rsid w:val="00D42B9D"/>
    <w:rsid w:val="00D4648E"/>
    <w:rsid w:val="00D679F5"/>
    <w:rsid w:val="00D905C1"/>
    <w:rsid w:val="00DA340F"/>
    <w:rsid w:val="00DB73E9"/>
    <w:rsid w:val="00DC5D96"/>
    <w:rsid w:val="00DE6DED"/>
    <w:rsid w:val="00E14C52"/>
    <w:rsid w:val="00E21C12"/>
    <w:rsid w:val="00E23A23"/>
    <w:rsid w:val="00E30282"/>
    <w:rsid w:val="00E47526"/>
    <w:rsid w:val="00E559CD"/>
    <w:rsid w:val="00E969BA"/>
    <w:rsid w:val="00EC3F9F"/>
    <w:rsid w:val="00EF22D2"/>
    <w:rsid w:val="00F061CB"/>
    <w:rsid w:val="00F25E16"/>
    <w:rsid w:val="00F67FB9"/>
    <w:rsid w:val="00F80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93AF9B1"/>
  <w15:chartTrackingRefBased/>
  <w15:docId w15:val="{D1779881-7C9B-4FE1-B712-AE7AFE22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Ttulo1">
    <w:name w:val="heading 1"/>
    <w:basedOn w:val="Normal"/>
    <w:next w:val="Normal"/>
    <w:link w:val="Ttulo1C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23C0A"/>
    <w:rPr>
      <w:rFonts w:ascii="Times New Roman" w:eastAsia="Times New Roman" w:hAnsi="Times New Roman"/>
      <w:b/>
      <w:smallCaps/>
      <w:sz w:val="24"/>
      <w:lang w:val="fr-FR" w:eastAsia="en-US"/>
    </w:rPr>
  </w:style>
  <w:style w:type="character" w:customStyle="1" w:styleId="Ttulo2Car">
    <w:name w:val="Título 2 Car"/>
    <w:link w:val="Ttulo2"/>
    <w:rsid w:val="00323C0A"/>
    <w:rPr>
      <w:rFonts w:ascii="Times New Roman" w:eastAsia="Times New Roman" w:hAnsi="Times New Roman"/>
      <w:b/>
      <w:sz w:val="24"/>
      <w:lang w:val="fr-FR" w:eastAsia="en-US"/>
    </w:rPr>
  </w:style>
  <w:style w:type="character" w:customStyle="1" w:styleId="Ttulo3Car">
    <w:name w:val="Título 3 Car"/>
    <w:link w:val="Ttulo3"/>
    <w:rsid w:val="00323C0A"/>
    <w:rPr>
      <w:rFonts w:ascii="Times New Roman" w:eastAsia="Times New Roman" w:hAnsi="Times New Roman"/>
      <w:i/>
      <w:sz w:val="24"/>
      <w:lang w:val="fr-FR" w:eastAsia="en-US"/>
    </w:rPr>
  </w:style>
  <w:style w:type="character" w:customStyle="1" w:styleId="Ttulo4Car">
    <w:name w:val="Título 4 Car"/>
    <w:link w:val="Ttulo4"/>
    <w:rsid w:val="00323C0A"/>
    <w:rPr>
      <w:rFonts w:ascii="Times New Roman" w:eastAsia="Times New Roman" w:hAnsi="Times New Roman"/>
      <w:sz w:val="24"/>
      <w:lang w:val="fr-FR" w:eastAsia="en-US"/>
    </w:rPr>
  </w:style>
  <w:style w:type="paragraph" w:styleId="Textocomentario">
    <w:name w:val="annotation text"/>
    <w:basedOn w:val="Normal"/>
    <w:link w:val="TextocomentarioCar"/>
    <w:rsid w:val="00323C0A"/>
    <w:pPr>
      <w:spacing w:after="240" w:line="240" w:lineRule="auto"/>
      <w:jc w:val="both"/>
    </w:pPr>
    <w:rPr>
      <w:rFonts w:ascii="Times New Roman" w:eastAsia="Times New Roman" w:hAnsi="Times New Roman"/>
      <w:sz w:val="20"/>
      <w:szCs w:val="20"/>
      <w:lang w:val="fr-FR"/>
    </w:rPr>
  </w:style>
  <w:style w:type="character" w:customStyle="1" w:styleId="TextocomentarioCar">
    <w:name w:val="Texto comentario Car"/>
    <w:link w:val="Textocomentario"/>
    <w:rsid w:val="00323C0A"/>
    <w:rPr>
      <w:rFonts w:ascii="Times New Roman" w:eastAsia="Times New Roman" w:hAnsi="Times New Roman"/>
      <w:lang w:val="fr-FR" w:eastAsia="en-US"/>
    </w:rPr>
  </w:style>
  <w:style w:type="paragraph" w:styleId="Piedepgina">
    <w:name w:val="footer"/>
    <w:basedOn w:val="Normal"/>
    <w:link w:val="PiedepginaCar"/>
    <w:uiPriority w:val="99"/>
    <w:rsid w:val="00323C0A"/>
    <w:pPr>
      <w:spacing w:after="0" w:line="240" w:lineRule="auto"/>
      <w:ind w:right="-567"/>
    </w:pPr>
    <w:rPr>
      <w:rFonts w:ascii="Arial" w:eastAsia="Times New Roman" w:hAnsi="Arial"/>
      <w:sz w:val="16"/>
      <w:szCs w:val="20"/>
      <w:lang w:val="fr-FR" w:eastAsia="x-none"/>
    </w:rPr>
  </w:style>
  <w:style w:type="character" w:customStyle="1" w:styleId="PiedepginaCar">
    <w:name w:val="Pie de página Car"/>
    <w:link w:val="Piedepgina"/>
    <w:uiPriority w:val="99"/>
    <w:rsid w:val="00323C0A"/>
    <w:rPr>
      <w:rFonts w:ascii="Arial" w:eastAsia="Times New Roman" w:hAnsi="Arial"/>
      <w:sz w:val="16"/>
      <w:lang w:val="fr-FR" w:eastAsia="x-none"/>
    </w:rPr>
  </w:style>
  <w:style w:type="paragraph" w:styleId="Textonotapie">
    <w:name w:val="footnote text"/>
    <w:basedOn w:val="Normal"/>
    <w:link w:val="TextonotapieC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link w:val="Textonotapie"/>
    <w:rsid w:val="00323C0A"/>
    <w:rPr>
      <w:rFonts w:ascii="Times New Roman" w:eastAsia="Times New Roman" w:hAnsi="Times New Roman"/>
      <w:lang w:val="fr-FR" w:eastAsia="en-US"/>
    </w:rPr>
  </w:style>
  <w:style w:type="paragraph" w:styleId="Encabezado">
    <w:name w:val="header"/>
    <w:basedOn w:val="Normal"/>
    <w:link w:val="EncabezadoC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EncabezadoCar">
    <w:name w:val="Encabezado Car"/>
    <w:link w:val="Encabezado"/>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efdenotaalpie">
    <w:name w:val="footnote reference"/>
    <w:rsid w:val="00323C0A"/>
    <w:rPr>
      <w:vertAlign w:val="superscript"/>
    </w:rPr>
  </w:style>
  <w:style w:type="paragraph" w:customStyle="1" w:styleId="Footerapproval">
    <w:name w:val="Footer approval"/>
    <w:basedOn w:val="Piedepgina"/>
    <w:qFormat/>
    <w:rsid w:val="00323C0A"/>
    <w:pPr>
      <w:tabs>
        <w:tab w:val="left" w:pos="6804"/>
      </w:tabs>
    </w:pPr>
    <w:rPr>
      <w:rFonts w:ascii="Verdana" w:hAnsi="Verdana"/>
      <w:lang w:val="fr-BE"/>
    </w:rPr>
  </w:style>
  <w:style w:type="paragraph" w:customStyle="1" w:styleId="FooterDate">
    <w:name w:val="Footer Date"/>
    <w:basedOn w:val="Piedepgina"/>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onotaalfinal">
    <w:name w:val="endnote text"/>
    <w:basedOn w:val="Normal"/>
    <w:link w:val="TextonotaalfinalCar"/>
    <w:unhideWhenUsed/>
    <w:rsid w:val="000F7964"/>
    <w:rPr>
      <w:sz w:val="20"/>
      <w:szCs w:val="20"/>
    </w:rPr>
  </w:style>
  <w:style w:type="character" w:customStyle="1" w:styleId="TextonotaalfinalCar">
    <w:name w:val="Texto nota al final Car"/>
    <w:link w:val="Textonotaalfinal"/>
    <w:uiPriority w:val="99"/>
    <w:rsid w:val="000F7964"/>
    <w:rPr>
      <w:lang w:eastAsia="en-US"/>
    </w:rPr>
  </w:style>
  <w:style w:type="character" w:styleId="Refdenotaalfinal">
    <w:name w:val="endnote reference"/>
    <w:unhideWhenUsed/>
    <w:rsid w:val="000F7964"/>
    <w:rPr>
      <w:vertAlign w:val="superscript"/>
    </w:rPr>
  </w:style>
  <w:style w:type="character" w:styleId="Hipervnculo">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customStyle="1" w:styleId="Prrafodelista1">
    <w:name w:val="Párrafo de lista1"/>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odeglobo">
    <w:name w:val="Balloon Text"/>
    <w:basedOn w:val="Normal"/>
    <w:link w:val="TextodegloboCar"/>
    <w:uiPriority w:val="99"/>
    <w:semiHidden/>
    <w:unhideWhenUsed/>
    <w:rsid w:val="00A75E9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5E9A"/>
    <w:rPr>
      <w:rFonts w:ascii="Tahoma" w:hAnsi="Tahoma" w:cs="Tahoma"/>
      <w:sz w:val="16"/>
      <w:szCs w:val="16"/>
      <w:lang w:eastAsia="en-US"/>
    </w:rPr>
  </w:style>
  <w:style w:type="table" w:styleId="Tablaconcuadrcula">
    <w:name w:val="Table Grid"/>
    <w:basedOn w:val="Tablanormal"/>
    <w:uiPriority w:val="59"/>
    <w:rsid w:val="0028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C6B152-0595-4C8F-A198-02898ECC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2246</Words>
  <Characters>12356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LEARNING AGREEMENT FOR Ph Students</vt:lpstr>
    </vt:vector>
  </TitlesOfParts>
  <Company>European Commission</Company>
  <LinksUpToDate>false</LinksUpToDate>
  <CharactersWithSpaces>14573</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Ph Students</dc:title>
  <dc:subject/>
  <dc:creator>SABIO GALLEGO Irene (EAC-EXT)</dc:creator>
  <cp:keywords/>
  <cp:lastModifiedBy>CRISTINA QUINTAS GARCIANDIA</cp:lastModifiedBy>
  <cp:revision>8</cp:revision>
  <dcterms:created xsi:type="dcterms:W3CDTF">2018-04-17T11:54:00Z</dcterms:created>
  <dcterms:modified xsi:type="dcterms:W3CDTF">2023-02-14T09:16:00Z</dcterms:modified>
</cp:coreProperties>
</file>