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5E7C80" w:rsidTr="00D61D30">
        <w:tc>
          <w:tcPr>
            <w:tcW w:w="8644" w:type="dxa"/>
            <w:tcBorders>
              <w:top w:val="nil"/>
              <w:left w:val="nil"/>
              <w:bottom w:val="nil"/>
              <w:right w:val="nil"/>
            </w:tcBorders>
            <w:shd w:val="clear" w:color="auto" w:fill="F2DBDB" w:themeFill="accent2" w:themeFillTint="33"/>
          </w:tcPr>
          <w:p w:rsidR="005E7C80" w:rsidRPr="00EB4828" w:rsidRDefault="005E7C80" w:rsidP="005E7C80">
            <w:pPr>
              <w:jc w:val="center"/>
              <w:rPr>
                <w:rFonts w:ascii="Arial Black" w:hAnsi="Arial Black"/>
                <w:b/>
                <w:color w:val="C00000"/>
                <w:sz w:val="24"/>
              </w:rPr>
            </w:pPr>
            <w:r w:rsidRPr="00EB4828">
              <w:rPr>
                <w:rFonts w:ascii="Arial Black" w:hAnsi="Arial Black"/>
                <w:b/>
                <w:color w:val="C00000"/>
                <w:sz w:val="28"/>
              </w:rPr>
              <w:t>HELPDESK</w:t>
            </w:r>
          </w:p>
          <w:p w:rsidR="005E7C80" w:rsidRPr="00EB4828" w:rsidRDefault="005E7C80" w:rsidP="00CC4903">
            <w:pPr>
              <w:jc w:val="center"/>
              <w:rPr>
                <w:rFonts w:ascii="Arial Black" w:hAnsi="Arial Black"/>
                <w:b/>
                <w:color w:val="C00000"/>
                <w:sz w:val="28"/>
              </w:rPr>
            </w:pPr>
            <w:r w:rsidRPr="00EB4828">
              <w:rPr>
                <w:rFonts w:ascii="Arial Black" w:hAnsi="Arial Black"/>
                <w:b/>
                <w:color w:val="C00000"/>
                <w:sz w:val="28"/>
              </w:rPr>
              <w:t>PROCESOS SELECTIVOS PAS FUNCIONARIO/LABORAL</w:t>
            </w:r>
          </w:p>
          <w:p w:rsidR="005E7C80" w:rsidRDefault="005E7C80" w:rsidP="00CC4903">
            <w:pPr>
              <w:jc w:val="center"/>
              <w:rPr>
                <w:rFonts w:ascii="Arial Black" w:hAnsi="Arial Black" w:cs="Arial"/>
                <w:b/>
                <w:color w:val="31849B" w:themeColor="accent5" w:themeShade="BF"/>
                <w:sz w:val="28"/>
                <w:shd w:val="clear" w:color="auto" w:fill="FFFFFF"/>
              </w:rPr>
            </w:pPr>
            <w:r w:rsidRPr="00EB4828">
              <w:rPr>
                <w:rFonts w:ascii="Arial Black" w:hAnsi="Arial Black"/>
                <w:b/>
                <w:color w:val="C00000"/>
                <w:sz w:val="28"/>
              </w:rPr>
              <w:t>SUBSANACIONES 2021</w:t>
            </w:r>
          </w:p>
        </w:tc>
      </w:tr>
    </w:tbl>
    <w:p w:rsidR="005E7C80" w:rsidRPr="001E6B76" w:rsidRDefault="005E7C80" w:rsidP="005E7C80">
      <w:pPr>
        <w:rPr>
          <w:rFonts w:ascii="Arial Black" w:hAnsi="Arial Black"/>
          <w:b/>
          <w:color w:val="31849B" w:themeColor="accent5" w:themeShade="BF"/>
          <w:sz w:val="28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492754689"/>
        <w:docPartObj>
          <w:docPartGallery w:val="Table of Contents"/>
          <w:docPartUnique/>
        </w:docPartObj>
      </w:sdtPr>
      <w:sdtEndPr>
        <w:rPr>
          <w:sz w:val="18"/>
        </w:rPr>
      </w:sdtEndPr>
      <w:sdtContent>
        <w:p w:rsidR="00286B20" w:rsidRDefault="00286B20">
          <w:pPr>
            <w:pStyle w:val="TtuloTDC"/>
          </w:pPr>
        </w:p>
        <w:p w:rsidR="00B71115" w:rsidRPr="00B71115" w:rsidRDefault="00286B20">
          <w:pPr>
            <w:pStyle w:val="TDC1"/>
            <w:tabs>
              <w:tab w:val="left" w:pos="440"/>
              <w:tab w:val="right" w:leader="dot" w:pos="8494"/>
            </w:tabs>
            <w:rPr>
              <w:noProof/>
              <w:sz w:val="16"/>
            </w:rPr>
          </w:pPr>
          <w:r w:rsidRPr="00025B97">
            <w:rPr>
              <w:sz w:val="8"/>
            </w:rPr>
            <w:fldChar w:fldCharType="begin"/>
          </w:r>
          <w:r w:rsidRPr="00025B97">
            <w:rPr>
              <w:sz w:val="8"/>
            </w:rPr>
            <w:instrText xml:space="preserve"> TOC \o "1-3" \h \z \u </w:instrText>
          </w:r>
          <w:r w:rsidRPr="00025B97">
            <w:rPr>
              <w:sz w:val="8"/>
            </w:rPr>
            <w:fldChar w:fldCharType="separate"/>
          </w:r>
          <w:hyperlink w:anchor="_Toc74312396" w:history="1">
            <w:r w:rsidR="00B71115" w:rsidRPr="00B71115">
              <w:rPr>
                <w:rStyle w:val="Hipervnculo"/>
                <w:noProof/>
                <w:sz w:val="16"/>
              </w:rPr>
              <w:t>I.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USUARIOS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_Toc74312396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2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2"/>
            <w:tabs>
              <w:tab w:val="right" w:leader="dot" w:pos="8494"/>
            </w:tabs>
            <w:rPr>
              <w:noProof/>
              <w:sz w:val="16"/>
            </w:rPr>
          </w:pPr>
          <w:hyperlink w:anchor="_Toc74312397" w:history="1">
            <w:r w:rsidR="00B71115" w:rsidRPr="00B71115">
              <w:rPr>
                <w:rStyle w:val="Hipervnculo"/>
                <w:noProof/>
                <w:sz w:val="16"/>
              </w:rPr>
              <w:t>Aplicación web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_Toc74312397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2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398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Acceso a aplicación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_Toc74312398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2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399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Apertura aplicación web – subsanaciones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_Toc74312399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2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00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Acceso a la página de presentación de subsanación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_Toc74312400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2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01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Olvido de contraseña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_Toc74312401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2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02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Cambio de correo electrónico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_Toc74312402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3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1"/>
            <w:tabs>
              <w:tab w:val="left" w:pos="440"/>
              <w:tab w:val="right" w:leader="dot" w:pos="8494"/>
            </w:tabs>
            <w:rPr>
              <w:noProof/>
              <w:sz w:val="16"/>
            </w:rPr>
          </w:pPr>
          <w:hyperlink w:anchor="_Toc74312403" w:history="1">
            <w:r w:rsidR="00B71115" w:rsidRPr="00B71115">
              <w:rPr>
                <w:rStyle w:val="Hipervnculo"/>
                <w:noProof/>
                <w:sz w:val="16"/>
              </w:rPr>
              <w:t>II.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SOLICITUD DE SUBSANACIÓN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_Toc74312403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3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2"/>
            <w:tabs>
              <w:tab w:val="right" w:leader="dot" w:pos="8494"/>
            </w:tabs>
            <w:rPr>
              <w:noProof/>
              <w:sz w:val="16"/>
            </w:rPr>
          </w:pPr>
          <w:hyperlink w:anchor="_Toc74312404" w:history="1">
            <w:r w:rsidR="00B71115" w:rsidRPr="00B71115">
              <w:rPr>
                <w:rStyle w:val="Hipervnculo"/>
                <w:noProof/>
                <w:sz w:val="16"/>
              </w:rPr>
              <w:t>Rellenar solicitud de subsanación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_Toc74312404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3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05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Acceso a proceso de presentación de subsanación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_Toc74312405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3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06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“Texto de subsanación”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_Toc74312406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3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07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Lugar y fecha de firma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_Toc74312407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3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08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“Documentos que se aportan”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_Toc74312408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4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2"/>
            <w:tabs>
              <w:tab w:val="right" w:leader="dot" w:pos="8494"/>
            </w:tabs>
            <w:rPr>
              <w:noProof/>
              <w:sz w:val="16"/>
            </w:rPr>
          </w:pPr>
          <w:hyperlink w:anchor="_Toc74312409" w:history="1">
            <w:r w:rsidR="00B71115" w:rsidRPr="00B71115">
              <w:rPr>
                <w:rStyle w:val="Hipervnculo"/>
                <w:noProof/>
                <w:sz w:val="16"/>
              </w:rPr>
              <w:t>Documentos adjuntos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_Toc74312409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4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10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Tipo de documentos admitidos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_Toc74312410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4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11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Un archivo por documento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_Toc74312411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4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12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“Error genérico” -  al guardar después de subir un documento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_Toc74312412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4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1"/>
            <w:tabs>
              <w:tab w:val="left" w:pos="660"/>
              <w:tab w:val="right" w:leader="dot" w:pos="8494"/>
            </w:tabs>
            <w:rPr>
              <w:noProof/>
              <w:sz w:val="16"/>
            </w:rPr>
          </w:pPr>
          <w:hyperlink w:anchor="_Toc74312413" w:history="1">
            <w:r w:rsidR="00B71115" w:rsidRPr="00B71115">
              <w:rPr>
                <w:rStyle w:val="Hipervnculo"/>
                <w:noProof/>
                <w:sz w:val="16"/>
              </w:rPr>
              <w:t>III.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REGISTRO DE LA SOLICITUD DE SUBSANACIÓN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_Toc74312413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4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2"/>
            <w:tabs>
              <w:tab w:val="right" w:leader="dot" w:pos="8494"/>
            </w:tabs>
            <w:rPr>
              <w:noProof/>
              <w:sz w:val="16"/>
            </w:rPr>
          </w:pPr>
          <w:hyperlink w:anchor="_Toc74312414" w:history="1">
            <w:r w:rsidR="00B71115" w:rsidRPr="00B71115">
              <w:rPr>
                <w:rStyle w:val="Hipervnculo"/>
                <w:noProof/>
                <w:sz w:val="16"/>
              </w:rPr>
              <w:t>Registro Presencial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_Toc74312414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4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15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Formas de Registro Presencial admitidos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_Toc74312415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4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16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Registro Presencial en Oficinas UCM  - Cita previa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_Toc74312416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5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17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Registro Presencial – Correos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_Toc74312417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5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18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Documentos Registro Presencial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_Toc74312418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5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19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Firma de documento – Registro Presencial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_Toc74312419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5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2"/>
            <w:tabs>
              <w:tab w:val="right" w:leader="dot" w:pos="8494"/>
            </w:tabs>
            <w:rPr>
              <w:noProof/>
              <w:sz w:val="16"/>
            </w:rPr>
          </w:pPr>
          <w:hyperlink w:anchor="_Toc74312420" w:history="1">
            <w:r w:rsidR="00B71115" w:rsidRPr="00B71115">
              <w:rPr>
                <w:rStyle w:val="Hipervnculo"/>
                <w:noProof/>
                <w:sz w:val="16"/>
              </w:rPr>
              <w:t>Registro Electrónico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_Toc74312420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6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21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Requisitos Registro Electrónico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_Toc74312421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6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22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Acceso Registro Electrónico – NO VÁLIDO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_Toc74312422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6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23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Registro Electrónico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_Toc74312423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6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24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Acceso a Sede Electrónica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_Toc74312424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6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25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Descarga PDF solicitud – firma electrónica.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_Toc74312425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6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P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  <w:sz w:val="16"/>
            </w:rPr>
          </w:pPr>
          <w:hyperlink w:anchor="_Toc74312426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Problema con Registro Electrónico en Sede Electrónica UCM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_Toc74312426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6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B71115" w:rsidRDefault="00B60A30">
          <w:pPr>
            <w:pStyle w:val="TDC3"/>
            <w:tabs>
              <w:tab w:val="left" w:pos="880"/>
              <w:tab w:val="right" w:leader="dot" w:pos="8494"/>
            </w:tabs>
            <w:rPr>
              <w:noProof/>
            </w:rPr>
          </w:pPr>
          <w:hyperlink w:anchor="_Toc74312427" w:history="1">
            <w:r w:rsidR="00B71115" w:rsidRPr="00B71115">
              <w:rPr>
                <w:rStyle w:val="Hipervnculo"/>
                <w:rFonts w:ascii="Cambria" w:hAnsi="Cambria"/>
                <w:noProof/>
                <w:sz w:val="16"/>
              </w:rPr>
              <w:t>-</w:t>
            </w:r>
            <w:r w:rsidR="00B71115" w:rsidRPr="00B71115">
              <w:rPr>
                <w:noProof/>
                <w:sz w:val="16"/>
              </w:rPr>
              <w:tab/>
            </w:r>
            <w:r w:rsidR="00B71115" w:rsidRPr="00B71115">
              <w:rPr>
                <w:rStyle w:val="Hipervnculo"/>
                <w:noProof/>
                <w:sz w:val="16"/>
              </w:rPr>
              <w:t>Problema con Registro Electrónico – usuario sin certificado electrónico</w:t>
            </w:r>
            <w:r w:rsidR="00B71115" w:rsidRPr="00B71115">
              <w:rPr>
                <w:noProof/>
                <w:webHidden/>
                <w:sz w:val="16"/>
              </w:rPr>
              <w:tab/>
            </w:r>
            <w:r w:rsidR="00B71115" w:rsidRPr="00B71115">
              <w:rPr>
                <w:noProof/>
                <w:webHidden/>
                <w:sz w:val="16"/>
              </w:rPr>
              <w:fldChar w:fldCharType="begin"/>
            </w:r>
            <w:r w:rsidR="00B71115" w:rsidRPr="00B71115">
              <w:rPr>
                <w:noProof/>
                <w:webHidden/>
                <w:sz w:val="16"/>
              </w:rPr>
              <w:instrText xml:space="preserve"> PAGEREF _Toc74312427 \h </w:instrText>
            </w:r>
            <w:r w:rsidR="00B71115" w:rsidRPr="00B71115">
              <w:rPr>
                <w:noProof/>
                <w:webHidden/>
                <w:sz w:val="16"/>
              </w:rPr>
            </w:r>
            <w:r w:rsidR="00B71115" w:rsidRPr="00B71115">
              <w:rPr>
                <w:noProof/>
                <w:webHidden/>
                <w:sz w:val="16"/>
              </w:rPr>
              <w:fldChar w:fldCharType="separate"/>
            </w:r>
            <w:r w:rsidR="00B71115" w:rsidRPr="00B71115">
              <w:rPr>
                <w:noProof/>
                <w:webHidden/>
                <w:sz w:val="16"/>
              </w:rPr>
              <w:t>7</w:t>
            </w:r>
            <w:r w:rsidR="00B71115" w:rsidRPr="00B71115">
              <w:rPr>
                <w:noProof/>
                <w:webHidden/>
                <w:sz w:val="16"/>
              </w:rPr>
              <w:fldChar w:fldCharType="end"/>
            </w:r>
          </w:hyperlink>
        </w:p>
        <w:p w:rsidR="00DA12C6" w:rsidRPr="00025B97" w:rsidRDefault="00286B20" w:rsidP="00DA12C6">
          <w:pPr>
            <w:rPr>
              <w:sz w:val="18"/>
            </w:rPr>
          </w:pPr>
          <w:r w:rsidRPr="00025B97">
            <w:rPr>
              <w:b/>
              <w:bCs/>
              <w:sz w:val="8"/>
            </w:rPr>
            <w:fldChar w:fldCharType="end"/>
          </w:r>
        </w:p>
      </w:sdtContent>
    </w:sdt>
    <w:p w:rsidR="00D232C8" w:rsidRDefault="00D232C8" w:rsidP="00D232C8">
      <w:pPr>
        <w:pStyle w:val="Ttulo1"/>
        <w:numPr>
          <w:ilvl w:val="0"/>
          <w:numId w:val="3"/>
        </w:numPr>
      </w:pPr>
      <w:bookmarkStart w:id="0" w:name="_Toc74312396"/>
      <w:r>
        <w:lastRenderedPageBreak/>
        <w:t>USUARIOS</w:t>
      </w:r>
      <w:bookmarkEnd w:id="0"/>
    </w:p>
    <w:p w:rsidR="00D232C8" w:rsidRPr="00EB4828" w:rsidRDefault="00D232C8" w:rsidP="00D232C8">
      <w:pPr>
        <w:pStyle w:val="Ttulo2"/>
        <w:rPr>
          <w:color w:val="C00000"/>
        </w:rPr>
      </w:pPr>
      <w:bookmarkStart w:id="1" w:name="_Toc74312397"/>
      <w:r w:rsidRPr="00EB4828">
        <w:rPr>
          <w:color w:val="C00000"/>
        </w:rPr>
        <w:t>Aplicación web</w:t>
      </w:r>
      <w:bookmarkEnd w:id="1"/>
    </w:p>
    <w:p w:rsidR="00D232C8" w:rsidRDefault="00D232C8" w:rsidP="00D232C8">
      <w:pPr>
        <w:pStyle w:val="Ttulo3"/>
        <w:numPr>
          <w:ilvl w:val="0"/>
          <w:numId w:val="4"/>
        </w:numPr>
      </w:pPr>
      <w:bookmarkStart w:id="2" w:name="_Toc74312398"/>
      <w:r>
        <w:t>Acceso a aplicación</w:t>
      </w:r>
      <w:bookmarkEnd w:id="2"/>
    </w:p>
    <w:p w:rsidR="00D232C8" w:rsidRPr="00F82D94" w:rsidRDefault="00D232C8" w:rsidP="00F82D94">
      <w:pPr>
        <w:ind w:left="708"/>
        <w:jc w:val="both"/>
        <w:rPr>
          <w:sz w:val="20"/>
        </w:rPr>
      </w:pPr>
      <w:r w:rsidRPr="00F82D94">
        <w:rPr>
          <w:sz w:val="20"/>
        </w:rPr>
        <w:t xml:space="preserve">A través de la </w:t>
      </w:r>
      <w:r w:rsidR="00160541">
        <w:rPr>
          <w:sz w:val="20"/>
        </w:rPr>
        <w:t xml:space="preserve">dirección web </w:t>
      </w:r>
      <w:r w:rsidRPr="00F82D94">
        <w:rPr>
          <w:sz w:val="20"/>
        </w:rPr>
        <w:t xml:space="preserve"> -&gt; </w:t>
      </w:r>
      <w:hyperlink r:id="rId8" w:history="1">
        <w:r w:rsidRPr="00F82D94">
          <w:rPr>
            <w:rStyle w:val="Hipervnculo"/>
            <w:sz w:val="20"/>
          </w:rPr>
          <w:t>https://procesosselectivospas.ucm.es/</w:t>
        </w:r>
      </w:hyperlink>
    </w:p>
    <w:p w:rsidR="00160541" w:rsidRDefault="00160541" w:rsidP="00D232C8">
      <w:pPr>
        <w:pStyle w:val="Ttulo3"/>
        <w:numPr>
          <w:ilvl w:val="0"/>
          <w:numId w:val="4"/>
        </w:numPr>
      </w:pPr>
      <w:bookmarkStart w:id="3" w:name="_Toc74312399"/>
      <w:r>
        <w:t>Apertura aplicación web – subsanaciones</w:t>
      </w:r>
      <w:bookmarkEnd w:id="3"/>
    </w:p>
    <w:p w:rsidR="00160541" w:rsidRPr="00160541" w:rsidRDefault="00160541" w:rsidP="00160541">
      <w:pPr>
        <w:ind w:left="708"/>
        <w:rPr>
          <w:sz w:val="20"/>
          <w:szCs w:val="20"/>
        </w:rPr>
      </w:pPr>
      <w:r w:rsidRPr="00160541">
        <w:rPr>
          <w:sz w:val="20"/>
          <w:szCs w:val="20"/>
        </w:rPr>
        <w:t>Durante el plazo establecido en la convocatoria.</w:t>
      </w:r>
    </w:p>
    <w:p w:rsidR="00D232C8" w:rsidRDefault="00D232C8" w:rsidP="00D232C8">
      <w:pPr>
        <w:pStyle w:val="Ttulo3"/>
        <w:numPr>
          <w:ilvl w:val="0"/>
          <w:numId w:val="4"/>
        </w:numPr>
      </w:pPr>
      <w:bookmarkStart w:id="4" w:name="_Toc74312400"/>
      <w:r w:rsidRPr="00D232C8">
        <w:t>Acceso a la página de presentación de subsanación</w:t>
      </w:r>
      <w:bookmarkEnd w:id="4"/>
    </w:p>
    <w:p w:rsidR="00D232C8" w:rsidRPr="00160541" w:rsidRDefault="00D232C8" w:rsidP="00160541">
      <w:pPr>
        <w:ind w:left="708"/>
        <w:jc w:val="both"/>
        <w:rPr>
          <w:sz w:val="20"/>
        </w:rPr>
      </w:pPr>
      <w:r w:rsidRPr="00F82D94">
        <w:rPr>
          <w:sz w:val="20"/>
          <w:szCs w:val="20"/>
        </w:rPr>
        <w:t>Deberá acceder</w:t>
      </w:r>
      <w:r w:rsidR="00160541">
        <w:rPr>
          <w:sz w:val="20"/>
          <w:szCs w:val="20"/>
        </w:rPr>
        <w:t xml:space="preserve"> a través de la aplicación web (</w:t>
      </w:r>
      <w:hyperlink r:id="rId9" w:history="1">
        <w:r w:rsidR="00160541" w:rsidRPr="00F82D94">
          <w:rPr>
            <w:rStyle w:val="Hipervnculo"/>
            <w:sz w:val="20"/>
          </w:rPr>
          <w:t>https://procesosselectivospas.ucm.es/</w:t>
        </w:r>
      </w:hyperlink>
      <w:r w:rsidR="00160541">
        <w:rPr>
          <w:sz w:val="20"/>
          <w:szCs w:val="20"/>
        </w:rPr>
        <w:t>)</w:t>
      </w:r>
      <w:r w:rsidRPr="00F82D94">
        <w:rPr>
          <w:sz w:val="20"/>
          <w:szCs w:val="20"/>
        </w:rPr>
        <w:t xml:space="preserve"> a la solicitud presentada en su momento para la convocatoria </w:t>
      </w:r>
      <w:r w:rsidR="00F82D94" w:rsidRPr="00F82D94">
        <w:rPr>
          <w:sz w:val="20"/>
          <w:szCs w:val="20"/>
        </w:rPr>
        <w:t>pertinente</w:t>
      </w:r>
      <w:r w:rsidRPr="00F82D94">
        <w:rPr>
          <w:sz w:val="20"/>
          <w:szCs w:val="20"/>
        </w:rPr>
        <w:t xml:space="preserve"> durante el periodo de presentación de subsanaciones.</w:t>
      </w:r>
    </w:p>
    <w:p w:rsidR="00D232C8" w:rsidRPr="00F82D94" w:rsidRDefault="00D232C8" w:rsidP="00014EF6">
      <w:pPr>
        <w:ind w:left="708"/>
        <w:jc w:val="both"/>
        <w:rPr>
          <w:sz w:val="20"/>
          <w:szCs w:val="20"/>
        </w:rPr>
      </w:pPr>
      <w:r w:rsidRPr="00F82D94">
        <w:rPr>
          <w:sz w:val="20"/>
          <w:szCs w:val="20"/>
        </w:rPr>
        <w:t xml:space="preserve">Para acceder a la página de subsanaciones, deberá pulsar el botón </w:t>
      </w:r>
      <w:r w:rsidRPr="00F82D94">
        <w:rPr>
          <w:b/>
          <w:sz w:val="20"/>
          <w:szCs w:val="20"/>
        </w:rPr>
        <w:t>PROCESO SUBSANAR</w:t>
      </w:r>
      <w:r w:rsidR="00160541">
        <w:rPr>
          <w:sz w:val="20"/>
          <w:szCs w:val="20"/>
        </w:rPr>
        <w:t xml:space="preserve"> disponible en la página de solicitud</w:t>
      </w:r>
      <w:r w:rsidR="00474970">
        <w:rPr>
          <w:sz w:val="20"/>
          <w:szCs w:val="20"/>
        </w:rPr>
        <w:t>.</w:t>
      </w:r>
    </w:p>
    <w:tbl>
      <w:tblPr>
        <w:tblStyle w:val="Tablaconcuadrcula"/>
        <w:tblW w:w="0" w:type="auto"/>
        <w:tblInd w:w="1754" w:type="dxa"/>
        <w:tblLook w:val="04A0" w:firstRow="1" w:lastRow="0" w:firstColumn="1" w:lastColumn="0" w:noHBand="0" w:noVBand="1"/>
      </w:tblPr>
      <w:tblGrid>
        <w:gridCol w:w="6098"/>
      </w:tblGrid>
      <w:tr w:rsidR="00EA1C6B" w:rsidTr="003045A9">
        <w:trPr>
          <w:trHeight w:val="519"/>
        </w:trPr>
        <w:tc>
          <w:tcPr>
            <w:tcW w:w="6098" w:type="dxa"/>
            <w:shd w:val="clear" w:color="auto" w:fill="F2DBDB" w:themeFill="accent2" w:themeFillTint="33"/>
          </w:tcPr>
          <w:p w:rsidR="00604C80" w:rsidRDefault="00EA1C6B" w:rsidP="00604C80">
            <w:pPr>
              <w:jc w:val="center"/>
              <w:rPr>
                <w:rFonts w:ascii="Arial monospaced for SAP" w:hAnsi="Arial monospaced for SAP"/>
                <w:sz w:val="14"/>
              </w:rPr>
            </w:pPr>
            <w:r w:rsidRPr="00604C80">
              <w:rPr>
                <w:rFonts w:ascii="Arial monospaced for SAP" w:hAnsi="Arial monospaced for SAP"/>
                <w:b/>
                <w:sz w:val="16"/>
              </w:rPr>
              <w:t>Importante</w:t>
            </w:r>
            <w:r w:rsidRPr="00B754FD">
              <w:rPr>
                <w:rFonts w:ascii="Arial monospaced for SAP" w:hAnsi="Arial monospaced for SAP"/>
                <w:sz w:val="16"/>
              </w:rPr>
              <w:t xml:space="preserve"> -&gt; </w:t>
            </w:r>
            <w:r w:rsidRPr="00B754FD">
              <w:rPr>
                <w:rFonts w:ascii="Arial monospaced for SAP" w:hAnsi="Arial monospaced for SAP"/>
                <w:sz w:val="14"/>
              </w:rPr>
              <w:t>aquellos candidatos que no han salido en la “lista de excluidos provisional” no tendrán habilitado el acceso</w:t>
            </w:r>
          </w:p>
          <w:p w:rsidR="00EA1C6B" w:rsidRPr="00B754FD" w:rsidRDefault="00EA1C6B" w:rsidP="00604C80">
            <w:pPr>
              <w:jc w:val="center"/>
              <w:rPr>
                <w:rFonts w:ascii="Arial monospaced for SAP" w:hAnsi="Arial monospaced for SAP"/>
              </w:rPr>
            </w:pPr>
            <w:r w:rsidRPr="00B754FD">
              <w:rPr>
                <w:rFonts w:ascii="Arial monospaced for SAP" w:hAnsi="Arial monospaced for SAP"/>
                <w:sz w:val="14"/>
              </w:rPr>
              <w:t xml:space="preserve"> a la página de subsanaciones.</w:t>
            </w:r>
          </w:p>
        </w:tc>
      </w:tr>
    </w:tbl>
    <w:p w:rsidR="00D232C8" w:rsidRDefault="00D232C8" w:rsidP="00D232C8">
      <w:pPr>
        <w:pStyle w:val="Ttulo3"/>
        <w:numPr>
          <w:ilvl w:val="0"/>
          <w:numId w:val="4"/>
        </w:numPr>
      </w:pPr>
      <w:bookmarkStart w:id="5" w:name="_Toc74312401"/>
      <w:r>
        <w:t>Olvido de contraseña</w:t>
      </w:r>
      <w:bookmarkEnd w:id="5"/>
    </w:p>
    <w:p w:rsidR="00D232C8" w:rsidRPr="00F82D94" w:rsidRDefault="00D232C8" w:rsidP="00014EF6">
      <w:pPr>
        <w:ind w:left="708"/>
        <w:jc w:val="both"/>
        <w:rPr>
          <w:sz w:val="20"/>
        </w:rPr>
      </w:pPr>
      <w:r w:rsidRPr="00F82D94">
        <w:rPr>
          <w:sz w:val="20"/>
        </w:rPr>
        <w:t>Si el candidato ha olvidado su contraseña de usuario y no puede acceder a la aplicación, deberá hacer uso de la opción “</w:t>
      </w:r>
      <w:hyperlink r:id="rId10" w:history="1">
        <w:r w:rsidRPr="00F82D94">
          <w:rPr>
            <w:rStyle w:val="Hipervnculo"/>
            <w:rFonts w:ascii="Quattrocento" w:hAnsi="Quattrocento"/>
            <w:color w:val="337AB7"/>
            <w:sz w:val="20"/>
            <w:shd w:val="clear" w:color="auto" w:fill="FFFFFF"/>
          </w:rPr>
          <w:t>¿Has olvidado tu contraseña?</w:t>
        </w:r>
      </w:hyperlink>
      <w:r w:rsidRPr="00F82D94">
        <w:rPr>
          <w:sz w:val="20"/>
        </w:rPr>
        <w:t xml:space="preserve">” que aparece en la página principal de la aplicación web: </w:t>
      </w:r>
    </w:p>
    <w:p w:rsidR="00D232C8" w:rsidRPr="00D232C8" w:rsidRDefault="006D7545" w:rsidP="006D7545">
      <w:pPr>
        <w:ind w:left="708"/>
        <w:jc w:val="center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32CDE7" wp14:editId="1F11BF88">
                <wp:simplePos x="0" y="0"/>
                <wp:positionH relativeFrom="column">
                  <wp:posOffset>2572179</wp:posOffset>
                </wp:positionH>
                <wp:positionV relativeFrom="paragraph">
                  <wp:posOffset>1746885</wp:posOffset>
                </wp:positionV>
                <wp:extent cx="919686" cy="132138"/>
                <wp:effectExtent l="0" t="0" r="13970" b="20320"/>
                <wp:wrapNone/>
                <wp:docPr id="2" name="2 Rectángulo redondead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9686" cy="13213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6903FFE5" id="2 Rectángulo redondeado" o:spid="_x0000_s1026" style="position:absolute;margin-left:202.55pt;margin-top:137.55pt;width:72.4pt;height:1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" filled="f" strokecolor="#92d050" strokeweight="2pt"/>
            </w:pict>
          </mc:Fallback>
        </mc:AlternateContent>
      </w:r>
      <w:r w:rsidR="00D232C8">
        <w:rPr>
          <w:noProof/>
          <w:lang w:eastAsia="es-ES"/>
        </w:rPr>
        <w:drawing>
          <wp:inline distT="0" distB="0" distL="0" distR="0" wp14:anchorId="06ED891F" wp14:editId="61B20D07">
            <wp:extent cx="4591621" cy="1823515"/>
            <wp:effectExtent l="19050" t="19050" r="19050" b="2476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b="1324"/>
                    <a:stretch/>
                  </pic:blipFill>
                  <pic:spPr bwMode="auto">
                    <a:xfrm>
                      <a:off x="0" y="0"/>
                      <a:ext cx="4600034" cy="182685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bg1">
                          <a:lumMod val="85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32C8" w:rsidRPr="00F82D94" w:rsidRDefault="00D232C8" w:rsidP="00014EF6">
      <w:pPr>
        <w:ind w:left="708"/>
        <w:jc w:val="both"/>
        <w:rPr>
          <w:sz w:val="20"/>
        </w:rPr>
      </w:pPr>
      <w:r w:rsidRPr="00F82D94">
        <w:rPr>
          <w:sz w:val="20"/>
        </w:rPr>
        <w:t>Recibirá un correo electrónico en la dirección asociada con su usuario, con una contraseña autogenerada (código compuesto por aprox. 36 caracteres, combinando letras, números y símbolos) con la que podrá acceder a la aplicación (una vez acceda, el sistema le pedirá “cambio de contraseña” para guardar la que considere).</w:t>
      </w:r>
    </w:p>
    <w:p w:rsidR="00D232C8" w:rsidRPr="00F82D94" w:rsidRDefault="00D232C8" w:rsidP="00014EF6">
      <w:pPr>
        <w:ind w:left="708"/>
        <w:jc w:val="both"/>
        <w:rPr>
          <w:sz w:val="20"/>
        </w:rPr>
      </w:pPr>
      <w:r w:rsidRPr="00F82D94">
        <w:rPr>
          <w:sz w:val="20"/>
        </w:rPr>
        <w:t>Posibles incidencias:</w:t>
      </w:r>
    </w:p>
    <w:p w:rsidR="00107155" w:rsidRPr="00F82D94" w:rsidRDefault="00D232C8" w:rsidP="00D232C8">
      <w:pPr>
        <w:pStyle w:val="Prrafodelista"/>
        <w:numPr>
          <w:ilvl w:val="1"/>
          <w:numId w:val="4"/>
        </w:numPr>
        <w:jc w:val="both"/>
        <w:rPr>
          <w:sz w:val="20"/>
        </w:rPr>
      </w:pPr>
      <w:r w:rsidRPr="00F82D94">
        <w:rPr>
          <w:rStyle w:val="Ttulo4Car"/>
          <w:sz w:val="20"/>
        </w:rPr>
        <w:t>El usuario no recibe la contraseña en el correo</w:t>
      </w:r>
      <w:r w:rsidR="00160541">
        <w:rPr>
          <w:sz w:val="20"/>
        </w:rPr>
        <w:t>:</w:t>
      </w:r>
    </w:p>
    <w:p w:rsidR="00107155" w:rsidRPr="00F82D94" w:rsidRDefault="00D232C8" w:rsidP="00107155">
      <w:pPr>
        <w:pStyle w:val="Prrafodelista"/>
        <w:numPr>
          <w:ilvl w:val="2"/>
          <w:numId w:val="4"/>
        </w:numPr>
        <w:jc w:val="both"/>
        <w:rPr>
          <w:sz w:val="20"/>
        </w:rPr>
      </w:pPr>
      <w:r w:rsidRPr="00F82D94">
        <w:rPr>
          <w:sz w:val="20"/>
        </w:rPr>
        <w:t>seguramente espere la contraseña en una dirección de correo diferente a la que asoció a su usuario al darlo de alta.</w:t>
      </w:r>
    </w:p>
    <w:p w:rsidR="00107155" w:rsidRPr="00F82D94" w:rsidRDefault="00107155" w:rsidP="00107155">
      <w:pPr>
        <w:pStyle w:val="Prrafodelista"/>
        <w:numPr>
          <w:ilvl w:val="2"/>
          <w:numId w:val="4"/>
        </w:numPr>
        <w:jc w:val="both"/>
        <w:rPr>
          <w:sz w:val="20"/>
        </w:rPr>
      </w:pPr>
      <w:r w:rsidRPr="00F82D94">
        <w:rPr>
          <w:sz w:val="20"/>
        </w:rPr>
        <w:t>deberá cerciorarse que no recibe el correo en la carpeta de spam.</w:t>
      </w:r>
    </w:p>
    <w:p w:rsidR="00107155" w:rsidRPr="00F82D94" w:rsidRDefault="00107155" w:rsidP="00107155">
      <w:pPr>
        <w:pStyle w:val="Prrafodelista"/>
        <w:ind w:left="2160"/>
        <w:jc w:val="both"/>
        <w:rPr>
          <w:sz w:val="20"/>
        </w:rPr>
      </w:pPr>
    </w:p>
    <w:p w:rsidR="00D232C8" w:rsidRPr="00F82D94" w:rsidRDefault="00D232C8" w:rsidP="00D232C8">
      <w:pPr>
        <w:pStyle w:val="Prrafodelista"/>
        <w:numPr>
          <w:ilvl w:val="1"/>
          <w:numId w:val="4"/>
        </w:numPr>
        <w:jc w:val="both"/>
        <w:rPr>
          <w:sz w:val="20"/>
        </w:rPr>
      </w:pPr>
      <w:r w:rsidRPr="00F82D94">
        <w:rPr>
          <w:rStyle w:val="Ttulo4Car"/>
          <w:sz w:val="20"/>
        </w:rPr>
        <w:lastRenderedPageBreak/>
        <w:t xml:space="preserve">El usuario “copia” la contraseña del correo y la “pega” en el campo CONTRASEÑA y el sistema le dice que es incorrecta </w:t>
      </w:r>
      <w:r w:rsidRPr="00F82D94">
        <w:rPr>
          <w:sz w:val="20"/>
        </w:rPr>
        <w:t xml:space="preserve">-&gt; seguramente haya copiado un “blanco” en la parte delantera de la contraseña, y al pegarla en el campo éste no se borra, por lo que la aplicación no reconoce la contraseña. </w:t>
      </w:r>
    </w:p>
    <w:p w:rsidR="00D232C8" w:rsidRPr="00F82D94" w:rsidRDefault="00D232C8" w:rsidP="00D232C8">
      <w:pPr>
        <w:pStyle w:val="Ttulo3"/>
        <w:numPr>
          <w:ilvl w:val="0"/>
          <w:numId w:val="4"/>
        </w:numPr>
        <w:rPr>
          <w:sz w:val="20"/>
        </w:rPr>
      </w:pPr>
      <w:bookmarkStart w:id="6" w:name="_Toc74312402"/>
      <w:r w:rsidRPr="00F82D94">
        <w:rPr>
          <w:sz w:val="20"/>
        </w:rPr>
        <w:t>Cambio de correo electrónico</w:t>
      </w:r>
      <w:bookmarkEnd w:id="6"/>
    </w:p>
    <w:p w:rsidR="00F82D94" w:rsidRPr="00F82D94" w:rsidRDefault="00D232C8" w:rsidP="00160541">
      <w:pPr>
        <w:ind w:left="708"/>
        <w:jc w:val="both"/>
        <w:rPr>
          <w:sz w:val="20"/>
        </w:rPr>
      </w:pPr>
      <w:r w:rsidRPr="00F82D94">
        <w:rPr>
          <w:sz w:val="20"/>
        </w:rPr>
        <w:t>Si el usuario desea cambiar el correo electrónico asociado con su usuario, deberá hacerlo pulsando sobre su nombre en el menú superior de la pantalla</w:t>
      </w:r>
      <w:r w:rsidR="00160541">
        <w:rPr>
          <w:sz w:val="20"/>
        </w:rPr>
        <w:t xml:space="preserve"> una vez esté logueado en la aplicación</w:t>
      </w:r>
      <w:r w:rsidRPr="00F82D94">
        <w:rPr>
          <w:sz w:val="20"/>
        </w:rPr>
        <w:t>. Se desplegará un menú en el que deberá seleccionar “Modificar datos de usuario”:</w:t>
      </w:r>
    </w:p>
    <w:p w:rsidR="00D232C8" w:rsidRDefault="00014EF6" w:rsidP="00D232C8">
      <w:pPr>
        <w:ind w:left="708"/>
        <w:jc w:val="center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AAAA2D" wp14:editId="5C4F31A6">
                <wp:simplePos x="0" y="0"/>
                <wp:positionH relativeFrom="column">
                  <wp:posOffset>3248025</wp:posOffset>
                </wp:positionH>
                <wp:positionV relativeFrom="paragraph">
                  <wp:posOffset>-147676</wp:posOffset>
                </wp:positionV>
                <wp:extent cx="123568" cy="134160"/>
                <wp:effectExtent l="0" t="0" r="67310" b="56515"/>
                <wp:wrapNone/>
                <wp:docPr id="8" name="8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568" cy="1341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w14:anchorId="7102AB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8 Conector recto de flecha" o:spid="_x0000_s1026" type="#_x0000_t32" style="position:absolute;margin-left:255.75pt;margin-top:-11.65pt;width:9.75pt;height:10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" strokecolor="#92d050" strokeweight="1pt">
                <v:stroke endarrow="open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309B13" wp14:editId="14BA05B7">
                <wp:simplePos x="0" y="0"/>
                <wp:positionH relativeFrom="column">
                  <wp:posOffset>3162935</wp:posOffset>
                </wp:positionH>
                <wp:positionV relativeFrom="paragraph">
                  <wp:posOffset>37186</wp:posOffset>
                </wp:positionV>
                <wp:extent cx="1092200" cy="45719"/>
                <wp:effectExtent l="0" t="0" r="12700" b="12065"/>
                <wp:wrapNone/>
                <wp:docPr id="7" name="7 Rectángulo redondead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092200" cy="45719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32D707EA" id="7 Rectángulo redondeado" o:spid="_x0000_s1026" style="position:absolute;margin-left:249.05pt;margin-top:2.95pt;width:86pt;height:3.6pt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" fillcolor="#d8d8d8 [2732]" strokecolor="#bfbfbf [2412]" strokeweight="2pt"/>
            </w:pict>
          </mc:Fallback>
        </mc:AlternateContent>
      </w:r>
      <w:r w:rsidR="00D232C8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7A00D7" wp14:editId="467F1D42">
                <wp:simplePos x="0" y="0"/>
                <wp:positionH relativeFrom="column">
                  <wp:posOffset>3808730</wp:posOffset>
                </wp:positionH>
                <wp:positionV relativeFrom="paragraph">
                  <wp:posOffset>228171</wp:posOffset>
                </wp:positionV>
                <wp:extent cx="1092200" cy="123450"/>
                <wp:effectExtent l="0" t="0" r="12700" b="10160"/>
                <wp:wrapNone/>
                <wp:docPr id="6" name="6 Rectángulo redondead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1234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40A66631" id="6 Rectángulo redondeado" o:spid="_x0000_s1026" style="position:absolute;margin-left:299.9pt;margin-top:17.95pt;width:86pt;height:9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" filled="f" strokecolor="#92d050" strokeweight="2pt"/>
            </w:pict>
          </mc:Fallback>
        </mc:AlternateContent>
      </w:r>
      <w:r w:rsidR="00D232C8">
        <w:rPr>
          <w:noProof/>
          <w:lang w:eastAsia="es-ES"/>
        </w:rPr>
        <w:drawing>
          <wp:inline distT="0" distB="0" distL="0" distR="0" wp14:anchorId="15924F10" wp14:editId="28EFC360">
            <wp:extent cx="4132442" cy="597267"/>
            <wp:effectExtent l="19050" t="19050" r="20955" b="1270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4951" t="6785" r="24951" b="80342"/>
                    <a:stretch/>
                  </pic:blipFill>
                  <pic:spPr bwMode="auto">
                    <a:xfrm>
                      <a:off x="0" y="0"/>
                      <a:ext cx="4131079" cy="5970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32C8" w:rsidRPr="00F82D94" w:rsidRDefault="00D232C8" w:rsidP="007B1788">
      <w:pPr>
        <w:ind w:left="708"/>
        <w:jc w:val="both"/>
        <w:rPr>
          <w:sz w:val="20"/>
        </w:rPr>
      </w:pPr>
      <w:r w:rsidRPr="00F82D94">
        <w:rPr>
          <w:sz w:val="20"/>
        </w:rPr>
        <w:t>Esta opción le llevará a la página de</w:t>
      </w:r>
      <w:r w:rsidR="00014EF6" w:rsidRPr="00F82D94">
        <w:rPr>
          <w:sz w:val="20"/>
        </w:rPr>
        <w:t xml:space="preserve"> modificación de datos personales (nombre, apellidos, teléfono de contacto, dirección de correo electrónico, fecha de nacimiento…). </w:t>
      </w:r>
    </w:p>
    <w:tbl>
      <w:tblPr>
        <w:tblStyle w:val="Tablaconcuadrcula"/>
        <w:tblW w:w="0" w:type="auto"/>
        <w:tblInd w:w="1261" w:type="dxa"/>
        <w:tblLook w:val="04A0" w:firstRow="1" w:lastRow="0" w:firstColumn="1" w:lastColumn="0" w:noHBand="0" w:noVBand="1"/>
      </w:tblPr>
      <w:tblGrid>
        <w:gridCol w:w="7180"/>
      </w:tblGrid>
      <w:tr w:rsidR="007B1788" w:rsidTr="003045A9">
        <w:trPr>
          <w:trHeight w:val="1208"/>
        </w:trPr>
        <w:tc>
          <w:tcPr>
            <w:tcW w:w="7180" w:type="dxa"/>
            <w:shd w:val="clear" w:color="auto" w:fill="F2DBDB" w:themeFill="accent2" w:themeFillTint="33"/>
          </w:tcPr>
          <w:p w:rsidR="00160541" w:rsidRPr="00E93C15" w:rsidRDefault="007B1788" w:rsidP="007B1788">
            <w:pPr>
              <w:jc w:val="both"/>
              <w:rPr>
                <w:sz w:val="20"/>
              </w:rPr>
            </w:pPr>
            <w:r w:rsidRPr="00474970">
              <w:rPr>
                <w:rFonts w:ascii="Arial monospaced for SAP" w:hAnsi="Arial monospaced for SAP"/>
                <w:b/>
                <w:sz w:val="16"/>
              </w:rPr>
              <w:t>Importante</w:t>
            </w:r>
            <w:r w:rsidRPr="00E93C15">
              <w:rPr>
                <w:sz w:val="20"/>
              </w:rPr>
              <w:t>:</w:t>
            </w:r>
          </w:p>
          <w:p w:rsidR="007B1788" w:rsidRPr="00B754FD" w:rsidRDefault="00160541" w:rsidP="007B178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Arial monospaced for SAP" w:hAnsi="Arial monospaced for SAP"/>
                <w:sz w:val="14"/>
              </w:rPr>
            </w:pPr>
            <w:r>
              <w:rPr>
                <w:rFonts w:ascii="Arial monospaced for SAP" w:hAnsi="Arial monospaced for SAP"/>
                <w:noProof/>
                <w:sz w:val="14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5AB2A9F" wp14:editId="328ECE69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40640</wp:posOffset>
                      </wp:positionV>
                      <wp:extent cx="228600" cy="45719"/>
                      <wp:effectExtent l="0" t="19050" r="38100" b="31115"/>
                      <wp:wrapNone/>
                      <wp:docPr id="13" name="13 Flecha derecha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45719"/>
                              </a:xfrm>
                              <a:prstGeom prst="rightArrow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type w14:anchorId="7655673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13 Flecha derecha" o:spid="_x0000_s1026" type="#_x0000_t13" style="position:absolute;margin-left:12.9pt;margin-top:3.2pt;width:18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" adj="19440" fillcolor="#4f81bd [3204]" strokecolor="#c00000" strokeweight="2pt"/>
                  </w:pict>
                </mc:Fallback>
              </mc:AlternateContent>
            </w:r>
            <w:r w:rsidR="007B1788" w:rsidRPr="00B754FD">
              <w:rPr>
                <w:rFonts w:ascii="Arial monospaced for SAP" w:hAnsi="Arial monospaced for SAP"/>
                <w:sz w:val="14"/>
              </w:rPr>
              <w:t xml:space="preserve">el usuario </w:t>
            </w:r>
            <w:r w:rsidR="007B1788" w:rsidRPr="00160541">
              <w:rPr>
                <w:rFonts w:ascii="Arial monospaced for SAP" w:hAnsi="Arial monospaced for SAP"/>
                <w:b/>
                <w:sz w:val="14"/>
              </w:rPr>
              <w:t>nunca</w:t>
            </w:r>
            <w:r w:rsidR="007B1788" w:rsidRPr="00B754FD">
              <w:rPr>
                <w:rFonts w:ascii="Arial monospaced for SAP" w:hAnsi="Arial monospaced for SAP"/>
                <w:sz w:val="14"/>
              </w:rPr>
              <w:t xml:space="preserve"> podrá modificar el documento de identificación (DNI/NIF/Pas</w:t>
            </w:r>
            <w:r>
              <w:rPr>
                <w:rFonts w:ascii="Arial monospaced for SAP" w:hAnsi="Arial monospaced for SAP"/>
                <w:sz w:val="14"/>
              </w:rPr>
              <w:t>aporte) asociado con su usuario).</w:t>
            </w:r>
          </w:p>
          <w:p w:rsidR="007B1788" w:rsidRDefault="00160541" w:rsidP="007B1788">
            <w:pPr>
              <w:pStyle w:val="Prrafodelista"/>
              <w:numPr>
                <w:ilvl w:val="0"/>
                <w:numId w:val="8"/>
              </w:numPr>
              <w:jc w:val="both"/>
            </w:pPr>
            <w:r>
              <w:rPr>
                <w:rFonts w:ascii="Arial monospaced for SAP" w:hAnsi="Arial monospaced for SAP"/>
                <w:noProof/>
                <w:sz w:val="14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EEA797D" wp14:editId="24437E43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84455</wp:posOffset>
                      </wp:positionV>
                      <wp:extent cx="228600" cy="45085"/>
                      <wp:effectExtent l="0" t="19050" r="38100" b="31115"/>
                      <wp:wrapNone/>
                      <wp:docPr id="14" name="14 Flecha derecha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45085"/>
                              </a:xfrm>
                              <a:prstGeom prst="rightArrow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shape w14:anchorId="008026D5" id="14 Flecha derecha" o:spid="_x0000_s1026" type="#_x0000_t13" style="position:absolute;margin-left:13.4pt;margin-top:6.65pt;width:18pt;height:3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" adj="19470" fillcolor="#4f81bd [3204]" strokecolor="#c00000" strokeweight="2pt"/>
                  </w:pict>
                </mc:Fallback>
              </mc:AlternateContent>
            </w:r>
            <w:r w:rsidR="007B1788" w:rsidRPr="00B754FD">
              <w:rPr>
                <w:rFonts w:ascii="Arial monospaced for SAP" w:hAnsi="Arial monospaced for SAP"/>
                <w:sz w:val="14"/>
              </w:rPr>
              <w:t>aunque modifique los datos en la aplicación, los datos personales con los que se generó la solicitud inicial no sufrirán variaciones, pero a partir de ese momento se tendrán en cuenta en futuros procesos selectivos.</w:t>
            </w:r>
          </w:p>
        </w:tc>
      </w:tr>
    </w:tbl>
    <w:p w:rsidR="007B1788" w:rsidRDefault="007B1788" w:rsidP="007B1788">
      <w:pPr>
        <w:ind w:left="708"/>
        <w:jc w:val="both"/>
      </w:pPr>
    </w:p>
    <w:p w:rsidR="00DA12C6" w:rsidRDefault="00286B20" w:rsidP="00286B20">
      <w:pPr>
        <w:pStyle w:val="Ttulo1"/>
        <w:numPr>
          <w:ilvl w:val="0"/>
          <w:numId w:val="3"/>
        </w:numPr>
      </w:pPr>
      <w:bookmarkStart w:id="7" w:name="_Toc74312403"/>
      <w:r>
        <w:t xml:space="preserve">SOLICITUD </w:t>
      </w:r>
      <w:r w:rsidR="001E7526">
        <w:t>DE SUBSANACIÓN</w:t>
      </w:r>
      <w:bookmarkEnd w:id="7"/>
    </w:p>
    <w:p w:rsidR="00286B20" w:rsidRPr="00EB4828" w:rsidRDefault="00286B20" w:rsidP="00286B20">
      <w:pPr>
        <w:pStyle w:val="Ttulo2"/>
        <w:rPr>
          <w:color w:val="C00000"/>
        </w:rPr>
      </w:pPr>
      <w:bookmarkStart w:id="8" w:name="_Toc74312404"/>
      <w:r w:rsidRPr="00EB4828">
        <w:rPr>
          <w:color w:val="C00000"/>
        </w:rPr>
        <w:t>Rellenar solicitud de subsanación</w:t>
      </w:r>
      <w:bookmarkEnd w:id="8"/>
    </w:p>
    <w:p w:rsidR="00D232C8" w:rsidRDefault="00D232C8" w:rsidP="001E7526">
      <w:pPr>
        <w:pStyle w:val="Ttulo3"/>
        <w:numPr>
          <w:ilvl w:val="0"/>
          <w:numId w:val="6"/>
        </w:numPr>
      </w:pPr>
      <w:bookmarkStart w:id="9" w:name="_Toc74312405"/>
      <w:r>
        <w:t>Acceso a proceso de presentación de subsanación</w:t>
      </w:r>
      <w:bookmarkEnd w:id="9"/>
    </w:p>
    <w:p w:rsidR="008100E9" w:rsidRPr="00E559C4" w:rsidRDefault="00D232C8" w:rsidP="00D232C8">
      <w:pPr>
        <w:ind w:left="708"/>
        <w:rPr>
          <w:sz w:val="20"/>
        </w:rPr>
      </w:pPr>
      <w:r w:rsidRPr="00E559C4">
        <w:rPr>
          <w:sz w:val="20"/>
        </w:rPr>
        <w:t>El candidato deberá acceder a la</w:t>
      </w:r>
      <w:r w:rsidR="00873E55" w:rsidRPr="00E559C4">
        <w:rPr>
          <w:sz w:val="20"/>
        </w:rPr>
        <w:t xml:space="preserve"> </w:t>
      </w:r>
      <w:r w:rsidR="008100E9" w:rsidRPr="00E559C4">
        <w:rPr>
          <w:sz w:val="20"/>
        </w:rPr>
        <w:t>aplicación web de solicitudes:</w:t>
      </w:r>
      <w:r w:rsidR="00873E55" w:rsidRPr="00E559C4">
        <w:rPr>
          <w:sz w:val="20"/>
        </w:rPr>
        <w:t xml:space="preserve"> </w:t>
      </w:r>
      <w:r w:rsidR="008100E9" w:rsidRPr="00E559C4">
        <w:rPr>
          <w:sz w:val="20"/>
        </w:rPr>
        <w:t xml:space="preserve"> </w:t>
      </w:r>
    </w:p>
    <w:p w:rsidR="00D232C8" w:rsidRPr="0017496B" w:rsidRDefault="00B60A30" w:rsidP="008100E9">
      <w:pPr>
        <w:ind w:left="708"/>
        <w:jc w:val="center"/>
        <w:rPr>
          <w:sz w:val="20"/>
        </w:rPr>
      </w:pPr>
      <w:hyperlink r:id="rId13" w:history="1">
        <w:r w:rsidR="00D232C8" w:rsidRPr="0017496B">
          <w:rPr>
            <w:rStyle w:val="Hipervnculo"/>
            <w:sz w:val="20"/>
          </w:rPr>
          <w:t>https://procesosselectivospas.ucm.es/</w:t>
        </w:r>
      </w:hyperlink>
    </w:p>
    <w:p w:rsidR="00873E55" w:rsidRPr="00873E55" w:rsidRDefault="008100E9" w:rsidP="00873E55">
      <w:pPr>
        <w:pStyle w:val="Ttulo3"/>
        <w:numPr>
          <w:ilvl w:val="0"/>
          <w:numId w:val="6"/>
        </w:numPr>
      </w:pPr>
      <w:r>
        <w:t xml:space="preserve"> </w:t>
      </w:r>
      <w:bookmarkStart w:id="10" w:name="_Toc74312406"/>
      <w:r w:rsidR="00873E55">
        <w:t>“Texto de subsanación”</w:t>
      </w:r>
      <w:bookmarkEnd w:id="10"/>
    </w:p>
    <w:p w:rsidR="00B46AF2" w:rsidRPr="00E559C4" w:rsidRDefault="00873E55" w:rsidP="00B46AF2">
      <w:pPr>
        <w:ind w:left="708"/>
        <w:rPr>
          <w:sz w:val="20"/>
        </w:rPr>
      </w:pPr>
      <w:r w:rsidRPr="00E559C4">
        <w:rPr>
          <w:sz w:val="20"/>
        </w:rPr>
        <w:t>No es obligatorio rellenar dicho campo.</w:t>
      </w:r>
    </w:p>
    <w:p w:rsidR="001E7526" w:rsidRDefault="00873E55" w:rsidP="001E7526">
      <w:pPr>
        <w:pStyle w:val="Ttulo3"/>
        <w:numPr>
          <w:ilvl w:val="0"/>
          <w:numId w:val="6"/>
        </w:numPr>
      </w:pPr>
      <w:bookmarkStart w:id="11" w:name="_Toc74312407"/>
      <w:r>
        <w:t xml:space="preserve">Lugar y fecha </w:t>
      </w:r>
      <w:r w:rsidR="001E7526">
        <w:t>de firma</w:t>
      </w:r>
      <w:bookmarkEnd w:id="11"/>
    </w:p>
    <w:p w:rsidR="00873E55" w:rsidRDefault="00873E55" w:rsidP="00E559C4">
      <w:pPr>
        <w:ind w:left="708"/>
        <w:jc w:val="both"/>
        <w:rPr>
          <w:sz w:val="20"/>
        </w:rPr>
      </w:pPr>
      <w:r>
        <w:rPr>
          <w:sz w:val="20"/>
        </w:rPr>
        <w:t>Los dos son campos obligatorios.</w:t>
      </w:r>
    </w:p>
    <w:p w:rsidR="00B46AF2" w:rsidRDefault="00873E55" w:rsidP="00E559C4">
      <w:pPr>
        <w:ind w:left="708"/>
        <w:jc w:val="both"/>
        <w:rPr>
          <w:sz w:val="20"/>
        </w:rPr>
      </w:pPr>
      <w:r>
        <w:rPr>
          <w:sz w:val="20"/>
        </w:rPr>
        <w:t>La fecha d</w:t>
      </w:r>
      <w:r w:rsidR="00B46AF2" w:rsidRPr="00B46AF2">
        <w:rPr>
          <w:sz w:val="20"/>
        </w:rPr>
        <w:t>eberá ser igual o superior al “día actual”. De no ser así, la aplicación muestra un mensaje de aviso para que el usuario la modifique.</w:t>
      </w:r>
    </w:p>
    <w:p w:rsidR="00873E55" w:rsidRDefault="00873E55" w:rsidP="00873E55">
      <w:pPr>
        <w:pStyle w:val="Ttulo3"/>
        <w:numPr>
          <w:ilvl w:val="0"/>
          <w:numId w:val="6"/>
        </w:numPr>
        <w:jc w:val="both"/>
      </w:pPr>
      <w:bookmarkStart w:id="12" w:name="_Toc74312408"/>
      <w:r>
        <w:t>“Documentos que se aportan”</w:t>
      </w:r>
      <w:bookmarkEnd w:id="12"/>
    </w:p>
    <w:p w:rsidR="00D05013" w:rsidRDefault="00873E55" w:rsidP="00D05013">
      <w:pPr>
        <w:ind w:left="708"/>
        <w:jc w:val="both"/>
        <w:rPr>
          <w:sz w:val="20"/>
        </w:rPr>
      </w:pPr>
      <w:r w:rsidRPr="00E559C4">
        <w:rPr>
          <w:sz w:val="20"/>
        </w:rPr>
        <w:t>En esta parte el candidato podrá ver las exclusiones por las que ha salido en el “listado de excluidos provisional” y por los que tiene opción de presentar una subsanación.</w:t>
      </w:r>
    </w:p>
    <w:p w:rsidR="00D05013" w:rsidRPr="00E559C4" w:rsidRDefault="00D05013" w:rsidP="00D05013">
      <w:pPr>
        <w:jc w:val="both"/>
        <w:rPr>
          <w:sz w:val="20"/>
        </w:rPr>
      </w:pPr>
    </w:p>
    <w:p w:rsidR="00286B20" w:rsidRPr="00EB4828" w:rsidRDefault="00286B20" w:rsidP="00286B20">
      <w:pPr>
        <w:pStyle w:val="Ttulo2"/>
        <w:rPr>
          <w:color w:val="C00000"/>
        </w:rPr>
      </w:pPr>
      <w:bookmarkStart w:id="13" w:name="_Toc74312409"/>
      <w:r w:rsidRPr="00EB4828">
        <w:rPr>
          <w:color w:val="C00000"/>
        </w:rPr>
        <w:lastRenderedPageBreak/>
        <w:t>Documentos adjuntos</w:t>
      </w:r>
      <w:bookmarkEnd w:id="13"/>
    </w:p>
    <w:p w:rsidR="00286B20" w:rsidRDefault="00286B20" w:rsidP="00286B20">
      <w:pPr>
        <w:pStyle w:val="Ttulo3"/>
        <w:numPr>
          <w:ilvl w:val="0"/>
          <w:numId w:val="4"/>
        </w:numPr>
      </w:pPr>
      <w:bookmarkStart w:id="14" w:name="_Toc74312410"/>
      <w:r>
        <w:t>Tipo de documentos admitidos</w:t>
      </w:r>
      <w:bookmarkEnd w:id="14"/>
    </w:p>
    <w:p w:rsidR="00B46AF2" w:rsidRPr="00E559C4" w:rsidRDefault="00873E55" w:rsidP="00E559C4">
      <w:pPr>
        <w:ind w:left="708"/>
        <w:jc w:val="both"/>
        <w:rPr>
          <w:sz w:val="20"/>
        </w:rPr>
      </w:pPr>
      <w:r w:rsidRPr="00E559C4">
        <w:rPr>
          <w:sz w:val="20"/>
        </w:rPr>
        <w:t>Preferiblemente documentos en formato PDF.</w:t>
      </w:r>
    </w:p>
    <w:p w:rsidR="008100E9" w:rsidRDefault="008100E9" w:rsidP="00286B20">
      <w:pPr>
        <w:pStyle w:val="Ttulo3"/>
        <w:numPr>
          <w:ilvl w:val="0"/>
          <w:numId w:val="4"/>
        </w:numPr>
      </w:pPr>
      <w:bookmarkStart w:id="15" w:name="_Toc74312411"/>
      <w:r>
        <w:t>Un archivo por documento</w:t>
      </w:r>
      <w:bookmarkEnd w:id="15"/>
    </w:p>
    <w:p w:rsidR="0017496B" w:rsidRDefault="008100E9" w:rsidP="008100E9">
      <w:pPr>
        <w:pStyle w:val="Prrafodelista"/>
        <w:jc w:val="both"/>
        <w:rPr>
          <w:sz w:val="20"/>
        </w:rPr>
      </w:pPr>
      <w:r w:rsidRPr="00E559C4">
        <w:rPr>
          <w:sz w:val="20"/>
        </w:rPr>
        <w:t xml:space="preserve">Por cada tipo de exclusión que tenga el candidato, únicamente puede adjuntar un documento. </w:t>
      </w:r>
    </w:p>
    <w:p w:rsidR="0017496B" w:rsidRDefault="0017496B" w:rsidP="008100E9">
      <w:pPr>
        <w:pStyle w:val="Prrafodelista"/>
        <w:jc w:val="both"/>
        <w:rPr>
          <w:sz w:val="20"/>
        </w:rPr>
      </w:pPr>
    </w:p>
    <w:p w:rsidR="008100E9" w:rsidRPr="00E559C4" w:rsidRDefault="008100E9" w:rsidP="008100E9">
      <w:pPr>
        <w:pStyle w:val="Prrafodelista"/>
        <w:jc w:val="both"/>
        <w:rPr>
          <w:sz w:val="20"/>
        </w:rPr>
      </w:pPr>
      <w:r w:rsidRPr="00E559C4">
        <w:rPr>
          <w:sz w:val="20"/>
        </w:rPr>
        <w:t xml:space="preserve">En el caso de que su alegación deba incluir varios documentos debería </w:t>
      </w:r>
      <w:r w:rsidR="00D05013">
        <w:rPr>
          <w:sz w:val="20"/>
        </w:rPr>
        <w:t>combinarlos</w:t>
      </w:r>
      <w:r w:rsidRPr="00E559C4">
        <w:rPr>
          <w:sz w:val="20"/>
        </w:rPr>
        <w:t xml:space="preserve"> en un a</w:t>
      </w:r>
      <w:r w:rsidR="00D05013">
        <w:rPr>
          <w:sz w:val="20"/>
        </w:rPr>
        <w:t>rchivo único para poder subirlo</w:t>
      </w:r>
      <w:r w:rsidRPr="00E559C4">
        <w:rPr>
          <w:sz w:val="20"/>
        </w:rPr>
        <w:t xml:space="preserve"> a la aplicación web.</w:t>
      </w:r>
    </w:p>
    <w:p w:rsidR="00286B20" w:rsidRDefault="00286B20" w:rsidP="00286B20">
      <w:pPr>
        <w:pStyle w:val="Ttulo3"/>
        <w:numPr>
          <w:ilvl w:val="0"/>
          <w:numId w:val="4"/>
        </w:numPr>
      </w:pPr>
      <w:bookmarkStart w:id="16" w:name="_Toc74312412"/>
      <w:r>
        <w:t>“Error genérico”</w:t>
      </w:r>
      <w:r w:rsidR="00D05013">
        <w:t xml:space="preserve"> - </w:t>
      </w:r>
      <w:r>
        <w:t xml:space="preserve"> al guardar después de subir un documento</w:t>
      </w:r>
      <w:bookmarkEnd w:id="16"/>
    </w:p>
    <w:p w:rsidR="00E559C4" w:rsidRPr="00E559C4" w:rsidRDefault="00873E55" w:rsidP="00E559C4">
      <w:pPr>
        <w:pStyle w:val="Prrafodelista"/>
        <w:jc w:val="both"/>
        <w:rPr>
          <w:sz w:val="20"/>
        </w:rPr>
      </w:pPr>
      <w:r w:rsidRPr="00E559C4">
        <w:rPr>
          <w:sz w:val="20"/>
        </w:rPr>
        <w:t>Alguno de los documentos no tiene el formato permitido o contiene algún error -&gt; El usuario deberá verificarlo par</w:t>
      </w:r>
      <w:r w:rsidR="00E559C4" w:rsidRPr="00E559C4">
        <w:rPr>
          <w:sz w:val="20"/>
        </w:rPr>
        <w:t>a adjuntar un archivo permitido.</w:t>
      </w:r>
    </w:p>
    <w:p w:rsidR="00E559C4" w:rsidRDefault="00E559C4" w:rsidP="00E559C4">
      <w:pPr>
        <w:pStyle w:val="Prrafodelista"/>
        <w:jc w:val="both"/>
      </w:pPr>
    </w:p>
    <w:p w:rsidR="008100E9" w:rsidRDefault="008100E9" w:rsidP="00E559C4">
      <w:pPr>
        <w:pStyle w:val="Prrafodelista"/>
        <w:numPr>
          <w:ilvl w:val="0"/>
          <w:numId w:val="4"/>
        </w:numPr>
        <w:jc w:val="both"/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 w:rsidRPr="008100E9">
        <w:rPr>
          <w:rFonts w:asciiTheme="majorHAnsi" w:eastAsiaTheme="majorEastAsia" w:hAnsiTheme="majorHAnsi" w:cstheme="majorBidi"/>
          <w:b/>
          <w:bCs/>
          <w:color w:val="4F81BD" w:themeColor="accent1"/>
        </w:rPr>
        <w:t xml:space="preserve">Visualización y </w:t>
      </w:r>
      <w:r w:rsidR="00472C05">
        <w:rPr>
          <w:rFonts w:asciiTheme="majorHAnsi" w:eastAsiaTheme="majorEastAsia" w:hAnsiTheme="majorHAnsi" w:cstheme="majorBidi"/>
          <w:b/>
          <w:bCs/>
          <w:color w:val="4F81BD" w:themeColor="accent1"/>
        </w:rPr>
        <w:t>borrado de documentos adjuntos</w:t>
      </w:r>
    </w:p>
    <w:p w:rsidR="008100E9" w:rsidRPr="00E559C4" w:rsidRDefault="008100E9" w:rsidP="00E559C4">
      <w:pPr>
        <w:pStyle w:val="Prrafodelista"/>
        <w:jc w:val="both"/>
        <w:rPr>
          <w:sz w:val="20"/>
        </w:rPr>
      </w:pPr>
      <w:r w:rsidRPr="00E559C4">
        <w:rPr>
          <w:sz w:val="20"/>
        </w:rPr>
        <w:t>El candidato tiene la opción de ver o borrar los archivos que ha adjuntado en su solicitud de subsanación:</w:t>
      </w:r>
    </w:p>
    <w:p w:rsidR="008100E9" w:rsidRPr="00E559C4" w:rsidRDefault="008100E9" w:rsidP="00D95CEF">
      <w:pPr>
        <w:pStyle w:val="Prrafodelista"/>
        <w:numPr>
          <w:ilvl w:val="0"/>
          <w:numId w:val="9"/>
        </w:numPr>
        <w:jc w:val="both"/>
        <w:rPr>
          <w:sz w:val="20"/>
        </w:rPr>
      </w:pPr>
      <w:r w:rsidRPr="00E559C4">
        <w:rPr>
          <w:sz w:val="20"/>
        </w:rPr>
        <w:t xml:space="preserve">Para </w:t>
      </w:r>
      <w:r w:rsidRPr="004162FF">
        <w:rPr>
          <w:b/>
          <w:sz w:val="20"/>
        </w:rPr>
        <w:t>visualizar</w:t>
      </w:r>
      <w:r w:rsidRPr="00E559C4">
        <w:rPr>
          <w:sz w:val="20"/>
        </w:rPr>
        <w:t xml:space="preserve"> deberá pulsar sobre “</w:t>
      </w:r>
      <w:r w:rsidRPr="004162FF">
        <w:rPr>
          <w:b/>
          <w:sz w:val="20"/>
        </w:rPr>
        <w:t>Ver Archivo</w:t>
      </w:r>
      <w:r w:rsidRPr="00E559C4">
        <w:rPr>
          <w:sz w:val="20"/>
        </w:rPr>
        <w:t>”</w:t>
      </w:r>
      <w:r w:rsidR="00D95CEF">
        <w:rPr>
          <w:sz w:val="20"/>
        </w:rPr>
        <w:t>.</w:t>
      </w:r>
    </w:p>
    <w:p w:rsidR="008100E9" w:rsidRPr="00E559C4" w:rsidRDefault="008100E9" w:rsidP="00D95CEF">
      <w:pPr>
        <w:pStyle w:val="Prrafodelista"/>
        <w:numPr>
          <w:ilvl w:val="0"/>
          <w:numId w:val="9"/>
        </w:numPr>
        <w:jc w:val="both"/>
        <w:rPr>
          <w:sz w:val="20"/>
        </w:rPr>
      </w:pPr>
      <w:r w:rsidRPr="00E559C4">
        <w:rPr>
          <w:sz w:val="20"/>
        </w:rPr>
        <w:t xml:space="preserve">Para </w:t>
      </w:r>
      <w:r w:rsidRPr="004162FF">
        <w:rPr>
          <w:b/>
          <w:sz w:val="20"/>
        </w:rPr>
        <w:t>borrar</w:t>
      </w:r>
      <w:r w:rsidRPr="00E559C4">
        <w:rPr>
          <w:sz w:val="20"/>
        </w:rPr>
        <w:t xml:space="preserve"> el documento deberá pulsar sobre el símbolo de </w:t>
      </w:r>
      <w:r w:rsidRPr="004162FF">
        <w:rPr>
          <w:b/>
          <w:sz w:val="20"/>
        </w:rPr>
        <w:t>papelera</w:t>
      </w:r>
      <w:r w:rsidRPr="00E559C4">
        <w:rPr>
          <w:sz w:val="20"/>
        </w:rPr>
        <w:t xml:space="preserve"> asociado al documento.</w:t>
      </w:r>
    </w:p>
    <w:p w:rsidR="008100E9" w:rsidRDefault="008100E9" w:rsidP="008100E9">
      <w:pPr>
        <w:ind w:left="708"/>
        <w:jc w:val="center"/>
      </w:pPr>
      <w:r>
        <w:rPr>
          <w:noProof/>
          <w:lang w:eastAsia="es-ES"/>
        </w:rPr>
        <w:drawing>
          <wp:inline distT="0" distB="0" distL="0" distR="0" wp14:anchorId="1126F3F3" wp14:editId="1E695BFD">
            <wp:extent cx="4075159" cy="180288"/>
            <wp:effectExtent l="19050" t="19050" r="1905" b="1079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93183" cy="18108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Tablaconcuadrcula"/>
        <w:tblpPr w:leftFromText="141" w:rightFromText="141" w:vertAnchor="text" w:horzAnchor="page" w:tblpX="3264" w:tblpY="216"/>
        <w:tblW w:w="0" w:type="auto"/>
        <w:tblLook w:val="04A0" w:firstRow="1" w:lastRow="0" w:firstColumn="1" w:lastColumn="0" w:noHBand="0" w:noVBand="1"/>
      </w:tblPr>
      <w:tblGrid>
        <w:gridCol w:w="6075"/>
      </w:tblGrid>
      <w:tr w:rsidR="00E559C4" w:rsidTr="003045A9">
        <w:trPr>
          <w:trHeight w:val="572"/>
        </w:trPr>
        <w:tc>
          <w:tcPr>
            <w:tcW w:w="6075" w:type="dxa"/>
            <w:shd w:val="clear" w:color="auto" w:fill="F2DBDB" w:themeFill="accent2" w:themeFillTint="33"/>
          </w:tcPr>
          <w:p w:rsidR="00E559C4" w:rsidRPr="00D941CE" w:rsidRDefault="00E559C4" w:rsidP="00D941CE">
            <w:pPr>
              <w:pStyle w:val="Prrafodelista"/>
              <w:ind w:left="0"/>
              <w:jc w:val="center"/>
              <w:rPr>
                <w:rFonts w:ascii="Arial monospaced for SAP" w:hAnsi="Arial monospaced for SAP"/>
                <w:sz w:val="14"/>
              </w:rPr>
            </w:pPr>
            <w:r w:rsidRPr="00474970">
              <w:rPr>
                <w:rFonts w:ascii="Arial monospaced for SAP" w:hAnsi="Arial monospaced for SAP"/>
                <w:b/>
                <w:sz w:val="16"/>
              </w:rPr>
              <w:t>Importante</w:t>
            </w:r>
            <w:r w:rsidRPr="00EC5AA7">
              <w:rPr>
                <w:rFonts w:ascii="Arial monospaced for SAP" w:hAnsi="Arial monospaced for SAP"/>
                <w:sz w:val="16"/>
              </w:rPr>
              <w:t xml:space="preserve"> </w:t>
            </w:r>
            <w:r w:rsidRPr="00EC5AA7">
              <w:rPr>
                <w:rFonts w:ascii="Arial monospaced for SAP" w:hAnsi="Arial monospaced for SAP"/>
                <w:sz w:val="14"/>
              </w:rPr>
              <w:t xml:space="preserve">-&gt; si el candidato ya ha finalizado </w:t>
            </w:r>
            <w:r w:rsidR="00D941CE">
              <w:rPr>
                <w:rFonts w:ascii="Arial monospaced for SAP" w:hAnsi="Arial monospaced for SAP"/>
                <w:sz w:val="14"/>
              </w:rPr>
              <w:t xml:space="preserve">la solicitud </w:t>
            </w:r>
            <w:r w:rsidRPr="00EC5AA7">
              <w:rPr>
                <w:rFonts w:ascii="Arial monospaced for SAP" w:hAnsi="Arial monospaced for SAP"/>
                <w:sz w:val="14"/>
              </w:rPr>
              <w:t>no podrá borrar ningún documento. Una vez pulse el botón de CONTINUAR A REGISTRO la solicitud se bloqueará y no podrá variar ningún dato.</w:t>
            </w:r>
          </w:p>
        </w:tc>
      </w:tr>
    </w:tbl>
    <w:p w:rsidR="008100E9" w:rsidRDefault="008100E9" w:rsidP="00E559C4">
      <w:pPr>
        <w:pStyle w:val="Prrafodelista"/>
        <w:jc w:val="both"/>
        <w:rPr>
          <w:sz w:val="20"/>
        </w:rPr>
      </w:pPr>
    </w:p>
    <w:p w:rsidR="00E559C4" w:rsidRPr="00E559C4" w:rsidRDefault="00E559C4" w:rsidP="00E559C4">
      <w:pPr>
        <w:pStyle w:val="Prrafodelista"/>
        <w:jc w:val="both"/>
        <w:rPr>
          <w:sz w:val="20"/>
        </w:rPr>
      </w:pPr>
    </w:p>
    <w:p w:rsidR="00286B20" w:rsidRDefault="00286B20" w:rsidP="00286B20"/>
    <w:p w:rsidR="00286B20" w:rsidRDefault="00286B20" w:rsidP="00286B20">
      <w:pPr>
        <w:pStyle w:val="Ttulo1"/>
        <w:numPr>
          <w:ilvl w:val="0"/>
          <w:numId w:val="3"/>
        </w:numPr>
      </w:pPr>
      <w:bookmarkStart w:id="17" w:name="_Toc74312413"/>
      <w:r>
        <w:t xml:space="preserve">REGISTRO </w:t>
      </w:r>
      <w:r w:rsidR="001E7526">
        <w:t>DE LA SOLICITUD DE SUBSANACIÓN</w:t>
      </w:r>
      <w:bookmarkEnd w:id="17"/>
    </w:p>
    <w:p w:rsidR="00286B20" w:rsidRPr="00EB4828" w:rsidRDefault="00286B20" w:rsidP="00286B20">
      <w:pPr>
        <w:pStyle w:val="Ttulo2"/>
        <w:rPr>
          <w:color w:val="C00000"/>
        </w:rPr>
      </w:pPr>
      <w:bookmarkStart w:id="18" w:name="_Toc74312414"/>
      <w:r w:rsidRPr="00EB4828">
        <w:rPr>
          <w:color w:val="C00000"/>
        </w:rPr>
        <w:t>Registro Presencial</w:t>
      </w:r>
      <w:bookmarkEnd w:id="18"/>
    </w:p>
    <w:p w:rsidR="00E06E6A" w:rsidRDefault="001E7526" w:rsidP="00E06E6A">
      <w:pPr>
        <w:pStyle w:val="Ttulo3"/>
        <w:numPr>
          <w:ilvl w:val="0"/>
          <w:numId w:val="4"/>
        </w:numPr>
      </w:pPr>
      <w:bookmarkStart w:id="19" w:name="_Toc74312415"/>
      <w:r>
        <w:t>Formas de Registro Presencial admitidos</w:t>
      </w:r>
      <w:bookmarkEnd w:id="19"/>
    </w:p>
    <w:p w:rsidR="0017496B" w:rsidRPr="0017496B" w:rsidRDefault="0017496B" w:rsidP="0017496B"/>
    <w:p w:rsidR="00C162D7" w:rsidRPr="00C162D7" w:rsidRDefault="00C162D7" w:rsidP="00C162D7">
      <w:pPr>
        <w:jc w:val="both"/>
        <w:rPr>
          <w:b/>
          <w:sz w:val="20"/>
        </w:rPr>
      </w:pPr>
      <w:r w:rsidRPr="00C162D7">
        <w:rPr>
          <w:b/>
          <w:sz w:val="20"/>
        </w:rPr>
        <w:t>Si falla el registro electrónico de la UCM:</w:t>
      </w:r>
    </w:p>
    <w:p w:rsidR="00C162D7" w:rsidRPr="00C162D7" w:rsidRDefault="00C162D7" w:rsidP="00C162D7">
      <w:pPr>
        <w:pStyle w:val="Prrafodelista"/>
        <w:jc w:val="both"/>
        <w:rPr>
          <w:sz w:val="20"/>
        </w:rPr>
      </w:pPr>
    </w:p>
    <w:p w:rsidR="00C162D7" w:rsidRDefault="00C162D7" w:rsidP="00C162D7">
      <w:pPr>
        <w:pStyle w:val="Prrafodelista"/>
        <w:numPr>
          <w:ilvl w:val="0"/>
          <w:numId w:val="12"/>
        </w:numPr>
        <w:jc w:val="both"/>
        <w:rPr>
          <w:sz w:val="20"/>
        </w:rPr>
      </w:pPr>
      <w:r w:rsidRPr="00C162D7">
        <w:rPr>
          <w:sz w:val="20"/>
        </w:rPr>
        <w:t xml:space="preserve"> De forma telemática, en el Registro Electrónico Común: </w:t>
      </w:r>
      <w:hyperlink r:id="rId15" w:history="1">
        <w:r w:rsidRPr="000C1B66">
          <w:rPr>
            <w:rStyle w:val="Hipervnculo"/>
            <w:sz w:val="20"/>
          </w:rPr>
          <w:t>https://rec.redsara.es/registro/action/are/acceso.do</w:t>
        </w:r>
      </w:hyperlink>
      <w:r>
        <w:rPr>
          <w:sz w:val="20"/>
        </w:rPr>
        <w:t xml:space="preserve"> </w:t>
      </w:r>
      <w:r w:rsidRPr="00C162D7">
        <w:rPr>
          <w:sz w:val="20"/>
        </w:rPr>
        <w:t xml:space="preserve"> eligiendo como destinatario:</w:t>
      </w:r>
    </w:p>
    <w:p w:rsidR="00C162D7" w:rsidRPr="00C162D7" w:rsidRDefault="00C162D7" w:rsidP="00C162D7">
      <w:pPr>
        <w:jc w:val="both"/>
        <w:rPr>
          <w:sz w:val="20"/>
        </w:rPr>
      </w:pPr>
      <w:r>
        <w:rPr>
          <w:noProof/>
          <w:lang w:eastAsia="es-ES"/>
        </w:rPr>
        <w:drawing>
          <wp:inline distT="0" distB="0" distL="0" distR="0">
            <wp:extent cx="5166360" cy="342900"/>
            <wp:effectExtent l="0" t="0" r="0" b="0"/>
            <wp:docPr id="4" name="Imagen 4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.png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36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2D7" w:rsidRPr="00C162D7" w:rsidRDefault="00C162D7" w:rsidP="00C162D7">
      <w:pPr>
        <w:pStyle w:val="Prrafodelista"/>
        <w:jc w:val="both"/>
        <w:rPr>
          <w:sz w:val="20"/>
        </w:rPr>
      </w:pPr>
    </w:p>
    <w:p w:rsidR="00C162D7" w:rsidRDefault="00C162D7" w:rsidP="00C162D7">
      <w:pPr>
        <w:pStyle w:val="Prrafodelista"/>
        <w:numPr>
          <w:ilvl w:val="0"/>
          <w:numId w:val="12"/>
        </w:numPr>
        <w:jc w:val="both"/>
        <w:rPr>
          <w:sz w:val="20"/>
        </w:rPr>
      </w:pPr>
      <w:r w:rsidRPr="00C162D7">
        <w:rPr>
          <w:sz w:val="20"/>
        </w:rPr>
        <w:t xml:space="preserve">De forma presencial, en las oficinas de Registro de la Universidad, mediante solicitud de cita previa en el enlace: </w:t>
      </w:r>
      <w:hyperlink r:id="rId18" w:history="1">
        <w:r w:rsidRPr="000C1B66">
          <w:rPr>
            <w:rStyle w:val="Hipervnculo"/>
            <w:sz w:val="20"/>
          </w:rPr>
          <w:t>https://citaprevia.ucm.es</w:t>
        </w:r>
      </w:hyperlink>
      <w:r>
        <w:rPr>
          <w:sz w:val="20"/>
        </w:rPr>
        <w:t xml:space="preserve"> </w:t>
      </w:r>
    </w:p>
    <w:p w:rsidR="00C162D7" w:rsidRPr="00C162D7" w:rsidRDefault="00C162D7" w:rsidP="00C162D7">
      <w:pPr>
        <w:pStyle w:val="Prrafodelista"/>
        <w:jc w:val="both"/>
        <w:rPr>
          <w:sz w:val="20"/>
        </w:rPr>
      </w:pPr>
    </w:p>
    <w:p w:rsidR="00C162D7" w:rsidRPr="00C162D7" w:rsidRDefault="00C162D7" w:rsidP="00C162D7">
      <w:pPr>
        <w:pStyle w:val="Prrafodelista"/>
        <w:numPr>
          <w:ilvl w:val="0"/>
          <w:numId w:val="12"/>
        </w:numPr>
        <w:jc w:val="both"/>
        <w:rPr>
          <w:sz w:val="20"/>
        </w:rPr>
      </w:pPr>
      <w:r w:rsidRPr="00C162D7">
        <w:rPr>
          <w:sz w:val="20"/>
        </w:rPr>
        <w:lastRenderedPageBreak/>
        <w:t>En las oficinas de CORREOS:</w:t>
      </w:r>
    </w:p>
    <w:p w:rsidR="00C162D7" w:rsidRDefault="00C162D7" w:rsidP="00C162D7">
      <w:pPr>
        <w:pStyle w:val="Prrafodelista"/>
        <w:numPr>
          <w:ilvl w:val="1"/>
          <w:numId w:val="12"/>
        </w:numPr>
        <w:jc w:val="both"/>
        <w:rPr>
          <w:sz w:val="20"/>
        </w:rPr>
      </w:pPr>
      <w:r w:rsidRPr="00C162D7">
        <w:rPr>
          <w:sz w:val="20"/>
        </w:rPr>
        <w:t xml:space="preserve"> A través de la la plataforma electrónica ORVE </w:t>
      </w:r>
    </w:p>
    <w:p w:rsidR="00C162D7" w:rsidRDefault="00C162D7" w:rsidP="00C162D7">
      <w:pPr>
        <w:pStyle w:val="Prrafodelista"/>
        <w:ind w:left="1440"/>
        <w:jc w:val="both"/>
        <w:rPr>
          <w:sz w:val="20"/>
        </w:rPr>
      </w:pPr>
    </w:p>
    <w:p w:rsidR="00C162D7" w:rsidRPr="00C162D7" w:rsidRDefault="00B60A30" w:rsidP="00C162D7">
      <w:pPr>
        <w:pStyle w:val="Prrafodelista"/>
        <w:ind w:left="1440"/>
        <w:jc w:val="both"/>
        <w:rPr>
          <w:sz w:val="20"/>
        </w:rPr>
      </w:pPr>
      <w:hyperlink r:id="rId19" w:history="1">
        <w:r w:rsidR="00C162D7" w:rsidRPr="000C1B66">
          <w:rPr>
            <w:rStyle w:val="Hipervnculo"/>
            <w:sz w:val="20"/>
          </w:rPr>
          <w:t>https://www.correos.es/es/es/particulares/para-el-ciudadano/tramites-con-la-administracion-publica/servicios-orve</w:t>
        </w:r>
      </w:hyperlink>
      <w:r w:rsidR="00C162D7">
        <w:rPr>
          <w:sz w:val="20"/>
        </w:rPr>
        <w:t xml:space="preserve"> </w:t>
      </w:r>
      <w:r w:rsidR="00C162D7" w:rsidRPr="00C162D7">
        <w:rPr>
          <w:sz w:val="20"/>
        </w:rPr>
        <w:t xml:space="preserve"> indicando: </w:t>
      </w:r>
    </w:p>
    <w:p w:rsidR="00C162D7" w:rsidRPr="00C162D7" w:rsidRDefault="00C162D7" w:rsidP="00C162D7">
      <w:pPr>
        <w:pStyle w:val="Prrafodelista"/>
        <w:numPr>
          <w:ilvl w:val="1"/>
          <w:numId w:val="12"/>
        </w:numPr>
        <w:jc w:val="both"/>
        <w:rPr>
          <w:sz w:val="20"/>
        </w:rPr>
      </w:pPr>
      <w:r w:rsidRPr="00C162D7">
        <w:rPr>
          <w:sz w:val="20"/>
        </w:rPr>
        <w:t>Oficina de servicio: O00008827 - Oficina de Registro-Rectorado</w:t>
      </w:r>
    </w:p>
    <w:p w:rsidR="00C162D7" w:rsidRPr="00C162D7" w:rsidRDefault="00C162D7" w:rsidP="00C162D7">
      <w:pPr>
        <w:pStyle w:val="Prrafodelista"/>
        <w:numPr>
          <w:ilvl w:val="1"/>
          <w:numId w:val="12"/>
        </w:numPr>
        <w:jc w:val="both"/>
        <w:rPr>
          <w:sz w:val="20"/>
        </w:rPr>
      </w:pPr>
      <w:r w:rsidRPr="00C162D7">
        <w:rPr>
          <w:sz w:val="20"/>
        </w:rPr>
        <w:t xml:space="preserve">Unidad responsable: U01000001 - Universidad Complutense de Madrid  </w:t>
      </w:r>
    </w:p>
    <w:p w:rsidR="00C162D7" w:rsidRPr="00C162D7" w:rsidRDefault="00C5179B" w:rsidP="00C5179B">
      <w:pPr>
        <w:pStyle w:val="Prrafodelista"/>
        <w:ind w:left="1440"/>
        <w:jc w:val="both"/>
        <w:rPr>
          <w:sz w:val="20"/>
        </w:rPr>
      </w:pPr>
      <w:r>
        <w:rPr>
          <w:sz w:val="20"/>
        </w:rPr>
        <w:t xml:space="preserve">                                      </w:t>
      </w:r>
      <w:r w:rsidR="00C162D7" w:rsidRPr="00C162D7">
        <w:rPr>
          <w:sz w:val="20"/>
        </w:rPr>
        <w:t>U01000739 - Unidad de Selección de Personal Funcionario</w:t>
      </w:r>
    </w:p>
    <w:p w:rsidR="00C162D7" w:rsidRPr="00C162D7" w:rsidRDefault="00C162D7" w:rsidP="00C162D7">
      <w:pPr>
        <w:pStyle w:val="Prrafodelista"/>
        <w:jc w:val="both"/>
        <w:rPr>
          <w:sz w:val="20"/>
        </w:rPr>
      </w:pPr>
    </w:p>
    <w:p w:rsidR="00C162D7" w:rsidRPr="00C162D7" w:rsidRDefault="00C162D7" w:rsidP="00C162D7">
      <w:pPr>
        <w:pStyle w:val="Prrafodelista"/>
        <w:numPr>
          <w:ilvl w:val="0"/>
          <w:numId w:val="12"/>
        </w:numPr>
        <w:jc w:val="both"/>
        <w:rPr>
          <w:sz w:val="20"/>
        </w:rPr>
      </w:pPr>
      <w:r w:rsidRPr="00C162D7">
        <w:rPr>
          <w:sz w:val="20"/>
        </w:rPr>
        <w:t xml:space="preserve">Enviando la documentación por correo administrativo a la siguiente dirección: </w:t>
      </w:r>
    </w:p>
    <w:p w:rsidR="00C162D7" w:rsidRPr="00C162D7" w:rsidRDefault="00C162D7" w:rsidP="00C162D7">
      <w:pPr>
        <w:pStyle w:val="Prrafodelista"/>
        <w:ind w:left="1416"/>
        <w:jc w:val="both"/>
        <w:rPr>
          <w:sz w:val="20"/>
        </w:rPr>
      </w:pPr>
      <w:r w:rsidRPr="00C162D7">
        <w:rPr>
          <w:sz w:val="20"/>
        </w:rPr>
        <w:t>Vicerrectorado de Estudiantes. Avda Complutense S/N 28040 Madrid.</w:t>
      </w:r>
    </w:p>
    <w:p w:rsidR="00C162D7" w:rsidRPr="00C162D7" w:rsidRDefault="00C162D7" w:rsidP="00C162D7">
      <w:pPr>
        <w:pStyle w:val="Prrafodelista"/>
        <w:jc w:val="both"/>
        <w:rPr>
          <w:sz w:val="20"/>
        </w:rPr>
      </w:pPr>
    </w:p>
    <w:p w:rsidR="00C162D7" w:rsidRPr="00C162D7" w:rsidRDefault="00C162D7" w:rsidP="00C162D7">
      <w:pPr>
        <w:pStyle w:val="Prrafodelista"/>
        <w:jc w:val="both"/>
        <w:rPr>
          <w:sz w:val="20"/>
        </w:rPr>
      </w:pPr>
    </w:p>
    <w:p w:rsidR="00C162D7" w:rsidRPr="00C162D7" w:rsidRDefault="00C162D7" w:rsidP="00C162D7">
      <w:pPr>
        <w:pStyle w:val="Prrafodelista"/>
        <w:numPr>
          <w:ilvl w:val="0"/>
          <w:numId w:val="12"/>
        </w:numPr>
        <w:jc w:val="both"/>
        <w:rPr>
          <w:sz w:val="20"/>
        </w:rPr>
      </w:pPr>
      <w:r w:rsidRPr="00C162D7">
        <w:rPr>
          <w:sz w:val="20"/>
        </w:rPr>
        <w:t xml:space="preserve"> En las oficinas de asistencia en materia de registros del resto de las Administraciones Públicas </w:t>
      </w:r>
      <w:hyperlink r:id="rId20" w:history="1">
        <w:r w:rsidRPr="000C1B66">
          <w:rPr>
            <w:rStyle w:val="Hipervnculo"/>
            <w:sz w:val="20"/>
          </w:rPr>
          <w:t>https://administracion.gob.es/pagFront/atencionCiudadana/oficinas/encuentraOficina.htm</w:t>
        </w:r>
      </w:hyperlink>
      <w:r>
        <w:rPr>
          <w:sz w:val="20"/>
        </w:rPr>
        <w:t xml:space="preserve"> </w:t>
      </w:r>
    </w:p>
    <w:p w:rsidR="00C162D7" w:rsidRPr="00C162D7" w:rsidRDefault="00C162D7" w:rsidP="00C162D7">
      <w:pPr>
        <w:pStyle w:val="Prrafodelista"/>
        <w:jc w:val="both"/>
        <w:rPr>
          <w:sz w:val="20"/>
        </w:rPr>
      </w:pPr>
    </w:p>
    <w:p w:rsidR="00C162D7" w:rsidRPr="00C162D7" w:rsidRDefault="00C162D7" w:rsidP="00C162D7">
      <w:pPr>
        <w:pStyle w:val="Prrafodelista"/>
        <w:numPr>
          <w:ilvl w:val="0"/>
          <w:numId w:val="12"/>
        </w:numPr>
        <w:jc w:val="both"/>
        <w:rPr>
          <w:sz w:val="20"/>
        </w:rPr>
      </w:pPr>
      <w:r w:rsidRPr="00C162D7">
        <w:rPr>
          <w:sz w:val="20"/>
        </w:rPr>
        <w:t>En las representaciones diplomáticas u oficinas consulares de España en el extranjero.</w:t>
      </w:r>
    </w:p>
    <w:p w:rsidR="00E06E6A" w:rsidRPr="00317EF4" w:rsidRDefault="00E06E6A" w:rsidP="00C162D7">
      <w:pPr>
        <w:pStyle w:val="Prrafodelista"/>
        <w:ind w:left="1428"/>
        <w:jc w:val="both"/>
        <w:rPr>
          <w:sz w:val="20"/>
        </w:rPr>
      </w:pPr>
    </w:p>
    <w:p w:rsidR="001E7526" w:rsidRDefault="001E7526" w:rsidP="001E7526">
      <w:pPr>
        <w:pStyle w:val="Ttulo3"/>
        <w:numPr>
          <w:ilvl w:val="0"/>
          <w:numId w:val="4"/>
        </w:numPr>
      </w:pPr>
      <w:bookmarkStart w:id="20" w:name="_Toc74312416"/>
      <w:r>
        <w:t>Registro Presencial en Oficinas UCM  - Cita previa</w:t>
      </w:r>
      <w:bookmarkEnd w:id="20"/>
    </w:p>
    <w:p w:rsidR="00B46AF2" w:rsidRPr="00A946E8" w:rsidRDefault="004162FF" w:rsidP="004162FF">
      <w:pPr>
        <w:pStyle w:val="Prrafodelista"/>
        <w:numPr>
          <w:ilvl w:val="1"/>
          <w:numId w:val="4"/>
        </w:numPr>
        <w:rPr>
          <w:sz w:val="20"/>
          <w:szCs w:val="20"/>
        </w:rPr>
      </w:pPr>
      <w:r w:rsidRPr="00A946E8">
        <w:rPr>
          <w:sz w:val="20"/>
          <w:szCs w:val="20"/>
        </w:rPr>
        <w:t>Solicitud de cita previa en el enlace: </w:t>
      </w:r>
      <w:hyperlink r:id="rId21" w:tgtFrame="_blank" w:history="1">
        <w:r w:rsidRPr="00A946E8">
          <w:rPr>
            <w:rStyle w:val="Hipervnculo"/>
            <w:sz w:val="20"/>
            <w:szCs w:val="20"/>
          </w:rPr>
          <w:t>https://citaprevia.ucm.es</w:t>
        </w:r>
      </w:hyperlink>
    </w:p>
    <w:p w:rsidR="004162FF" w:rsidRPr="00A946E8" w:rsidRDefault="004162FF" w:rsidP="004162FF">
      <w:pPr>
        <w:pStyle w:val="Prrafodelista"/>
        <w:numPr>
          <w:ilvl w:val="1"/>
          <w:numId w:val="4"/>
        </w:numPr>
        <w:rPr>
          <w:sz w:val="20"/>
          <w:szCs w:val="20"/>
        </w:rPr>
      </w:pPr>
      <w:r w:rsidRPr="00A946E8">
        <w:rPr>
          <w:sz w:val="20"/>
          <w:szCs w:val="20"/>
        </w:rPr>
        <w:t xml:space="preserve">Oficinas Registro UCM: </w:t>
      </w:r>
      <w:hyperlink r:id="rId22" w:history="1">
        <w:r w:rsidRPr="00A946E8">
          <w:rPr>
            <w:rStyle w:val="Hipervnculo"/>
            <w:sz w:val="20"/>
            <w:szCs w:val="20"/>
          </w:rPr>
          <w:t>https://www.ucm.es/registro-general</w:t>
        </w:r>
      </w:hyperlink>
      <w:r w:rsidRPr="00A946E8">
        <w:rPr>
          <w:sz w:val="20"/>
          <w:szCs w:val="20"/>
        </w:rPr>
        <w:t xml:space="preserve"> </w:t>
      </w:r>
    </w:p>
    <w:p w:rsidR="001E7526" w:rsidRDefault="001E7526" w:rsidP="001E7526">
      <w:pPr>
        <w:pStyle w:val="Ttulo3"/>
        <w:numPr>
          <w:ilvl w:val="0"/>
          <w:numId w:val="4"/>
        </w:numPr>
      </w:pPr>
      <w:bookmarkStart w:id="21" w:name="_Toc74312417"/>
      <w:r>
        <w:t>Registro Presencial –</w:t>
      </w:r>
      <w:r w:rsidR="0017496B">
        <w:t xml:space="preserve"> </w:t>
      </w:r>
      <w:r>
        <w:t>Correos</w:t>
      </w:r>
      <w:bookmarkEnd w:id="21"/>
    </w:p>
    <w:p w:rsidR="004162FF" w:rsidRDefault="004162FF" w:rsidP="004162FF">
      <w:pPr>
        <w:pStyle w:val="Prrafodelista"/>
        <w:numPr>
          <w:ilvl w:val="1"/>
          <w:numId w:val="4"/>
        </w:numPr>
        <w:jc w:val="both"/>
        <w:rPr>
          <w:sz w:val="20"/>
        </w:rPr>
      </w:pPr>
      <w:r w:rsidRPr="00317EF4">
        <w:rPr>
          <w:sz w:val="20"/>
        </w:rPr>
        <w:t>Las  solicitudes se presentarán en u</w:t>
      </w:r>
      <w:r w:rsidR="0017496B">
        <w:rPr>
          <w:sz w:val="20"/>
        </w:rPr>
        <w:t>n sobre abierto.</w:t>
      </w:r>
    </w:p>
    <w:p w:rsidR="004162FF" w:rsidRDefault="004162FF" w:rsidP="004162FF">
      <w:pPr>
        <w:pStyle w:val="Prrafodelista"/>
        <w:numPr>
          <w:ilvl w:val="1"/>
          <w:numId w:val="4"/>
        </w:numPr>
        <w:jc w:val="both"/>
        <w:rPr>
          <w:sz w:val="20"/>
        </w:rPr>
      </w:pPr>
      <w:r w:rsidRPr="0017496B">
        <w:rPr>
          <w:b/>
          <w:sz w:val="20"/>
        </w:rPr>
        <w:t>Dirección</w:t>
      </w:r>
      <w:r w:rsidRPr="00317EF4">
        <w:rPr>
          <w:sz w:val="20"/>
        </w:rPr>
        <w:t xml:space="preserve"> de </w:t>
      </w:r>
      <w:r>
        <w:rPr>
          <w:sz w:val="20"/>
        </w:rPr>
        <w:t>envío:</w:t>
      </w:r>
    </w:p>
    <w:p w:rsidR="00E5464C" w:rsidRPr="00E5464C" w:rsidRDefault="00E5464C" w:rsidP="00E5464C">
      <w:pPr>
        <w:ind w:left="2124"/>
        <w:jc w:val="both"/>
        <w:rPr>
          <w:sz w:val="20"/>
        </w:rPr>
      </w:pPr>
      <w:r w:rsidRPr="00E5464C">
        <w:rPr>
          <w:sz w:val="20"/>
        </w:rPr>
        <w:t>Vicerrectorado de Estudiantes. Avda Complutense S/N 28040 Madrid</w:t>
      </w:r>
    </w:p>
    <w:p w:rsidR="004162FF" w:rsidRPr="004162FF" w:rsidRDefault="004162FF" w:rsidP="004162FF">
      <w:pPr>
        <w:pStyle w:val="Prrafodelista"/>
        <w:spacing w:after="0" w:line="240" w:lineRule="auto"/>
        <w:ind w:left="1440"/>
        <w:rPr>
          <w:b/>
        </w:rPr>
      </w:pPr>
    </w:p>
    <w:p w:rsidR="004162FF" w:rsidRPr="004162FF" w:rsidRDefault="004162FF" w:rsidP="004162FF">
      <w:pPr>
        <w:pStyle w:val="Prrafodelista"/>
        <w:numPr>
          <w:ilvl w:val="1"/>
          <w:numId w:val="4"/>
        </w:numPr>
        <w:jc w:val="both"/>
        <w:rPr>
          <w:sz w:val="20"/>
        </w:rPr>
      </w:pPr>
      <w:r w:rsidRPr="004162FF">
        <w:rPr>
          <w:sz w:val="20"/>
        </w:rPr>
        <w:t>En la oficina de Correos harán constar en la primera hoja de la documentación que entregue el nombre de la oficina y la fecha, el lugar, la hora y minuto de su admisión y le entregarán un resguardo justificativo de la presentación.</w:t>
      </w:r>
    </w:p>
    <w:p w:rsidR="004162FF" w:rsidRPr="004162FF" w:rsidRDefault="004162FF" w:rsidP="004162FF">
      <w:pPr>
        <w:pStyle w:val="Prrafodelista"/>
        <w:numPr>
          <w:ilvl w:val="1"/>
          <w:numId w:val="4"/>
        </w:numPr>
        <w:jc w:val="both"/>
        <w:rPr>
          <w:sz w:val="20"/>
        </w:rPr>
      </w:pPr>
      <w:r w:rsidRPr="004162FF">
        <w:rPr>
          <w:sz w:val="20"/>
        </w:rPr>
        <w:t>Los envíos de solicitudes así realizados se considerarán presentados en el día y hora que figure en el resguardo, a los efectos previstos en la Ley 39/2015, de 1 de octubre, del Procedimiento Administrativo Común de las Administraciones Públicas.</w:t>
      </w:r>
    </w:p>
    <w:p w:rsidR="0017496B" w:rsidRDefault="0017496B" w:rsidP="0017496B">
      <w:pPr>
        <w:pStyle w:val="Ttulo3"/>
        <w:numPr>
          <w:ilvl w:val="0"/>
          <w:numId w:val="4"/>
        </w:numPr>
      </w:pPr>
      <w:bookmarkStart w:id="22" w:name="_Toc74312418"/>
      <w:r>
        <w:t>Documentos Registro Presencial</w:t>
      </w:r>
      <w:bookmarkEnd w:id="22"/>
    </w:p>
    <w:p w:rsidR="00286B20" w:rsidRDefault="0017496B" w:rsidP="00EB4828">
      <w:pPr>
        <w:ind w:left="720"/>
        <w:jc w:val="both"/>
        <w:rPr>
          <w:sz w:val="20"/>
        </w:rPr>
      </w:pPr>
      <w:r w:rsidRPr="0017496B">
        <w:rPr>
          <w:sz w:val="20"/>
        </w:rPr>
        <w:t xml:space="preserve">Únicamente deberá registrar el PDF de solicitud obtenido en la aplicación web </w:t>
      </w:r>
      <w:r w:rsidR="00B70E16">
        <w:rPr>
          <w:sz w:val="20"/>
        </w:rPr>
        <w:t xml:space="preserve">firmado manualmente </w:t>
      </w:r>
      <w:r w:rsidRPr="0017496B">
        <w:rPr>
          <w:sz w:val="20"/>
        </w:rPr>
        <w:t>(no la documentación adjunta).</w:t>
      </w:r>
    </w:p>
    <w:p w:rsidR="00C57AF8" w:rsidRDefault="00C57AF8" w:rsidP="00C57AF8">
      <w:pPr>
        <w:pStyle w:val="Ttulo3"/>
        <w:numPr>
          <w:ilvl w:val="0"/>
          <w:numId w:val="4"/>
        </w:numPr>
      </w:pPr>
      <w:bookmarkStart w:id="23" w:name="_Toc74312419"/>
      <w:r>
        <w:t>Firma de documento – Registro Presencial</w:t>
      </w:r>
      <w:bookmarkEnd w:id="23"/>
    </w:p>
    <w:p w:rsidR="00C57AF8" w:rsidRDefault="00C57AF8" w:rsidP="00047757">
      <w:pPr>
        <w:ind w:firstLine="708"/>
        <w:rPr>
          <w:sz w:val="20"/>
        </w:rPr>
      </w:pPr>
      <w:r>
        <w:rPr>
          <w:sz w:val="20"/>
        </w:rPr>
        <w:t>El documento deberá registrarse firmado de forma manuscrita.</w:t>
      </w:r>
    </w:p>
    <w:p w:rsidR="005D3E01" w:rsidRDefault="005D3E01" w:rsidP="00047757">
      <w:pPr>
        <w:ind w:firstLine="708"/>
        <w:rPr>
          <w:sz w:val="20"/>
        </w:rPr>
      </w:pPr>
    </w:p>
    <w:p w:rsidR="005D3E01" w:rsidRDefault="005D3E01" w:rsidP="00047757">
      <w:pPr>
        <w:ind w:firstLine="708"/>
        <w:rPr>
          <w:sz w:val="20"/>
        </w:rPr>
      </w:pPr>
    </w:p>
    <w:p w:rsidR="005D3E01" w:rsidRPr="00C57AF8" w:rsidRDefault="005D3E01" w:rsidP="00047757">
      <w:pPr>
        <w:ind w:firstLine="708"/>
      </w:pPr>
    </w:p>
    <w:p w:rsidR="00286B20" w:rsidRPr="00EB4828" w:rsidRDefault="00286B20" w:rsidP="00286B20">
      <w:pPr>
        <w:pStyle w:val="Ttulo2"/>
        <w:rPr>
          <w:color w:val="C00000"/>
        </w:rPr>
      </w:pPr>
      <w:bookmarkStart w:id="24" w:name="_Toc74312420"/>
      <w:r w:rsidRPr="00EB4828">
        <w:rPr>
          <w:color w:val="C00000"/>
        </w:rPr>
        <w:lastRenderedPageBreak/>
        <w:t xml:space="preserve">Registro </w:t>
      </w:r>
      <w:r w:rsidR="00E4004F" w:rsidRPr="00EB4828">
        <w:rPr>
          <w:color w:val="C00000"/>
        </w:rPr>
        <w:t>Electrónico</w:t>
      </w:r>
      <w:bookmarkEnd w:id="24"/>
    </w:p>
    <w:p w:rsidR="001E7526" w:rsidRDefault="001E7526" w:rsidP="001E7526">
      <w:pPr>
        <w:pStyle w:val="Ttulo3"/>
        <w:numPr>
          <w:ilvl w:val="0"/>
          <w:numId w:val="4"/>
        </w:numPr>
      </w:pPr>
      <w:bookmarkStart w:id="25" w:name="_Toc74312421"/>
      <w:r>
        <w:t xml:space="preserve">Requisitos </w:t>
      </w:r>
      <w:r w:rsidR="005D3E01">
        <w:t>Registro Electrónico</w:t>
      </w:r>
      <w:bookmarkEnd w:id="25"/>
    </w:p>
    <w:p w:rsidR="005D3E01" w:rsidRPr="005D3E01" w:rsidRDefault="00276332" w:rsidP="00276332">
      <w:pPr>
        <w:ind w:left="708"/>
        <w:jc w:val="both"/>
      </w:pPr>
      <w:r>
        <w:rPr>
          <w:sz w:val="20"/>
        </w:rPr>
        <w:t>Ú</w:t>
      </w:r>
      <w:r w:rsidR="005D3E01">
        <w:rPr>
          <w:sz w:val="20"/>
        </w:rPr>
        <w:t xml:space="preserve">nicamente podrá realizar el Registro Electrónico de su solicitud si posee alguna de las siguientes opciones: </w:t>
      </w:r>
    </w:p>
    <w:p w:rsidR="00B46AF2" w:rsidRPr="00A946E8" w:rsidRDefault="002B2039" w:rsidP="005D3E01">
      <w:pPr>
        <w:pStyle w:val="Prrafodelista"/>
        <w:numPr>
          <w:ilvl w:val="1"/>
          <w:numId w:val="17"/>
        </w:numPr>
        <w:jc w:val="both"/>
        <w:rPr>
          <w:sz w:val="20"/>
        </w:rPr>
      </w:pPr>
      <w:r w:rsidRPr="00A946E8">
        <w:rPr>
          <w:b/>
          <w:sz w:val="20"/>
        </w:rPr>
        <w:t>Certificado electrónico</w:t>
      </w:r>
      <w:r w:rsidRPr="00A946E8">
        <w:rPr>
          <w:sz w:val="20"/>
        </w:rPr>
        <w:t xml:space="preserve"> válido, instalado en el equipo desde el </w:t>
      </w:r>
      <w:r w:rsidR="00474970" w:rsidRPr="00A946E8">
        <w:rPr>
          <w:sz w:val="20"/>
        </w:rPr>
        <w:t>que se desee hacer la solicitud.</w:t>
      </w:r>
    </w:p>
    <w:p w:rsidR="002B2039" w:rsidRPr="00A946E8" w:rsidRDefault="002B2039" w:rsidP="005D3E01">
      <w:pPr>
        <w:pStyle w:val="Prrafodelista"/>
        <w:numPr>
          <w:ilvl w:val="1"/>
          <w:numId w:val="17"/>
        </w:numPr>
        <w:rPr>
          <w:b/>
          <w:sz w:val="20"/>
        </w:rPr>
      </w:pPr>
      <w:r w:rsidRPr="00A946E8">
        <w:rPr>
          <w:b/>
          <w:sz w:val="20"/>
        </w:rPr>
        <w:t>DNI electrónico</w:t>
      </w:r>
      <w:r w:rsidR="00474970" w:rsidRPr="00A946E8">
        <w:rPr>
          <w:b/>
          <w:sz w:val="20"/>
        </w:rPr>
        <w:t>.</w:t>
      </w:r>
    </w:p>
    <w:tbl>
      <w:tblPr>
        <w:tblStyle w:val="Tablaconcuadrcula"/>
        <w:tblpPr w:leftFromText="141" w:rightFromText="141" w:vertAnchor="text" w:horzAnchor="page" w:tblpX="3580" w:tblpY="232"/>
        <w:tblW w:w="0" w:type="auto"/>
        <w:tblLook w:val="04A0" w:firstRow="1" w:lastRow="0" w:firstColumn="1" w:lastColumn="0" w:noHBand="0" w:noVBand="1"/>
      </w:tblPr>
      <w:tblGrid>
        <w:gridCol w:w="6075"/>
      </w:tblGrid>
      <w:tr w:rsidR="00474970" w:rsidTr="003045A9">
        <w:trPr>
          <w:trHeight w:val="572"/>
        </w:trPr>
        <w:tc>
          <w:tcPr>
            <w:tcW w:w="6075" w:type="dxa"/>
            <w:shd w:val="clear" w:color="auto" w:fill="F2DBDB" w:themeFill="accent2" w:themeFillTint="33"/>
          </w:tcPr>
          <w:p w:rsidR="00474970" w:rsidRDefault="00474970" w:rsidP="00474970">
            <w:pPr>
              <w:pStyle w:val="Prrafodelista"/>
              <w:ind w:left="0"/>
              <w:jc w:val="center"/>
              <w:rPr>
                <w:rFonts w:ascii="Arial monospaced for SAP" w:hAnsi="Arial monospaced for SAP"/>
                <w:sz w:val="14"/>
              </w:rPr>
            </w:pPr>
            <w:r w:rsidRPr="00474970">
              <w:rPr>
                <w:rFonts w:ascii="Arial monospaced for SAP" w:hAnsi="Arial monospaced for SAP"/>
                <w:b/>
                <w:sz w:val="16"/>
              </w:rPr>
              <w:t>Importante</w:t>
            </w:r>
            <w:r w:rsidRPr="00EC5AA7">
              <w:rPr>
                <w:rFonts w:ascii="Arial monospaced for SAP" w:hAnsi="Arial monospaced for SAP"/>
                <w:sz w:val="16"/>
              </w:rPr>
              <w:t xml:space="preserve"> </w:t>
            </w:r>
            <w:r w:rsidRPr="00EC5AA7">
              <w:rPr>
                <w:rFonts w:ascii="Arial monospaced for SAP" w:hAnsi="Arial monospaced for SAP"/>
                <w:sz w:val="14"/>
              </w:rPr>
              <w:t xml:space="preserve">-&gt; </w:t>
            </w:r>
            <w:r>
              <w:rPr>
                <w:rFonts w:ascii="Arial monospaced for SAP" w:hAnsi="Arial monospaced for SAP"/>
                <w:sz w:val="14"/>
              </w:rPr>
              <w:t>El documento de identificación</w:t>
            </w:r>
            <w:r w:rsidR="00276332">
              <w:rPr>
                <w:rFonts w:ascii="Arial monospaced for SAP" w:hAnsi="Arial monospaced for SAP"/>
                <w:sz w:val="14"/>
              </w:rPr>
              <w:t xml:space="preserve"> (DNI)</w:t>
            </w:r>
            <w:r>
              <w:rPr>
                <w:rFonts w:ascii="Arial monospaced for SAP" w:hAnsi="Arial monospaced for SAP"/>
                <w:sz w:val="14"/>
              </w:rPr>
              <w:t xml:space="preserve"> del candidato que realiza la solicitud deberá coincidir con el del </w:t>
            </w:r>
          </w:p>
          <w:p w:rsidR="00474970" w:rsidRPr="00EC5AA7" w:rsidRDefault="00250188" w:rsidP="00474970">
            <w:pPr>
              <w:pStyle w:val="Prrafodelista"/>
              <w:ind w:left="0"/>
              <w:jc w:val="center"/>
              <w:rPr>
                <w:rFonts w:ascii="Arial monospaced for SAP" w:hAnsi="Arial monospaced for SAP"/>
                <w:sz w:val="20"/>
              </w:rPr>
            </w:pPr>
            <w:r>
              <w:rPr>
                <w:rFonts w:ascii="Arial monospaced for SAP" w:hAnsi="Arial monospaced for SAP"/>
                <w:sz w:val="14"/>
              </w:rPr>
              <w:t>Certificado</w:t>
            </w:r>
            <w:r w:rsidR="00474970">
              <w:rPr>
                <w:rFonts w:ascii="Arial monospaced for SAP" w:hAnsi="Arial monospaced for SAP"/>
                <w:sz w:val="14"/>
              </w:rPr>
              <w:t xml:space="preserve"> o DNI electrónico. </w:t>
            </w:r>
          </w:p>
        </w:tc>
      </w:tr>
    </w:tbl>
    <w:p w:rsidR="00474970" w:rsidRDefault="00474970" w:rsidP="00474970">
      <w:pPr>
        <w:rPr>
          <w:b/>
        </w:rPr>
      </w:pPr>
    </w:p>
    <w:p w:rsidR="00474970" w:rsidRPr="00474970" w:rsidRDefault="00474970" w:rsidP="00474970">
      <w:pPr>
        <w:rPr>
          <w:b/>
        </w:rPr>
      </w:pPr>
    </w:p>
    <w:p w:rsidR="002B2039" w:rsidRDefault="00E4004F" w:rsidP="002B2039">
      <w:pPr>
        <w:pStyle w:val="Ttulo3"/>
        <w:numPr>
          <w:ilvl w:val="0"/>
          <w:numId w:val="4"/>
        </w:numPr>
      </w:pPr>
      <w:bookmarkStart w:id="26" w:name="_Toc74312422"/>
      <w:r>
        <w:t>Acceso Registro Electrónico</w:t>
      </w:r>
      <w:r w:rsidR="002B2039">
        <w:t xml:space="preserve"> </w:t>
      </w:r>
      <w:r w:rsidR="00D15787">
        <w:t>– NO VÁLIDO</w:t>
      </w:r>
      <w:bookmarkEnd w:id="26"/>
    </w:p>
    <w:p w:rsidR="002B2039" w:rsidRPr="00A946E8" w:rsidRDefault="002B2039" w:rsidP="002B2039">
      <w:pPr>
        <w:ind w:left="708"/>
        <w:rPr>
          <w:sz w:val="20"/>
        </w:rPr>
      </w:pPr>
      <w:r w:rsidRPr="00A946E8">
        <w:rPr>
          <w:sz w:val="20"/>
        </w:rPr>
        <w:t xml:space="preserve">No es posible realizar la presentación telemática con </w:t>
      </w:r>
      <w:r w:rsidRPr="00A946E8">
        <w:rPr>
          <w:b/>
          <w:sz w:val="20"/>
        </w:rPr>
        <w:t>Cl@ve</w:t>
      </w:r>
      <w:r w:rsidRPr="00A946E8">
        <w:rPr>
          <w:sz w:val="20"/>
        </w:rPr>
        <w:t>.</w:t>
      </w:r>
    </w:p>
    <w:p w:rsidR="00E4004F" w:rsidRDefault="00E4004F" w:rsidP="00E4004F">
      <w:pPr>
        <w:pStyle w:val="Ttulo3"/>
        <w:numPr>
          <w:ilvl w:val="0"/>
          <w:numId w:val="4"/>
        </w:numPr>
      </w:pPr>
      <w:bookmarkStart w:id="27" w:name="_Toc74312423"/>
      <w:r>
        <w:t>Registro Electrónico</w:t>
      </w:r>
      <w:bookmarkEnd w:id="27"/>
    </w:p>
    <w:p w:rsidR="00E4004F" w:rsidRDefault="00E4004F" w:rsidP="00E4004F">
      <w:pPr>
        <w:ind w:left="708"/>
        <w:jc w:val="both"/>
        <w:rPr>
          <w:rFonts w:ascii="Calibri" w:hAnsi="Calibri"/>
          <w:color w:val="1F497D"/>
          <w:shd w:val="clear" w:color="auto" w:fill="FFFFFF"/>
        </w:rPr>
      </w:pPr>
      <w:r w:rsidRPr="00DF26C0">
        <w:rPr>
          <w:sz w:val="20"/>
        </w:rPr>
        <w:t>Si tiene</w:t>
      </w:r>
      <w:r w:rsidR="00276332">
        <w:rPr>
          <w:sz w:val="20"/>
        </w:rPr>
        <w:t xml:space="preserve"> usted certificado electrónico ó</w:t>
      </w:r>
      <w:r w:rsidRPr="00DF26C0">
        <w:rPr>
          <w:sz w:val="20"/>
        </w:rPr>
        <w:t xml:space="preserve"> DNI  electrónico, pulse </w:t>
      </w:r>
      <w:r w:rsidRPr="00DF26C0">
        <w:rPr>
          <w:b/>
          <w:sz w:val="20"/>
        </w:rPr>
        <w:t>REGISTRAR ELECTR</w:t>
      </w:r>
      <w:r w:rsidRPr="00DF26C0">
        <w:rPr>
          <w:sz w:val="20"/>
        </w:rPr>
        <w:t>. y siga de nuevo atentamente las instrucciones para presentar y firmar electrónicamente su solicitud, hasta volver a la aplicación para descargar la solicitud</w:t>
      </w:r>
      <w:r w:rsidRPr="00E4004F">
        <w:t>.</w:t>
      </w:r>
      <w:r>
        <w:rPr>
          <w:rFonts w:ascii="Calibri" w:hAnsi="Calibri"/>
          <w:color w:val="1F497D"/>
          <w:shd w:val="clear" w:color="auto" w:fill="FFFFFF"/>
        </w:rPr>
        <w:t> </w:t>
      </w:r>
    </w:p>
    <w:p w:rsidR="00E4004F" w:rsidRPr="00E4004F" w:rsidRDefault="00E4004F" w:rsidP="00E4004F">
      <w:pPr>
        <w:pStyle w:val="Ttulo3"/>
        <w:numPr>
          <w:ilvl w:val="0"/>
          <w:numId w:val="4"/>
        </w:numPr>
      </w:pPr>
      <w:bookmarkStart w:id="28" w:name="_Toc74312424"/>
      <w:r>
        <w:t>Acceso a Sede Electrónica</w:t>
      </w:r>
      <w:bookmarkEnd w:id="28"/>
    </w:p>
    <w:p w:rsidR="00E4004F" w:rsidRPr="00A946E8" w:rsidRDefault="00E4004F" w:rsidP="00E4004F">
      <w:pPr>
        <w:ind w:left="708"/>
        <w:jc w:val="both"/>
        <w:rPr>
          <w:sz w:val="20"/>
          <w:szCs w:val="20"/>
        </w:rPr>
      </w:pPr>
      <w:r w:rsidRPr="00A946E8">
        <w:rPr>
          <w:sz w:val="20"/>
          <w:szCs w:val="20"/>
        </w:rPr>
        <w:t xml:space="preserve">Para entrar en la Sede Electrónica, hágalo a través de </w:t>
      </w:r>
      <w:r w:rsidRPr="00A946E8">
        <w:rPr>
          <w:b/>
          <w:color w:val="C00000"/>
          <w:sz w:val="20"/>
          <w:szCs w:val="20"/>
        </w:rPr>
        <w:t>'Acceso con certificado electrónico'</w:t>
      </w:r>
      <w:r w:rsidRPr="00A946E8">
        <w:rPr>
          <w:sz w:val="20"/>
          <w:szCs w:val="20"/>
        </w:rPr>
        <w:t xml:space="preserve">. </w:t>
      </w:r>
    </w:p>
    <w:p w:rsidR="00E4004F" w:rsidRPr="00DF26C0" w:rsidRDefault="00E4004F" w:rsidP="00E4004F">
      <w:pPr>
        <w:ind w:left="708"/>
        <w:jc w:val="both"/>
        <w:rPr>
          <w:sz w:val="20"/>
        </w:rPr>
      </w:pPr>
      <w:r w:rsidRPr="00A946E8">
        <w:rPr>
          <w:sz w:val="20"/>
          <w:szCs w:val="20"/>
        </w:rPr>
        <w:t xml:space="preserve">Una vez finalizado el proceso de registro electrónico, puede </w:t>
      </w:r>
      <w:r w:rsidR="007051AB">
        <w:rPr>
          <w:sz w:val="20"/>
          <w:szCs w:val="20"/>
        </w:rPr>
        <w:t>volver a</w:t>
      </w:r>
      <w:r w:rsidRPr="00A946E8">
        <w:rPr>
          <w:sz w:val="20"/>
          <w:szCs w:val="20"/>
        </w:rPr>
        <w:t xml:space="preserve"> la aplicación web de solicitudes (</w:t>
      </w:r>
      <w:hyperlink r:id="rId23" w:history="1">
        <w:r w:rsidRPr="00A946E8">
          <w:rPr>
            <w:rStyle w:val="Hipervnculo"/>
            <w:sz w:val="20"/>
            <w:szCs w:val="20"/>
          </w:rPr>
          <w:t>https://procesosselectivospas.ucm.es</w:t>
        </w:r>
      </w:hyperlink>
      <w:r w:rsidRPr="00A946E8">
        <w:rPr>
          <w:sz w:val="20"/>
          <w:szCs w:val="20"/>
        </w:rPr>
        <w:t>) y descargar su solicitud ya firmada electrónicamente</w:t>
      </w:r>
      <w:r w:rsidR="00276332">
        <w:rPr>
          <w:sz w:val="20"/>
        </w:rPr>
        <w:t xml:space="preserve">, pulsando el botón </w:t>
      </w:r>
      <w:r w:rsidR="00276332" w:rsidRPr="007051AB">
        <w:rPr>
          <w:b/>
          <w:sz w:val="20"/>
        </w:rPr>
        <w:t>DESCARGAR DOCUMENTO DE REGISTRO</w:t>
      </w:r>
      <w:r w:rsidR="00276332">
        <w:rPr>
          <w:sz w:val="20"/>
        </w:rPr>
        <w:t>.</w:t>
      </w:r>
    </w:p>
    <w:p w:rsidR="00E4004F" w:rsidRDefault="00E4004F" w:rsidP="00E4004F">
      <w:pPr>
        <w:pStyle w:val="Ttulo3"/>
        <w:numPr>
          <w:ilvl w:val="0"/>
          <w:numId w:val="4"/>
        </w:numPr>
      </w:pPr>
      <w:bookmarkStart w:id="29" w:name="_Toc74312425"/>
      <w:r>
        <w:t>Descarga PDF solicitud – firma electrónica.</w:t>
      </w:r>
      <w:bookmarkEnd w:id="29"/>
    </w:p>
    <w:p w:rsidR="00E4004F" w:rsidRPr="00DF26C0" w:rsidRDefault="00E4004F" w:rsidP="00E4004F">
      <w:pPr>
        <w:ind w:left="708"/>
        <w:jc w:val="both"/>
        <w:rPr>
          <w:sz w:val="20"/>
        </w:rPr>
      </w:pPr>
      <w:r w:rsidRPr="00DF26C0">
        <w:rPr>
          <w:sz w:val="20"/>
        </w:rPr>
        <w:t>Una vez finalizado el proceso de registro electrónico, puede volver a la página de solicitud (</w:t>
      </w:r>
      <w:hyperlink r:id="rId24" w:history="1">
        <w:r w:rsidRPr="00EB4828">
          <w:rPr>
            <w:rStyle w:val="Hipervnculo"/>
            <w:sz w:val="20"/>
          </w:rPr>
          <w:t>https://procesosselectivospas.ucm.es</w:t>
        </w:r>
      </w:hyperlink>
      <w:r w:rsidRPr="00DF26C0">
        <w:rPr>
          <w:sz w:val="20"/>
        </w:rPr>
        <w:t>) y descargar su solicitud ya firmada electrónicamente</w:t>
      </w:r>
      <w:r w:rsidR="007051AB">
        <w:rPr>
          <w:sz w:val="20"/>
        </w:rPr>
        <w:t xml:space="preserve">, pulsando el botón </w:t>
      </w:r>
      <w:r w:rsidR="007051AB" w:rsidRPr="007051AB">
        <w:rPr>
          <w:b/>
          <w:sz w:val="20"/>
        </w:rPr>
        <w:t>DESCARGAR DOCUMENTO DE REGISTRO</w:t>
      </w:r>
      <w:r w:rsidR="007051AB">
        <w:rPr>
          <w:sz w:val="20"/>
        </w:rPr>
        <w:t>.</w:t>
      </w:r>
    </w:p>
    <w:p w:rsidR="00E4004F" w:rsidRDefault="00E4004F" w:rsidP="00DF26C0">
      <w:pPr>
        <w:pStyle w:val="Ttulo3"/>
        <w:numPr>
          <w:ilvl w:val="0"/>
          <w:numId w:val="4"/>
        </w:numPr>
      </w:pPr>
      <w:bookmarkStart w:id="30" w:name="_Toc74312426"/>
      <w:r>
        <w:t xml:space="preserve">Problema con Registro </w:t>
      </w:r>
      <w:r w:rsidR="001907F8">
        <w:t>Electrónico</w:t>
      </w:r>
      <w:r>
        <w:t xml:space="preserve"> en Sede Electrónica UCM</w:t>
      </w:r>
      <w:bookmarkEnd w:id="30"/>
    </w:p>
    <w:p w:rsidR="001907F8" w:rsidRPr="00A946E8" w:rsidRDefault="001907F8" w:rsidP="001907F8">
      <w:pPr>
        <w:pStyle w:val="Prrafodelista"/>
        <w:shd w:val="clear" w:color="auto" w:fill="FFFFFF"/>
        <w:jc w:val="both"/>
        <w:rPr>
          <w:sz w:val="20"/>
          <w:szCs w:val="20"/>
        </w:rPr>
      </w:pPr>
      <w:r w:rsidRPr="00A946E8">
        <w:rPr>
          <w:sz w:val="20"/>
          <w:szCs w:val="20"/>
        </w:rPr>
        <w:t>En caso de haber tenido algún problema al presentar su solicitud de forma electrónica, rogamos siga las siguientes instrucciones para intentar completar el registro electrónico de su solicitud. </w:t>
      </w:r>
    </w:p>
    <w:p w:rsidR="001907F8" w:rsidRPr="00A946E8" w:rsidRDefault="001907F8" w:rsidP="001907F8">
      <w:pPr>
        <w:pStyle w:val="Prrafodelista"/>
        <w:shd w:val="clear" w:color="auto" w:fill="FFFFFF"/>
        <w:jc w:val="both"/>
        <w:rPr>
          <w:sz w:val="20"/>
          <w:szCs w:val="20"/>
        </w:rPr>
      </w:pPr>
      <w:r w:rsidRPr="00A946E8">
        <w:rPr>
          <w:b/>
          <w:sz w:val="20"/>
          <w:szCs w:val="20"/>
        </w:rPr>
        <w:t>Muy importante</w:t>
      </w:r>
      <w:r w:rsidRPr="00A946E8">
        <w:rPr>
          <w:sz w:val="20"/>
          <w:szCs w:val="20"/>
        </w:rPr>
        <w:t>: recuerde que debe acceder con certificado/DNI electrónico (no disponible con Cl@ve) y firmar su solicitud con certificado electrónico:</w:t>
      </w:r>
    </w:p>
    <w:p w:rsidR="001907F8" w:rsidRPr="00A946E8" w:rsidRDefault="001907F8" w:rsidP="001907F8">
      <w:pPr>
        <w:pStyle w:val="NormalWeb"/>
        <w:numPr>
          <w:ilvl w:val="1"/>
          <w:numId w:val="16"/>
        </w:numPr>
        <w:shd w:val="clear" w:color="auto" w:fill="FFFFFF"/>
        <w:spacing w:after="0" w:afterAutospacing="0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t>Entrar a la sede </w:t>
      </w:r>
      <w:hyperlink r:id="rId25" w:history="1">
        <w:r w:rsidRPr="00A946E8">
          <w:rPr>
            <w:rStyle w:val="Hipervnculo"/>
            <w:rFonts w:asciiTheme="minorHAnsi" w:eastAsiaTheme="minorHAnsi" w:hAnsiTheme="minorHAnsi" w:cstheme="minorBidi"/>
            <w:sz w:val="20"/>
            <w:szCs w:val="20"/>
            <w:lang w:eastAsia="en-US"/>
          </w:rPr>
          <w:t>https://sede.ucm.es</w:t>
        </w:r>
      </w:hyperlink>
    </w:p>
    <w:p w:rsidR="001907F8" w:rsidRPr="00A946E8" w:rsidRDefault="001907F8" w:rsidP="001907F8">
      <w:pPr>
        <w:pStyle w:val="NormalWeb"/>
        <w:numPr>
          <w:ilvl w:val="1"/>
          <w:numId w:val="16"/>
        </w:numPr>
        <w:shd w:val="clear" w:color="auto" w:fill="FFFFFF"/>
        <w:spacing w:after="0" w:afterAutospacing="0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Entrar en </w:t>
      </w:r>
      <w:r w:rsidRPr="00A946E8">
        <w:rPr>
          <w:rFonts w:asciiTheme="minorHAnsi" w:eastAsiaTheme="minorHAnsi" w:hAnsiTheme="minorHAnsi" w:cstheme="minorBidi"/>
          <w:b/>
          <w:color w:val="C00000"/>
          <w:sz w:val="20"/>
          <w:szCs w:val="20"/>
          <w:lang w:eastAsia="en-US"/>
        </w:rPr>
        <w:t>MIS EXPEDIENTES</w:t>
      </w:r>
      <w:r w:rsidR="00474970" w:rsidRPr="00A946E8">
        <w:rPr>
          <w:rFonts w:asciiTheme="minorHAnsi" w:eastAsiaTheme="minorHAnsi" w:hAnsiTheme="minorHAnsi" w:cstheme="minorBidi"/>
          <w:b/>
          <w:color w:val="C00000"/>
          <w:sz w:val="20"/>
          <w:szCs w:val="20"/>
          <w:lang w:eastAsia="en-US"/>
        </w:rPr>
        <w:t>.</w:t>
      </w:r>
    </w:p>
    <w:p w:rsidR="001907F8" w:rsidRPr="00A946E8" w:rsidRDefault="001907F8" w:rsidP="001907F8">
      <w:pPr>
        <w:pStyle w:val="NormalWeb"/>
        <w:numPr>
          <w:ilvl w:val="1"/>
          <w:numId w:val="16"/>
        </w:numPr>
        <w:shd w:val="clear" w:color="auto" w:fill="FFFFFF"/>
        <w:spacing w:after="0" w:afterAutospacing="0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t>Validarse con certificado o DNI electrónico, eligiendo el 'Acceso con certificado electrónico'(evite el acceso a través de Cl@ve).</w:t>
      </w:r>
    </w:p>
    <w:p w:rsidR="001907F8" w:rsidRPr="00A946E8" w:rsidRDefault="001907F8" w:rsidP="001907F8">
      <w:pPr>
        <w:pStyle w:val="NormalWeb"/>
        <w:numPr>
          <w:ilvl w:val="1"/>
          <w:numId w:val="16"/>
        </w:numPr>
        <w:shd w:val="clear" w:color="auto" w:fill="FFFFFF"/>
        <w:spacing w:after="0" w:afterAutospacing="0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Entrar en </w:t>
      </w:r>
      <w:r w:rsidRPr="00A946E8">
        <w:rPr>
          <w:rFonts w:asciiTheme="minorHAnsi" w:eastAsiaTheme="minorHAnsi" w:hAnsiTheme="minorHAnsi" w:cstheme="minorBidi"/>
          <w:b/>
          <w:color w:val="C00000"/>
          <w:sz w:val="20"/>
          <w:szCs w:val="20"/>
          <w:lang w:eastAsia="en-US"/>
        </w:rPr>
        <w:t>trámites pendientes</w:t>
      </w:r>
      <w:r w:rsidRPr="00A946E8">
        <w:rPr>
          <w:rFonts w:asciiTheme="minorHAnsi" w:eastAsiaTheme="minorHAnsi" w:hAnsiTheme="minorHAnsi" w:cstheme="minorBidi"/>
          <w:b/>
          <w:sz w:val="20"/>
          <w:szCs w:val="20"/>
          <w:lang w:eastAsia="en-US"/>
        </w:rPr>
        <w:t>.</w:t>
      </w:r>
    </w:p>
    <w:p w:rsidR="001907F8" w:rsidRPr="00A946E8" w:rsidRDefault="001907F8" w:rsidP="001907F8">
      <w:pPr>
        <w:pStyle w:val="NormalWeb"/>
        <w:numPr>
          <w:ilvl w:val="1"/>
          <w:numId w:val="16"/>
        </w:numPr>
        <w:shd w:val="clear" w:color="auto" w:fill="FFFFFF"/>
        <w:spacing w:after="0" w:afterAutospacing="0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t>Finalizar los expedientes d</w:t>
      </w:r>
      <w:r w:rsidR="00EB4828"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t>e procesos selectivos que tenga</w:t>
      </w:r>
      <w:r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 abiertos</w:t>
      </w:r>
      <w:r w:rsidR="00EB4828"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t>.</w:t>
      </w:r>
    </w:p>
    <w:p w:rsidR="001907F8" w:rsidRPr="00A946E8" w:rsidRDefault="001907F8" w:rsidP="001907F8">
      <w:pPr>
        <w:pStyle w:val="NormalWeb"/>
        <w:numPr>
          <w:ilvl w:val="1"/>
          <w:numId w:val="16"/>
        </w:numPr>
        <w:shd w:val="clear" w:color="auto" w:fill="FFFFFF"/>
        <w:spacing w:after="0" w:afterAutospacing="0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t>Volver a la aplicación </w:t>
      </w:r>
      <w:hyperlink r:id="rId26" w:history="1">
        <w:r w:rsidRPr="00A946E8">
          <w:rPr>
            <w:rStyle w:val="Hipervnculo"/>
            <w:rFonts w:asciiTheme="minorHAnsi" w:eastAsiaTheme="minorHAnsi" w:hAnsiTheme="minorHAnsi" w:cstheme="minorBidi"/>
            <w:sz w:val="20"/>
            <w:szCs w:val="20"/>
            <w:lang w:eastAsia="en-US"/>
          </w:rPr>
          <w:t>https://procesosselectivospas.ucm.es</w:t>
        </w:r>
      </w:hyperlink>
    </w:p>
    <w:p w:rsidR="001907F8" w:rsidRPr="00A946E8" w:rsidRDefault="001907F8" w:rsidP="001907F8">
      <w:pPr>
        <w:pStyle w:val="NormalWeb"/>
        <w:numPr>
          <w:ilvl w:val="1"/>
          <w:numId w:val="16"/>
        </w:numPr>
        <w:shd w:val="clear" w:color="auto" w:fill="FFFFFF"/>
        <w:spacing w:after="0" w:afterAutospacing="0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Acceda a su solicitud </w:t>
      </w:r>
      <w:r w:rsidRPr="00A946E8">
        <w:rPr>
          <w:rFonts w:asciiTheme="minorHAnsi" w:eastAsiaTheme="minorHAnsi" w:hAnsiTheme="minorHAnsi" w:cstheme="minorBidi"/>
          <w:b/>
          <w:sz w:val="20"/>
          <w:szCs w:val="20"/>
          <w:lang w:eastAsia="en-US"/>
        </w:rPr>
        <w:t>PENDIENTE_REGISTRO</w:t>
      </w:r>
      <w:r w:rsidR="00474970" w:rsidRPr="00A946E8">
        <w:rPr>
          <w:rFonts w:asciiTheme="minorHAnsi" w:eastAsiaTheme="minorHAnsi" w:hAnsiTheme="minorHAnsi" w:cstheme="minorBidi"/>
          <w:b/>
          <w:sz w:val="20"/>
          <w:szCs w:val="20"/>
          <w:lang w:eastAsia="en-US"/>
        </w:rPr>
        <w:t>.</w:t>
      </w:r>
    </w:p>
    <w:p w:rsidR="001907F8" w:rsidRPr="00A946E8" w:rsidRDefault="001907F8" w:rsidP="001907F8">
      <w:pPr>
        <w:pStyle w:val="NormalWeb"/>
        <w:numPr>
          <w:ilvl w:val="1"/>
          <w:numId w:val="16"/>
        </w:numPr>
        <w:shd w:val="clear" w:color="auto" w:fill="FFFFFF"/>
        <w:spacing w:after="0" w:afterAutospacing="0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t>Seleccione nuevamente la opción de REGISTRO. ELECTRÓNICO y vuelva a acceder a la Sede Electrónica con su certificado/DNI electrónico</w:t>
      </w:r>
      <w:r w:rsidR="00474970"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t>.</w:t>
      </w:r>
    </w:p>
    <w:p w:rsidR="001907F8" w:rsidRPr="00A946E8" w:rsidRDefault="001907F8" w:rsidP="001907F8">
      <w:pPr>
        <w:pStyle w:val="NormalWeb"/>
        <w:shd w:val="clear" w:color="auto" w:fill="FFFFFF"/>
        <w:spacing w:after="0" w:afterAutospacing="0"/>
        <w:ind w:left="708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A946E8">
        <w:rPr>
          <w:rFonts w:asciiTheme="minorHAnsi" w:eastAsiaTheme="minorHAnsi" w:hAnsiTheme="minorHAnsi" w:cstheme="minorBidi"/>
          <w:sz w:val="20"/>
          <w:szCs w:val="20"/>
          <w:lang w:eastAsia="en-US"/>
        </w:rPr>
        <w:lastRenderedPageBreak/>
        <w:t>En el caso de que el Registro Electrónico vuelva a fallar, le recomendamos que proceda a presentar su solicitud presencialmente.</w:t>
      </w:r>
    </w:p>
    <w:p w:rsidR="001907F8" w:rsidRPr="00A946E8" w:rsidRDefault="001907F8" w:rsidP="001907F8">
      <w:pPr>
        <w:pStyle w:val="Prrafodelista"/>
        <w:rPr>
          <w:sz w:val="20"/>
          <w:szCs w:val="20"/>
        </w:rPr>
      </w:pPr>
    </w:p>
    <w:p w:rsidR="001907F8" w:rsidRPr="001907F8" w:rsidRDefault="001907F8" w:rsidP="001907F8">
      <w:pPr>
        <w:pStyle w:val="Ttulo3"/>
        <w:numPr>
          <w:ilvl w:val="0"/>
          <w:numId w:val="4"/>
        </w:numPr>
      </w:pPr>
      <w:bookmarkStart w:id="31" w:name="_Toc74312427"/>
      <w:r>
        <w:t xml:space="preserve">Problema con Registro </w:t>
      </w:r>
      <w:r w:rsidR="00474970">
        <w:t>Electrónico</w:t>
      </w:r>
      <w:r>
        <w:t xml:space="preserve"> – usuario sin certificado electrónico</w:t>
      </w:r>
      <w:bookmarkEnd w:id="31"/>
    </w:p>
    <w:p w:rsidR="00DF26C0" w:rsidRPr="00A946E8" w:rsidRDefault="00DF26C0" w:rsidP="00DF26C0">
      <w:pPr>
        <w:ind w:left="708"/>
        <w:jc w:val="both"/>
        <w:rPr>
          <w:sz w:val="20"/>
          <w:szCs w:val="20"/>
        </w:rPr>
      </w:pPr>
      <w:r w:rsidRPr="00A946E8">
        <w:rPr>
          <w:color w:val="1F497D"/>
          <w:sz w:val="20"/>
          <w:szCs w:val="20"/>
          <w:shd w:val="clear" w:color="auto" w:fill="FFFFFF"/>
        </w:rPr>
        <w:t> </w:t>
      </w:r>
      <w:r w:rsidRPr="00A946E8">
        <w:rPr>
          <w:sz w:val="20"/>
          <w:szCs w:val="20"/>
        </w:rPr>
        <w:t>Si usted no tiene certificado electrónico o el proceso anterior le ha fallado, a pesar de tener certificado electrónico, le recomendamos que realice la p</w:t>
      </w:r>
      <w:r w:rsidR="001252FD" w:rsidRPr="00A946E8">
        <w:rPr>
          <w:sz w:val="20"/>
          <w:szCs w:val="20"/>
        </w:rPr>
        <w:t>resentación de forma presencial:</w:t>
      </w:r>
      <w:r w:rsidRPr="00A946E8">
        <w:rPr>
          <w:sz w:val="20"/>
          <w:szCs w:val="20"/>
        </w:rPr>
        <w:t xml:space="preserve"> </w:t>
      </w:r>
    </w:p>
    <w:p w:rsidR="00DF26C0" w:rsidRDefault="00DF26C0" w:rsidP="00DF26C0">
      <w:pPr>
        <w:pStyle w:val="Prrafodelista"/>
        <w:numPr>
          <w:ilvl w:val="1"/>
          <w:numId w:val="4"/>
        </w:numPr>
        <w:jc w:val="both"/>
        <w:rPr>
          <w:sz w:val="20"/>
          <w:szCs w:val="20"/>
        </w:rPr>
      </w:pPr>
      <w:r w:rsidRPr="00A946E8">
        <w:rPr>
          <w:sz w:val="20"/>
          <w:szCs w:val="20"/>
        </w:rPr>
        <w:t>Elija</w:t>
      </w:r>
      <w:r w:rsidR="007051AB">
        <w:rPr>
          <w:sz w:val="20"/>
          <w:szCs w:val="20"/>
        </w:rPr>
        <w:t xml:space="preserve"> la opción</w:t>
      </w:r>
      <w:r w:rsidRPr="00A946E8">
        <w:rPr>
          <w:sz w:val="20"/>
          <w:szCs w:val="20"/>
        </w:rPr>
        <w:t xml:space="preserve"> </w:t>
      </w:r>
      <w:r w:rsidR="007051AB">
        <w:rPr>
          <w:b/>
          <w:sz w:val="20"/>
          <w:szCs w:val="20"/>
        </w:rPr>
        <w:t>REGISTRO PRESENCIAL</w:t>
      </w:r>
      <w:r w:rsidRPr="00A946E8">
        <w:rPr>
          <w:sz w:val="20"/>
          <w:szCs w:val="20"/>
        </w:rPr>
        <w:t xml:space="preserve"> en la aplicación de procesos selectivos (</w:t>
      </w:r>
      <w:hyperlink r:id="rId27" w:history="1">
        <w:r w:rsidRPr="007051AB">
          <w:rPr>
            <w:rStyle w:val="Hipervnculo"/>
            <w:sz w:val="20"/>
            <w:szCs w:val="20"/>
          </w:rPr>
          <w:t>https://procesosselectivospas.ucm.es</w:t>
        </w:r>
      </w:hyperlink>
      <w:r w:rsidRPr="00A946E8">
        <w:rPr>
          <w:sz w:val="20"/>
          <w:szCs w:val="20"/>
        </w:rPr>
        <w:t xml:space="preserve">) para obtener su solicitud en formato </w:t>
      </w:r>
      <w:r w:rsidR="001252FD" w:rsidRPr="00A946E8">
        <w:rPr>
          <w:sz w:val="20"/>
          <w:szCs w:val="20"/>
        </w:rPr>
        <w:t>PDF.</w:t>
      </w:r>
      <w:r w:rsidRPr="00A946E8">
        <w:rPr>
          <w:sz w:val="20"/>
          <w:szCs w:val="20"/>
        </w:rPr>
        <w:t xml:space="preserve"> </w:t>
      </w:r>
    </w:p>
    <w:p w:rsidR="007051AB" w:rsidRDefault="007051AB" w:rsidP="00DF26C0">
      <w:pPr>
        <w:pStyle w:val="Prrafodelista"/>
        <w:numPr>
          <w:ilvl w:val="1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continuación le aparecerá el botón </w:t>
      </w:r>
      <w:r w:rsidRPr="007051AB">
        <w:rPr>
          <w:b/>
          <w:sz w:val="20"/>
          <w:szCs w:val="20"/>
        </w:rPr>
        <w:t>DESCARGAR DOCUMENTO DE SUBSANACIÓN</w:t>
      </w:r>
      <w:r>
        <w:rPr>
          <w:sz w:val="20"/>
          <w:szCs w:val="20"/>
        </w:rPr>
        <w:t>. Al pulsarlo, se descargará en PDF de solicitud en su equipo informático.</w:t>
      </w:r>
    </w:p>
    <w:p w:rsidR="00DF26C0" w:rsidRPr="007051AB" w:rsidRDefault="007051AB" w:rsidP="007051AB">
      <w:pPr>
        <w:pStyle w:val="Prrafodelista"/>
        <w:numPr>
          <w:ilvl w:val="1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Imprima la solicitud, f</w:t>
      </w:r>
      <w:r w:rsidR="00DF26C0" w:rsidRPr="007051AB">
        <w:rPr>
          <w:sz w:val="20"/>
          <w:szCs w:val="20"/>
        </w:rPr>
        <w:t>írmela a mano y preséntela de forma presencial por uno de los métodos establecidos en las bases de la convocatoria. </w:t>
      </w:r>
    </w:p>
    <w:p w:rsidR="00B46AF2" w:rsidRPr="00A946E8" w:rsidRDefault="00DF26C0" w:rsidP="00DF26C0">
      <w:pPr>
        <w:pStyle w:val="Prrafodelista"/>
        <w:numPr>
          <w:ilvl w:val="1"/>
          <w:numId w:val="4"/>
        </w:numPr>
        <w:jc w:val="both"/>
        <w:rPr>
          <w:sz w:val="20"/>
          <w:szCs w:val="20"/>
        </w:rPr>
      </w:pPr>
      <w:r w:rsidRPr="00A946E8">
        <w:rPr>
          <w:sz w:val="20"/>
          <w:szCs w:val="20"/>
        </w:rPr>
        <w:t>Muy importante: salvo que haya olvidado algún documento al rellenar su solicitud, sólo tiene que pres</w:t>
      </w:r>
      <w:r w:rsidR="00D47508">
        <w:rPr>
          <w:sz w:val="20"/>
          <w:szCs w:val="20"/>
        </w:rPr>
        <w:t>entar el documento PDF obtenido</w:t>
      </w:r>
      <w:bookmarkStart w:id="32" w:name="_GoBack"/>
      <w:bookmarkEnd w:id="32"/>
    </w:p>
    <w:sectPr w:rsidR="00B46AF2" w:rsidRPr="00A946E8">
      <w:headerReference w:type="default" r:id="rId2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A30" w:rsidRDefault="00B60A30" w:rsidP="00D61D30">
      <w:pPr>
        <w:spacing w:after="0" w:line="240" w:lineRule="auto"/>
      </w:pPr>
      <w:r>
        <w:separator/>
      </w:r>
    </w:p>
  </w:endnote>
  <w:endnote w:type="continuationSeparator" w:id="0">
    <w:p w:rsidR="00B60A30" w:rsidRDefault="00B60A30" w:rsidP="00D61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onospaced for SAP">
    <w:panose1 w:val="020B0609020202030204"/>
    <w:charset w:val="00"/>
    <w:family w:val="modern"/>
    <w:pitch w:val="fixed"/>
    <w:sig w:usb0="00000003" w:usb1="00000000" w:usb2="00000000" w:usb3="00000000" w:csb0="00000001" w:csb1="00000000"/>
  </w:font>
  <w:font w:name="Quattrocen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A30" w:rsidRDefault="00B60A30" w:rsidP="00D61D30">
      <w:pPr>
        <w:spacing w:after="0" w:line="240" w:lineRule="auto"/>
      </w:pPr>
      <w:r>
        <w:separator/>
      </w:r>
    </w:p>
  </w:footnote>
  <w:footnote w:type="continuationSeparator" w:id="0">
    <w:p w:rsidR="00B60A30" w:rsidRDefault="00B60A30" w:rsidP="00D61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D30" w:rsidRDefault="00D61D30" w:rsidP="00D61D30">
    <w:pPr>
      <w:pStyle w:val="Encabezado"/>
      <w:jc w:val="both"/>
    </w:pPr>
    <w:r>
      <w:t xml:space="preserve">                                                                           </w:t>
    </w:r>
    <w:r w:rsidR="003045A9">
      <w:t xml:space="preserve">   </w:t>
    </w:r>
    <w:r>
      <w:rPr>
        <w:noProof/>
        <w:lang w:eastAsia="es-ES"/>
      </w:rPr>
      <w:drawing>
        <wp:inline distT="0" distB="0" distL="0" distR="0">
          <wp:extent cx="498077" cy="570586"/>
          <wp:effectExtent l="0" t="0" r="0" b="1270"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-2016-10-10-logo_ucm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0779" cy="573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61D30" w:rsidRDefault="00D61D30" w:rsidP="00D61D30">
    <w:pPr>
      <w:pStyle w:val="Encabezado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8433F"/>
    <w:multiLevelType w:val="hybridMultilevel"/>
    <w:tmpl w:val="22489D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57C15"/>
    <w:multiLevelType w:val="hybridMultilevel"/>
    <w:tmpl w:val="14C64582"/>
    <w:lvl w:ilvl="0" w:tplc="6D2CAF4A">
      <w:start w:val="2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6D2CAF4A">
      <w:start w:val="2"/>
      <w:numFmt w:val="bullet"/>
      <w:lvlText w:val="-"/>
      <w:lvlJc w:val="left"/>
      <w:pPr>
        <w:ind w:left="2160" w:hanging="360"/>
      </w:pPr>
      <w:rPr>
        <w:rFonts w:ascii="Cambria" w:eastAsiaTheme="majorEastAsia" w:hAnsi="Cambria" w:cstheme="majorBidi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55753"/>
    <w:multiLevelType w:val="hybridMultilevel"/>
    <w:tmpl w:val="90C2C5B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955B3"/>
    <w:multiLevelType w:val="hybridMultilevel"/>
    <w:tmpl w:val="DC1EE544"/>
    <w:lvl w:ilvl="0" w:tplc="6D2CAF4A">
      <w:start w:val="2"/>
      <w:numFmt w:val="bullet"/>
      <w:lvlText w:val="-"/>
      <w:lvlJc w:val="left"/>
      <w:pPr>
        <w:ind w:left="1428" w:hanging="360"/>
      </w:pPr>
      <w:rPr>
        <w:rFonts w:ascii="Cambria" w:eastAsiaTheme="majorEastAsia" w:hAnsi="Cambria" w:cstheme="majorBidi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7672B1F"/>
    <w:multiLevelType w:val="hybridMultilevel"/>
    <w:tmpl w:val="5D64198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C3C887D2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FF793B"/>
    <w:multiLevelType w:val="hybridMultilevel"/>
    <w:tmpl w:val="D1BCCB7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016CF2"/>
    <w:multiLevelType w:val="hybridMultilevel"/>
    <w:tmpl w:val="A524C35C"/>
    <w:lvl w:ilvl="0" w:tplc="6D2CAF4A">
      <w:start w:val="2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8F66EA"/>
    <w:multiLevelType w:val="hybridMultilevel"/>
    <w:tmpl w:val="CD222392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13A6976"/>
    <w:multiLevelType w:val="hybridMultilevel"/>
    <w:tmpl w:val="5086AE7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0F">
      <w:start w:val="1"/>
      <w:numFmt w:val="decimal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911788"/>
    <w:multiLevelType w:val="hybridMultilevel"/>
    <w:tmpl w:val="26E0C4F4"/>
    <w:lvl w:ilvl="0" w:tplc="6D2CAF4A">
      <w:start w:val="2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6D2CAF4A">
      <w:start w:val="2"/>
      <w:numFmt w:val="bullet"/>
      <w:lvlText w:val="-"/>
      <w:lvlJc w:val="left"/>
      <w:pPr>
        <w:ind w:left="1440" w:hanging="360"/>
      </w:pPr>
      <w:rPr>
        <w:rFonts w:ascii="Cambria" w:eastAsiaTheme="majorEastAsia" w:hAnsi="Cambria" w:cstheme="majorBidi" w:hint="default"/>
      </w:rPr>
    </w:lvl>
    <w:lvl w:ilvl="2" w:tplc="6D2CAF4A">
      <w:start w:val="2"/>
      <w:numFmt w:val="bullet"/>
      <w:lvlText w:val="-"/>
      <w:lvlJc w:val="left"/>
      <w:pPr>
        <w:ind w:left="2160" w:hanging="360"/>
      </w:pPr>
      <w:rPr>
        <w:rFonts w:ascii="Cambria" w:eastAsiaTheme="majorEastAsia" w:hAnsi="Cambria" w:cstheme="majorBidi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C477F8"/>
    <w:multiLevelType w:val="hybridMultilevel"/>
    <w:tmpl w:val="BC0CD1B6"/>
    <w:lvl w:ilvl="0" w:tplc="7D5E17D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502D97"/>
    <w:multiLevelType w:val="hybridMultilevel"/>
    <w:tmpl w:val="28D6E6B2"/>
    <w:lvl w:ilvl="0" w:tplc="F97A427E">
      <w:start w:val="2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466F27"/>
    <w:multiLevelType w:val="hybridMultilevel"/>
    <w:tmpl w:val="0826F3E0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4B33E13"/>
    <w:multiLevelType w:val="hybridMultilevel"/>
    <w:tmpl w:val="2E84C9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F92309"/>
    <w:multiLevelType w:val="hybridMultilevel"/>
    <w:tmpl w:val="878EC97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E5608E"/>
    <w:multiLevelType w:val="multilevel"/>
    <w:tmpl w:val="F8405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EE2F07"/>
    <w:multiLevelType w:val="hybridMultilevel"/>
    <w:tmpl w:val="CCFEDD5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9"/>
  </w:num>
  <w:num w:numId="5">
    <w:abstractNumId w:val="10"/>
  </w:num>
  <w:num w:numId="6">
    <w:abstractNumId w:val="11"/>
  </w:num>
  <w:num w:numId="7">
    <w:abstractNumId w:val="3"/>
  </w:num>
  <w:num w:numId="8">
    <w:abstractNumId w:val="6"/>
  </w:num>
  <w:num w:numId="9">
    <w:abstractNumId w:val="7"/>
  </w:num>
  <w:num w:numId="10">
    <w:abstractNumId w:val="15"/>
  </w:num>
  <w:num w:numId="11">
    <w:abstractNumId w:val="5"/>
  </w:num>
  <w:num w:numId="12">
    <w:abstractNumId w:val="14"/>
  </w:num>
  <w:num w:numId="13">
    <w:abstractNumId w:val="2"/>
  </w:num>
  <w:num w:numId="14">
    <w:abstractNumId w:val="16"/>
  </w:num>
  <w:num w:numId="15">
    <w:abstractNumId w:val="12"/>
  </w:num>
  <w:num w:numId="16">
    <w:abstractNumId w:val="8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2C6"/>
    <w:rsid w:val="00014EF6"/>
    <w:rsid w:val="00025B97"/>
    <w:rsid w:val="00041E4A"/>
    <w:rsid w:val="00047757"/>
    <w:rsid w:val="00086BA8"/>
    <w:rsid w:val="000B2359"/>
    <w:rsid w:val="00107155"/>
    <w:rsid w:val="001252FD"/>
    <w:rsid w:val="00160541"/>
    <w:rsid w:val="0017496B"/>
    <w:rsid w:val="001907F8"/>
    <w:rsid w:val="001E6B76"/>
    <w:rsid w:val="001E7526"/>
    <w:rsid w:val="00250188"/>
    <w:rsid w:val="00276332"/>
    <w:rsid w:val="00286B20"/>
    <w:rsid w:val="002B2039"/>
    <w:rsid w:val="002E107D"/>
    <w:rsid w:val="003045A9"/>
    <w:rsid w:val="00317EF4"/>
    <w:rsid w:val="00350DAA"/>
    <w:rsid w:val="004162FF"/>
    <w:rsid w:val="00472C05"/>
    <w:rsid w:val="00474970"/>
    <w:rsid w:val="00496614"/>
    <w:rsid w:val="005D3E01"/>
    <w:rsid w:val="005E7C80"/>
    <w:rsid w:val="00604C80"/>
    <w:rsid w:val="006D7545"/>
    <w:rsid w:val="007051AB"/>
    <w:rsid w:val="007104E1"/>
    <w:rsid w:val="007B1788"/>
    <w:rsid w:val="008100E9"/>
    <w:rsid w:val="00873E55"/>
    <w:rsid w:val="00925D59"/>
    <w:rsid w:val="0097694F"/>
    <w:rsid w:val="00A4653D"/>
    <w:rsid w:val="00A946E8"/>
    <w:rsid w:val="00B46AF2"/>
    <w:rsid w:val="00B60A30"/>
    <w:rsid w:val="00B70E16"/>
    <w:rsid w:val="00B71115"/>
    <w:rsid w:val="00B754FD"/>
    <w:rsid w:val="00BA4CC3"/>
    <w:rsid w:val="00C14D2D"/>
    <w:rsid w:val="00C162D7"/>
    <w:rsid w:val="00C5179B"/>
    <w:rsid w:val="00C57AF8"/>
    <w:rsid w:val="00CC4903"/>
    <w:rsid w:val="00D05013"/>
    <w:rsid w:val="00D15787"/>
    <w:rsid w:val="00D232C8"/>
    <w:rsid w:val="00D47508"/>
    <w:rsid w:val="00D61D30"/>
    <w:rsid w:val="00D80F03"/>
    <w:rsid w:val="00D941CE"/>
    <w:rsid w:val="00D95CEF"/>
    <w:rsid w:val="00DA12C6"/>
    <w:rsid w:val="00DF26C0"/>
    <w:rsid w:val="00E06E6A"/>
    <w:rsid w:val="00E16E9C"/>
    <w:rsid w:val="00E4004F"/>
    <w:rsid w:val="00E5464C"/>
    <w:rsid w:val="00E559C4"/>
    <w:rsid w:val="00E93C15"/>
    <w:rsid w:val="00EA1C6B"/>
    <w:rsid w:val="00EB4828"/>
    <w:rsid w:val="00EC5AA7"/>
    <w:rsid w:val="00F10D7B"/>
    <w:rsid w:val="00F542D7"/>
    <w:rsid w:val="00F82D94"/>
    <w:rsid w:val="00FC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DF972A"/>
  <w15:docId w15:val="{C2EB9084-9E32-466D-B99F-3CBF5492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A12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A12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86B2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E75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A1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DA12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rrafodelista">
    <w:name w:val="List Paragraph"/>
    <w:basedOn w:val="Normal"/>
    <w:uiPriority w:val="34"/>
    <w:qFormat/>
    <w:rsid w:val="00DA12C6"/>
    <w:pPr>
      <w:ind w:left="720"/>
      <w:contextualSpacing/>
    </w:pPr>
  </w:style>
  <w:style w:type="paragraph" w:styleId="TtuloTDC">
    <w:name w:val="TOC Heading"/>
    <w:basedOn w:val="Ttulo1"/>
    <w:next w:val="Normal"/>
    <w:uiPriority w:val="39"/>
    <w:semiHidden/>
    <w:unhideWhenUsed/>
    <w:qFormat/>
    <w:rsid w:val="00925D59"/>
    <w:pPr>
      <w:outlineLvl w:val="9"/>
    </w:pPr>
    <w:rPr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925D59"/>
    <w:pPr>
      <w:spacing w:after="100"/>
      <w:ind w:left="220"/>
    </w:pPr>
    <w:rPr>
      <w:rFonts w:eastAsiaTheme="minorEastAsia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286B20"/>
    <w:pPr>
      <w:spacing w:after="100"/>
    </w:pPr>
    <w:rPr>
      <w:rFonts w:eastAsiaTheme="minorEastAsia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925D59"/>
    <w:pPr>
      <w:spacing w:after="100"/>
      <w:ind w:left="440"/>
    </w:pPr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5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D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286B20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286B2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1E752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Tablaconcuadrcula">
    <w:name w:val="Table Grid"/>
    <w:basedOn w:val="Tablanormal"/>
    <w:uiPriority w:val="59"/>
    <w:rsid w:val="005E7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E06E6A"/>
  </w:style>
  <w:style w:type="paragraph" w:styleId="NormalWeb">
    <w:name w:val="Normal (Web)"/>
    <w:basedOn w:val="Normal"/>
    <w:uiPriority w:val="99"/>
    <w:semiHidden/>
    <w:unhideWhenUsed/>
    <w:rsid w:val="00E06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D61D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1D30"/>
  </w:style>
  <w:style w:type="paragraph" w:styleId="Piedepgina">
    <w:name w:val="footer"/>
    <w:basedOn w:val="Normal"/>
    <w:link w:val="PiedepginaCar"/>
    <w:uiPriority w:val="99"/>
    <w:unhideWhenUsed/>
    <w:rsid w:val="00D61D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1D30"/>
  </w:style>
  <w:style w:type="character" w:styleId="Hipervnculovisitado">
    <w:name w:val="FollowedHyperlink"/>
    <w:basedOn w:val="Fuentedeprrafopredeter"/>
    <w:uiPriority w:val="99"/>
    <w:semiHidden/>
    <w:unhideWhenUsed/>
    <w:rsid w:val="00E546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2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46921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7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72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149245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710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2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3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4228706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77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590762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05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4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1100430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9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05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368454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5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68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76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7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7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76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2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4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1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cesosselectivospas.ucm.es/" TargetMode="External"/><Relationship Id="rId13" Type="http://schemas.openxmlformats.org/officeDocument/2006/relationships/hyperlink" Target="https://procesosselectivospas.ucm.es/" TargetMode="External"/><Relationship Id="rId18" Type="http://schemas.openxmlformats.org/officeDocument/2006/relationships/hyperlink" Target="https://citaprevia.ucm.es" TargetMode="External"/><Relationship Id="rId26" Type="http://schemas.openxmlformats.org/officeDocument/2006/relationships/hyperlink" Target="https://procesosselectivospas.ucm.es" TargetMode="External"/><Relationship Id="rId3" Type="http://schemas.openxmlformats.org/officeDocument/2006/relationships/styles" Target="styles.xml"/><Relationship Id="rId21" Type="http://schemas.openxmlformats.org/officeDocument/2006/relationships/hyperlink" Target="https://citaprevia.ucm.es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cid:ii_kpxpdtz72" TargetMode="External"/><Relationship Id="rId25" Type="http://schemas.openxmlformats.org/officeDocument/2006/relationships/hyperlink" Target="https://sede.ucm.e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s://administracion.gob.es/pagFront/atencionCiudadana/oficinas/encuentraOficina.htm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hyperlink" Target="https://procesosselectivospas.ucm.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c.redsara.es/registro/action/are/acceso.do" TargetMode="External"/><Relationship Id="rId23" Type="http://schemas.openxmlformats.org/officeDocument/2006/relationships/hyperlink" Target="https://procesosselectivospas.ucm.es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procesosselectivospas.ucm.es/modificarContrasena" TargetMode="External"/><Relationship Id="rId19" Type="http://schemas.openxmlformats.org/officeDocument/2006/relationships/hyperlink" Target="https://www.correos.es/es/es/particulares/para-el-ciudadano/tramites-con-la-administracion-publica/servicios-orv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cesosselectivospas.ucm.es/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s://www.ucm.es/registro-general" TargetMode="External"/><Relationship Id="rId27" Type="http://schemas.openxmlformats.org/officeDocument/2006/relationships/hyperlink" Target="https://procesosselectivospas.ucm.es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A0126-F9AD-4ACC-8225-28D85B437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2199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 MARÍA LÓPEZ SAN MARTÍN</dc:creator>
  <cp:lastModifiedBy>RAUL GOMEZ GUTIERREZ</cp:lastModifiedBy>
  <cp:revision>4</cp:revision>
  <dcterms:created xsi:type="dcterms:W3CDTF">2021-06-15T16:23:00Z</dcterms:created>
  <dcterms:modified xsi:type="dcterms:W3CDTF">2021-06-16T11:28:00Z</dcterms:modified>
</cp:coreProperties>
</file>