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E4809" w:rsidRPr="008E4809" w:rsidRDefault="008E4809" w:rsidP="008E4809">
      <w:pPr>
        <w:pStyle w:val="Default"/>
        <w:jc w:val="center"/>
        <w:rPr>
          <w:rFonts w:ascii="Arial" w:hAnsi="Arial" w:cs="Arial"/>
          <w:b/>
          <w:bCs/>
        </w:rPr>
      </w:pPr>
      <w:bookmarkStart w:id="0" w:name="_Hlk179193206"/>
      <w:r w:rsidRPr="008E4809">
        <w:rPr>
          <w:rFonts w:ascii="Arial" w:hAnsi="Arial" w:cs="Arial"/>
          <w:b/>
          <w:bCs/>
        </w:rPr>
        <w:t>DOCUMENTO III</w:t>
      </w:r>
    </w:p>
    <w:p w:rsidR="008E4809" w:rsidRPr="008E4809" w:rsidRDefault="008E4809" w:rsidP="008E4809">
      <w:pPr>
        <w:pStyle w:val="Default"/>
        <w:jc w:val="center"/>
        <w:rPr>
          <w:rFonts w:ascii="Arial" w:hAnsi="Arial" w:cs="Arial"/>
          <w:b/>
          <w:bCs/>
        </w:rPr>
      </w:pPr>
    </w:p>
    <w:p w:rsidR="008E4809" w:rsidRPr="008E4809" w:rsidRDefault="008E4809" w:rsidP="008E4809">
      <w:pPr>
        <w:pStyle w:val="Default"/>
        <w:jc w:val="center"/>
        <w:rPr>
          <w:rFonts w:ascii="Arial" w:hAnsi="Arial" w:cs="Arial"/>
          <w:b/>
          <w:bCs/>
        </w:rPr>
      </w:pPr>
      <w:r w:rsidRPr="008E4809">
        <w:rPr>
          <w:rFonts w:ascii="Arial" w:hAnsi="Arial" w:cs="Arial"/>
          <w:b/>
          <w:bCs/>
        </w:rPr>
        <w:t>PLAN DE DIFUSIÓN Y COMUNICACIÓN E IMPACTO CIENTÍFICO-TÉCNICO Y SOCIAL DE RESULTADOS</w:t>
      </w:r>
    </w:p>
    <w:p w:rsidR="008E4809" w:rsidRPr="00AC62D4" w:rsidRDefault="009B37C9" w:rsidP="00AC62D4">
      <w:pPr>
        <w:pStyle w:val="Default"/>
        <w:tabs>
          <w:tab w:val="left" w:pos="7950"/>
        </w:tabs>
        <w:rPr>
          <w:b/>
          <w:bCs/>
        </w:rPr>
      </w:pPr>
      <w:r>
        <w:rPr>
          <w:b/>
          <w:bCs/>
        </w:rPr>
        <w:tab/>
      </w:r>
    </w:p>
    <w:p w:rsidR="0017268C" w:rsidRDefault="0017268C" w:rsidP="0017268C">
      <w:pPr>
        <w:pStyle w:val="Default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CONVOCATORIA DE AYUDAS PARA LA REALIZACIÓN DE PROYECTOS LIDERADOS POR DOCTORES EMERGENTES DENTRO DEL CONVENIO ENTRE LA COMUNIDAD DE MADRID Y LA UNIVERSIDAD COMPLUTENSE DE MADRID PARA EL FOMENTO DE LA INVESTIGACIÓN Y LA TRANSFERENCIA DE TECNOLOGÍA (2023-2026)</w:t>
      </w:r>
    </w:p>
    <w:p w:rsidR="0017268C" w:rsidRPr="00EF540B" w:rsidRDefault="0017268C" w:rsidP="0017268C">
      <w:pPr>
        <w:pStyle w:val="Default"/>
        <w:jc w:val="center"/>
        <w:rPr>
          <w:rFonts w:ascii="Arial" w:hAnsi="Arial" w:cs="Arial"/>
          <w:b/>
          <w:bCs/>
          <w:sz w:val="22"/>
          <w:szCs w:val="22"/>
        </w:rPr>
      </w:pPr>
    </w:p>
    <w:p w:rsidR="0017268C" w:rsidRDefault="002739AE" w:rsidP="00AC62D4">
      <w:pPr>
        <w:pStyle w:val="Default"/>
        <w:jc w:val="center"/>
        <w:rPr>
          <w:rFonts w:ascii="Arial" w:hAnsi="Arial" w:cs="Arial"/>
          <w:b/>
          <w:bCs/>
          <w:sz w:val="22"/>
          <w:szCs w:val="22"/>
        </w:rPr>
      </w:pPr>
      <w:r w:rsidRPr="00EF540B">
        <w:rPr>
          <w:rFonts w:ascii="Arial" w:hAnsi="Arial" w:cs="Arial"/>
          <w:b/>
          <w:bCs/>
          <w:sz w:val="22"/>
          <w:szCs w:val="22"/>
        </w:rPr>
        <w:t>CONVOCATORIA 2024 (PR17/24)</w:t>
      </w:r>
    </w:p>
    <w:p w:rsidR="00E863DA" w:rsidRPr="00F34327" w:rsidRDefault="00E863DA" w:rsidP="00E863DA">
      <w:pPr>
        <w:pStyle w:val="Default"/>
        <w:jc w:val="center"/>
        <w:rPr>
          <w:rFonts w:ascii="Arial" w:hAnsi="Arial" w:cs="Arial"/>
          <w:color w:val="auto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547"/>
        <w:gridCol w:w="5947"/>
      </w:tblGrid>
      <w:tr w:rsidR="002739AE" w:rsidRPr="00413FF7" w:rsidTr="0017268C">
        <w:trPr>
          <w:trHeight w:val="567"/>
        </w:trPr>
        <w:tc>
          <w:tcPr>
            <w:tcW w:w="2547" w:type="dxa"/>
            <w:shd w:val="clear" w:color="auto" w:fill="D0CECE" w:themeFill="background2" w:themeFillShade="E6"/>
            <w:vAlign w:val="center"/>
          </w:tcPr>
          <w:p w:rsidR="002739AE" w:rsidRPr="00BF5310" w:rsidRDefault="002739AE" w:rsidP="0017268C">
            <w:pPr>
              <w:ind w:left="164" w:hanging="130"/>
              <w:rPr>
                <w:rFonts w:ascii="Arial" w:hAnsi="Arial" w:cs="Arial"/>
              </w:rPr>
            </w:pPr>
            <w:bookmarkStart w:id="1" w:name="_Hlk179446180"/>
            <w:r w:rsidRPr="00BF5310">
              <w:rPr>
                <w:rFonts w:ascii="Arial" w:hAnsi="Arial" w:cs="Arial"/>
              </w:rPr>
              <w:t>Título del proyecto</w:t>
            </w:r>
            <w:r w:rsidR="00AC62D4">
              <w:rPr>
                <w:rFonts w:ascii="Arial" w:hAnsi="Arial" w:cs="Arial"/>
              </w:rPr>
              <w:t>:</w:t>
            </w:r>
          </w:p>
        </w:tc>
        <w:tc>
          <w:tcPr>
            <w:tcW w:w="5947" w:type="dxa"/>
          </w:tcPr>
          <w:p w:rsidR="002739AE" w:rsidRPr="00413FF7" w:rsidRDefault="002739AE" w:rsidP="001725AC">
            <w:pPr>
              <w:spacing w:line="276" w:lineRule="auto"/>
              <w:rPr>
                <w:rFonts w:ascii="Arial" w:hAnsi="Arial" w:cs="Arial"/>
                <w:b/>
              </w:rPr>
            </w:pPr>
          </w:p>
        </w:tc>
      </w:tr>
      <w:tr w:rsidR="002739AE" w:rsidRPr="00413FF7" w:rsidTr="0017268C">
        <w:trPr>
          <w:trHeight w:val="567"/>
        </w:trPr>
        <w:tc>
          <w:tcPr>
            <w:tcW w:w="2547" w:type="dxa"/>
            <w:shd w:val="clear" w:color="auto" w:fill="D0CECE" w:themeFill="background2" w:themeFillShade="E6"/>
            <w:vAlign w:val="center"/>
          </w:tcPr>
          <w:p w:rsidR="002739AE" w:rsidRPr="00BF5310" w:rsidRDefault="002739AE" w:rsidP="0017268C">
            <w:pPr>
              <w:ind w:left="164" w:hanging="130"/>
              <w:rPr>
                <w:rFonts w:ascii="Arial" w:hAnsi="Arial" w:cs="Arial"/>
              </w:rPr>
            </w:pPr>
            <w:r w:rsidRPr="00BF5310">
              <w:rPr>
                <w:rFonts w:ascii="Arial" w:hAnsi="Arial" w:cs="Arial"/>
              </w:rPr>
              <w:t>Investigador principal</w:t>
            </w:r>
            <w:r w:rsidR="00AC62D4">
              <w:rPr>
                <w:rFonts w:ascii="Arial" w:hAnsi="Arial" w:cs="Arial"/>
              </w:rPr>
              <w:t>:</w:t>
            </w:r>
          </w:p>
        </w:tc>
        <w:tc>
          <w:tcPr>
            <w:tcW w:w="5947" w:type="dxa"/>
          </w:tcPr>
          <w:p w:rsidR="002739AE" w:rsidRPr="00413FF7" w:rsidRDefault="002739AE" w:rsidP="001725AC">
            <w:pPr>
              <w:spacing w:line="276" w:lineRule="auto"/>
              <w:rPr>
                <w:rFonts w:ascii="Arial" w:hAnsi="Arial" w:cs="Arial"/>
                <w:b/>
              </w:rPr>
            </w:pPr>
          </w:p>
        </w:tc>
      </w:tr>
      <w:tr w:rsidR="000A4B37" w:rsidRPr="00413FF7" w:rsidTr="0017268C">
        <w:trPr>
          <w:trHeight w:val="567"/>
        </w:trPr>
        <w:tc>
          <w:tcPr>
            <w:tcW w:w="2547" w:type="dxa"/>
            <w:shd w:val="clear" w:color="auto" w:fill="D0CECE" w:themeFill="background2" w:themeFillShade="E6"/>
            <w:vAlign w:val="center"/>
          </w:tcPr>
          <w:p w:rsidR="000A4B37" w:rsidRPr="00BF5310" w:rsidRDefault="000A4B37" w:rsidP="0017268C">
            <w:pPr>
              <w:ind w:left="164" w:hanging="13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Co-IP:</w:t>
            </w:r>
            <w:bookmarkStart w:id="2" w:name="_GoBack"/>
            <w:bookmarkEnd w:id="2"/>
          </w:p>
        </w:tc>
        <w:tc>
          <w:tcPr>
            <w:tcW w:w="5947" w:type="dxa"/>
          </w:tcPr>
          <w:p w:rsidR="000A4B37" w:rsidRPr="00413FF7" w:rsidRDefault="000A4B37" w:rsidP="001725AC">
            <w:pPr>
              <w:spacing w:line="276" w:lineRule="auto"/>
              <w:rPr>
                <w:rFonts w:ascii="Arial" w:hAnsi="Arial" w:cs="Arial"/>
                <w:b/>
              </w:rPr>
            </w:pPr>
          </w:p>
        </w:tc>
      </w:tr>
      <w:bookmarkEnd w:id="1"/>
    </w:tbl>
    <w:p w:rsidR="0017268C" w:rsidRDefault="0017268C" w:rsidP="00A65FFD">
      <w:pPr>
        <w:suppressAutoHyphens/>
        <w:spacing w:after="0" w:line="276" w:lineRule="auto"/>
        <w:ind w:right="-7655" w:firstLine="709"/>
        <w:jc w:val="both"/>
        <w:rPr>
          <w:rFonts w:ascii="Arial" w:hAnsi="Arial" w:cs="Arial"/>
          <w:b/>
          <w:spacing w:val="-2"/>
        </w:rPr>
      </w:pPr>
    </w:p>
    <w:p w:rsidR="0017268C" w:rsidRPr="0017268C" w:rsidRDefault="0017268C" w:rsidP="00AC62D4">
      <w:pPr>
        <w:pStyle w:val="Prrafodelista"/>
        <w:numPr>
          <w:ilvl w:val="0"/>
          <w:numId w:val="2"/>
        </w:numPr>
        <w:tabs>
          <w:tab w:val="left" w:pos="720"/>
          <w:tab w:val="left" w:pos="1140"/>
          <w:tab w:val="left" w:pos="3120"/>
          <w:tab w:val="left" w:pos="4575"/>
        </w:tabs>
        <w:suppressAutoHyphens/>
        <w:jc w:val="both"/>
        <w:rPr>
          <w:rFonts w:ascii="Arial" w:hAnsi="Arial"/>
          <w:b/>
          <w:spacing w:val="-2"/>
        </w:rPr>
      </w:pPr>
      <w:r w:rsidRPr="0017268C">
        <w:rPr>
          <w:rFonts w:ascii="Arial" w:hAnsi="Arial"/>
          <w:b/>
          <w:spacing w:val="-2"/>
        </w:rPr>
        <w:t>Plan de gestión y coordinación</w:t>
      </w:r>
      <w:r w:rsidR="00AC62D4">
        <w:rPr>
          <w:rFonts w:ascii="Arial" w:hAnsi="Arial"/>
          <w:b/>
          <w:spacing w:val="-2"/>
        </w:rPr>
        <w:t>.</w:t>
      </w:r>
    </w:p>
    <w:p w:rsidR="0017268C" w:rsidRPr="0017268C" w:rsidRDefault="0017268C" w:rsidP="00AC62D4">
      <w:pPr>
        <w:pStyle w:val="Prrafodelista"/>
        <w:numPr>
          <w:ilvl w:val="0"/>
          <w:numId w:val="2"/>
        </w:numPr>
        <w:tabs>
          <w:tab w:val="left" w:pos="720"/>
          <w:tab w:val="left" w:pos="1140"/>
          <w:tab w:val="left" w:pos="3120"/>
          <w:tab w:val="left" w:pos="4575"/>
        </w:tabs>
        <w:suppressAutoHyphens/>
        <w:jc w:val="both"/>
        <w:rPr>
          <w:rFonts w:ascii="Arial" w:hAnsi="Arial"/>
          <w:b/>
          <w:spacing w:val="-2"/>
        </w:rPr>
      </w:pPr>
      <w:r w:rsidRPr="0017268C">
        <w:rPr>
          <w:rFonts w:ascii="Arial" w:hAnsi="Arial"/>
          <w:b/>
          <w:spacing w:val="-2"/>
        </w:rPr>
        <w:t>Toma de decisiones</w:t>
      </w:r>
      <w:r w:rsidR="00AC62D4">
        <w:rPr>
          <w:rFonts w:ascii="Arial" w:hAnsi="Arial"/>
          <w:b/>
          <w:spacing w:val="-2"/>
        </w:rPr>
        <w:t>.</w:t>
      </w:r>
    </w:p>
    <w:p w:rsidR="0017268C" w:rsidRPr="00BD75D4" w:rsidRDefault="0017268C" w:rsidP="00AC62D4">
      <w:pPr>
        <w:pStyle w:val="Prrafodelista"/>
        <w:numPr>
          <w:ilvl w:val="0"/>
          <w:numId w:val="2"/>
        </w:numPr>
        <w:tabs>
          <w:tab w:val="left" w:pos="720"/>
          <w:tab w:val="left" w:pos="1140"/>
          <w:tab w:val="left" w:pos="3120"/>
          <w:tab w:val="left" w:pos="4575"/>
        </w:tabs>
        <w:suppressAutoHyphens/>
        <w:jc w:val="both"/>
        <w:rPr>
          <w:rFonts w:ascii="Arial" w:hAnsi="Arial" w:cs="Arial"/>
          <w:b/>
          <w:spacing w:val="-2"/>
          <w:sz w:val="20"/>
          <w:szCs w:val="20"/>
        </w:rPr>
      </w:pPr>
      <w:r w:rsidRPr="0017268C">
        <w:rPr>
          <w:rFonts w:ascii="Arial" w:hAnsi="Arial"/>
          <w:b/>
          <w:spacing w:val="-2"/>
        </w:rPr>
        <w:t>Estrategia de difusión y transferencia de resultados de investigación</w:t>
      </w:r>
      <w:r w:rsidR="00BD75D4">
        <w:rPr>
          <w:rFonts w:ascii="Arial" w:hAnsi="Arial"/>
          <w:b/>
          <w:spacing w:val="-2"/>
        </w:rPr>
        <w:t xml:space="preserve">. </w:t>
      </w:r>
    </w:p>
    <w:p w:rsidR="0017268C" w:rsidRDefault="0017268C" w:rsidP="00AC62D4">
      <w:pPr>
        <w:pStyle w:val="Prrafodelista"/>
        <w:numPr>
          <w:ilvl w:val="0"/>
          <w:numId w:val="2"/>
        </w:numPr>
        <w:tabs>
          <w:tab w:val="left" w:pos="720"/>
          <w:tab w:val="left" w:pos="1140"/>
          <w:tab w:val="left" w:pos="3120"/>
          <w:tab w:val="left" w:pos="4575"/>
        </w:tabs>
        <w:suppressAutoHyphens/>
        <w:jc w:val="both"/>
        <w:rPr>
          <w:rFonts w:ascii="Arial" w:hAnsi="Arial"/>
          <w:b/>
          <w:spacing w:val="-2"/>
        </w:rPr>
      </w:pPr>
      <w:r w:rsidRPr="0017268C">
        <w:rPr>
          <w:rFonts w:ascii="Arial" w:hAnsi="Arial"/>
          <w:b/>
          <w:spacing w:val="-2"/>
        </w:rPr>
        <w:t>Publicaciones, datos, etc</w:t>
      </w:r>
      <w:r w:rsidR="00AC62D4">
        <w:rPr>
          <w:rFonts w:ascii="Arial" w:hAnsi="Arial"/>
          <w:b/>
          <w:spacing w:val="-2"/>
        </w:rPr>
        <w:t>.</w:t>
      </w:r>
    </w:p>
    <w:p w:rsidR="00BD75D4" w:rsidRPr="0051555E" w:rsidRDefault="00BD75D4" w:rsidP="00BD75D4">
      <w:pPr>
        <w:tabs>
          <w:tab w:val="left" w:pos="720"/>
          <w:tab w:val="left" w:pos="1140"/>
          <w:tab w:val="left" w:pos="3120"/>
          <w:tab w:val="left" w:pos="4575"/>
        </w:tabs>
        <w:suppressAutoHyphens/>
        <w:ind w:left="360"/>
        <w:jc w:val="both"/>
        <w:rPr>
          <w:rFonts w:ascii="Arial" w:hAnsi="Arial"/>
          <w:spacing w:val="-2"/>
          <w:sz w:val="20"/>
        </w:rPr>
      </w:pPr>
      <w:r w:rsidRPr="0051555E">
        <w:rPr>
          <w:rFonts w:ascii="Arial" w:hAnsi="Arial"/>
          <w:spacing w:val="-2"/>
          <w:sz w:val="20"/>
        </w:rPr>
        <w:t>Se incluirá la estrategia de difusión y transferencia de resultados de investigación. (Publicaciones, participación y/o contribuciones a congresos, actividades de formación, elaboración de metodologías, difusiones en webs, datos…).</w:t>
      </w:r>
    </w:p>
    <w:p w:rsidR="0017268C" w:rsidRDefault="0017268C" w:rsidP="00A65FFD">
      <w:pPr>
        <w:suppressAutoHyphens/>
        <w:spacing w:after="0" w:line="276" w:lineRule="auto"/>
        <w:ind w:right="-7655" w:firstLine="709"/>
        <w:jc w:val="both"/>
        <w:rPr>
          <w:rFonts w:ascii="Arial" w:hAnsi="Arial" w:cs="Arial"/>
          <w:b/>
          <w:spacing w:val="-2"/>
        </w:rPr>
      </w:pPr>
    </w:p>
    <w:p w:rsidR="002739AE" w:rsidRDefault="002739AE" w:rsidP="00A65FFD">
      <w:pPr>
        <w:suppressAutoHyphens/>
        <w:spacing w:after="0" w:line="276" w:lineRule="auto"/>
        <w:ind w:right="-7655" w:firstLine="709"/>
        <w:jc w:val="both"/>
        <w:rPr>
          <w:rFonts w:ascii="Arial" w:hAnsi="Arial" w:cs="Arial"/>
          <w:b/>
          <w:spacing w:val="-2"/>
        </w:rPr>
      </w:pPr>
    </w:p>
    <w:p w:rsidR="002739AE" w:rsidRDefault="002739AE" w:rsidP="00A65FFD">
      <w:pPr>
        <w:suppressAutoHyphens/>
        <w:spacing w:after="0" w:line="276" w:lineRule="auto"/>
        <w:ind w:right="-7655" w:firstLine="709"/>
        <w:jc w:val="both"/>
        <w:rPr>
          <w:rFonts w:ascii="Arial" w:hAnsi="Arial" w:cs="Arial"/>
          <w:b/>
          <w:spacing w:val="-2"/>
        </w:rPr>
      </w:pPr>
    </w:p>
    <w:p w:rsidR="00A65FFD" w:rsidRDefault="00A65FFD" w:rsidP="00A65FFD">
      <w:pPr>
        <w:suppressAutoHyphens/>
        <w:spacing w:after="0" w:line="276" w:lineRule="auto"/>
        <w:ind w:right="-7655" w:firstLine="709"/>
        <w:jc w:val="both"/>
        <w:rPr>
          <w:rFonts w:ascii="Arial" w:hAnsi="Arial" w:cs="Arial"/>
          <w:b/>
          <w:spacing w:val="-2"/>
        </w:rPr>
      </w:pPr>
    </w:p>
    <w:bookmarkEnd w:id="0"/>
    <w:p w:rsidR="00101FDF" w:rsidRDefault="000A4B37"/>
    <w:sectPr w:rsidR="00101FDF" w:rsidSect="00A65FFD">
      <w:headerReference w:type="default" r:id="rId8"/>
      <w:footerReference w:type="default" r:id="rId9"/>
      <w:pgSz w:w="11906" w:h="16838"/>
      <w:pgMar w:top="1417" w:right="1701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739AE" w:rsidRDefault="002739AE" w:rsidP="002739AE">
      <w:pPr>
        <w:spacing w:after="0" w:line="240" w:lineRule="auto"/>
      </w:pPr>
      <w:r>
        <w:separator/>
      </w:r>
    </w:p>
  </w:endnote>
  <w:endnote w:type="continuationSeparator" w:id="0">
    <w:p w:rsidR="002739AE" w:rsidRDefault="002739AE" w:rsidP="002739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7268C" w:rsidRPr="0017268C" w:rsidRDefault="0017268C">
    <w:pPr>
      <w:pStyle w:val="Piedepgina"/>
      <w:rPr>
        <w:rFonts w:ascii="Arial" w:hAnsi="Arial" w:cs="Arial"/>
        <w:bCs/>
        <w:color w:val="808080" w:themeColor="background1" w:themeShade="80"/>
        <w:sz w:val="18"/>
        <w:szCs w:val="18"/>
      </w:rPr>
    </w:pPr>
    <w:r w:rsidRPr="0017268C">
      <w:rPr>
        <w:rFonts w:ascii="Arial" w:hAnsi="Arial" w:cs="Arial"/>
        <w:bCs/>
        <w:color w:val="808080" w:themeColor="background1" w:themeShade="80"/>
        <w:sz w:val="18"/>
        <w:szCs w:val="18"/>
      </w:rPr>
      <w:t>Plan de difusión y comunicación e impacto científico-técnico y social de resultados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739AE" w:rsidRDefault="002739AE" w:rsidP="002739AE">
      <w:pPr>
        <w:spacing w:after="0" w:line="240" w:lineRule="auto"/>
      </w:pPr>
      <w:r>
        <w:separator/>
      </w:r>
    </w:p>
  </w:footnote>
  <w:footnote w:type="continuationSeparator" w:id="0">
    <w:p w:rsidR="002739AE" w:rsidRDefault="002739AE" w:rsidP="002739A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739AE" w:rsidRDefault="002739AE">
    <w:pPr>
      <w:pStyle w:val="Encabezado"/>
    </w:pPr>
    <w:r w:rsidRPr="002739AE">
      <w:rPr>
        <w:noProof/>
      </w:rPr>
      <mc:AlternateContent>
        <mc:Choice Requires="wps">
          <w:drawing>
            <wp:anchor distT="45720" distB="45720" distL="114300" distR="114300" simplePos="0" relativeHeight="251661312" behindDoc="0" locked="0" layoutInCell="1" allowOverlap="1" wp14:anchorId="3276651C" wp14:editId="0311A6FC">
              <wp:simplePos x="0" y="0"/>
              <wp:positionH relativeFrom="margin">
                <wp:posOffset>4246880</wp:posOffset>
              </wp:positionH>
              <wp:positionV relativeFrom="paragraph">
                <wp:posOffset>381000</wp:posOffset>
              </wp:positionV>
              <wp:extent cx="1400175" cy="349250"/>
              <wp:effectExtent l="0" t="0" r="9525" b="0"/>
              <wp:wrapSquare wrapText="bothSides"/>
              <wp:docPr id="5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00175" cy="3492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2739AE" w:rsidRDefault="002739AE" w:rsidP="002739AE">
                          <w:pPr>
                            <w:spacing w:after="0" w:line="240" w:lineRule="auto"/>
                            <w:rPr>
                              <w:rFonts w:ascii="Arial" w:hAnsi="Arial" w:cs="Arial"/>
                              <w:sz w:val="14"/>
                              <w:szCs w:val="14"/>
                            </w:rPr>
                          </w:pPr>
                        </w:p>
                        <w:p w:rsidR="002739AE" w:rsidRPr="00E2261A" w:rsidRDefault="002739AE" w:rsidP="002739AE">
                          <w:pPr>
                            <w:spacing w:after="0" w:line="240" w:lineRule="auto"/>
                            <w:rPr>
                              <w:rFonts w:ascii="Arial" w:hAnsi="Arial" w:cs="Arial"/>
                              <w:sz w:val="12"/>
                              <w:szCs w:val="12"/>
                            </w:rPr>
                          </w:pPr>
                          <w:r w:rsidRPr="00E2261A">
                            <w:rPr>
                              <w:rFonts w:ascii="Arial" w:hAnsi="Arial" w:cs="Arial"/>
                              <w:sz w:val="12"/>
                              <w:szCs w:val="12"/>
                            </w:rPr>
                            <w:t xml:space="preserve">CONSEJERÍA DE EDUCACIÓN, </w:t>
                          </w:r>
                        </w:p>
                        <w:p w:rsidR="002739AE" w:rsidRPr="00E2261A" w:rsidRDefault="002739AE" w:rsidP="002739AE">
                          <w:pPr>
                            <w:spacing w:after="0" w:line="240" w:lineRule="auto"/>
                            <w:rPr>
                              <w:rFonts w:ascii="Arial" w:hAnsi="Arial" w:cs="Arial"/>
                              <w:sz w:val="12"/>
                              <w:szCs w:val="12"/>
                            </w:rPr>
                          </w:pPr>
                          <w:r w:rsidRPr="00E2261A">
                            <w:rPr>
                              <w:rFonts w:ascii="Arial" w:hAnsi="Arial" w:cs="Arial"/>
                              <w:sz w:val="12"/>
                              <w:szCs w:val="12"/>
                            </w:rPr>
                            <w:t>CIENCIA Y UNIVERSIDADES</w:t>
                          </w:r>
                        </w:p>
                      </w:txbxContent>
                    </wps:txbx>
                    <wps:bodyPr rot="0" vert="horz" wrap="square" lIns="18000" tIns="18000" rIns="18000" bIns="1800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276651C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margin-left:334.4pt;margin-top:30pt;width:110.25pt;height:27.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" stroked="f">
              <v:textbox inset=".5mm,.5mm,.5mm,.5mm">
                <w:txbxContent>
                  <w:p w:rsidR="002739AE" w:rsidRDefault="002739AE" w:rsidP="002739AE">
                    <w:pPr>
                      <w:spacing w:after="0" w:line="240" w:lineRule="auto"/>
                      <w:rPr>
                        <w:rFonts w:ascii="Arial" w:hAnsi="Arial" w:cs="Arial"/>
                        <w:sz w:val="14"/>
                        <w:szCs w:val="14"/>
                      </w:rPr>
                    </w:pPr>
                  </w:p>
                  <w:p w:rsidR="002739AE" w:rsidRPr="00E2261A" w:rsidRDefault="002739AE" w:rsidP="002739AE">
                    <w:pPr>
                      <w:spacing w:after="0" w:line="240" w:lineRule="auto"/>
                      <w:rPr>
                        <w:rFonts w:ascii="Arial" w:hAnsi="Arial" w:cs="Arial"/>
                        <w:sz w:val="12"/>
                        <w:szCs w:val="12"/>
                      </w:rPr>
                    </w:pPr>
                    <w:r w:rsidRPr="00E2261A">
                      <w:rPr>
                        <w:rFonts w:ascii="Arial" w:hAnsi="Arial" w:cs="Arial"/>
                        <w:sz w:val="12"/>
                        <w:szCs w:val="12"/>
                      </w:rPr>
                      <w:t xml:space="preserve">CONSEJERÍA DE EDUCACIÓN, </w:t>
                    </w:r>
                  </w:p>
                  <w:p w:rsidR="002739AE" w:rsidRPr="00E2261A" w:rsidRDefault="002739AE" w:rsidP="002739AE">
                    <w:pPr>
                      <w:spacing w:after="0" w:line="240" w:lineRule="auto"/>
                      <w:rPr>
                        <w:rFonts w:ascii="Arial" w:hAnsi="Arial" w:cs="Arial"/>
                        <w:sz w:val="12"/>
                        <w:szCs w:val="12"/>
                      </w:rPr>
                    </w:pPr>
                    <w:r w:rsidRPr="00E2261A">
                      <w:rPr>
                        <w:rFonts w:ascii="Arial" w:hAnsi="Arial" w:cs="Arial"/>
                        <w:sz w:val="12"/>
                        <w:szCs w:val="12"/>
                      </w:rPr>
                      <w:t>CIENCIA Y UNIVERSIDADES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2739AE">
      <w:rPr>
        <w:noProof/>
      </w:rPr>
      <w:drawing>
        <wp:anchor distT="0" distB="0" distL="114300" distR="114300" simplePos="0" relativeHeight="251660288" behindDoc="1" locked="0" layoutInCell="1" allowOverlap="1" wp14:anchorId="07C6275C" wp14:editId="57E0B529">
          <wp:simplePos x="0" y="0"/>
          <wp:positionH relativeFrom="column">
            <wp:posOffset>3715385</wp:posOffset>
          </wp:positionH>
          <wp:positionV relativeFrom="paragraph">
            <wp:posOffset>151130</wp:posOffset>
          </wp:positionV>
          <wp:extent cx="478790" cy="568325"/>
          <wp:effectExtent l="0" t="0" r="0" b="3175"/>
          <wp:wrapTight wrapText="bothSides">
            <wp:wrapPolygon edited="0">
              <wp:start x="0" y="0"/>
              <wp:lineTo x="0" y="20997"/>
              <wp:lineTo x="20626" y="20997"/>
              <wp:lineTo x="20626" y="0"/>
              <wp:lineTo x="0" y="0"/>
            </wp:wrapPolygon>
          </wp:wrapTight>
          <wp:docPr id="12" name="Imagen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 3"/>
                  <pic:cNvPicPr>
                    <a:picLocks noChangeAspect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71160"/>
                  <a:stretch/>
                </pic:blipFill>
                <pic:spPr bwMode="auto">
                  <a:xfrm>
                    <a:off x="0" y="0"/>
                    <a:ext cx="478790" cy="56832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2739AE">
      <w:rPr>
        <w:noProof/>
      </w:rPr>
      <w:drawing>
        <wp:anchor distT="0" distB="0" distL="114300" distR="114300" simplePos="0" relativeHeight="251659264" behindDoc="0" locked="0" layoutInCell="1" allowOverlap="1" wp14:anchorId="107A705A" wp14:editId="4434DD79">
          <wp:simplePos x="0" y="0"/>
          <wp:positionH relativeFrom="margin">
            <wp:posOffset>0</wp:posOffset>
          </wp:positionH>
          <wp:positionV relativeFrom="paragraph">
            <wp:posOffset>123190</wp:posOffset>
          </wp:positionV>
          <wp:extent cx="838200" cy="770255"/>
          <wp:effectExtent l="0" t="0" r="0" b="0"/>
          <wp:wrapTopAndBottom/>
          <wp:docPr id="13" name="Imagen 13" descr="3-2016-07-21-Marca UCM logo negro.png (1181×1086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3-2016-07-21-Marca UCM logo negro.png (1181×1086)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8200" cy="7702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50B36B1"/>
    <w:multiLevelType w:val="hybridMultilevel"/>
    <w:tmpl w:val="A288C36E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EC4E33"/>
    <w:multiLevelType w:val="hybridMultilevel"/>
    <w:tmpl w:val="71B4A810"/>
    <w:lvl w:ilvl="0" w:tplc="0C0A0013">
      <w:start w:val="1"/>
      <w:numFmt w:val="upperRoman"/>
      <w:lvlText w:val="%1."/>
      <w:lvlJc w:val="righ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A5EF3"/>
    <w:rsid w:val="000A4B37"/>
    <w:rsid w:val="0017268C"/>
    <w:rsid w:val="00191E45"/>
    <w:rsid w:val="00237448"/>
    <w:rsid w:val="002739AE"/>
    <w:rsid w:val="002A3337"/>
    <w:rsid w:val="002C004B"/>
    <w:rsid w:val="0035111B"/>
    <w:rsid w:val="00351F7B"/>
    <w:rsid w:val="003D1185"/>
    <w:rsid w:val="004A38CB"/>
    <w:rsid w:val="004F0F86"/>
    <w:rsid w:val="0051555E"/>
    <w:rsid w:val="005B76E0"/>
    <w:rsid w:val="006A5EF3"/>
    <w:rsid w:val="00742357"/>
    <w:rsid w:val="00833ABF"/>
    <w:rsid w:val="008A1D2A"/>
    <w:rsid w:val="008E4809"/>
    <w:rsid w:val="00936A53"/>
    <w:rsid w:val="00993E48"/>
    <w:rsid w:val="009B37C9"/>
    <w:rsid w:val="00A65FFD"/>
    <w:rsid w:val="00AC5DED"/>
    <w:rsid w:val="00AC62D4"/>
    <w:rsid w:val="00BD75D4"/>
    <w:rsid w:val="00D17380"/>
    <w:rsid w:val="00D86A70"/>
    <w:rsid w:val="00DC1324"/>
    <w:rsid w:val="00E10D9A"/>
    <w:rsid w:val="00E32D5E"/>
    <w:rsid w:val="00E433A4"/>
    <w:rsid w:val="00E863DA"/>
    <w:rsid w:val="00EB0279"/>
    <w:rsid w:val="00EF5A06"/>
    <w:rsid w:val="00F34327"/>
    <w:rsid w:val="00F42B86"/>
    <w:rsid w:val="00F81119"/>
    <w:rsid w:val="00F95F62"/>
    <w:rsid w:val="00FA1DD3"/>
    <w:rsid w:val="00FC29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7AA742B2"/>
  <w15:chartTrackingRefBased/>
  <w15:docId w15:val="{417BD53B-0F65-45AB-837B-73EAB14ED2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B37C9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9B37C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2739A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739AE"/>
  </w:style>
  <w:style w:type="paragraph" w:styleId="Piedepgina">
    <w:name w:val="footer"/>
    <w:basedOn w:val="Normal"/>
    <w:link w:val="PiedepginaCar"/>
    <w:uiPriority w:val="99"/>
    <w:unhideWhenUsed/>
    <w:rsid w:val="002739A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739AE"/>
  </w:style>
  <w:style w:type="table" w:styleId="Tablaconcuadrcula">
    <w:name w:val="Table Grid"/>
    <w:basedOn w:val="Tablanormal"/>
    <w:uiPriority w:val="39"/>
    <w:rsid w:val="002739A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17268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587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532CED-E895-46EC-B14D-596E190C57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128</Words>
  <Characters>709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 COUTO ARANA</dc:creator>
  <cp:keywords/>
  <dc:description/>
  <cp:lastModifiedBy>MARTA LLARANDI RAMOS</cp:lastModifiedBy>
  <cp:revision>12</cp:revision>
  <dcterms:created xsi:type="dcterms:W3CDTF">2021-07-30T07:58:00Z</dcterms:created>
  <dcterms:modified xsi:type="dcterms:W3CDTF">2024-10-28T08:08:00Z</dcterms:modified>
</cp:coreProperties>
</file>