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25A01" w14:textId="7F1A68DE" w:rsidR="00F969DF" w:rsidRPr="00F969DF" w:rsidRDefault="00F969DF" w:rsidP="00F969DF">
      <w:pPr>
        <w:pStyle w:val="Textoindependiente"/>
        <w:kinsoku w:val="0"/>
        <w:overflowPunct w:val="0"/>
        <w:spacing w:line="230" w:lineRule="exact"/>
        <w:ind w:left="491" w:right="631"/>
        <w:jc w:val="center"/>
        <w:rPr>
          <w:color w:val="FF0000"/>
          <w:spacing w:val="-2"/>
          <w:sz w:val="32"/>
          <w:szCs w:val="32"/>
        </w:rPr>
      </w:pPr>
      <w:r w:rsidRPr="00F969DF">
        <w:rPr>
          <w:b/>
          <w:bCs/>
          <w:sz w:val="24"/>
          <w:szCs w:val="24"/>
        </w:rPr>
        <w:t>Ministerio</w:t>
      </w:r>
      <w:r w:rsidRPr="00F969DF">
        <w:rPr>
          <w:b/>
          <w:bCs/>
          <w:spacing w:val="-7"/>
          <w:sz w:val="24"/>
          <w:szCs w:val="24"/>
        </w:rPr>
        <w:t xml:space="preserve"> </w:t>
      </w:r>
      <w:r w:rsidRPr="00F969DF">
        <w:rPr>
          <w:b/>
          <w:bCs/>
          <w:sz w:val="24"/>
          <w:szCs w:val="24"/>
        </w:rPr>
        <w:t>de</w:t>
      </w:r>
      <w:r w:rsidRPr="00F969DF">
        <w:rPr>
          <w:b/>
          <w:bCs/>
          <w:spacing w:val="-7"/>
          <w:sz w:val="24"/>
          <w:szCs w:val="24"/>
        </w:rPr>
        <w:t xml:space="preserve"> </w:t>
      </w:r>
      <w:r w:rsidRPr="00F969DF">
        <w:rPr>
          <w:b/>
          <w:bCs/>
          <w:sz w:val="24"/>
          <w:szCs w:val="24"/>
        </w:rPr>
        <w:t>Ciencia</w:t>
      </w:r>
      <w:r w:rsidRPr="00F969DF">
        <w:rPr>
          <w:b/>
          <w:bCs/>
          <w:spacing w:val="-5"/>
          <w:sz w:val="24"/>
          <w:szCs w:val="24"/>
        </w:rPr>
        <w:t xml:space="preserve"> </w:t>
      </w:r>
      <w:r w:rsidRPr="00F969DF">
        <w:rPr>
          <w:b/>
          <w:bCs/>
          <w:sz w:val="24"/>
          <w:szCs w:val="24"/>
        </w:rPr>
        <w:t>e</w:t>
      </w:r>
      <w:r w:rsidRPr="00F969DF">
        <w:rPr>
          <w:b/>
          <w:bCs/>
          <w:spacing w:val="-7"/>
          <w:sz w:val="24"/>
          <w:szCs w:val="24"/>
        </w:rPr>
        <w:t xml:space="preserve"> </w:t>
      </w:r>
      <w:r w:rsidRPr="00F969DF">
        <w:rPr>
          <w:b/>
          <w:bCs/>
          <w:sz w:val="24"/>
          <w:szCs w:val="24"/>
        </w:rPr>
        <w:t>Innovación</w:t>
      </w:r>
      <w:r w:rsidRPr="00F969DF">
        <w:rPr>
          <w:b/>
          <w:bCs/>
          <w:spacing w:val="-4"/>
          <w:sz w:val="24"/>
          <w:szCs w:val="24"/>
        </w:rPr>
        <w:t xml:space="preserve"> </w:t>
      </w:r>
      <w:r w:rsidRPr="00F969DF">
        <w:rPr>
          <w:b/>
          <w:bCs/>
          <w:sz w:val="24"/>
          <w:szCs w:val="24"/>
        </w:rPr>
        <w:t>y</w:t>
      </w:r>
      <w:r w:rsidRPr="00F969DF">
        <w:rPr>
          <w:b/>
          <w:bCs/>
          <w:spacing w:val="-5"/>
          <w:sz w:val="24"/>
          <w:szCs w:val="24"/>
        </w:rPr>
        <w:t xml:space="preserve"> </w:t>
      </w:r>
      <w:r w:rsidRPr="00F969DF">
        <w:rPr>
          <w:b/>
          <w:bCs/>
          <w:spacing w:val="-2"/>
          <w:sz w:val="24"/>
          <w:szCs w:val="24"/>
        </w:rPr>
        <w:t>Universidades</w:t>
      </w:r>
      <w:r>
        <w:rPr>
          <w:b/>
          <w:bCs/>
          <w:spacing w:val="-2"/>
          <w:sz w:val="24"/>
          <w:szCs w:val="24"/>
        </w:rPr>
        <w:br/>
      </w:r>
      <w:r>
        <w:rPr>
          <w:b/>
          <w:bCs/>
          <w:spacing w:val="-2"/>
          <w:sz w:val="24"/>
          <w:szCs w:val="24"/>
        </w:rPr>
        <w:br/>
      </w:r>
      <w:r w:rsidRPr="00F969DF">
        <w:rPr>
          <w:b/>
          <w:bCs/>
          <w:sz w:val="24"/>
          <w:szCs w:val="24"/>
        </w:rPr>
        <w:t>Proyectos “Europa Excelencia</w:t>
      </w:r>
      <w:r>
        <w:rPr>
          <w:b/>
          <w:bCs/>
          <w:sz w:val="24"/>
          <w:szCs w:val="24"/>
        </w:rPr>
        <w:t>”</w:t>
      </w:r>
      <w:r>
        <w:rPr>
          <w:b/>
          <w:bCs/>
          <w:sz w:val="24"/>
          <w:szCs w:val="24"/>
        </w:rPr>
        <w:br/>
      </w:r>
      <w:r w:rsidRPr="00F969DF">
        <w:rPr>
          <w:b/>
          <w:bCs/>
          <w:sz w:val="24"/>
          <w:szCs w:val="24"/>
        </w:rPr>
        <w:br/>
      </w:r>
      <w:r w:rsidRPr="00F969DF">
        <w:rPr>
          <w:color w:val="FF0000"/>
        </w:rPr>
        <w:t>Convocatoria</w:t>
      </w:r>
      <w:r w:rsidRPr="00F969DF">
        <w:rPr>
          <w:color w:val="FF0000"/>
          <w:spacing w:val="-5"/>
        </w:rPr>
        <w:t xml:space="preserve"> </w:t>
      </w:r>
      <w:r w:rsidRPr="00F969DF">
        <w:rPr>
          <w:color w:val="FF0000"/>
        </w:rPr>
        <w:t>Código</w:t>
      </w:r>
      <w:r w:rsidRPr="00F969DF">
        <w:rPr>
          <w:color w:val="FF0000"/>
          <w:spacing w:val="-9"/>
        </w:rPr>
        <w:t xml:space="preserve"> </w:t>
      </w:r>
      <w:r w:rsidRPr="00F969DF">
        <w:rPr>
          <w:color w:val="FF0000"/>
        </w:rPr>
        <w:t>UCM</w:t>
      </w:r>
      <w:r w:rsidRPr="00F969DF">
        <w:rPr>
          <w:color w:val="FF0000"/>
          <w:spacing w:val="-7"/>
        </w:rPr>
        <w:t xml:space="preserve"> </w:t>
      </w:r>
      <w:r w:rsidRPr="00F969DF">
        <w:rPr>
          <w:color w:val="FF0000"/>
          <w:spacing w:val="-2"/>
        </w:rPr>
        <w:t>PR38/26</w:t>
      </w:r>
    </w:p>
    <w:p w14:paraId="2E202B10" w14:textId="32178E7F" w:rsidR="00F969DF" w:rsidRDefault="00F969DF" w:rsidP="00F969DF">
      <w:pPr>
        <w:pStyle w:val="Textoindependiente"/>
        <w:kinsoku w:val="0"/>
        <w:overflowPunct w:val="0"/>
        <w:ind w:left="491" w:right="630"/>
        <w:jc w:val="center"/>
        <w:rPr>
          <w:b/>
          <w:bCs/>
        </w:rPr>
      </w:pPr>
    </w:p>
    <w:p w14:paraId="2320E254" w14:textId="77777777" w:rsidR="00F969DF" w:rsidRPr="00F969DF" w:rsidRDefault="00F969DF" w:rsidP="00F969DF">
      <w:pPr>
        <w:pStyle w:val="Textoindependiente"/>
        <w:kinsoku w:val="0"/>
        <w:overflowPunct w:val="0"/>
        <w:spacing w:before="229"/>
        <w:ind w:left="491" w:right="630"/>
        <w:jc w:val="center"/>
        <w:rPr>
          <w:b/>
          <w:bCs/>
          <w:spacing w:val="-2"/>
          <w:sz w:val="22"/>
          <w:szCs w:val="22"/>
        </w:rPr>
      </w:pPr>
      <w:r w:rsidRPr="00F969DF">
        <w:rPr>
          <w:b/>
          <w:bCs/>
          <w:sz w:val="22"/>
          <w:szCs w:val="22"/>
        </w:rPr>
        <w:t>Declaración</w:t>
      </w:r>
      <w:r w:rsidRPr="00F969DF">
        <w:rPr>
          <w:b/>
          <w:bCs/>
          <w:spacing w:val="-8"/>
          <w:sz w:val="22"/>
          <w:szCs w:val="22"/>
        </w:rPr>
        <w:t xml:space="preserve"> </w:t>
      </w:r>
      <w:r w:rsidRPr="00F969DF">
        <w:rPr>
          <w:b/>
          <w:bCs/>
          <w:sz w:val="22"/>
          <w:szCs w:val="22"/>
        </w:rPr>
        <w:t>de</w:t>
      </w:r>
      <w:r w:rsidRPr="00F969DF">
        <w:rPr>
          <w:b/>
          <w:bCs/>
          <w:spacing w:val="-8"/>
          <w:sz w:val="22"/>
          <w:szCs w:val="22"/>
        </w:rPr>
        <w:t xml:space="preserve"> </w:t>
      </w:r>
      <w:r w:rsidRPr="00F969DF">
        <w:rPr>
          <w:b/>
          <w:bCs/>
          <w:sz w:val="22"/>
          <w:szCs w:val="22"/>
        </w:rPr>
        <w:t>ayudas</w:t>
      </w:r>
      <w:r w:rsidRPr="00F969DF">
        <w:rPr>
          <w:b/>
          <w:bCs/>
          <w:spacing w:val="-5"/>
          <w:sz w:val="22"/>
          <w:szCs w:val="22"/>
        </w:rPr>
        <w:t xml:space="preserve"> </w:t>
      </w:r>
      <w:r w:rsidRPr="00F969DF">
        <w:rPr>
          <w:b/>
          <w:bCs/>
          <w:spacing w:val="-2"/>
          <w:sz w:val="22"/>
          <w:szCs w:val="22"/>
        </w:rPr>
        <w:t>concurrentes</w:t>
      </w:r>
    </w:p>
    <w:p w14:paraId="3F976381" w14:textId="77777777" w:rsidR="00F969DF" w:rsidRDefault="00F969DF" w:rsidP="00F969DF">
      <w:pPr>
        <w:pStyle w:val="Textoindependiente"/>
        <w:kinsoku w:val="0"/>
        <w:overflowPunct w:val="0"/>
        <w:spacing w:before="1"/>
        <w:rPr>
          <w:b/>
          <w:bCs/>
        </w:rPr>
      </w:pPr>
    </w:p>
    <w:p w14:paraId="2DD129CA" w14:textId="77777777" w:rsidR="00F969DF" w:rsidRDefault="00F969DF" w:rsidP="00F969DF">
      <w:pPr>
        <w:pStyle w:val="Textoindependiente"/>
        <w:kinsoku w:val="0"/>
        <w:overflowPunct w:val="0"/>
        <w:ind w:left="2"/>
        <w:rPr>
          <w:b/>
          <w:bCs/>
          <w:spacing w:val="-4"/>
        </w:rPr>
      </w:pPr>
      <w:r>
        <w:t>D.</w:t>
      </w:r>
      <w:r>
        <w:rPr>
          <w:spacing w:val="-6"/>
        </w:rPr>
        <w:t xml:space="preserve"> </w:t>
      </w:r>
      <w:r>
        <w:t>/</w:t>
      </w:r>
      <w:r>
        <w:rPr>
          <w:spacing w:val="-5"/>
        </w:rPr>
        <w:t xml:space="preserve"> </w:t>
      </w:r>
      <w:r>
        <w:t>Dña.</w:t>
      </w:r>
      <w:r>
        <w:rPr>
          <w:spacing w:val="-6"/>
        </w:rPr>
        <w:t xml:space="preserve"> </w:t>
      </w:r>
    </w:p>
    <w:p w14:paraId="4C3CE4FA" w14:textId="77777777" w:rsidR="00F969DF" w:rsidRDefault="00F969DF" w:rsidP="00F969DF">
      <w:pPr>
        <w:pStyle w:val="Textoindependiente"/>
        <w:kinsoku w:val="0"/>
        <w:overflowPunct w:val="0"/>
        <w:spacing w:before="229"/>
        <w:ind w:left="2"/>
        <w:rPr>
          <w:b/>
          <w:bCs/>
          <w:spacing w:val="-2"/>
        </w:rPr>
      </w:pPr>
      <w:r>
        <w:t>Con</w:t>
      </w:r>
      <w:r>
        <w:rPr>
          <w:spacing w:val="-7"/>
        </w:rPr>
        <w:t xml:space="preserve"> </w:t>
      </w:r>
      <w:r>
        <w:t>NIF</w:t>
      </w:r>
      <w:r>
        <w:rPr>
          <w:spacing w:val="-2"/>
        </w:rPr>
        <w:t xml:space="preserve"> </w:t>
      </w:r>
    </w:p>
    <w:p w14:paraId="5729264F" w14:textId="77777777" w:rsidR="00F969DF" w:rsidRDefault="00F969DF" w:rsidP="00F969DF">
      <w:pPr>
        <w:pStyle w:val="Textoindependiente"/>
        <w:kinsoku w:val="0"/>
        <w:overflowPunct w:val="0"/>
        <w:spacing w:before="1"/>
        <w:rPr>
          <w:b/>
          <w:bCs/>
        </w:rPr>
      </w:pPr>
    </w:p>
    <w:p w14:paraId="60AF7638" w14:textId="77777777" w:rsidR="00F969DF" w:rsidRDefault="00F969DF" w:rsidP="00F969DF">
      <w:pPr>
        <w:pStyle w:val="Textoindependiente"/>
        <w:kinsoku w:val="0"/>
        <w:overflowPunct w:val="0"/>
        <w:ind w:left="2" w:right="141"/>
        <w:jc w:val="both"/>
        <w:rPr>
          <w:spacing w:val="-2"/>
        </w:rPr>
      </w:pPr>
      <w:r>
        <w:t xml:space="preserve">En calidad de Investigador/a Principal de la solicitud titulada </w:t>
      </w:r>
    </w:p>
    <w:p w14:paraId="46573429" w14:textId="77777777" w:rsidR="00F969DF" w:rsidRDefault="00F969DF" w:rsidP="00F969DF">
      <w:pPr>
        <w:pStyle w:val="Textoindependiente"/>
        <w:kinsoku w:val="0"/>
        <w:overflowPunct w:val="0"/>
        <w:spacing w:before="229"/>
        <w:ind w:left="2" w:right="140"/>
        <w:jc w:val="both"/>
      </w:pPr>
      <w:r>
        <w:t>Presentada al amparo de la Resolución de 18 de mayo de 2026 de la Presidencia de la Agencia Estatal de Investigación por la que se aprueba la convocatoria 2026 de “Proyectos Europa Excelencia”. (BOE 21 de mayo de 2026)</w:t>
      </w:r>
    </w:p>
    <w:p w14:paraId="1A78DF5D" w14:textId="77777777" w:rsidR="00F969DF" w:rsidRDefault="00F969DF" w:rsidP="00F969DF">
      <w:pPr>
        <w:pStyle w:val="Textoindependiente"/>
        <w:kinsoku w:val="0"/>
        <w:overflowPunct w:val="0"/>
      </w:pPr>
    </w:p>
    <w:p w14:paraId="2A1DBDCA" w14:textId="77777777" w:rsidR="00F969DF" w:rsidRDefault="00F969DF" w:rsidP="00F969DF">
      <w:pPr>
        <w:pStyle w:val="Textoindependiente"/>
        <w:kinsoku w:val="0"/>
        <w:overflowPunct w:val="0"/>
        <w:spacing w:before="1"/>
      </w:pPr>
    </w:p>
    <w:p w14:paraId="5206C167" w14:textId="77777777" w:rsidR="00F969DF" w:rsidRDefault="00F969DF" w:rsidP="00F969DF">
      <w:pPr>
        <w:pStyle w:val="Textoindependiente"/>
        <w:kinsoku w:val="0"/>
        <w:overflowPunct w:val="0"/>
        <w:spacing w:before="1"/>
        <w:ind w:left="2"/>
        <w:rPr>
          <w:b/>
          <w:bCs/>
          <w:spacing w:val="-2"/>
        </w:rPr>
      </w:pPr>
      <w:r>
        <w:rPr>
          <w:b/>
          <w:bCs/>
          <w:spacing w:val="-2"/>
        </w:rPr>
        <w:t>DECLARA:</w:t>
      </w:r>
    </w:p>
    <w:p w14:paraId="68367025" w14:textId="77777777" w:rsidR="00F969DF" w:rsidRDefault="00F969DF" w:rsidP="00F969DF">
      <w:pPr>
        <w:pStyle w:val="Textoindependiente"/>
        <w:kinsoku w:val="0"/>
        <w:overflowPunct w:val="0"/>
        <w:spacing w:before="228"/>
        <w:ind w:left="2" w:right="140"/>
        <w:jc w:val="both"/>
        <w:rPr>
          <w:color w:val="000000"/>
          <w:spacing w:val="-2"/>
        </w:rPr>
      </w:pPr>
      <w:r>
        <w:t>De</w:t>
      </w:r>
      <w:r>
        <w:rPr>
          <w:spacing w:val="-3"/>
        </w:rPr>
        <w:t xml:space="preserve"> </w:t>
      </w:r>
      <w:r>
        <w:t>acuerdo</w:t>
      </w:r>
      <w:r>
        <w:rPr>
          <w:spacing w:val="-3"/>
        </w:rPr>
        <w:t xml:space="preserve"> </w:t>
      </w:r>
      <w:r>
        <w:t>con</w:t>
      </w:r>
      <w:r>
        <w:rPr>
          <w:spacing w:val="-4"/>
        </w:rPr>
        <w:t xml:space="preserve"> </w:t>
      </w:r>
      <w:r>
        <w:t>lo</w:t>
      </w:r>
      <w:r>
        <w:rPr>
          <w:spacing w:val="-3"/>
        </w:rPr>
        <w:t xml:space="preserve"> </w:t>
      </w:r>
      <w:r>
        <w:t>establecido</w:t>
      </w:r>
      <w:r>
        <w:rPr>
          <w:spacing w:val="-4"/>
        </w:rPr>
        <w:t xml:space="preserve"> </w:t>
      </w:r>
      <w:r>
        <w:t>en</w:t>
      </w:r>
      <w:r>
        <w:rPr>
          <w:spacing w:val="-3"/>
        </w:rPr>
        <w:t xml:space="preserve"> </w:t>
      </w:r>
      <w:r>
        <w:t>el</w:t>
      </w:r>
      <w:r>
        <w:rPr>
          <w:spacing w:val="-4"/>
        </w:rPr>
        <w:t xml:space="preserve"> </w:t>
      </w:r>
      <w:r>
        <w:t>artículo</w:t>
      </w:r>
      <w:r>
        <w:rPr>
          <w:spacing w:val="-3"/>
        </w:rPr>
        <w:t xml:space="preserve"> </w:t>
      </w:r>
      <w:r>
        <w:t>33</w:t>
      </w:r>
      <w:r>
        <w:rPr>
          <w:spacing w:val="-3"/>
        </w:rPr>
        <w:t xml:space="preserve"> </w:t>
      </w:r>
      <w:r>
        <w:t>del</w:t>
      </w:r>
      <w:r>
        <w:rPr>
          <w:spacing w:val="-4"/>
        </w:rPr>
        <w:t xml:space="preserve"> </w:t>
      </w:r>
      <w:r>
        <w:t>Real</w:t>
      </w:r>
      <w:r>
        <w:rPr>
          <w:spacing w:val="-4"/>
        </w:rPr>
        <w:t xml:space="preserve"> </w:t>
      </w:r>
      <w:r>
        <w:t>Decreto</w:t>
      </w:r>
      <w:r>
        <w:rPr>
          <w:spacing w:val="-3"/>
        </w:rPr>
        <w:t xml:space="preserve"> </w:t>
      </w:r>
      <w:r>
        <w:t>887/2006,</w:t>
      </w:r>
      <w:r>
        <w:rPr>
          <w:spacing w:val="-3"/>
        </w:rPr>
        <w:t xml:space="preserve"> </w:t>
      </w:r>
      <w:r>
        <w:t>de</w:t>
      </w:r>
      <w:r>
        <w:rPr>
          <w:spacing w:val="-3"/>
        </w:rPr>
        <w:t xml:space="preserve"> </w:t>
      </w:r>
      <w:r>
        <w:t>21</w:t>
      </w:r>
      <w:r>
        <w:rPr>
          <w:spacing w:val="-1"/>
        </w:rPr>
        <w:t xml:space="preserve"> </w:t>
      </w:r>
      <w:r>
        <w:t>de</w:t>
      </w:r>
      <w:r>
        <w:rPr>
          <w:spacing w:val="-4"/>
        </w:rPr>
        <w:t xml:space="preserve"> </w:t>
      </w:r>
      <w:r>
        <w:t>julio,</w:t>
      </w:r>
      <w:r>
        <w:rPr>
          <w:spacing w:val="-3"/>
        </w:rPr>
        <w:t xml:space="preserve"> </w:t>
      </w:r>
      <w:r>
        <w:t>por</w:t>
      </w:r>
      <w:r>
        <w:rPr>
          <w:spacing w:val="-2"/>
        </w:rPr>
        <w:t xml:space="preserve"> </w:t>
      </w:r>
      <w:r>
        <w:t xml:space="preserve">el que se aprueba el </w:t>
      </w:r>
      <w:hyperlink r:id="rId11" w:history="1">
        <w:r>
          <w:rPr>
            <w:color w:val="0000FF"/>
            <w:u w:val="single"/>
          </w:rPr>
          <w:t>Reglamento de la Ley 38/2003</w:t>
        </w:r>
        <w:r>
          <w:rPr>
            <w:color w:val="000000"/>
          </w:rPr>
          <w:t>,</w:t>
        </w:r>
      </w:hyperlink>
      <w:r>
        <w:rPr>
          <w:color w:val="000000"/>
        </w:rPr>
        <w:t xml:space="preserve"> de 17 de noviembre, General de </w:t>
      </w:r>
      <w:r>
        <w:rPr>
          <w:color w:val="000000"/>
          <w:spacing w:val="-2"/>
        </w:rPr>
        <w:t>Subvenciones.</w:t>
      </w:r>
    </w:p>
    <w:p w14:paraId="0B793295" w14:textId="77777777" w:rsidR="00F969DF" w:rsidRDefault="00F969DF" w:rsidP="00F969DF">
      <w:pPr>
        <w:pStyle w:val="Textoindependiente"/>
        <w:kinsoku w:val="0"/>
        <w:overflowPunct w:val="0"/>
        <w:spacing w:before="2"/>
      </w:pPr>
    </w:p>
    <w:p w14:paraId="43962A43" w14:textId="77777777" w:rsidR="00F969DF" w:rsidRDefault="00F969DF" w:rsidP="00F969DF">
      <w:pPr>
        <w:pStyle w:val="Textoindependiente"/>
        <w:kinsoku w:val="0"/>
        <w:overflowPunct w:val="0"/>
        <w:ind w:left="2"/>
        <w:rPr>
          <w:spacing w:val="-2"/>
        </w:rPr>
      </w:pPr>
      <w:r>
        <w:sym w:font="Wingdings 2" w:char="F0A3"/>
      </w:r>
      <w:r>
        <w:t xml:space="preserve"> no</w:t>
      </w:r>
      <w:r>
        <w:rPr>
          <w:spacing w:val="-6"/>
        </w:rPr>
        <w:t xml:space="preserve"> </w:t>
      </w:r>
      <w:r>
        <w:t>haber</w:t>
      </w:r>
      <w:r>
        <w:rPr>
          <w:spacing w:val="-6"/>
        </w:rPr>
        <w:t xml:space="preserve"> </w:t>
      </w:r>
      <w:r>
        <w:t>recibido</w:t>
      </w:r>
      <w:r>
        <w:rPr>
          <w:spacing w:val="-7"/>
        </w:rPr>
        <w:t xml:space="preserve"> </w:t>
      </w:r>
      <w:r>
        <w:t>subvenciones</w:t>
      </w:r>
      <w:r>
        <w:rPr>
          <w:spacing w:val="-5"/>
        </w:rPr>
        <w:t xml:space="preserve"> </w:t>
      </w:r>
      <w:r>
        <w:rPr>
          <w:spacing w:val="-2"/>
        </w:rPr>
        <w:t>concurrentes</w:t>
      </w:r>
    </w:p>
    <w:p w14:paraId="72E025A7" w14:textId="77777777" w:rsidR="00F969DF" w:rsidRDefault="00F969DF" w:rsidP="00F969DF">
      <w:pPr>
        <w:pStyle w:val="Textoindependiente"/>
        <w:kinsoku w:val="0"/>
        <w:overflowPunct w:val="0"/>
        <w:spacing w:before="229"/>
        <w:rPr>
          <w:spacing w:val="-2"/>
        </w:rPr>
      </w:pPr>
      <w:r>
        <w:sym w:font="Wingdings 2" w:char="F0A3"/>
      </w:r>
      <w:r>
        <w:t xml:space="preserve"> haber</w:t>
      </w:r>
      <w:r>
        <w:rPr>
          <w:spacing w:val="-11"/>
        </w:rPr>
        <w:t xml:space="preserve"> </w:t>
      </w:r>
      <w:r>
        <w:t>recibido</w:t>
      </w:r>
      <w:r>
        <w:rPr>
          <w:spacing w:val="-8"/>
        </w:rPr>
        <w:t xml:space="preserve"> </w:t>
      </w:r>
      <w:r>
        <w:t>las</w:t>
      </w:r>
      <w:r>
        <w:rPr>
          <w:spacing w:val="-9"/>
        </w:rPr>
        <w:t xml:space="preserve"> </w:t>
      </w:r>
      <w:r>
        <w:t>siguientes</w:t>
      </w:r>
      <w:r>
        <w:rPr>
          <w:spacing w:val="-9"/>
        </w:rPr>
        <w:t xml:space="preserve"> </w:t>
      </w:r>
      <w:r>
        <w:t>subvenciones</w:t>
      </w:r>
      <w:r>
        <w:rPr>
          <w:spacing w:val="-9"/>
        </w:rPr>
        <w:t xml:space="preserve"> </w:t>
      </w:r>
      <w:r>
        <w:rPr>
          <w:spacing w:val="-2"/>
        </w:rPr>
        <w:t>concurrentes:</w:t>
      </w:r>
    </w:p>
    <w:p w14:paraId="1C11654A" w14:textId="77777777" w:rsidR="00F969DF" w:rsidRDefault="00F969DF" w:rsidP="00F969DF">
      <w:pPr>
        <w:pStyle w:val="Textoindependiente"/>
        <w:kinsoku w:val="0"/>
        <w:overflowPunct w:val="0"/>
        <w:spacing w:before="1"/>
      </w:pPr>
    </w:p>
    <w:p w14:paraId="626797D4" w14:textId="77777777" w:rsidR="00F969DF" w:rsidRDefault="00F969DF" w:rsidP="00F969DF">
      <w:pPr>
        <w:pStyle w:val="Textoindependiente"/>
        <w:kinsoku w:val="0"/>
        <w:overflowPunct w:val="0"/>
        <w:ind w:left="361"/>
        <w:rPr>
          <w:rFonts w:ascii="Symbol" w:hAnsi="Symbol" w:cs="Symbol"/>
          <w:spacing w:val="-10"/>
        </w:rPr>
      </w:pPr>
      <w:r>
        <w:rPr>
          <w:rFonts w:ascii="Symbol" w:hAnsi="Symbol" w:cs="Symbol"/>
          <w:spacing w:val="-10"/>
        </w:rPr>
        <w:t></w:t>
      </w:r>
    </w:p>
    <w:p w14:paraId="3B3898F3" w14:textId="77777777" w:rsidR="00F969DF" w:rsidRDefault="00F969DF" w:rsidP="00F969DF">
      <w:pPr>
        <w:pStyle w:val="Textoindependiente"/>
        <w:kinsoku w:val="0"/>
        <w:overflowPunct w:val="0"/>
        <w:spacing w:before="34"/>
        <w:ind w:left="361"/>
        <w:rPr>
          <w:rFonts w:ascii="Symbol" w:hAnsi="Symbol" w:cs="Symbol"/>
          <w:spacing w:val="-10"/>
        </w:rPr>
      </w:pPr>
      <w:r>
        <w:rPr>
          <w:rFonts w:ascii="Symbol" w:hAnsi="Symbol" w:cs="Symbol"/>
          <w:spacing w:val="-10"/>
        </w:rPr>
        <w:t></w:t>
      </w:r>
    </w:p>
    <w:p w14:paraId="05508290" w14:textId="77777777" w:rsidR="00F969DF" w:rsidRDefault="00F969DF" w:rsidP="00F969DF">
      <w:pPr>
        <w:pStyle w:val="Textoindependiente"/>
        <w:kinsoku w:val="0"/>
        <w:overflowPunct w:val="0"/>
        <w:spacing w:before="33"/>
        <w:ind w:left="361"/>
        <w:rPr>
          <w:rFonts w:ascii="Symbol" w:hAnsi="Symbol" w:cs="Symbol"/>
          <w:spacing w:val="-10"/>
        </w:rPr>
      </w:pPr>
      <w:r>
        <w:rPr>
          <w:rFonts w:ascii="Symbol" w:hAnsi="Symbol" w:cs="Symbol"/>
          <w:spacing w:val="-10"/>
        </w:rPr>
        <w:t></w:t>
      </w:r>
    </w:p>
    <w:p w14:paraId="7CAD9172" w14:textId="77777777" w:rsidR="00F969DF" w:rsidRDefault="00F969DF" w:rsidP="00F969DF">
      <w:pPr>
        <w:pStyle w:val="Textoindependiente"/>
        <w:kinsoku w:val="0"/>
        <w:overflowPunct w:val="0"/>
        <w:spacing w:before="232" w:line="229" w:lineRule="exact"/>
        <w:ind w:left="491" w:right="633"/>
        <w:jc w:val="center"/>
        <w:rPr>
          <w:spacing w:val="-2"/>
        </w:rPr>
      </w:pPr>
      <w:r>
        <w:t>EL/LA</w:t>
      </w:r>
      <w:r>
        <w:rPr>
          <w:spacing w:val="-11"/>
        </w:rPr>
        <w:t xml:space="preserve"> </w:t>
      </w:r>
      <w:r>
        <w:t>INVESTIGADOR/A</w:t>
      </w:r>
      <w:r>
        <w:rPr>
          <w:spacing w:val="-8"/>
        </w:rPr>
        <w:t xml:space="preserve"> </w:t>
      </w:r>
      <w:r>
        <w:rPr>
          <w:spacing w:val="-2"/>
        </w:rPr>
        <w:t>PRINCIPAL</w:t>
      </w:r>
    </w:p>
    <w:p w14:paraId="29B1B907" w14:textId="72874B59" w:rsidR="00F969DF" w:rsidRDefault="00F969DF" w:rsidP="00F969DF">
      <w:pPr>
        <w:pStyle w:val="Textoindependiente"/>
        <w:kinsoku w:val="0"/>
        <w:overflowPunct w:val="0"/>
        <w:ind w:left="2179" w:right="2322" w:firstLine="3"/>
        <w:jc w:val="center"/>
      </w:pPr>
      <w:r>
        <w:t>Al firmar declaro haber leído y aceptado la cláusula</w:t>
      </w:r>
      <w:r>
        <w:rPr>
          <w:spacing w:val="-6"/>
        </w:rPr>
        <w:t xml:space="preserve"> </w:t>
      </w:r>
      <w:r>
        <w:t>de</w:t>
      </w:r>
      <w:r>
        <w:rPr>
          <w:spacing w:val="-6"/>
        </w:rPr>
        <w:t xml:space="preserve"> </w:t>
      </w:r>
      <w:r>
        <w:t>protección</w:t>
      </w:r>
      <w:r>
        <w:rPr>
          <w:spacing w:val="-5"/>
        </w:rPr>
        <w:t xml:space="preserve"> </w:t>
      </w:r>
      <w:r>
        <w:t>de</w:t>
      </w:r>
      <w:r>
        <w:rPr>
          <w:spacing w:val="-5"/>
        </w:rPr>
        <w:t xml:space="preserve"> </w:t>
      </w:r>
      <w:r>
        <w:t>datos</w:t>
      </w:r>
      <w:r>
        <w:rPr>
          <w:spacing w:val="-5"/>
        </w:rPr>
        <w:t xml:space="preserve"> </w:t>
      </w:r>
      <w:r>
        <w:t>al</w:t>
      </w:r>
      <w:r>
        <w:rPr>
          <w:spacing w:val="-7"/>
        </w:rPr>
        <w:t xml:space="preserve"> </w:t>
      </w:r>
      <w:r>
        <w:t>pie</w:t>
      </w:r>
      <w:r>
        <w:rPr>
          <w:spacing w:val="-5"/>
        </w:rPr>
        <w:t xml:space="preserve"> </w:t>
      </w:r>
      <w:r>
        <w:rPr>
          <w:spacing w:val="-5"/>
        </w:rPr>
        <w:t>i</w:t>
      </w:r>
      <w:bookmarkStart w:id="0" w:name="_GoBack"/>
      <w:bookmarkEnd w:id="0"/>
      <w:r>
        <w:t>ndicada</w:t>
      </w:r>
    </w:p>
    <w:p w14:paraId="221409B3" w14:textId="77777777" w:rsidR="00F969DF" w:rsidRDefault="00F969DF" w:rsidP="00F969DF">
      <w:pPr>
        <w:pStyle w:val="Textoindependiente"/>
        <w:kinsoku w:val="0"/>
        <w:overflowPunct w:val="0"/>
      </w:pPr>
    </w:p>
    <w:p w14:paraId="75C4EECB" w14:textId="77777777" w:rsidR="00F969DF" w:rsidRDefault="00F969DF" w:rsidP="00F969DF">
      <w:pPr>
        <w:pStyle w:val="Textoindependiente"/>
        <w:kinsoku w:val="0"/>
        <w:overflowPunct w:val="0"/>
      </w:pPr>
    </w:p>
    <w:p w14:paraId="1F09C8A0" w14:textId="77777777" w:rsidR="00F969DF" w:rsidRDefault="00F969DF" w:rsidP="00F969DF">
      <w:pPr>
        <w:pStyle w:val="Textoindependiente"/>
        <w:kinsoku w:val="0"/>
        <w:overflowPunct w:val="0"/>
      </w:pPr>
    </w:p>
    <w:p w14:paraId="556264BC" w14:textId="77777777" w:rsidR="00F969DF" w:rsidRDefault="00F969DF" w:rsidP="00F969DF">
      <w:pPr>
        <w:pStyle w:val="Textoindependiente"/>
        <w:kinsoku w:val="0"/>
        <w:overflowPunct w:val="0"/>
      </w:pPr>
    </w:p>
    <w:p w14:paraId="3ABF6C7E" w14:textId="77777777" w:rsidR="00F969DF" w:rsidRDefault="00F969DF" w:rsidP="00F969DF">
      <w:pPr>
        <w:pStyle w:val="Textoindependiente"/>
        <w:kinsoku w:val="0"/>
        <w:overflowPunct w:val="0"/>
        <w:spacing w:before="40"/>
      </w:pPr>
    </w:p>
    <w:p w14:paraId="249706E5" w14:textId="77777777" w:rsidR="00657531" w:rsidRDefault="00657531" w:rsidP="00657531">
      <w:pPr>
        <w:jc w:val="center"/>
        <w:rPr>
          <w:rFonts w:cs="Arial"/>
          <w:szCs w:val="20"/>
        </w:rPr>
      </w:pPr>
      <w:r w:rsidRPr="00D771E0">
        <w:rPr>
          <w:rFonts w:cs="Arial"/>
          <w:szCs w:val="20"/>
        </w:rPr>
        <w:t xml:space="preserve">Fdo.: </w:t>
      </w:r>
      <w:r>
        <w:rPr>
          <w:rFonts w:cs="Arial"/>
          <w:b/>
          <w:szCs w:val="20"/>
        </w:rPr>
        <w:fldChar w:fldCharType="begin">
          <w:ffData>
            <w:name w:val=""/>
            <w:enabled/>
            <w:calcOnExit w:val="0"/>
            <w:textInput>
              <w:maxLength w:val="4"/>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szCs w:val="20"/>
        </w:rPr>
        <w:t> </w:t>
      </w:r>
      <w:r>
        <w:rPr>
          <w:rFonts w:cs="Arial"/>
          <w:b/>
          <w:szCs w:val="20"/>
        </w:rPr>
        <w:t> </w:t>
      </w:r>
      <w:r>
        <w:rPr>
          <w:rFonts w:cs="Arial"/>
          <w:b/>
          <w:szCs w:val="20"/>
        </w:rPr>
        <w:t> </w:t>
      </w:r>
      <w:r>
        <w:rPr>
          <w:rFonts w:cs="Arial"/>
          <w:b/>
          <w:szCs w:val="20"/>
        </w:rPr>
        <w:t> </w:t>
      </w:r>
      <w:r>
        <w:rPr>
          <w:rFonts w:cs="Arial"/>
          <w:b/>
          <w:szCs w:val="20"/>
        </w:rPr>
        <w:fldChar w:fldCharType="end"/>
      </w:r>
    </w:p>
    <w:p w14:paraId="01E5C747" w14:textId="3F3E4E6A" w:rsidR="00F969DF" w:rsidRDefault="00F969DF" w:rsidP="00657531">
      <w:pPr>
        <w:spacing w:after="120"/>
      </w:pPr>
    </w:p>
    <w:p w14:paraId="2C58D3CE" w14:textId="0224C97E" w:rsidR="00F969DF" w:rsidRPr="00F969DF" w:rsidRDefault="00F969DF" w:rsidP="00F969DF">
      <w:pPr>
        <w:pStyle w:val="Textoindependiente"/>
        <w:kinsoku w:val="0"/>
        <w:overflowPunct w:val="0"/>
        <w:ind w:left="2"/>
      </w:pPr>
      <w:r>
        <w:t>SRA.</w:t>
      </w:r>
      <w:r>
        <w:rPr>
          <w:spacing w:val="-8"/>
        </w:rPr>
        <w:t xml:space="preserve"> </w:t>
      </w:r>
      <w:r>
        <w:t>VICERRECTORA</w:t>
      </w:r>
      <w:r>
        <w:rPr>
          <w:spacing w:val="-8"/>
        </w:rPr>
        <w:t xml:space="preserve"> </w:t>
      </w:r>
      <w:r>
        <w:t>DE</w:t>
      </w:r>
      <w:r>
        <w:rPr>
          <w:spacing w:val="-7"/>
        </w:rPr>
        <w:t xml:space="preserve"> </w:t>
      </w:r>
      <w:r>
        <w:t>INVESTIGACIÓN</w:t>
      </w:r>
      <w:r>
        <w:rPr>
          <w:spacing w:val="-5"/>
        </w:rPr>
        <w:t xml:space="preserve"> </w:t>
      </w:r>
      <w:r>
        <w:t>Y</w:t>
      </w:r>
      <w:r>
        <w:rPr>
          <w:spacing w:val="-8"/>
        </w:rPr>
        <w:t xml:space="preserve"> </w:t>
      </w:r>
      <w:r>
        <w:rPr>
          <w:spacing w:val="-2"/>
        </w:rPr>
        <w:t>TRANSFERENCIA</w:t>
      </w:r>
    </w:p>
    <w:p w14:paraId="54531C63" w14:textId="676F1A82" w:rsidR="003D1182" w:rsidRPr="00F969DF" w:rsidRDefault="003D1182" w:rsidP="00F969DF"/>
    <w:sectPr w:rsidR="003D1182" w:rsidRPr="00F969DF">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4072F" w14:textId="77777777" w:rsidR="00E70EF7" w:rsidRDefault="00E70EF7">
      <w:pPr>
        <w:spacing w:after="0"/>
      </w:pPr>
      <w:r>
        <w:separator/>
      </w:r>
    </w:p>
  </w:endnote>
  <w:endnote w:type="continuationSeparator" w:id="0">
    <w:p w14:paraId="28FEF667" w14:textId="77777777" w:rsidR="00E70EF7" w:rsidRDefault="00E70E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148F8" w14:textId="77777777" w:rsidR="004D2578" w:rsidRDefault="004D2578">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1B7A2" w14:textId="77777777" w:rsidR="00F969DF" w:rsidRDefault="00F969DF" w:rsidP="00F969DF">
    <w:pPr>
      <w:pStyle w:val="Textoindependiente"/>
      <w:kinsoku w:val="0"/>
      <w:overflowPunct w:val="0"/>
      <w:spacing w:before="30"/>
      <w:ind w:left="52"/>
      <w:rPr>
        <w:rFonts w:ascii="Calibri" w:hAnsi="Calibri" w:cs="Calibri"/>
        <w:sz w:val="13"/>
        <w:szCs w:val="13"/>
      </w:rPr>
    </w:pPr>
    <w:r>
      <w:rPr>
        <w:rFonts w:ascii="Calibri" w:hAnsi="Calibri" w:cs="Calibri"/>
        <w:b/>
        <w:bCs/>
        <w:sz w:val="13"/>
        <w:szCs w:val="13"/>
      </w:rPr>
      <w:t>Información</w:t>
    </w:r>
    <w:r>
      <w:rPr>
        <w:rFonts w:ascii="Calibri" w:hAnsi="Calibri" w:cs="Calibri"/>
        <w:b/>
        <w:bCs/>
        <w:spacing w:val="-3"/>
        <w:sz w:val="13"/>
        <w:szCs w:val="13"/>
      </w:rPr>
      <w:t xml:space="preserve"> </w:t>
    </w:r>
    <w:r>
      <w:rPr>
        <w:rFonts w:ascii="Calibri" w:hAnsi="Calibri" w:cs="Calibri"/>
        <w:b/>
        <w:bCs/>
        <w:sz w:val="13"/>
        <w:szCs w:val="13"/>
      </w:rPr>
      <w:t>básica</w:t>
    </w:r>
    <w:r>
      <w:rPr>
        <w:rFonts w:ascii="Calibri" w:hAnsi="Calibri" w:cs="Calibri"/>
        <w:b/>
        <w:bCs/>
        <w:spacing w:val="-2"/>
        <w:sz w:val="13"/>
        <w:szCs w:val="13"/>
      </w:rPr>
      <w:t xml:space="preserve"> </w:t>
    </w:r>
    <w:r>
      <w:rPr>
        <w:rFonts w:ascii="Calibri" w:hAnsi="Calibri" w:cs="Calibri"/>
        <w:b/>
        <w:bCs/>
        <w:sz w:val="13"/>
        <w:szCs w:val="13"/>
      </w:rPr>
      <w:t>de</w:t>
    </w:r>
    <w:r>
      <w:rPr>
        <w:rFonts w:ascii="Calibri" w:hAnsi="Calibri" w:cs="Calibri"/>
        <w:b/>
        <w:bCs/>
        <w:spacing w:val="-4"/>
        <w:sz w:val="13"/>
        <w:szCs w:val="13"/>
      </w:rPr>
      <w:t xml:space="preserve"> </w:t>
    </w:r>
    <w:r>
      <w:rPr>
        <w:rFonts w:ascii="Calibri" w:hAnsi="Calibri" w:cs="Calibri"/>
        <w:b/>
        <w:bCs/>
        <w:sz w:val="13"/>
        <w:szCs w:val="13"/>
      </w:rPr>
      <w:t>protección</w:t>
    </w:r>
    <w:r>
      <w:rPr>
        <w:rFonts w:ascii="Calibri" w:hAnsi="Calibri" w:cs="Calibri"/>
        <w:b/>
        <w:bCs/>
        <w:spacing w:val="-3"/>
        <w:sz w:val="13"/>
        <w:szCs w:val="13"/>
      </w:rPr>
      <w:t xml:space="preserve"> </w:t>
    </w:r>
    <w:r>
      <w:rPr>
        <w:rFonts w:ascii="Calibri" w:hAnsi="Calibri" w:cs="Calibri"/>
        <w:b/>
        <w:bCs/>
        <w:sz w:val="13"/>
        <w:szCs w:val="13"/>
      </w:rPr>
      <w:t>de</w:t>
    </w:r>
    <w:r>
      <w:rPr>
        <w:rFonts w:ascii="Calibri" w:hAnsi="Calibri" w:cs="Calibri"/>
        <w:b/>
        <w:bCs/>
        <w:spacing w:val="-4"/>
        <w:sz w:val="13"/>
        <w:szCs w:val="13"/>
      </w:rPr>
      <w:t xml:space="preserve"> </w:t>
    </w:r>
    <w:r>
      <w:rPr>
        <w:rFonts w:ascii="Calibri" w:hAnsi="Calibri" w:cs="Calibri"/>
        <w:b/>
        <w:bCs/>
        <w:sz w:val="13"/>
        <w:szCs w:val="13"/>
      </w:rPr>
      <w:t>datos</w:t>
    </w:r>
    <w:r>
      <w:rPr>
        <w:rFonts w:ascii="Calibri" w:hAnsi="Calibri" w:cs="Calibri"/>
        <w:b/>
        <w:bCs/>
        <w:spacing w:val="-2"/>
        <w:sz w:val="13"/>
        <w:szCs w:val="13"/>
      </w:rPr>
      <w:t xml:space="preserve"> </w:t>
    </w:r>
    <w:r>
      <w:rPr>
        <w:rFonts w:ascii="Calibri" w:hAnsi="Calibri" w:cs="Calibri"/>
        <w:b/>
        <w:bCs/>
        <w:sz w:val="13"/>
        <w:szCs w:val="13"/>
      </w:rPr>
      <w:t>del</w:t>
    </w:r>
    <w:r>
      <w:rPr>
        <w:rFonts w:ascii="Calibri" w:hAnsi="Calibri" w:cs="Calibri"/>
        <w:b/>
        <w:bCs/>
        <w:spacing w:val="-4"/>
        <w:sz w:val="13"/>
        <w:szCs w:val="13"/>
      </w:rPr>
      <w:t xml:space="preserve"> </w:t>
    </w:r>
    <w:r>
      <w:rPr>
        <w:rFonts w:ascii="Calibri" w:hAnsi="Calibri" w:cs="Calibri"/>
        <w:b/>
        <w:bCs/>
        <w:sz w:val="13"/>
        <w:szCs w:val="13"/>
      </w:rPr>
      <w:t>tratamiento:</w:t>
    </w:r>
    <w:r>
      <w:rPr>
        <w:rFonts w:ascii="Calibri" w:hAnsi="Calibri" w:cs="Calibri"/>
        <w:b/>
        <w:bCs/>
        <w:spacing w:val="-3"/>
        <w:sz w:val="13"/>
        <w:szCs w:val="13"/>
      </w:rPr>
      <w:t xml:space="preserve"> </w:t>
    </w:r>
    <w:r>
      <w:rPr>
        <w:rFonts w:ascii="Calibri" w:hAnsi="Calibri" w:cs="Calibri"/>
        <w:b/>
        <w:bCs/>
        <w:sz w:val="13"/>
        <w:szCs w:val="13"/>
      </w:rPr>
      <w:t>Gestión</w:t>
    </w:r>
    <w:r>
      <w:rPr>
        <w:rFonts w:ascii="Calibri" w:hAnsi="Calibri" w:cs="Calibri"/>
        <w:b/>
        <w:bCs/>
        <w:spacing w:val="-1"/>
        <w:sz w:val="13"/>
        <w:szCs w:val="13"/>
      </w:rPr>
      <w:t xml:space="preserve"> </w:t>
    </w:r>
    <w:r>
      <w:rPr>
        <w:rFonts w:ascii="Calibri" w:hAnsi="Calibri" w:cs="Calibri"/>
        <w:b/>
        <w:bCs/>
        <w:sz w:val="13"/>
        <w:szCs w:val="13"/>
      </w:rPr>
      <w:t>y</w:t>
    </w:r>
    <w:r>
      <w:rPr>
        <w:rFonts w:ascii="Calibri" w:hAnsi="Calibri" w:cs="Calibri"/>
        <w:b/>
        <w:bCs/>
        <w:spacing w:val="-2"/>
        <w:sz w:val="13"/>
        <w:szCs w:val="13"/>
      </w:rPr>
      <w:t xml:space="preserve"> </w:t>
    </w:r>
    <w:r>
      <w:rPr>
        <w:rFonts w:ascii="Calibri" w:hAnsi="Calibri" w:cs="Calibri"/>
        <w:b/>
        <w:bCs/>
        <w:sz w:val="13"/>
        <w:szCs w:val="13"/>
      </w:rPr>
      <w:t>ayudas</w:t>
    </w:r>
    <w:r>
      <w:rPr>
        <w:rFonts w:ascii="Calibri" w:hAnsi="Calibri" w:cs="Calibri"/>
        <w:b/>
        <w:bCs/>
        <w:spacing w:val="-2"/>
        <w:sz w:val="13"/>
        <w:szCs w:val="13"/>
      </w:rPr>
      <w:t xml:space="preserve"> </w:t>
    </w:r>
    <w:r>
      <w:rPr>
        <w:rFonts w:ascii="Calibri" w:hAnsi="Calibri" w:cs="Calibri"/>
        <w:b/>
        <w:bCs/>
        <w:sz w:val="13"/>
        <w:szCs w:val="13"/>
      </w:rPr>
      <w:t>a</w:t>
    </w:r>
    <w:r>
      <w:rPr>
        <w:rFonts w:ascii="Calibri" w:hAnsi="Calibri" w:cs="Calibri"/>
        <w:b/>
        <w:bCs/>
        <w:spacing w:val="-2"/>
        <w:sz w:val="13"/>
        <w:szCs w:val="13"/>
      </w:rPr>
      <w:t xml:space="preserve"> </w:t>
    </w:r>
    <w:r>
      <w:rPr>
        <w:rFonts w:ascii="Calibri" w:hAnsi="Calibri" w:cs="Calibri"/>
        <w:b/>
        <w:bCs/>
        <w:sz w:val="13"/>
        <w:szCs w:val="13"/>
      </w:rPr>
      <w:t>la</w:t>
    </w:r>
    <w:r>
      <w:rPr>
        <w:rFonts w:ascii="Calibri" w:hAnsi="Calibri" w:cs="Calibri"/>
        <w:b/>
        <w:bCs/>
        <w:spacing w:val="-2"/>
        <w:sz w:val="13"/>
        <w:szCs w:val="13"/>
      </w:rPr>
      <w:t xml:space="preserve"> </w:t>
    </w:r>
    <w:r>
      <w:rPr>
        <w:rFonts w:ascii="Calibri" w:hAnsi="Calibri" w:cs="Calibri"/>
        <w:b/>
        <w:bCs/>
        <w:sz w:val="13"/>
        <w:szCs w:val="13"/>
      </w:rPr>
      <w:t>investigación,</w:t>
    </w:r>
    <w:r>
      <w:rPr>
        <w:rFonts w:ascii="Calibri" w:hAnsi="Calibri" w:cs="Calibri"/>
        <w:b/>
        <w:bCs/>
        <w:spacing w:val="-3"/>
        <w:sz w:val="13"/>
        <w:szCs w:val="13"/>
      </w:rPr>
      <w:t xml:space="preserve"> </w:t>
    </w:r>
    <w:r>
      <w:rPr>
        <w:rFonts w:ascii="Calibri" w:hAnsi="Calibri" w:cs="Calibri"/>
        <w:b/>
        <w:bCs/>
        <w:sz w:val="13"/>
        <w:szCs w:val="13"/>
      </w:rPr>
      <w:t>Movilidad</w:t>
    </w:r>
    <w:r>
      <w:rPr>
        <w:rFonts w:ascii="Calibri" w:hAnsi="Calibri" w:cs="Calibri"/>
        <w:b/>
        <w:bCs/>
        <w:spacing w:val="-1"/>
        <w:sz w:val="13"/>
        <w:szCs w:val="13"/>
      </w:rPr>
      <w:t xml:space="preserve"> </w:t>
    </w:r>
    <w:r>
      <w:rPr>
        <w:rFonts w:ascii="Calibri" w:hAnsi="Calibri" w:cs="Calibri"/>
        <w:b/>
        <w:bCs/>
        <w:sz w:val="13"/>
        <w:szCs w:val="13"/>
      </w:rPr>
      <w:t>investigadora</w:t>
    </w:r>
    <w:r>
      <w:rPr>
        <w:rFonts w:ascii="Calibri" w:hAnsi="Calibri" w:cs="Calibri"/>
        <w:b/>
        <w:bCs/>
        <w:spacing w:val="-2"/>
        <w:sz w:val="13"/>
        <w:szCs w:val="13"/>
      </w:rPr>
      <w:t xml:space="preserve"> </w:t>
    </w:r>
    <w:r>
      <w:rPr>
        <w:rFonts w:ascii="Calibri" w:hAnsi="Calibri" w:cs="Calibri"/>
        <w:b/>
        <w:bCs/>
        <w:sz w:val="13"/>
        <w:szCs w:val="13"/>
      </w:rPr>
      <w:t>y</w:t>
    </w:r>
    <w:r>
      <w:rPr>
        <w:rFonts w:ascii="Calibri" w:hAnsi="Calibri" w:cs="Calibri"/>
        <w:b/>
        <w:bCs/>
        <w:spacing w:val="-2"/>
        <w:sz w:val="13"/>
        <w:szCs w:val="13"/>
      </w:rPr>
      <w:t xml:space="preserve"> </w:t>
    </w:r>
    <w:r>
      <w:rPr>
        <w:rFonts w:ascii="Calibri" w:hAnsi="Calibri" w:cs="Calibri"/>
        <w:b/>
        <w:bCs/>
        <w:sz w:val="13"/>
        <w:szCs w:val="13"/>
      </w:rPr>
      <w:t>Transferencia</w:t>
    </w:r>
    <w:r>
      <w:rPr>
        <w:rFonts w:ascii="Calibri" w:hAnsi="Calibri" w:cs="Calibri"/>
        <w:b/>
        <w:bCs/>
        <w:spacing w:val="-2"/>
        <w:sz w:val="13"/>
        <w:szCs w:val="13"/>
      </w:rPr>
      <w:t xml:space="preserve"> </w:t>
    </w:r>
    <w:r>
      <w:rPr>
        <w:rFonts w:ascii="Calibri" w:hAnsi="Calibri" w:cs="Calibri"/>
        <w:b/>
        <w:bCs/>
        <w:sz w:val="13"/>
        <w:szCs w:val="13"/>
      </w:rPr>
      <w:t>del</w:t>
    </w:r>
    <w:r>
      <w:rPr>
        <w:rFonts w:ascii="Calibri" w:hAnsi="Calibri" w:cs="Calibri"/>
        <w:b/>
        <w:bCs/>
        <w:spacing w:val="-3"/>
        <w:sz w:val="13"/>
        <w:szCs w:val="13"/>
      </w:rPr>
      <w:t xml:space="preserve"> </w:t>
    </w:r>
    <w:r>
      <w:rPr>
        <w:rFonts w:ascii="Calibri" w:hAnsi="Calibri" w:cs="Calibri"/>
        <w:b/>
        <w:bCs/>
        <w:sz w:val="13"/>
        <w:szCs w:val="13"/>
      </w:rPr>
      <w:t>Conocimiento</w:t>
    </w:r>
    <w:r>
      <w:rPr>
        <w:rFonts w:ascii="Calibri" w:hAnsi="Calibri" w:cs="Calibri"/>
        <w:b/>
        <w:bCs/>
        <w:spacing w:val="40"/>
        <w:sz w:val="13"/>
        <w:szCs w:val="13"/>
      </w:rPr>
      <w:t xml:space="preserve"> </w:t>
    </w:r>
    <w:r>
      <w:rPr>
        <w:rFonts w:ascii="Calibri" w:hAnsi="Calibri" w:cs="Calibri"/>
        <w:b/>
        <w:bCs/>
        <w:sz w:val="13"/>
        <w:szCs w:val="13"/>
      </w:rPr>
      <w:t>Responsable</w:t>
    </w:r>
    <w:r>
      <w:rPr>
        <w:rFonts w:ascii="Calibri" w:hAnsi="Calibri" w:cs="Calibri"/>
        <w:b/>
        <w:bCs/>
        <w:spacing w:val="80"/>
        <w:w w:val="150"/>
        <w:sz w:val="13"/>
        <w:szCs w:val="13"/>
      </w:rPr>
      <w:t xml:space="preserve"> </w:t>
    </w:r>
    <w:r>
      <w:rPr>
        <w:rFonts w:ascii="Calibri" w:hAnsi="Calibri" w:cs="Calibri"/>
        <w:sz w:val="13"/>
        <w:szCs w:val="13"/>
      </w:rPr>
      <w:t>Vicerrectorado de Investigación y Transferencia</w:t>
    </w:r>
  </w:p>
  <w:p w14:paraId="1F1EA968" w14:textId="77777777" w:rsidR="00F969DF" w:rsidRDefault="00F969DF" w:rsidP="00F969DF">
    <w:pPr>
      <w:pStyle w:val="Textoindependiente"/>
      <w:tabs>
        <w:tab w:val="left" w:pos="897"/>
      </w:tabs>
      <w:kinsoku w:val="0"/>
      <w:overflowPunct w:val="0"/>
      <w:spacing w:line="242" w:lineRule="auto"/>
      <w:ind w:left="897" w:right="51" w:hanging="845"/>
      <w:rPr>
        <w:rFonts w:ascii="Calibri" w:hAnsi="Calibri" w:cs="Calibri"/>
        <w:spacing w:val="-2"/>
        <w:sz w:val="13"/>
        <w:szCs w:val="13"/>
      </w:rPr>
    </w:pPr>
    <w:r>
      <w:rPr>
        <w:rFonts w:ascii="Calibri" w:hAnsi="Calibri" w:cs="Calibri"/>
        <w:b/>
        <w:bCs/>
        <w:spacing w:val="-2"/>
        <w:sz w:val="13"/>
        <w:szCs w:val="13"/>
      </w:rPr>
      <w:t>Finalidad</w:t>
    </w:r>
    <w:r>
      <w:rPr>
        <w:rFonts w:ascii="Calibri" w:hAnsi="Calibri" w:cs="Calibri"/>
        <w:b/>
        <w:bCs/>
        <w:sz w:val="13"/>
        <w:szCs w:val="13"/>
      </w:rPr>
      <w:tab/>
    </w:r>
    <w:r>
      <w:rPr>
        <w:rFonts w:ascii="Calibri" w:hAnsi="Calibri" w:cs="Calibri"/>
        <w:sz w:val="13"/>
        <w:szCs w:val="13"/>
      </w:rPr>
      <w:t>Gestión</w:t>
    </w:r>
    <w:r>
      <w:rPr>
        <w:rFonts w:ascii="Calibri" w:hAnsi="Calibri" w:cs="Calibri"/>
        <w:spacing w:val="-8"/>
        <w:sz w:val="13"/>
        <w:szCs w:val="13"/>
      </w:rPr>
      <w:t xml:space="preserve"> </w:t>
    </w:r>
    <w:r>
      <w:rPr>
        <w:rFonts w:ascii="Calibri" w:hAnsi="Calibri" w:cs="Calibri"/>
        <w:sz w:val="13"/>
        <w:szCs w:val="13"/>
      </w:rPr>
      <w:t>de</w:t>
    </w:r>
    <w:r>
      <w:rPr>
        <w:rFonts w:ascii="Calibri" w:hAnsi="Calibri" w:cs="Calibri"/>
        <w:spacing w:val="-7"/>
        <w:sz w:val="13"/>
        <w:szCs w:val="13"/>
      </w:rPr>
      <w:t xml:space="preserve"> </w:t>
    </w:r>
    <w:r>
      <w:rPr>
        <w:rFonts w:ascii="Calibri" w:hAnsi="Calibri" w:cs="Calibri"/>
        <w:sz w:val="13"/>
        <w:szCs w:val="13"/>
      </w:rPr>
      <w:t>la</w:t>
    </w:r>
    <w:r>
      <w:rPr>
        <w:rFonts w:ascii="Calibri" w:hAnsi="Calibri" w:cs="Calibri"/>
        <w:spacing w:val="-8"/>
        <w:sz w:val="13"/>
        <w:szCs w:val="13"/>
      </w:rPr>
      <w:t xml:space="preserve"> </w:t>
    </w:r>
    <w:r>
      <w:rPr>
        <w:rFonts w:ascii="Calibri" w:hAnsi="Calibri" w:cs="Calibri"/>
        <w:sz w:val="13"/>
        <w:szCs w:val="13"/>
      </w:rPr>
      <w:t>investigación</w:t>
    </w:r>
    <w:r>
      <w:rPr>
        <w:rFonts w:ascii="Calibri" w:hAnsi="Calibri" w:cs="Calibri"/>
        <w:spacing w:val="-7"/>
        <w:sz w:val="13"/>
        <w:szCs w:val="13"/>
      </w:rPr>
      <w:t xml:space="preserve"> </w:t>
    </w:r>
    <w:r>
      <w:rPr>
        <w:rFonts w:ascii="Calibri" w:hAnsi="Calibri" w:cs="Calibri"/>
        <w:sz w:val="13"/>
        <w:szCs w:val="13"/>
      </w:rPr>
      <w:t>y</w:t>
    </w:r>
    <w:r>
      <w:rPr>
        <w:rFonts w:ascii="Calibri" w:hAnsi="Calibri" w:cs="Calibri"/>
        <w:spacing w:val="-7"/>
        <w:sz w:val="13"/>
        <w:szCs w:val="13"/>
      </w:rPr>
      <w:t xml:space="preserve"> </w:t>
    </w:r>
    <w:r>
      <w:rPr>
        <w:rFonts w:ascii="Calibri" w:hAnsi="Calibri" w:cs="Calibri"/>
        <w:sz w:val="13"/>
        <w:szCs w:val="13"/>
      </w:rPr>
      <w:t>ayudas</w:t>
    </w:r>
    <w:r>
      <w:rPr>
        <w:rFonts w:ascii="Calibri" w:hAnsi="Calibri" w:cs="Calibri"/>
        <w:spacing w:val="-8"/>
        <w:sz w:val="13"/>
        <w:szCs w:val="13"/>
      </w:rPr>
      <w:t xml:space="preserve"> </w:t>
    </w:r>
    <w:r>
      <w:rPr>
        <w:rFonts w:ascii="Calibri" w:hAnsi="Calibri" w:cs="Calibri"/>
        <w:sz w:val="13"/>
        <w:szCs w:val="13"/>
      </w:rPr>
      <w:t>a</w:t>
    </w:r>
    <w:r>
      <w:rPr>
        <w:rFonts w:ascii="Calibri" w:hAnsi="Calibri" w:cs="Calibri"/>
        <w:spacing w:val="-7"/>
        <w:sz w:val="13"/>
        <w:szCs w:val="13"/>
      </w:rPr>
      <w:t xml:space="preserve"> </w:t>
    </w:r>
    <w:r>
      <w:rPr>
        <w:rFonts w:ascii="Calibri" w:hAnsi="Calibri" w:cs="Calibri"/>
        <w:sz w:val="13"/>
        <w:szCs w:val="13"/>
      </w:rPr>
      <w:t>programas</w:t>
    </w:r>
    <w:r>
      <w:rPr>
        <w:rFonts w:ascii="Calibri" w:hAnsi="Calibri" w:cs="Calibri"/>
        <w:spacing w:val="-7"/>
        <w:sz w:val="13"/>
        <w:szCs w:val="13"/>
      </w:rPr>
      <w:t xml:space="preserve"> </w:t>
    </w:r>
    <w:r>
      <w:rPr>
        <w:rFonts w:ascii="Calibri" w:hAnsi="Calibri" w:cs="Calibri"/>
        <w:sz w:val="13"/>
        <w:szCs w:val="13"/>
      </w:rPr>
      <w:t>y</w:t>
    </w:r>
    <w:r>
      <w:rPr>
        <w:rFonts w:ascii="Calibri" w:hAnsi="Calibri" w:cs="Calibri"/>
        <w:spacing w:val="-8"/>
        <w:sz w:val="13"/>
        <w:szCs w:val="13"/>
      </w:rPr>
      <w:t xml:space="preserve"> </w:t>
    </w:r>
    <w:r>
      <w:rPr>
        <w:rFonts w:ascii="Calibri" w:hAnsi="Calibri" w:cs="Calibri"/>
        <w:sz w:val="13"/>
        <w:szCs w:val="13"/>
      </w:rPr>
      <w:t>proyectos</w:t>
    </w:r>
    <w:r>
      <w:rPr>
        <w:rFonts w:ascii="Calibri" w:hAnsi="Calibri" w:cs="Calibri"/>
        <w:spacing w:val="-7"/>
        <w:sz w:val="13"/>
        <w:szCs w:val="13"/>
      </w:rPr>
      <w:t xml:space="preserve"> </w:t>
    </w:r>
    <w:r>
      <w:rPr>
        <w:rFonts w:ascii="Calibri" w:hAnsi="Calibri" w:cs="Calibri"/>
        <w:sz w:val="13"/>
        <w:szCs w:val="13"/>
      </w:rPr>
      <w:t>de</w:t>
    </w:r>
    <w:r>
      <w:rPr>
        <w:rFonts w:ascii="Calibri" w:hAnsi="Calibri" w:cs="Calibri"/>
        <w:spacing w:val="-7"/>
        <w:sz w:val="13"/>
        <w:szCs w:val="13"/>
      </w:rPr>
      <w:t xml:space="preserve"> </w:t>
    </w:r>
    <w:r>
      <w:rPr>
        <w:rFonts w:ascii="Calibri" w:hAnsi="Calibri" w:cs="Calibri"/>
        <w:sz w:val="13"/>
        <w:szCs w:val="13"/>
      </w:rPr>
      <w:t>investigación</w:t>
    </w:r>
    <w:r>
      <w:rPr>
        <w:rFonts w:ascii="Calibri" w:hAnsi="Calibri" w:cs="Calibri"/>
        <w:spacing w:val="-8"/>
        <w:sz w:val="13"/>
        <w:szCs w:val="13"/>
      </w:rPr>
      <w:t xml:space="preserve"> </w:t>
    </w:r>
    <w:r>
      <w:rPr>
        <w:rFonts w:ascii="Calibri" w:hAnsi="Calibri" w:cs="Calibri"/>
        <w:sz w:val="13"/>
        <w:szCs w:val="13"/>
      </w:rPr>
      <w:t>y</w:t>
    </w:r>
    <w:r>
      <w:rPr>
        <w:rFonts w:ascii="Calibri" w:hAnsi="Calibri" w:cs="Calibri"/>
        <w:spacing w:val="-7"/>
        <w:sz w:val="13"/>
        <w:szCs w:val="13"/>
      </w:rPr>
      <w:t xml:space="preserve"> </w:t>
    </w:r>
    <w:r>
      <w:rPr>
        <w:rFonts w:ascii="Calibri" w:hAnsi="Calibri" w:cs="Calibri"/>
        <w:sz w:val="13"/>
        <w:szCs w:val="13"/>
      </w:rPr>
      <w:t>acciones</w:t>
    </w:r>
    <w:r>
      <w:rPr>
        <w:rFonts w:ascii="Calibri" w:hAnsi="Calibri" w:cs="Calibri"/>
        <w:spacing w:val="-7"/>
        <w:sz w:val="13"/>
        <w:szCs w:val="13"/>
      </w:rPr>
      <w:t xml:space="preserve"> </w:t>
    </w:r>
    <w:r>
      <w:rPr>
        <w:rFonts w:ascii="Calibri" w:hAnsi="Calibri" w:cs="Calibri"/>
        <w:sz w:val="13"/>
        <w:szCs w:val="13"/>
      </w:rPr>
      <w:t>complementarias;</w:t>
    </w:r>
    <w:r>
      <w:rPr>
        <w:rFonts w:ascii="Calibri" w:hAnsi="Calibri" w:cs="Calibri"/>
        <w:spacing w:val="-8"/>
        <w:sz w:val="13"/>
        <w:szCs w:val="13"/>
      </w:rPr>
      <w:t xml:space="preserve"> </w:t>
    </w:r>
    <w:r>
      <w:rPr>
        <w:rFonts w:ascii="Calibri" w:hAnsi="Calibri" w:cs="Calibri"/>
        <w:sz w:val="13"/>
        <w:szCs w:val="13"/>
      </w:rPr>
      <w:t>acciones</w:t>
    </w:r>
    <w:r>
      <w:rPr>
        <w:rFonts w:ascii="Calibri" w:hAnsi="Calibri" w:cs="Calibri"/>
        <w:spacing w:val="-7"/>
        <w:sz w:val="13"/>
        <w:szCs w:val="13"/>
      </w:rPr>
      <w:t xml:space="preserve"> </w:t>
    </w:r>
    <w:r>
      <w:rPr>
        <w:rFonts w:ascii="Calibri" w:hAnsi="Calibri" w:cs="Calibri"/>
        <w:sz w:val="13"/>
        <w:szCs w:val="13"/>
      </w:rPr>
      <w:t>especiales;</w:t>
    </w:r>
    <w:r>
      <w:rPr>
        <w:rFonts w:ascii="Calibri" w:hAnsi="Calibri" w:cs="Calibri"/>
        <w:spacing w:val="-7"/>
        <w:sz w:val="13"/>
        <w:szCs w:val="13"/>
      </w:rPr>
      <w:t xml:space="preserve"> </w:t>
    </w:r>
    <w:r>
      <w:rPr>
        <w:rFonts w:ascii="Calibri" w:hAnsi="Calibri" w:cs="Calibri"/>
        <w:sz w:val="13"/>
        <w:szCs w:val="13"/>
      </w:rPr>
      <w:t>infraestructuras</w:t>
    </w:r>
    <w:r>
      <w:rPr>
        <w:rFonts w:ascii="Calibri" w:hAnsi="Calibri" w:cs="Calibri"/>
        <w:spacing w:val="40"/>
        <w:sz w:val="13"/>
        <w:szCs w:val="13"/>
      </w:rPr>
      <w:t xml:space="preserve"> </w:t>
    </w:r>
    <w:r>
      <w:rPr>
        <w:rFonts w:ascii="Calibri" w:hAnsi="Calibri" w:cs="Calibri"/>
        <w:sz w:val="13"/>
        <w:szCs w:val="13"/>
      </w:rPr>
      <w:t>y</w:t>
    </w:r>
    <w:r>
      <w:rPr>
        <w:rFonts w:ascii="Calibri" w:hAnsi="Calibri" w:cs="Calibri"/>
        <w:spacing w:val="-7"/>
        <w:sz w:val="13"/>
        <w:szCs w:val="13"/>
      </w:rPr>
      <w:t xml:space="preserve"> </w:t>
    </w:r>
    <w:r>
      <w:rPr>
        <w:rFonts w:ascii="Calibri" w:hAnsi="Calibri" w:cs="Calibri"/>
        <w:sz w:val="13"/>
        <w:szCs w:val="13"/>
      </w:rPr>
      <w:t>equipamiento</w:t>
    </w:r>
    <w:r>
      <w:rPr>
        <w:rFonts w:ascii="Calibri" w:hAnsi="Calibri" w:cs="Calibri"/>
        <w:spacing w:val="-5"/>
        <w:sz w:val="13"/>
        <w:szCs w:val="13"/>
      </w:rPr>
      <w:t xml:space="preserve"> </w:t>
    </w:r>
    <w:r>
      <w:rPr>
        <w:rFonts w:ascii="Calibri" w:hAnsi="Calibri" w:cs="Calibri"/>
        <w:sz w:val="13"/>
        <w:szCs w:val="13"/>
      </w:rPr>
      <w:t>científico-técnico;</w:t>
    </w:r>
    <w:r>
      <w:rPr>
        <w:rFonts w:ascii="Calibri" w:hAnsi="Calibri" w:cs="Calibri"/>
        <w:spacing w:val="-7"/>
        <w:sz w:val="13"/>
        <w:szCs w:val="13"/>
      </w:rPr>
      <w:t xml:space="preserve"> </w:t>
    </w:r>
    <w:r>
      <w:rPr>
        <w:rFonts w:ascii="Calibri" w:hAnsi="Calibri" w:cs="Calibri"/>
        <w:sz w:val="13"/>
        <w:szCs w:val="13"/>
      </w:rPr>
      <w:t>ayudas</w:t>
    </w:r>
    <w:r>
      <w:rPr>
        <w:rFonts w:ascii="Calibri" w:hAnsi="Calibri" w:cs="Calibri"/>
        <w:spacing w:val="-6"/>
        <w:sz w:val="13"/>
        <w:szCs w:val="13"/>
      </w:rPr>
      <w:t xml:space="preserve"> </w:t>
    </w:r>
    <w:r>
      <w:rPr>
        <w:rFonts w:ascii="Calibri" w:hAnsi="Calibri" w:cs="Calibri"/>
        <w:sz w:val="13"/>
        <w:szCs w:val="13"/>
      </w:rPr>
      <w:t>para</w:t>
    </w:r>
    <w:r>
      <w:rPr>
        <w:rFonts w:ascii="Calibri" w:hAnsi="Calibri" w:cs="Calibri"/>
        <w:spacing w:val="-6"/>
        <w:sz w:val="13"/>
        <w:szCs w:val="13"/>
      </w:rPr>
      <w:t xml:space="preserve"> </w:t>
    </w:r>
    <w:r>
      <w:rPr>
        <w:rFonts w:ascii="Calibri" w:hAnsi="Calibri" w:cs="Calibri"/>
        <w:sz w:val="13"/>
        <w:szCs w:val="13"/>
      </w:rPr>
      <w:t>organización</w:t>
    </w:r>
    <w:r>
      <w:rPr>
        <w:rFonts w:ascii="Calibri" w:hAnsi="Calibri" w:cs="Calibri"/>
        <w:spacing w:val="-7"/>
        <w:sz w:val="13"/>
        <w:szCs w:val="13"/>
      </w:rPr>
      <w:t xml:space="preserve"> </w:t>
    </w:r>
    <w:r>
      <w:rPr>
        <w:rFonts w:ascii="Calibri" w:hAnsi="Calibri" w:cs="Calibri"/>
        <w:sz w:val="13"/>
        <w:szCs w:val="13"/>
      </w:rPr>
      <w:t>de</w:t>
    </w:r>
    <w:r>
      <w:rPr>
        <w:rFonts w:ascii="Calibri" w:hAnsi="Calibri" w:cs="Calibri"/>
        <w:spacing w:val="-3"/>
        <w:sz w:val="13"/>
        <w:szCs w:val="13"/>
      </w:rPr>
      <w:t xml:space="preserve"> </w:t>
    </w:r>
    <w:r>
      <w:rPr>
        <w:rFonts w:ascii="Calibri" w:hAnsi="Calibri" w:cs="Calibri"/>
        <w:sz w:val="13"/>
        <w:szCs w:val="13"/>
      </w:rPr>
      <w:t>congresos,</w:t>
    </w:r>
    <w:r>
      <w:rPr>
        <w:rFonts w:ascii="Calibri" w:hAnsi="Calibri" w:cs="Calibri"/>
        <w:spacing w:val="-5"/>
        <w:sz w:val="13"/>
        <w:szCs w:val="13"/>
      </w:rPr>
      <w:t xml:space="preserve"> </w:t>
    </w:r>
    <w:r>
      <w:rPr>
        <w:rFonts w:ascii="Calibri" w:hAnsi="Calibri" w:cs="Calibri"/>
        <w:sz w:val="13"/>
        <w:szCs w:val="13"/>
      </w:rPr>
      <w:t>seminarios</w:t>
    </w:r>
    <w:r>
      <w:rPr>
        <w:rFonts w:ascii="Calibri" w:hAnsi="Calibri" w:cs="Calibri"/>
        <w:spacing w:val="-5"/>
        <w:sz w:val="13"/>
        <w:szCs w:val="13"/>
      </w:rPr>
      <w:t xml:space="preserve"> </w:t>
    </w:r>
    <w:r>
      <w:rPr>
        <w:rFonts w:ascii="Calibri" w:hAnsi="Calibri" w:cs="Calibri"/>
        <w:sz w:val="13"/>
        <w:szCs w:val="13"/>
      </w:rPr>
      <w:t>y</w:t>
    </w:r>
    <w:r>
      <w:rPr>
        <w:rFonts w:ascii="Calibri" w:hAnsi="Calibri" w:cs="Calibri"/>
        <w:spacing w:val="-6"/>
        <w:sz w:val="13"/>
        <w:szCs w:val="13"/>
      </w:rPr>
      <w:t xml:space="preserve"> </w:t>
    </w:r>
    <w:r>
      <w:rPr>
        <w:rFonts w:ascii="Calibri" w:hAnsi="Calibri" w:cs="Calibri"/>
        <w:sz w:val="13"/>
        <w:szCs w:val="13"/>
      </w:rPr>
      <w:t>otras</w:t>
    </w:r>
    <w:r>
      <w:rPr>
        <w:rFonts w:ascii="Calibri" w:hAnsi="Calibri" w:cs="Calibri"/>
        <w:spacing w:val="-6"/>
        <w:sz w:val="13"/>
        <w:szCs w:val="13"/>
      </w:rPr>
      <w:t xml:space="preserve"> </w:t>
    </w:r>
    <w:r>
      <w:rPr>
        <w:rFonts w:ascii="Calibri" w:hAnsi="Calibri" w:cs="Calibri"/>
        <w:sz w:val="13"/>
        <w:szCs w:val="13"/>
      </w:rPr>
      <w:t>actividades</w:t>
    </w:r>
    <w:r>
      <w:rPr>
        <w:rFonts w:ascii="Calibri" w:hAnsi="Calibri" w:cs="Calibri"/>
        <w:spacing w:val="-6"/>
        <w:sz w:val="13"/>
        <w:szCs w:val="13"/>
      </w:rPr>
      <w:t xml:space="preserve"> </w:t>
    </w:r>
    <w:r>
      <w:rPr>
        <w:rFonts w:ascii="Calibri" w:hAnsi="Calibri" w:cs="Calibri"/>
        <w:sz w:val="13"/>
        <w:szCs w:val="13"/>
      </w:rPr>
      <w:t>de</w:t>
    </w:r>
    <w:r>
      <w:rPr>
        <w:rFonts w:ascii="Calibri" w:hAnsi="Calibri" w:cs="Calibri"/>
        <w:spacing w:val="-4"/>
        <w:sz w:val="13"/>
        <w:szCs w:val="13"/>
      </w:rPr>
      <w:t xml:space="preserve"> </w:t>
    </w:r>
    <w:r>
      <w:rPr>
        <w:rFonts w:ascii="Calibri" w:hAnsi="Calibri" w:cs="Calibri"/>
        <w:sz w:val="13"/>
        <w:szCs w:val="13"/>
      </w:rPr>
      <w:t>difusión;</w:t>
    </w:r>
    <w:r>
      <w:rPr>
        <w:rFonts w:ascii="Calibri" w:hAnsi="Calibri" w:cs="Calibri"/>
        <w:spacing w:val="-6"/>
        <w:sz w:val="13"/>
        <w:szCs w:val="13"/>
      </w:rPr>
      <w:t xml:space="preserve"> </w:t>
    </w:r>
    <w:r>
      <w:rPr>
        <w:rFonts w:ascii="Calibri" w:hAnsi="Calibri" w:cs="Calibri"/>
        <w:sz w:val="13"/>
        <w:szCs w:val="13"/>
      </w:rPr>
      <w:t>movilidad</w:t>
    </w:r>
    <w:r>
      <w:rPr>
        <w:rFonts w:ascii="Calibri" w:hAnsi="Calibri" w:cs="Calibri"/>
        <w:spacing w:val="-5"/>
        <w:sz w:val="13"/>
        <w:szCs w:val="13"/>
      </w:rPr>
      <w:t xml:space="preserve"> </w:t>
    </w:r>
    <w:r>
      <w:rPr>
        <w:rFonts w:ascii="Calibri" w:hAnsi="Calibri" w:cs="Calibri"/>
        <w:spacing w:val="-2"/>
        <w:sz w:val="13"/>
        <w:szCs w:val="13"/>
      </w:rPr>
      <w:t>investigadora.</w:t>
    </w:r>
  </w:p>
  <w:p w14:paraId="7655AF4E" w14:textId="77777777" w:rsidR="00F969DF" w:rsidRDefault="00F969DF" w:rsidP="00F969DF">
    <w:pPr>
      <w:pStyle w:val="Textoindependiente"/>
      <w:kinsoku w:val="0"/>
      <w:overflowPunct w:val="0"/>
      <w:spacing w:line="157" w:lineRule="exact"/>
      <w:ind w:left="52"/>
      <w:rPr>
        <w:rFonts w:ascii="Calibri" w:hAnsi="Calibri" w:cs="Calibri"/>
        <w:spacing w:val="-2"/>
        <w:sz w:val="13"/>
        <w:szCs w:val="13"/>
      </w:rPr>
    </w:pPr>
    <w:proofErr w:type="gramStart"/>
    <w:r>
      <w:rPr>
        <w:rFonts w:ascii="Calibri" w:hAnsi="Calibri" w:cs="Calibri"/>
        <w:b/>
        <w:bCs/>
        <w:sz w:val="13"/>
        <w:szCs w:val="13"/>
      </w:rPr>
      <w:t>Legitimación</w:t>
    </w:r>
    <w:r>
      <w:rPr>
        <w:rFonts w:ascii="Calibri" w:hAnsi="Calibri" w:cs="Calibri"/>
        <w:b/>
        <w:bCs/>
        <w:spacing w:val="38"/>
        <w:sz w:val="13"/>
        <w:szCs w:val="13"/>
      </w:rPr>
      <w:t xml:space="preserve">  </w:t>
    </w:r>
    <w:r>
      <w:rPr>
        <w:rFonts w:ascii="Calibri" w:hAnsi="Calibri" w:cs="Calibri"/>
        <w:sz w:val="13"/>
        <w:szCs w:val="13"/>
      </w:rPr>
      <w:t>Misión</w:t>
    </w:r>
    <w:proofErr w:type="gramEnd"/>
    <w:r>
      <w:rPr>
        <w:rFonts w:ascii="Calibri" w:hAnsi="Calibri" w:cs="Calibri"/>
        <w:spacing w:val="-4"/>
        <w:sz w:val="13"/>
        <w:szCs w:val="13"/>
      </w:rPr>
      <w:t xml:space="preserve"> </w:t>
    </w:r>
    <w:r>
      <w:rPr>
        <w:rFonts w:ascii="Calibri" w:hAnsi="Calibri" w:cs="Calibri"/>
        <w:sz w:val="13"/>
        <w:szCs w:val="13"/>
      </w:rPr>
      <w:t>en</w:t>
    </w:r>
    <w:r>
      <w:rPr>
        <w:rFonts w:ascii="Calibri" w:hAnsi="Calibri" w:cs="Calibri"/>
        <w:spacing w:val="-4"/>
        <w:sz w:val="13"/>
        <w:szCs w:val="13"/>
      </w:rPr>
      <w:t xml:space="preserve"> </w:t>
    </w:r>
    <w:r>
      <w:rPr>
        <w:rFonts w:ascii="Calibri" w:hAnsi="Calibri" w:cs="Calibri"/>
        <w:sz w:val="13"/>
        <w:szCs w:val="13"/>
      </w:rPr>
      <w:t>interés</w:t>
    </w:r>
    <w:r>
      <w:rPr>
        <w:rFonts w:ascii="Calibri" w:hAnsi="Calibri" w:cs="Calibri"/>
        <w:spacing w:val="-3"/>
        <w:sz w:val="13"/>
        <w:szCs w:val="13"/>
      </w:rPr>
      <w:t xml:space="preserve"> </w:t>
    </w:r>
    <w:r>
      <w:rPr>
        <w:rFonts w:ascii="Calibri" w:hAnsi="Calibri" w:cs="Calibri"/>
        <w:sz w:val="13"/>
        <w:szCs w:val="13"/>
      </w:rPr>
      <w:t>público,</w:t>
    </w:r>
    <w:r>
      <w:rPr>
        <w:rFonts w:ascii="Calibri" w:hAnsi="Calibri" w:cs="Calibri"/>
        <w:spacing w:val="-4"/>
        <w:sz w:val="13"/>
        <w:szCs w:val="13"/>
      </w:rPr>
      <w:t xml:space="preserve"> </w:t>
    </w:r>
    <w:r>
      <w:rPr>
        <w:rFonts w:ascii="Calibri" w:hAnsi="Calibri" w:cs="Calibri"/>
        <w:sz w:val="13"/>
        <w:szCs w:val="13"/>
      </w:rPr>
      <w:t>obligación</w:t>
    </w:r>
    <w:r>
      <w:rPr>
        <w:rFonts w:ascii="Calibri" w:hAnsi="Calibri" w:cs="Calibri"/>
        <w:spacing w:val="-6"/>
        <w:sz w:val="13"/>
        <w:szCs w:val="13"/>
      </w:rPr>
      <w:t xml:space="preserve"> </w:t>
    </w:r>
    <w:r>
      <w:rPr>
        <w:rFonts w:ascii="Calibri" w:hAnsi="Calibri" w:cs="Calibri"/>
        <w:sz w:val="13"/>
        <w:szCs w:val="13"/>
      </w:rPr>
      <w:t>legal/ejecución</w:t>
    </w:r>
    <w:r>
      <w:rPr>
        <w:rFonts w:ascii="Calibri" w:hAnsi="Calibri" w:cs="Calibri"/>
        <w:spacing w:val="-6"/>
        <w:sz w:val="13"/>
        <w:szCs w:val="13"/>
      </w:rPr>
      <w:t xml:space="preserve"> </w:t>
    </w:r>
    <w:r>
      <w:rPr>
        <w:rFonts w:ascii="Calibri" w:hAnsi="Calibri" w:cs="Calibri"/>
        <w:spacing w:val="-2"/>
        <w:sz w:val="13"/>
        <w:szCs w:val="13"/>
      </w:rPr>
      <w:t>contrato</w:t>
    </w:r>
  </w:p>
  <w:p w14:paraId="503329D6" w14:textId="77777777" w:rsidR="00F969DF" w:rsidRDefault="00F969DF" w:rsidP="00F969DF">
    <w:pPr>
      <w:pStyle w:val="Textoindependiente"/>
      <w:kinsoku w:val="0"/>
      <w:overflowPunct w:val="0"/>
      <w:spacing w:line="158" w:lineRule="exact"/>
      <w:ind w:left="52"/>
      <w:rPr>
        <w:rFonts w:ascii="Calibri" w:hAnsi="Calibri" w:cs="Calibri"/>
        <w:spacing w:val="-2"/>
        <w:sz w:val="13"/>
        <w:szCs w:val="13"/>
      </w:rPr>
    </w:pPr>
    <w:r>
      <w:rPr>
        <w:rFonts w:ascii="Calibri" w:hAnsi="Calibri" w:cs="Calibri"/>
        <w:b/>
        <w:bCs/>
        <w:sz w:val="13"/>
        <w:szCs w:val="13"/>
      </w:rPr>
      <w:t>Destinatarios</w:t>
    </w:r>
    <w:r>
      <w:rPr>
        <w:rFonts w:ascii="Calibri" w:hAnsi="Calibri" w:cs="Calibri"/>
        <w:b/>
        <w:bCs/>
        <w:spacing w:val="68"/>
        <w:w w:val="150"/>
        <w:sz w:val="13"/>
        <w:szCs w:val="13"/>
      </w:rPr>
      <w:t xml:space="preserve"> </w:t>
    </w:r>
    <w:r>
      <w:rPr>
        <w:rFonts w:ascii="Calibri" w:hAnsi="Calibri" w:cs="Calibri"/>
        <w:sz w:val="13"/>
        <w:szCs w:val="13"/>
      </w:rPr>
      <w:t>Se</w:t>
    </w:r>
    <w:r>
      <w:rPr>
        <w:rFonts w:ascii="Calibri" w:hAnsi="Calibri" w:cs="Calibri"/>
        <w:spacing w:val="-4"/>
        <w:sz w:val="13"/>
        <w:szCs w:val="13"/>
      </w:rPr>
      <w:t xml:space="preserve"> </w:t>
    </w:r>
    <w:r>
      <w:rPr>
        <w:rFonts w:ascii="Calibri" w:hAnsi="Calibri" w:cs="Calibri"/>
        <w:sz w:val="13"/>
        <w:szCs w:val="13"/>
      </w:rPr>
      <w:t>cederán</w:t>
    </w:r>
    <w:r>
      <w:rPr>
        <w:rFonts w:ascii="Calibri" w:hAnsi="Calibri" w:cs="Calibri"/>
        <w:spacing w:val="-5"/>
        <w:sz w:val="13"/>
        <w:szCs w:val="13"/>
      </w:rPr>
      <w:t xml:space="preserve"> </w:t>
    </w:r>
    <w:r>
      <w:rPr>
        <w:rFonts w:ascii="Calibri" w:hAnsi="Calibri" w:cs="Calibri"/>
        <w:sz w:val="13"/>
        <w:szCs w:val="13"/>
      </w:rPr>
      <w:t>datos</w:t>
    </w:r>
    <w:r>
      <w:rPr>
        <w:rFonts w:ascii="Calibri" w:hAnsi="Calibri" w:cs="Calibri"/>
        <w:spacing w:val="-4"/>
        <w:sz w:val="13"/>
        <w:szCs w:val="13"/>
      </w:rPr>
      <w:t xml:space="preserve"> </w:t>
    </w:r>
    <w:r>
      <w:rPr>
        <w:rFonts w:ascii="Calibri" w:hAnsi="Calibri" w:cs="Calibri"/>
        <w:sz w:val="13"/>
        <w:szCs w:val="13"/>
      </w:rPr>
      <w:t>a</w:t>
    </w:r>
    <w:r>
      <w:rPr>
        <w:rFonts w:ascii="Calibri" w:hAnsi="Calibri" w:cs="Calibri"/>
        <w:spacing w:val="-2"/>
        <w:sz w:val="13"/>
        <w:szCs w:val="13"/>
      </w:rPr>
      <w:t xml:space="preserve"> terceros</w:t>
    </w:r>
  </w:p>
  <w:p w14:paraId="55D8E32A" w14:textId="77777777" w:rsidR="00F969DF" w:rsidRDefault="00F969DF" w:rsidP="00F969DF">
    <w:pPr>
      <w:pStyle w:val="Textoindependiente"/>
      <w:tabs>
        <w:tab w:val="left" w:pos="897"/>
      </w:tabs>
      <w:kinsoku w:val="0"/>
      <w:overflowPunct w:val="0"/>
      <w:spacing w:line="158" w:lineRule="exact"/>
      <w:ind w:left="52"/>
      <w:rPr>
        <w:rFonts w:ascii="Calibri" w:hAnsi="Calibri" w:cs="Calibri"/>
        <w:spacing w:val="-2"/>
        <w:sz w:val="13"/>
        <w:szCs w:val="13"/>
      </w:rPr>
    </w:pPr>
    <w:r>
      <w:rPr>
        <w:rFonts w:ascii="Calibri" w:hAnsi="Calibri" w:cs="Calibri"/>
        <w:b/>
        <w:bCs/>
        <w:spacing w:val="-2"/>
        <w:sz w:val="13"/>
        <w:szCs w:val="13"/>
      </w:rPr>
      <w:t>Derechos</w:t>
    </w:r>
    <w:r>
      <w:rPr>
        <w:rFonts w:ascii="Calibri" w:hAnsi="Calibri" w:cs="Calibri"/>
        <w:b/>
        <w:bCs/>
        <w:sz w:val="13"/>
        <w:szCs w:val="13"/>
      </w:rPr>
      <w:tab/>
    </w:r>
    <w:r>
      <w:rPr>
        <w:rFonts w:ascii="Calibri" w:hAnsi="Calibri" w:cs="Calibri"/>
        <w:sz w:val="13"/>
        <w:szCs w:val="13"/>
      </w:rPr>
      <w:t>Acceder,</w:t>
    </w:r>
    <w:r>
      <w:rPr>
        <w:rFonts w:ascii="Calibri" w:hAnsi="Calibri" w:cs="Calibri"/>
        <w:spacing w:val="-5"/>
        <w:sz w:val="13"/>
        <w:szCs w:val="13"/>
      </w:rPr>
      <w:t xml:space="preserve"> </w:t>
    </w:r>
    <w:r>
      <w:rPr>
        <w:rFonts w:ascii="Calibri" w:hAnsi="Calibri" w:cs="Calibri"/>
        <w:sz w:val="13"/>
        <w:szCs w:val="13"/>
      </w:rPr>
      <w:t>rectificar</w:t>
    </w:r>
    <w:r>
      <w:rPr>
        <w:rFonts w:ascii="Calibri" w:hAnsi="Calibri" w:cs="Calibri"/>
        <w:spacing w:val="-5"/>
        <w:sz w:val="13"/>
        <w:szCs w:val="13"/>
      </w:rPr>
      <w:t xml:space="preserve"> </w:t>
    </w:r>
    <w:r>
      <w:rPr>
        <w:rFonts w:ascii="Calibri" w:hAnsi="Calibri" w:cs="Calibri"/>
        <w:sz w:val="13"/>
        <w:szCs w:val="13"/>
      </w:rPr>
      <w:t>y</w:t>
    </w:r>
    <w:r>
      <w:rPr>
        <w:rFonts w:ascii="Calibri" w:hAnsi="Calibri" w:cs="Calibri"/>
        <w:spacing w:val="-6"/>
        <w:sz w:val="13"/>
        <w:szCs w:val="13"/>
      </w:rPr>
      <w:t xml:space="preserve"> </w:t>
    </w:r>
    <w:r>
      <w:rPr>
        <w:rFonts w:ascii="Calibri" w:hAnsi="Calibri" w:cs="Calibri"/>
        <w:sz w:val="13"/>
        <w:szCs w:val="13"/>
      </w:rPr>
      <w:t>suprimir</w:t>
    </w:r>
    <w:r>
      <w:rPr>
        <w:rFonts w:ascii="Calibri" w:hAnsi="Calibri" w:cs="Calibri"/>
        <w:spacing w:val="-2"/>
        <w:sz w:val="13"/>
        <w:szCs w:val="13"/>
      </w:rPr>
      <w:t xml:space="preserve"> </w:t>
    </w:r>
    <w:r>
      <w:rPr>
        <w:rFonts w:ascii="Calibri" w:hAnsi="Calibri" w:cs="Calibri"/>
        <w:sz w:val="13"/>
        <w:szCs w:val="13"/>
      </w:rPr>
      <w:t>los</w:t>
    </w:r>
    <w:r>
      <w:rPr>
        <w:rFonts w:ascii="Calibri" w:hAnsi="Calibri" w:cs="Calibri"/>
        <w:spacing w:val="-5"/>
        <w:sz w:val="13"/>
        <w:szCs w:val="13"/>
      </w:rPr>
      <w:t xml:space="preserve"> </w:t>
    </w:r>
    <w:r>
      <w:rPr>
        <w:rFonts w:ascii="Calibri" w:hAnsi="Calibri" w:cs="Calibri"/>
        <w:sz w:val="13"/>
        <w:szCs w:val="13"/>
      </w:rPr>
      <w:t>datos,</w:t>
    </w:r>
    <w:r>
      <w:rPr>
        <w:rFonts w:ascii="Calibri" w:hAnsi="Calibri" w:cs="Calibri"/>
        <w:spacing w:val="-4"/>
        <w:sz w:val="13"/>
        <w:szCs w:val="13"/>
      </w:rPr>
      <w:t xml:space="preserve"> </w:t>
    </w:r>
    <w:r>
      <w:rPr>
        <w:rFonts w:ascii="Calibri" w:hAnsi="Calibri" w:cs="Calibri"/>
        <w:sz w:val="13"/>
        <w:szCs w:val="13"/>
      </w:rPr>
      <w:t>así</w:t>
    </w:r>
    <w:r>
      <w:rPr>
        <w:rFonts w:ascii="Calibri" w:hAnsi="Calibri" w:cs="Calibri"/>
        <w:spacing w:val="-6"/>
        <w:sz w:val="13"/>
        <w:szCs w:val="13"/>
      </w:rPr>
      <w:t xml:space="preserve"> </w:t>
    </w:r>
    <w:r>
      <w:rPr>
        <w:rFonts w:ascii="Calibri" w:hAnsi="Calibri" w:cs="Calibri"/>
        <w:sz w:val="13"/>
        <w:szCs w:val="13"/>
      </w:rPr>
      <w:t>como</w:t>
    </w:r>
    <w:r>
      <w:rPr>
        <w:rFonts w:ascii="Calibri" w:hAnsi="Calibri" w:cs="Calibri"/>
        <w:spacing w:val="-4"/>
        <w:sz w:val="13"/>
        <w:szCs w:val="13"/>
      </w:rPr>
      <w:t xml:space="preserve"> </w:t>
    </w:r>
    <w:r>
      <w:rPr>
        <w:rFonts w:ascii="Calibri" w:hAnsi="Calibri" w:cs="Calibri"/>
        <w:sz w:val="13"/>
        <w:szCs w:val="13"/>
      </w:rPr>
      <w:t>otros</w:t>
    </w:r>
    <w:r>
      <w:rPr>
        <w:rFonts w:ascii="Calibri" w:hAnsi="Calibri" w:cs="Calibri"/>
        <w:spacing w:val="-5"/>
        <w:sz w:val="13"/>
        <w:szCs w:val="13"/>
      </w:rPr>
      <w:t xml:space="preserve"> </w:t>
    </w:r>
    <w:r>
      <w:rPr>
        <w:rFonts w:ascii="Calibri" w:hAnsi="Calibri" w:cs="Calibri"/>
        <w:sz w:val="13"/>
        <w:szCs w:val="13"/>
      </w:rPr>
      <w:t>derechos,</w:t>
    </w:r>
    <w:r>
      <w:rPr>
        <w:rFonts w:ascii="Calibri" w:hAnsi="Calibri" w:cs="Calibri"/>
        <w:spacing w:val="-5"/>
        <w:sz w:val="13"/>
        <w:szCs w:val="13"/>
      </w:rPr>
      <w:t xml:space="preserve"> </w:t>
    </w:r>
    <w:r>
      <w:rPr>
        <w:rFonts w:ascii="Calibri" w:hAnsi="Calibri" w:cs="Calibri"/>
        <w:sz w:val="13"/>
        <w:szCs w:val="13"/>
      </w:rPr>
      <w:t>explicados</w:t>
    </w:r>
    <w:r>
      <w:rPr>
        <w:rFonts w:ascii="Calibri" w:hAnsi="Calibri" w:cs="Calibri"/>
        <w:spacing w:val="-5"/>
        <w:sz w:val="13"/>
        <w:szCs w:val="13"/>
      </w:rPr>
      <w:t xml:space="preserve"> </w:t>
    </w:r>
    <w:r>
      <w:rPr>
        <w:rFonts w:ascii="Calibri" w:hAnsi="Calibri" w:cs="Calibri"/>
        <w:sz w:val="13"/>
        <w:szCs w:val="13"/>
      </w:rPr>
      <w:t>en</w:t>
    </w:r>
    <w:r>
      <w:rPr>
        <w:rFonts w:ascii="Calibri" w:hAnsi="Calibri" w:cs="Calibri"/>
        <w:spacing w:val="-3"/>
        <w:sz w:val="13"/>
        <w:szCs w:val="13"/>
      </w:rPr>
      <w:t xml:space="preserve"> </w:t>
    </w:r>
    <w:r>
      <w:rPr>
        <w:rFonts w:ascii="Calibri" w:hAnsi="Calibri" w:cs="Calibri"/>
        <w:sz w:val="13"/>
        <w:szCs w:val="13"/>
      </w:rPr>
      <w:t>la</w:t>
    </w:r>
    <w:r>
      <w:rPr>
        <w:rFonts w:ascii="Calibri" w:hAnsi="Calibri" w:cs="Calibri"/>
        <w:spacing w:val="-3"/>
        <w:sz w:val="13"/>
        <w:szCs w:val="13"/>
      </w:rPr>
      <w:t xml:space="preserve"> </w:t>
    </w:r>
    <w:r>
      <w:rPr>
        <w:rFonts w:ascii="Calibri" w:hAnsi="Calibri" w:cs="Calibri"/>
        <w:sz w:val="13"/>
        <w:szCs w:val="13"/>
      </w:rPr>
      <w:t>información</w:t>
    </w:r>
    <w:r>
      <w:rPr>
        <w:rFonts w:ascii="Calibri" w:hAnsi="Calibri" w:cs="Calibri"/>
        <w:spacing w:val="-6"/>
        <w:sz w:val="13"/>
        <w:szCs w:val="13"/>
      </w:rPr>
      <w:t xml:space="preserve"> </w:t>
    </w:r>
    <w:r>
      <w:rPr>
        <w:rFonts w:ascii="Calibri" w:hAnsi="Calibri" w:cs="Calibri"/>
        <w:spacing w:val="-2"/>
        <w:sz w:val="13"/>
        <w:szCs w:val="13"/>
      </w:rPr>
      <w:t>adicional</w:t>
    </w:r>
  </w:p>
  <w:p w14:paraId="7C8F95B9" w14:textId="77777777" w:rsidR="00F969DF" w:rsidRDefault="00F969DF" w:rsidP="00F969DF">
    <w:pPr>
      <w:pStyle w:val="Textoindependiente"/>
      <w:tabs>
        <w:tab w:val="left" w:pos="1463"/>
      </w:tabs>
      <w:kinsoku w:val="0"/>
      <w:overflowPunct w:val="0"/>
      <w:ind w:left="52"/>
      <w:rPr>
        <w:rFonts w:ascii="Calibri" w:hAnsi="Calibri" w:cs="Calibri"/>
        <w:color w:val="0000FF"/>
        <w:spacing w:val="-2"/>
        <w:sz w:val="13"/>
        <w:szCs w:val="13"/>
      </w:rPr>
    </w:pPr>
    <w:r>
      <w:rPr>
        <w:rFonts w:ascii="Calibri" w:hAnsi="Calibri" w:cs="Calibri"/>
        <w:b/>
        <w:bCs/>
        <w:spacing w:val="-2"/>
        <w:sz w:val="13"/>
        <w:szCs w:val="13"/>
      </w:rPr>
      <w:t>Información</w:t>
    </w:r>
    <w:r>
      <w:rPr>
        <w:rFonts w:ascii="Calibri" w:hAnsi="Calibri" w:cs="Calibri"/>
        <w:b/>
        <w:bCs/>
        <w:spacing w:val="8"/>
        <w:sz w:val="13"/>
        <w:szCs w:val="13"/>
      </w:rPr>
      <w:t xml:space="preserve"> </w:t>
    </w:r>
    <w:r>
      <w:rPr>
        <w:rFonts w:ascii="Calibri" w:hAnsi="Calibri" w:cs="Calibri"/>
        <w:b/>
        <w:bCs/>
        <w:spacing w:val="-2"/>
        <w:sz w:val="13"/>
        <w:szCs w:val="13"/>
      </w:rPr>
      <w:t>adicional</w:t>
    </w:r>
    <w:r>
      <w:rPr>
        <w:rFonts w:ascii="Calibri" w:hAnsi="Calibri" w:cs="Calibri"/>
        <w:b/>
        <w:bCs/>
        <w:sz w:val="13"/>
        <w:szCs w:val="13"/>
      </w:rPr>
      <w:tab/>
    </w:r>
    <w:r>
      <w:rPr>
        <w:rFonts w:ascii="Calibri" w:hAnsi="Calibri" w:cs="Calibri"/>
        <w:spacing w:val="-2"/>
        <w:sz w:val="13"/>
        <w:szCs w:val="13"/>
      </w:rPr>
      <w:t>Puede</w:t>
    </w:r>
    <w:r>
      <w:rPr>
        <w:rFonts w:ascii="Calibri" w:hAnsi="Calibri" w:cs="Calibri"/>
        <w:spacing w:val="14"/>
        <w:sz w:val="13"/>
        <w:szCs w:val="13"/>
      </w:rPr>
      <w:t xml:space="preserve"> </w:t>
    </w:r>
    <w:r>
      <w:rPr>
        <w:rFonts w:ascii="Calibri" w:hAnsi="Calibri" w:cs="Calibri"/>
        <w:spacing w:val="-2"/>
        <w:sz w:val="13"/>
        <w:szCs w:val="13"/>
      </w:rPr>
      <w:t>consultarla</w:t>
    </w:r>
    <w:r>
      <w:rPr>
        <w:rFonts w:ascii="Calibri" w:hAnsi="Calibri" w:cs="Calibri"/>
        <w:spacing w:val="18"/>
        <w:sz w:val="13"/>
        <w:szCs w:val="13"/>
      </w:rPr>
      <w:t xml:space="preserve"> </w:t>
    </w:r>
    <w:r>
      <w:rPr>
        <w:rFonts w:ascii="Calibri" w:hAnsi="Calibri" w:cs="Calibri"/>
        <w:spacing w:val="-2"/>
        <w:sz w:val="13"/>
        <w:szCs w:val="13"/>
      </w:rPr>
      <w:t>con</w:t>
    </w:r>
    <w:r>
      <w:rPr>
        <w:rFonts w:ascii="Calibri" w:hAnsi="Calibri" w:cs="Calibri"/>
        <w:spacing w:val="14"/>
        <w:sz w:val="13"/>
        <w:szCs w:val="13"/>
      </w:rPr>
      <w:t xml:space="preserve"> </w:t>
    </w:r>
    <w:r>
      <w:rPr>
        <w:rFonts w:ascii="Calibri" w:hAnsi="Calibri" w:cs="Calibri"/>
        <w:spacing w:val="-2"/>
        <w:sz w:val="13"/>
        <w:szCs w:val="13"/>
      </w:rPr>
      <w:t>detalle</w:t>
    </w:r>
    <w:r>
      <w:rPr>
        <w:rFonts w:ascii="Calibri" w:hAnsi="Calibri" w:cs="Calibri"/>
        <w:spacing w:val="15"/>
        <w:sz w:val="13"/>
        <w:szCs w:val="13"/>
      </w:rPr>
      <w:t xml:space="preserve"> </w:t>
    </w:r>
    <w:r>
      <w:rPr>
        <w:rFonts w:ascii="Calibri" w:hAnsi="Calibri" w:cs="Calibri"/>
        <w:spacing w:val="-2"/>
        <w:sz w:val="13"/>
        <w:szCs w:val="13"/>
      </w:rPr>
      <w:t>en</w:t>
    </w:r>
    <w:r>
      <w:rPr>
        <w:rFonts w:ascii="Calibri" w:hAnsi="Calibri" w:cs="Calibri"/>
        <w:spacing w:val="19"/>
        <w:sz w:val="13"/>
        <w:szCs w:val="13"/>
      </w:rPr>
      <w:t xml:space="preserve"> </w:t>
    </w:r>
    <w:r>
      <w:rPr>
        <w:rFonts w:ascii="Calibri" w:hAnsi="Calibri" w:cs="Calibri"/>
        <w:spacing w:val="-2"/>
        <w:sz w:val="13"/>
        <w:szCs w:val="13"/>
      </w:rPr>
      <w:t>la</w:t>
    </w:r>
    <w:r>
      <w:rPr>
        <w:rFonts w:ascii="Calibri" w:hAnsi="Calibri" w:cs="Calibri"/>
        <w:spacing w:val="15"/>
        <w:sz w:val="13"/>
        <w:szCs w:val="13"/>
      </w:rPr>
      <w:t xml:space="preserve"> </w:t>
    </w:r>
    <w:r>
      <w:rPr>
        <w:rFonts w:ascii="Calibri" w:hAnsi="Calibri" w:cs="Calibri"/>
        <w:spacing w:val="-2"/>
        <w:sz w:val="13"/>
        <w:szCs w:val="13"/>
      </w:rPr>
      <w:t>página</w:t>
    </w:r>
    <w:r>
      <w:rPr>
        <w:rFonts w:ascii="Calibri" w:hAnsi="Calibri" w:cs="Calibri"/>
        <w:spacing w:val="15"/>
        <w:sz w:val="13"/>
        <w:szCs w:val="13"/>
      </w:rPr>
      <w:t xml:space="preserve"> </w:t>
    </w:r>
    <w:r>
      <w:rPr>
        <w:rFonts w:ascii="Calibri" w:hAnsi="Calibri" w:cs="Calibri"/>
        <w:spacing w:val="-2"/>
        <w:sz w:val="13"/>
        <w:szCs w:val="13"/>
      </w:rPr>
      <w:t>web:</w:t>
    </w:r>
    <w:r>
      <w:rPr>
        <w:rFonts w:ascii="Calibri" w:hAnsi="Calibri" w:cs="Calibri"/>
        <w:spacing w:val="18"/>
        <w:sz w:val="13"/>
        <w:szCs w:val="13"/>
      </w:rPr>
      <w:t xml:space="preserve"> </w:t>
    </w:r>
    <w:hyperlink r:id="rId1" w:history="1">
      <w:r>
        <w:rPr>
          <w:rFonts w:ascii="Calibri" w:hAnsi="Calibri" w:cs="Calibri"/>
          <w:color w:val="0000FF"/>
          <w:spacing w:val="-2"/>
          <w:sz w:val="13"/>
          <w:szCs w:val="13"/>
          <w:u w:val="single"/>
        </w:rPr>
        <w:t>https://www.ucm.es/file/info-adic-ayudas-investigacion-movilidad-investigadora</w:t>
      </w:r>
    </w:hyperlink>
  </w:p>
  <w:p w14:paraId="29972AF1" w14:textId="66C252DC" w:rsidR="003D1182" w:rsidRPr="00F969DF" w:rsidRDefault="003D1182" w:rsidP="00F969DF">
    <w:pPr>
      <w:pStyle w:val="Piedepgina"/>
      <w:ind w:left="0" w:hanging="2"/>
      <w:rPr>
        <w:rFonts w:eastAsia="Tim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9616E" w14:textId="77777777" w:rsidR="004D2578" w:rsidRDefault="004D2578">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4104E" w14:textId="77777777" w:rsidR="00E70EF7" w:rsidRDefault="00E70EF7">
      <w:pPr>
        <w:spacing w:after="0"/>
      </w:pPr>
      <w:r>
        <w:separator/>
      </w:r>
    </w:p>
  </w:footnote>
  <w:footnote w:type="continuationSeparator" w:id="0">
    <w:p w14:paraId="01F8D74A" w14:textId="77777777" w:rsidR="00E70EF7" w:rsidRDefault="00E70EF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32C8F" w14:textId="77777777" w:rsidR="004D2578" w:rsidRDefault="004D2578">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7395D" w14:textId="0AA74CBD" w:rsidR="003D1182" w:rsidRDefault="003D1182" w:rsidP="00657531">
    <w:pPr>
      <w:pBdr>
        <w:top w:val="nil"/>
        <w:left w:val="nil"/>
        <w:bottom w:val="nil"/>
        <w:right w:val="nil"/>
        <w:between w:val="nil"/>
      </w:pBdr>
      <w:tabs>
        <w:tab w:val="center" w:pos="4252"/>
        <w:tab w:val="right" w:pos="8504"/>
      </w:tabs>
      <w:spacing w:after="0"/>
      <w:rPr>
        <w:color w:val="000000"/>
      </w:rPr>
    </w:pPr>
  </w:p>
  <w:p w14:paraId="26408BBD" w14:textId="77777777" w:rsidR="003D1182" w:rsidRDefault="003D1182" w:rsidP="00657531">
    <w:pPr>
      <w:pBdr>
        <w:top w:val="nil"/>
        <w:left w:val="nil"/>
        <w:bottom w:val="nil"/>
        <w:right w:val="nil"/>
        <w:between w:val="nil"/>
      </w:pBdr>
      <w:tabs>
        <w:tab w:val="center" w:pos="4252"/>
        <w:tab w:val="right" w:pos="8504"/>
      </w:tabs>
      <w:spacing w:after="0"/>
      <w:rPr>
        <w:rFonts w:ascii="Times" w:eastAsia="Times" w:hAnsi="Times" w:cs="Times"/>
        <w:color w:val="000000"/>
        <w:sz w:val="22"/>
        <w:szCs w:val="22"/>
      </w:rPr>
    </w:pPr>
  </w:p>
  <w:tbl>
    <w:tblPr>
      <w:tblStyle w:val="Tablaconcuadrcula"/>
      <w:tblW w:w="925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7"/>
    </w:tblGrid>
    <w:tr w:rsidR="00A12D4F" w:rsidRPr="004905D8" w14:paraId="2355D9D3" w14:textId="77777777" w:rsidTr="00A12D4F">
      <w:trPr>
        <w:jc w:val="right"/>
      </w:trPr>
      <w:tc>
        <w:tcPr>
          <w:tcW w:w="9251" w:type="dxa"/>
          <w:vAlign w:val="center"/>
        </w:tcPr>
        <w:tbl>
          <w:tblPr>
            <w:tblStyle w:val="Tablaconcuadrcula"/>
            <w:tblW w:w="925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753"/>
          </w:tblGrid>
          <w:tr w:rsidR="00A12D4F" w:rsidRPr="004905D8" w14:paraId="3F543B30" w14:textId="77777777" w:rsidTr="001820FB">
            <w:trPr>
              <w:jc w:val="right"/>
            </w:trPr>
            <w:tc>
              <w:tcPr>
                <w:tcW w:w="4498" w:type="dxa"/>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1985"/>
                </w:tblGrid>
                <w:tr w:rsidR="00A12D4F" w14:paraId="62EC1DD1" w14:textId="77777777" w:rsidTr="001820FB">
                  <w:tc>
                    <w:tcPr>
                      <w:tcW w:w="1447" w:type="dxa"/>
                      <w:vAlign w:val="center"/>
                    </w:tcPr>
                    <w:p w14:paraId="532BBB40" w14:textId="468EF193" w:rsidR="00A12D4F" w:rsidRDefault="00A12D4F" w:rsidP="00A12D4F">
                      <w:pPr>
                        <w:pStyle w:val="Encabezado"/>
                        <w:ind w:left="0" w:hanging="2"/>
                      </w:pPr>
                      <w:r>
                        <w:rPr>
                          <w:noProof/>
                          <w:color w:val="000000"/>
                        </w:rPr>
                        <w:drawing>
                          <wp:inline distT="0" distB="0" distL="0" distR="0" wp14:anchorId="74D681CB" wp14:editId="643E5070">
                            <wp:extent cx="1320390" cy="1029383"/>
                            <wp:effectExtent l="0" t="0" r="635" b="0"/>
                            <wp:docPr id="5077381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985" w:type="dxa"/>
                      <w:vAlign w:val="center"/>
                    </w:tcPr>
                    <w:p w14:paraId="4FBB63AF" w14:textId="77777777" w:rsidR="00A12D4F" w:rsidRDefault="00A12D4F" w:rsidP="00A12D4F">
                      <w:pPr>
                        <w:pStyle w:val="Encabezado"/>
                        <w:ind w:left="0" w:hanging="2"/>
                      </w:pPr>
                    </w:p>
                  </w:tc>
                </w:tr>
              </w:tbl>
              <w:p w14:paraId="1740D4B0" w14:textId="77777777" w:rsidR="00A12D4F" w:rsidRDefault="00A12D4F" w:rsidP="00A12D4F">
                <w:pPr>
                  <w:pStyle w:val="Encabezado"/>
                  <w:ind w:left="0" w:hanging="2"/>
                </w:pPr>
              </w:p>
            </w:tc>
            <w:tc>
              <w:tcPr>
                <w:tcW w:w="4753" w:type="dxa"/>
                <w:vAlign w:val="center"/>
              </w:tcPr>
              <w:p w14:paraId="2D2C1DC9" w14:textId="77777777" w:rsidR="00A12D4F" w:rsidRPr="00CA09FF" w:rsidRDefault="00A12D4F" w:rsidP="00A12D4F">
                <w:pPr>
                  <w:pStyle w:val="Encabezado"/>
                  <w:ind w:left="0" w:hanging="2"/>
                  <w:jc w:val="right"/>
                  <w:rPr>
                    <w:rFonts w:asciiTheme="minorHAnsi" w:hAnsiTheme="minorHAnsi"/>
                    <w:b/>
                    <w:sz w:val="16"/>
                    <w:szCs w:val="16"/>
                  </w:rPr>
                </w:pPr>
                <w:r w:rsidRPr="002259D5">
                  <w:rPr>
                    <w:rFonts w:asciiTheme="minorHAnsi" w:hAnsiTheme="minorHAnsi"/>
                    <w:b/>
                    <w:sz w:val="16"/>
                    <w:szCs w:val="16"/>
                  </w:rPr>
                  <w:t>Servicio de Investigación</w:t>
                </w:r>
              </w:p>
              <w:p w14:paraId="107F6431" w14:textId="77777777" w:rsidR="00A12D4F" w:rsidRPr="00CA09FF" w:rsidRDefault="00A12D4F" w:rsidP="00A12D4F">
                <w:pPr>
                  <w:pStyle w:val="Encabezado"/>
                  <w:ind w:left="0" w:hanging="2"/>
                  <w:jc w:val="right"/>
                  <w:rPr>
                    <w:rFonts w:asciiTheme="minorHAnsi" w:hAnsiTheme="minorHAnsi"/>
                    <w:sz w:val="16"/>
                    <w:szCs w:val="16"/>
                  </w:rPr>
                </w:pPr>
                <w:r w:rsidRPr="00CA09FF">
                  <w:rPr>
                    <w:rFonts w:asciiTheme="minorHAnsi" w:hAnsiTheme="minorHAnsi"/>
                    <w:sz w:val="16"/>
                    <w:szCs w:val="16"/>
                  </w:rPr>
                  <w:t>Centro de Investigación y Transferencia Complutense</w:t>
                </w:r>
              </w:p>
              <w:p w14:paraId="023359D0" w14:textId="77777777" w:rsidR="00A12D4F" w:rsidRPr="00CA09FF" w:rsidRDefault="00A12D4F" w:rsidP="00A12D4F">
                <w:pPr>
                  <w:pStyle w:val="Encabezado"/>
                  <w:ind w:left="0" w:hanging="2"/>
                  <w:jc w:val="right"/>
                  <w:rPr>
                    <w:rFonts w:asciiTheme="minorHAnsi" w:hAnsiTheme="minorHAnsi"/>
                    <w:sz w:val="16"/>
                    <w:szCs w:val="16"/>
                  </w:rPr>
                </w:pPr>
                <w:r w:rsidRPr="00CA09FF">
                  <w:rPr>
                    <w:rFonts w:asciiTheme="minorHAnsi" w:hAnsiTheme="minorHAnsi"/>
                    <w:sz w:val="16"/>
                    <w:szCs w:val="16"/>
                  </w:rPr>
                  <w:t>Facultad de Medicina</w:t>
                </w:r>
              </w:p>
              <w:p w14:paraId="070921E9" w14:textId="77777777" w:rsidR="00A12D4F" w:rsidRPr="00CA09FF" w:rsidRDefault="00A12D4F" w:rsidP="00A12D4F">
                <w:pPr>
                  <w:pStyle w:val="Encabezado"/>
                  <w:ind w:left="0" w:hanging="2"/>
                  <w:jc w:val="right"/>
                  <w:rPr>
                    <w:rFonts w:asciiTheme="minorHAnsi" w:hAnsiTheme="minorHAnsi"/>
                    <w:sz w:val="16"/>
                    <w:szCs w:val="16"/>
                  </w:rPr>
                </w:pPr>
                <w:r w:rsidRPr="00CA09FF">
                  <w:rPr>
                    <w:rFonts w:asciiTheme="minorHAnsi" w:hAnsiTheme="minorHAnsi"/>
                    <w:sz w:val="16"/>
                    <w:szCs w:val="16"/>
                  </w:rPr>
                  <w:t xml:space="preserve">Edificio </w:t>
                </w:r>
                <w:proofErr w:type="spellStart"/>
                <w:r w:rsidRPr="00CA09FF">
                  <w:rPr>
                    <w:rFonts w:asciiTheme="minorHAnsi" w:hAnsiTheme="minorHAnsi"/>
                    <w:sz w:val="16"/>
                    <w:szCs w:val="16"/>
                  </w:rPr>
                  <w:t>Entrepabellones</w:t>
                </w:r>
                <w:proofErr w:type="spellEnd"/>
                <w:r w:rsidRPr="00CA09FF">
                  <w:rPr>
                    <w:rFonts w:asciiTheme="minorHAnsi" w:hAnsiTheme="minorHAnsi"/>
                    <w:sz w:val="16"/>
                    <w:szCs w:val="16"/>
                  </w:rPr>
                  <w:t xml:space="preserve"> 7 y 8, 2ª planta</w:t>
                </w:r>
              </w:p>
              <w:p w14:paraId="0466949C" w14:textId="77777777" w:rsidR="00A12D4F" w:rsidRPr="00CA09FF" w:rsidRDefault="00A12D4F" w:rsidP="00A12D4F">
                <w:pPr>
                  <w:pStyle w:val="Encabezado"/>
                  <w:ind w:left="0" w:hanging="2"/>
                  <w:jc w:val="right"/>
                  <w:rPr>
                    <w:rFonts w:asciiTheme="minorHAnsi" w:hAnsiTheme="minorHAnsi"/>
                    <w:sz w:val="16"/>
                    <w:szCs w:val="16"/>
                  </w:rPr>
                </w:pPr>
                <w:r w:rsidRPr="00CA09FF">
                  <w:rPr>
                    <w:rFonts w:asciiTheme="minorHAnsi" w:hAnsiTheme="minorHAnsi"/>
                    <w:sz w:val="16"/>
                    <w:szCs w:val="16"/>
                  </w:rPr>
                  <w:t>Calle del Doctor Severo Ochoa, 7</w:t>
                </w:r>
              </w:p>
              <w:p w14:paraId="6E5FC82D" w14:textId="77777777" w:rsidR="00A12D4F" w:rsidRDefault="00A12D4F" w:rsidP="00A12D4F">
                <w:pPr>
                  <w:pStyle w:val="Encabezado"/>
                  <w:ind w:left="0" w:hanging="2"/>
                  <w:jc w:val="right"/>
                  <w:rPr>
                    <w:rFonts w:asciiTheme="minorHAnsi" w:hAnsiTheme="minorHAnsi"/>
                    <w:sz w:val="16"/>
                    <w:szCs w:val="16"/>
                  </w:rPr>
                </w:pPr>
                <w:r w:rsidRPr="00CA09FF">
                  <w:rPr>
                    <w:rFonts w:asciiTheme="minorHAnsi" w:hAnsiTheme="minorHAnsi"/>
                    <w:sz w:val="16"/>
                    <w:szCs w:val="16"/>
                  </w:rPr>
                  <w:t>Ciudad Universitaria - 28040 Madrid</w:t>
                </w:r>
              </w:p>
              <w:p w14:paraId="6B8F5B09" w14:textId="00D42D66" w:rsidR="00A12D4F" w:rsidRPr="002259D5" w:rsidRDefault="00F969DF" w:rsidP="00A12D4F">
                <w:pPr>
                  <w:pStyle w:val="Encabezado"/>
                  <w:ind w:left="0" w:hanging="2"/>
                  <w:jc w:val="right"/>
                  <w:rPr>
                    <w:rFonts w:asciiTheme="minorHAnsi" w:hAnsiTheme="minorHAnsi"/>
                    <w:sz w:val="16"/>
                    <w:szCs w:val="16"/>
                  </w:rPr>
                </w:pPr>
                <w:hyperlink r:id="rId2" w:history="1">
                  <w:r w:rsidR="00A12D4F" w:rsidRPr="00B07201">
                    <w:rPr>
                      <w:rStyle w:val="Hipervnculo"/>
                      <w:rFonts w:asciiTheme="minorHAnsi" w:hAnsiTheme="minorHAnsi"/>
                      <w:sz w:val="16"/>
                      <w:szCs w:val="16"/>
                    </w:rPr>
                    <w:t>http://www.ucm.es/servicio-de-investigacion</w:t>
                  </w:r>
                </w:hyperlink>
                <w:r w:rsidR="00A12D4F">
                  <w:rPr>
                    <w:rFonts w:asciiTheme="minorHAnsi" w:hAnsiTheme="minorHAnsi"/>
                    <w:sz w:val="16"/>
                    <w:szCs w:val="16"/>
                  </w:rPr>
                  <w:t xml:space="preserve"> </w:t>
                </w:r>
                <w:r w:rsidR="00E75774">
                  <w:rPr>
                    <w:rFonts w:asciiTheme="minorHAnsi" w:hAnsiTheme="minorHAnsi"/>
                    <w:sz w:val="16"/>
                    <w:szCs w:val="16"/>
                  </w:rPr>
                  <w:br/>
                </w:r>
                <w:r w:rsidR="00E75774" w:rsidRPr="00E75774">
                  <w:rPr>
                    <w:rStyle w:val="Textoennegrita"/>
                    <w:rFonts w:asciiTheme="minorHAnsi" w:hAnsiTheme="minorHAnsi"/>
                    <w:color w:val="454545"/>
                    <w:sz w:val="16"/>
                    <w:szCs w:val="16"/>
                    <w:shd w:val="clear" w:color="auto" w:fill="FFFFFF"/>
                  </w:rPr>
                  <w:t>GEISER</w:t>
                </w:r>
                <w:r w:rsidR="00E75774" w:rsidRPr="00E75774">
                  <w:rPr>
                    <w:rFonts w:asciiTheme="minorHAnsi" w:hAnsiTheme="minorHAnsi"/>
                    <w:color w:val="454545"/>
                    <w:sz w:val="16"/>
                    <w:szCs w:val="16"/>
                    <w:shd w:val="clear" w:color="auto" w:fill="FFFFFF"/>
                  </w:rPr>
                  <w:t>:</w:t>
                </w:r>
                <w:r w:rsidR="00E75774">
                  <w:rPr>
                    <w:color w:val="454545"/>
                    <w:shd w:val="clear" w:color="auto" w:fill="FFFFFF"/>
                  </w:rPr>
                  <w:t xml:space="preserve"> </w:t>
                </w:r>
                <w:r w:rsidR="00E75774" w:rsidRPr="00E75774">
                  <w:rPr>
                    <w:rFonts w:asciiTheme="minorHAnsi" w:hAnsiTheme="minorHAnsi"/>
                    <w:b/>
                    <w:color w:val="454545"/>
                    <w:sz w:val="16"/>
                    <w:szCs w:val="16"/>
                    <w:shd w:val="clear" w:color="auto" w:fill="FFFFFF"/>
                  </w:rPr>
                  <w:t xml:space="preserve">Unidad Tramitadora </w:t>
                </w:r>
                <w:r>
                  <w:rPr>
                    <w:color w:val="FF0000"/>
                    <w:spacing w:val="-2"/>
                    <w:sz w:val="16"/>
                    <w:szCs w:val="16"/>
                  </w:rPr>
                  <w:t>U01000294</w:t>
                </w:r>
                <w:r w:rsidR="00A12D4F" w:rsidRPr="00CA09FF">
                  <w:rPr>
                    <w:rFonts w:asciiTheme="minorHAnsi" w:hAnsiTheme="minorHAnsi"/>
                    <w:sz w:val="16"/>
                    <w:szCs w:val="16"/>
                  </w:rPr>
                  <w:t xml:space="preserve"> </w:t>
                </w:r>
              </w:p>
              <w:p w14:paraId="75A468C5" w14:textId="77777777" w:rsidR="00A12D4F" w:rsidRPr="004905D8" w:rsidRDefault="00A12D4F" w:rsidP="00A12D4F">
                <w:pPr>
                  <w:pStyle w:val="Encabezado"/>
                  <w:ind w:left="0" w:hanging="2"/>
                  <w:jc w:val="right"/>
                  <w:rPr>
                    <w:sz w:val="16"/>
                    <w:szCs w:val="16"/>
                  </w:rPr>
                </w:pPr>
              </w:p>
            </w:tc>
          </w:tr>
        </w:tbl>
        <w:p w14:paraId="725789FE" w14:textId="77777777" w:rsidR="00A12D4F" w:rsidRPr="004905D8" w:rsidRDefault="00A12D4F" w:rsidP="00A12D4F">
          <w:pPr>
            <w:pStyle w:val="Encabezado"/>
            <w:ind w:left="0" w:hanging="2"/>
            <w:jc w:val="right"/>
            <w:rPr>
              <w:sz w:val="16"/>
              <w:szCs w:val="16"/>
            </w:rPr>
          </w:pPr>
        </w:p>
      </w:tc>
    </w:tr>
  </w:tbl>
  <w:p w14:paraId="0D9252EB" w14:textId="2F923391" w:rsidR="0037561D" w:rsidRDefault="0037561D" w:rsidP="00A12D4F">
    <w:pPr>
      <w:pBdr>
        <w:top w:val="nil"/>
        <w:left w:val="nil"/>
        <w:bottom w:val="nil"/>
        <w:right w:val="nil"/>
        <w:between w:val="nil"/>
      </w:pBdr>
      <w:tabs>
        <w:tab w:val="center" w:pos="4252"/>
        <w:tab w:val="right" w:pos="8504"/>
      </w:tabs>
      <w:spacing w:after="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028D2" w14:textId="77777777" w:rsidR="004D2578" w:rsidRDefault="004D2578">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B5C0C"/>
    <w:multiLevelType w:val="hybridMultilevel"/>
    <w:tmpl w:val="7E6428C2"/>
    <w:lvl w:ilvl="0" w:tplc="1E924E54">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182"/>
    <w:rsid w:val="0022259D"/>
    <w:rsid w:val="003608F0"/>
    <w:rsid w:val="0037561D"/>
    <w:rsid w:val="003D1182"/>
    <w:rsid w:val="004D2578"/>
    <w:rsid w:val="00657531"/>
    <w:rsid w:val="00A12D4F"/>
    <w:rsid w:val="00AB0D60"/>
    <w:rsid w:val="00BA1EF9"/>
    <w:rsid w:val="00C40350"/>
    <w:rsid w:val="00C749DF"/>
    <w:rsid w:val="00CA3033"/>
    <w:rsid w:val="00E70EF7"/>
    <w:rsid w:val="00E75774"/>
    <w:rsid w:val="00EF6E24"/>
    <w:rsid w:val="00F969DF"/>
    <w:rsid w:val="00FF54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C687B1"/>
  <w15:docId w15:val="{2258C61B-AF69-294F-905B-6CAB141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 w:eastAsia="es-ES_tradnl" w:bidi="ar-SA"/>
      </w:rPr>
    </w:rPrDefault>
    <w:pPrDefault>
      <w:pPr>
        <w:spacing w:after="144"/>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
    <w:qFormat/>
    <w:pPr>
      <w:keepNext/>
      <w:keepLines/>
      <w:spacing w:before="480" w:after="120"/>
    </w:pPr>
    <w:rPr>
      <w:b/>
      <w:sz w:val="72"/>
      <w:szCs w:val="72"/>
    </w:rPr>
  </w:style>
  <w:style w:type="paragraph" w:customStyle="1" w:styleId="Estilo1">
    <w:name w:val="Estilo1"/>
    <w:basedOn w:val="Normal"/>
    <w:pPr>
      <w:suppressAutoHyphens/>
      <w:spacing w:line="280" w:lineRule="atLeast"/>
      <w:ind w:leftChars="-1" w:left="-1" w:hangingChars="1" w:hanging="1"/>
      <w:textDirection w:val="btLr"/>
      <w:textAlignment w:val="top"/>
      <w:outlineLvl w:val="0"/>
    </w:pPr>
    <w:rPr>
      <w:rFonts w:ascii="Arial" w:hAnsi="Arial" w:cs="Arial"/>
      <w:b/>
      <w:bCs/>
      <w:color w:val="000000"/>
      <w:position w:val="-1"/>
      <w:sz w:val="26"/>
      <w:szCs w:val="28"/>
      <w:lang w:val="es-ES" w:eastAsia="es-ES"/>
    </w:rPr>
  </w:style>
  <w:style w:type="character" w:customStyle="1" w:styleId="Estilo1Car">
    <w:name w:val="Estilo1 Car"/>
    <w:rPr>
      <w:rFonts w:ascii="Arial" w:hAnsi="Arial" w:cs="Arial"/>
      <w:b/>
      <w:bCs/>
      <w:color w:val="000000"/>
      <w:w w:val="100"/>
      <w:position w:val="-1"/>
      <w:sz w:val="26"/>
      <w:szCs w:val="28"/>
      <w:effect w:val="none"/>
      <w:vertAlign w:val="baseline"/>
      <w:cs w:val="0"/>
      <w:em w:val="none"/>
    </w:rPr>
  </w:style>
  <w:style w:type="paragraph" w:customStyle="1" w:styleId="Estilo2">
    <w:name w:val="Estilo2"/>
    <w:basedOn w:val="Normal"/>
    <w:pPr>
      <w:suppressAutoHyphens/>
      <w:spacing w:line="280" w:lineRule="atLeast"/>
      <w:ind w:leftChars="-1" w:left="-1" w:hangingChars="1" w:hanging="1"/>
      <w:textDirection w:val="btLr"/>
      <w:textAlignment w:val="top"/>
      <w:outlineLvl w:val="0"/>
    </w:pPr>
    <w:rPr>
      <w:rFonts w:ascii="Arial" w:hAnsi="Arial" w:cs="Arial"/>
      <w:b/>
      <w:bCs/>
      <w:position w:val="-1"/>
      <w:lang w:val="es-ES" w:eastAsia="es-ES"/>
    </w:rPr>
  </w:style>
  <w:style w:type="character" w:customStyle="1" w:styleId="Estilo2Car">
    <w:name w:val="Estilo2 Car"/>
    <w:rPr>
      <w:rFonts w:ascii="Arial" w:hAnsi="Arial" w:cs="Arial"/>
      <w:b/>
      <w:bCs/>
      <w:w w:val="100"/>
      <w:position w:val="-1"/>
      <w:sz w:val="24"/>
      <w:szCs w:val="24"/>
      <w:effect w:val="none"/>
      <w:vertAlign w:val="baseline"/>
      <w:cs w:val="0"/>
      <w:em w:val="none"/>
    </w:rPr>
  </w:style>
  <w:style w:type="paragraph" w:styleId="Textodeglobo">
    <w:name w:val="Balloon Text"/>
    <w:basedOn w:val="Normal"/>
    <w:qFormat/>
    <w:pPr>
      <w:suppressAutoHyphens/>
      <w:spacing w:after="0"/>
      <w:ind w:leftChars="-1" w:left="-1" w:hangingChars="1" w:hanging="1"/>
      <w:textDirection w:val="btLr"/>
      <w:textAlignment w:val="top"/>
      <w:outlineLvl w:val="0"/>
    </w:pPr>
    <w:rPr>
      <w:rFonts w:ascii="Tahoma" w:hAnsi="Tahoma" w:cs="Tahoma"/>
      <w:position w:val="-1"/>
      <w:sz w:val="16"/>
      <w:szCs w:val="16"/>
      <w:lang w:val="es-ES" w:eastAsia="es-ES"/>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paragraph" w:styleId="Encabezado">
    <w:name w:val="header"/>
    <w:basedOn w:val="Normal"/>
    <w:uiPriority w:val="99"/>
    <w:qFormat/>
    <w:pPr>
      <w:tabs>
        <w:tab w:val="center" w:pos="4252"/>
        <w:tab w:val="right" w:pos="8504"/>
      </w:tabs>
      <w:suppressAutoHyphens/>
      <w:spacing w:after="0"/>
      <w:ind w:leftChars="-1" w:left="-1" w:hangingChars="1" w:hanging="1"/>
      <w:textDirection w:val="btLr"/>
      <w:textAlignment w:val="top"/>
      <w:outlineLvl w:val="0"/>
    </w:pPr>
    <w:rPr>
      <w:position w:val="-1"/>
      <w:lang w:val="es-ES" w:eastAsia="es-ES"/>
    </w:rPr>
  </w:style>
  <w:style w:type="character" w:customStyle="1" w:styleId="EncabezadoCar">
    <w:name w:val="Encabezado Car"/>
    <w:uiPriority w:val="99"/>
    <w:rPr>
      <w:w w:val="100"/>
      <w:position w:val="-1"/>
      <w:sz w:val="24"/>
      <w:szCs w:val="24"/>
      <w:effect w:val="none"/>
      <w:vertAlign w:val="baseline"/>
      <w:cs w:val="0"/>
      <w:em w:val="none"/>
    </w:rPr>
  </w:style>
  <w:style w:type="paragraph" w:styleId="Piedepgina">
    <w:name w:val="footer"/>
    <w:basedOn w:val="Normal"/>
    <w:qFormat/>
    <w:pPr>
      <w:tabs>
        <w:tab w:val="center" w:pos="4252"/>
        <w:tab w:val="right" w:pos="8504"/>
      </w:tabs>
      <w:suppressAutoHyphens/>
      <w:spacing w:after="0"/>
      <w:ind w:leftChars="-1" w:left="-1" w:hangingChars="1" w:hanging="1"/>
      <w:textDirection w:val="btLr"/>
      <w:textAlignment w:val="top"/>
      <w:outlineLvl w:val="0"/>
    </w:pPr>
    <w:rPr>
      <w:position w:val="-1"/>
      <w:lang w:val="es-ES" w:eastAsia="es-ES"/>
    </w:rPr>
  </w:style>
  <w:style w:type="character" w:customStyle="1" w:styleId="PiedepginaCar">
    <w:name w:val="Pie de página Car"/>
    <w:rPr>
      <w:w w:val="100"/>
      <w:position w:val="-1"/>
      <w:sz w:val="24"/>
      <w:szCs w:val="24"/>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65753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57531"/>
    <w:rPr>
      <w:color w:val="0000FF" w:themeColor="hyperlink"/>
      <w:u w:val="single"/>
    </w:rPr>
  </w:style>
  <w:style w:type="paragraph" w:styleId="Prrafodelista">
    <w:name w:val="List Paragraph"/>
    <w:basedOn w:val="Normal"/>
    <w:uiPriority w:val="34"/>
    <w:qFormat/>
    <w:rsid w:val="00657531"/>
    <w:pPr>
      <w:spacing w:after="0"/>
      <w:ind w:left="720"/>
      <w:contextualSpacing/>
    </w:pPr>
    <w:rPr>
      <w:rFonts w:ascii="Arial" w:eastAsiaTheme="minorHAnsi" w:hAnsi="Arial" w:cstheme="minorBidi"/>
      <w:sz w:val="20"/>
      <w:szCs w:val="22"/>
      <w:lang w:val="es-ES" w:eastAsia="en-US"/>
    </w:rPr>
  </w:style>
  <w:style w:type="character" w:styleId="Textoennegrita">
    <w:name w:val="Strong"/>
    <w:basedOn w:val="Fuentedeprrafopredeter"/>
    <w:uiPriority w:val="22"/>
    <w:qFormat/>
    <w:rsid w:val="00E75774"/>
    <w:rPr>
      <w:b/>
      <w:bCs/>
    </w:rPr>
  </w:style>
  <w:style w:type="paragraph" w:styleId="Textoindependiente">
    <w:name w:val="Body Text"/>
    <w:basedOn w:val="Normal"/>
    <w:link w:val="TextoindependienteCar"/>
    <w:uiPriority w:val="1"/>
    <w:qFormat/>
    <w:rsid w:val="00F969DF"/>
    <w:pPr>
      <w:widowControl w:val="0"/>
      <w:autoSpaceDE w:val="0"/>
      <w:autoSpaceDN w:val="0"/>
      <w:adjustRightInd w:val="0"/>
      <w:spacing w:after="0"/>
    </w:pPr>
    <w:rPr>
      <w:rFonts w:ascii="Arial" w:eastAsiaTheme="minorEastAsia"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F969DF"/>
    <w:rPr>
      <w:rFonts w:ascii="Arial" w:eastAsiaTheme="minorEastAsia" w:hAnsi="Arial" w:cs="Arial"/>
      <w:sz w:val="20"/>
      <w:szCs w:val="20"/>
      <w:lang w:val="es-ES" w:eastAsia="es-ES"/>
    </w:rPr>
  </w:style>
  <w:style w:type="character" w:customStyle="1" w:styleId="TtuloCar">
    <w:name w:val="Título Car"/>
    <w:basedOn w:val="Fuentedeprrafopredeter"/>
    <w:link w:val="Ttulo"/>
    <w:uiPriority w:val="1"/>
    <w:locked/>
    <w:rsid w:val="00F969DF"/>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e.es/buscar/act.php?id=BOE-A-2006-1337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www.ucm.es/file/info-adic-ayudas-investigacion-movilidad-investigadora"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ABBC999C01304478F9F07824D0251A1" ma:contentTypeVersion="12" ma:contentTypeDescription="Crear nuevo documento." ma:contentTypeScope="" ma:versionID="157b05980d78f54e3473c80113c16f70">
  <xsd:schema xmlns:xsd="http://www.w3.org/2001/XMLSchema" xmlns:xs="http://www.w3.org/2001/XMLSchema" xmlns:p="http://schemas.microsoft.com/office/2006/metadata/properties" xmlns:ns3="2509cb98-9ba5-4dd6-a002-beba1ba68e0b" targetNamespace="http://schemas.microsoft.com/office/2006/metadata/properties" ma:root="true" ma:fieldsID="a509aac25a7d5f177621bff7cc516544" ns3:_="">
    <xsd:import namespace="2509cb98-9ba5-4dd6-a002-beba1ba68e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9cb98-9ba5-4dd6-a002-beba1ba6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LjYrGEwttzM+oxOueWKdqw4k/Q==">CgMxLjA4AHIhMWQ0LXBEdjJxZldDdnFLMnNvNUdLeFJ1aXhjQXlESC1N</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2509cb98-9ba5-4dd6-a002-beba1ba68e0b" xsi:nil="true"/>
  </documentManagement>
</p:properties>
</file>

<file path=customXml/itemProps1.xml><?xml version="1.0" encoding="utf-8"?>
<ds:datastoreItem xmlns:ds="http://schemas.openxmlformats.org/officeDocument/2006/customXml" ds:itemID="{3A1BB11C-6211-4C85-8830-A71151EAB62B}">
  <ds:schemaRefs>
    <ds:schemaRef ds:uri="http://schemas.microsoft.com/sharepoint/v3/contenttype/forms"/>
  </ds:schemaRefs>
</ds:datastoreItem>
</file>

<file path=customXml/itemProps2.xml><?xml version="1.0" encoding="utf-8"?>
<ds:datastoreItem xmlns:ds="http://schemas.openxmlformats.org/officeDocument/2006/customXml" ds:itemID="{882523AA-00B8-41DC-A5FC-45857B3784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9cb98-9ba5-4dd6-a002-beba1ba68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30B6B0E-C54B-4835-9E37-BBDFFE424002}">
  <ds:schemaRefs>
    <ds:schemaRef ds:uri="http://purl.org/dc/elements/1.1/"/>
    <ds:schemaRef ds:uri="http://schemas.microsoft.com/office/2006/documentManagement/types"/>
    <ds:schemaRef ds:uri="2509cb98-9ba5-4dd6-a002-beba1ba68e0b"/>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 Moreno</dc:creator>
  <cp:lastModifiedBy>ANGEL MANUEL RODRIGUEZ CARRASQUILLA</cp:lastModifiedBy>
  <cp:revision>2</cp:revision>
  <dcterms:created xsi:type="dcterms:W3CDTF">2026-06-09T08:05:00Z</dcterms:created>
  <dcterms:modified xsi:type="dcterms:W3CDTF">2026-06-09T08:05:00Z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0x0101009ABBC999C01304478F9F07824D0251A1</vt:lpwstr>
  </property>
</Properties>
</file>