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69F6E5" w14:textId="77777777" w:rsidR="00EC1C44" w:rsidRDefault="00EC1C44" w:rsidP="00F64BAA">
      <w:pPr>
        <w:jc w:val="center"/>
        <w:rPr>
          <w:rFonts w:cs="Arial"/>
          <w:b/>
          <w:color w:val="FF0000"/>
          <w:szCs w:val="20"/>
        </w:rPr>
      </w:pPr>
    </w:p>
    <w:p w14:paraId="3C318090" w14:textId="407C5D88" w:rsidR="00F64BAA" w:rsidRDefault="00EC1C44" w:rsidP="00F64BAA">
      <w:pPr>
        <w:jc w:val="center"/>
        <w:rPr>
          <w:rFonts w:cs="Arial"/>
          <w:b/>
          <w:color w:val="FF0000"/>
          <w:szCs w:val="20"/>
        </w:rPr>
      </w:pPr>
      <w:r>
        <w:rPr>
          <w:rFonts w:cs="Arial"/>
          <w:b/>
          <w:color w:val="FF0000"/>
          <w:szCs w:val="20"/>
        </w:rPr>
        <w:t>PR</w:t>
      </w:r>
      <w:r w:rsidR="001B7A32">
        <w:rPr>
          <w:rFonts w:cs="Arial"/>
          <w:b/>
          <w:color w:val="FF0000"/>
          <w:szCs w:val="20"/>
        </w:rPr>
        <w:t>25/24</w:t>
      </w:r>
      <w:r w:rsidR="002560C8">
        <w:rPr>
          <w:rFonts w:cs="Arial"/>
          <w:b/>
          <w:color w:val="FF0000"/>
          <w:szCs w:val="20"/>
        </w:rPr>
        <w:t xml:space="preserve"> </w:t>
      </w:r>
    </w:p>
    <w:p w14:paraId="521DF831" w14:textId="77777777" w:rsidR="00EC1C44" w:rsidRDefault="00EC1C44" w:rsidP="00F64BAA">
      <w:pPr>
        <w:jc w:val="center"/>
        <w:rPr>
          <w:rFonts w:cs="Arial"/>
          <w:b/>
          <w:szCs w:val="20"/>
        </w:rPr>
      </w:pPr>
    </w:p>
    <w:p w14:paraId="62C74E82" w14:textId="77777777" w:rsidR="00DE218F" w:rsidRDefault="00EC1C44" w:rsidP="00F64BAA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Ministerio de Igualdad</w:t>
      </w:r>
      <w:r>
        <w:rPr>
          <w:rFonts w:cs="Arial"/>
          <w:b/>
          <w:szCs w:val="20"/>
        </w:rPr>
        <w:br/>
        <w:t>Instituto de las Mujeres</w:t>
      </w:r>
    </w:p>
    <w:p w14:paraId="131BC1D9" w14:textId="77777777" w:rsidR="00CF1A1B" w:rsidRDefault="00CF1A1B" w:rsidP="00F64BAA">
      <w:pPr>
        <w:jc w:val="center"/>
        <w:rPr>
          <w:rFonts w:cs="Arial"/>
          <w:b/>
          <w:szCs w:val="20"/>
        </w:rPr>
      </w:pPr>
    </w:p>
    <w:p w14:paraId="2E2628FC" w14:textId="3BC84495" w:rsidR="00EC1C44" w:rsidRDefault="004A5430" w:rsidP="00F64BAA">
      <w:pPr>
        <w:jc w:val="center"/>
        <w:rPr>
          <w:rFonts w:cs="Arial"/>
          <w:b/>
          <w:szCs w:val="20"/>
        </w:rPr>
      </w:pPr>
      <w:r w:rsidRPr="004A5430">
        <w:rPr>
          <w:rFonts w:cs="Arial"/>
          <w:b/>
          <w:szCs w:val="20"/>
        </w:rPr>
        <w:t xml:space="preserve">Subvenciones públicas destinadas a la realización de </w:t>
      </w:r>
      <w:r w:rsidR="00086BF3">
        <w:rPr>
          <w:rFonts w:cs="Arial"/>
          <w:b/>
          <w:szCs w:val="20"/>
        </w:rPr>
        <w:br/>
      </w:r>
      <w:r w:rsidRPr="004A5430">
        <w:rPr>
          <w:rFonts w:cs="Arial"/>
          <w:b/>
          <w:szCs w:val="20"/>
        </w:rPr>
        <w:t>Investigaciones Feministas, para el año 202</w:t>
      </w:r>
      <w:r w:rsidR="001B7A32">
        <w:rPr>
          <w:rFonts w:cs="Arial"/>
          <w:b/>
          <w:szCs w:val="20"/>
        </w:rPr>
        <w:t>4</w:t>
      </w:r>
      <w:r w:rsidRPr="004A5430">
        <w:rPr>
          <w:rFonts w:cs="Arial"/>
          <w:b/>
          <w:szCs w:val="20"/>
        </w:rPr>
        <w:t>.</w:t>
      </w:r>
    </w:p>
    <w:p w14:paraId="08FF1894" w14:textId="77777777" w:rsidR="00EC1C44" w:rsidRPr="00DE218F" w:rsidRDefault="00EC1C44" w:rsidP="00F64BAA">
      <w:pPr>
        <w:jc w:val="center"/>
        <w:rPr>
          <w:rFonts w:cs="Arial"/>
          <w:b/>
          <w:szCs w:val="20"/>
        </w:rPr>
      </w:pPr>
    </w:p>
    <w:p w14:paraId="3D5E8EC0" w14:textId="77777777" w:rsidR="00F64BAA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Declaración de ayudas concurrentes</w:t>
      </w:r>
    </w:p>
    <w:p w14:paraId="6F97434C" w14:textId="77777777" w:rsidR="00DE218F" w:rsidRDefault="00DE218F" w:rsidP="00F64BAA">
      <w:pPr>
        <w:jc w:val="center"/>
        <w:rPr>
          <w:rFonts w:cs="Arial"/>
          <w:b/>
          <w:szCs w:val="20"/>
        </w:rPr>
      </w:pPr>
    </w:p>
    <w:p w14:paraId="18FDBBDD" w14:textId="77777777" w:rsidR="006569AC" w:rsidRPr="00D771E0" w:rsidRDefault="006569AC" w:rsidP="00F64BAA">
      <w:pPr>
        <w:jc w:val="center"/>
        <w:rPr>
          <w:rFonts w:cs="Arial"/>
          <w:b/>
          <w:szCs w:val="20"/>
        </w:rPr>
      </w:pPr>
    </w:p>
    <w:p w14:paraId="591CCD7F" w14:textId="77777777"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D. / Dña. </w:t>
      </w:r>
      <w:r w:rsidR="00D76522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bookmarkEnd w:id="0"/>
    </w:p>
    <w:p w14:paraId="41047487" w14:textId="77777777" w:rsidR="00F64BAA" w:rsidRDefault="00F64BAA" w:rsidP="00F64BAA">
      <w:pPr>
        <w:jc w:val="both"/>
        <w:rPr>
          <w:rFonts w:cs="Arial"/>
          <w:szCs w:val="20"/>
        </w:rPr>
      </w:pPr>
    </w:p>
    <w:p w14:paraId="62F72E64" w14:textId="77777777"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Con NIF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14:paraId="3FBB99E1" w14:textId="77777777" w:rsidR="00F64BAA" w:rsidRDefault="00F64BAA" w:rsidP="00F64BAA">
      <w:pPr>
        <w:jc w:val="both"/>
        <w:rPr>
          <w:rFonts w:cs="Arial"/>
          <w:szCs w:val="20"/>
        </w:rPr>
      </w:pPr>
    </w:p>
    <w:p w14:paraId="1B0B27A1" w14:textId="77777777"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En calidad de Investigador/a Principal de la solicitud titulada </w:t>
      </w:r>
      <w:r w:rsidR="00404490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404490">
        <w:rPr>
          <w:rFonts w:cs="Arial"/>
          <w:b/>
          <w:szCs w:val="20"/>
        </w:rPr>
        <w:instrText xml:space="preserve"> FORMTEXT </w:instrText>
      </w:r>
      <w:r w:rsidR="00404490">
        <w:rPr>
          <w:rFonts w:cs="Arial"/>
          <w:b/>
          <w:szCs w:val="20"/>
        </w:rPr>
      </w:r>
      <w:r w:rsidR="00404490">
        <w:rPr>
          <w:rFonts w:cs="Arial"/>
          <w:b/>
          <w:szCs w:val="20"/>
        </w:rPr>
        <w:fldChar w:fldCharType="separate"/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szCs w:val="20"/>
        </w:rPr>
        <w:fldChar w:fldCharType="end"/>
      </w:r>
      <w:r w:rsidR="00BD0FA3" w:rsidRPr="00BD0FA3">
        <w:rPr>
          <w:rFonts w:cs="Arial"/>
          <w:szCs w:val="20"/>
        </w:rPr>
        <w:t>,</w:t>
      </w:r>
    </w:p>
    <w:p w14:paraId="15FC0BA1" w14:textId="77777777" w:rsidR="00F64BAA" w:rsidRDefault="00F64BAA" w:rsidP="00F64BAA">
      <w:pPr>
        <w:jc w:val="both"/>
        <w:rPr>
          <w:rFonts w:cs="Arial"/>
          <w:szCs w:val="20"/>
        </w:rPr>
      </w:pPr>
    </w:p>
    <w:p w14:paraId="0156E58D" w14:textId="77777777" w:rsidR="00404490" w:rsidRDefault="00404490" w:rsidP="00F64BAA">
      <w:pPr>
        <w:jc w:val="both"/>
        <w:rPr>
          <w:rFonts w:cs="Arial"/>
          <w:szCs w:val="20"/>
        </w:rPr>
      </w:pPr>
    </w:p>
    <w:p w14:paraId="266549E6" w14:textId="77777777" w:rsidR="00365E10" w:rsidRPr="00365E10" w:rsidRDefault="001B11F8" w:rsidP="00365E10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Presentada al amparo de la </w:t>
      </w:r>
      <w:r w:rsidR="00365E10" w:rsidRPr="00365E10">
        <w:rPr>
          <w:rFonts w:cs="Arial"/>
          <w:szCs w:val="20"/>
        </w:rPr>
        <w:t>Extracto de la Resolución del Instituto de las Mujeres, por la que se</w:t>
      </w:r>
    </w:p>
    <w:p w14:paraId="0A4020B2" w14:textId="366EF4E3" w:rsidR="006569AC" w:rsidRDefault="00365E10" w:rsidP="00365E10">
      <w:pPr>
        <w:jc w:val="both"/>
        <w:rPr>
          <w:rFonts w:cs="Arial"/>
          <w:b/>
          <w:szCs w:val="20"/>
        </w:rPr>
      </w:pPr>
      <w:r w:rsidRPr="00365E10">
        <w:rPr>
          <w:rFonts w:cs="Arial"/>
          <w:szCs w:val="20"/>
        </w:rPr>
        <w:t>convoca la concesión de las subvenciones públicas destinadas a la</w:t>
      </w:r>
      <w:r>
        <w:rPr>
          <w:rFonts w:cs="Arial"/>
          <w:szCs w:val="20"/>
        </w:rPr>
        <w:t xml:space="preserve"> </w:t>
      </w:r>
      <w:r w:rsidRPr="00365E10">
        <w:rPr>
          <w:rFonts w:cs="Arial"/>
          <w:szCs w:val="20"/>
        </w:rPr>
        <w:t>realización de Investigaciones Feministas, para el año 202</w:t>
      </w:r>
      <w:r w:rsidR="001B7A32">
        <w:rPr>
          <w:rFonts w:cs="Arial"/>
          <w:szCs w:val="20"/>
        </w:rPr>
        <w:t>4</w:t>
      </w:r>
      <w:r>
        <w:rPr>
          <w:rFonts w:cs="Arial"/>
          <w:szCs w:val="20"/>
        </w:rPr>
        <w:t>.</w:t>
      </w:r>
    </w:p>
    <w:p w14:paraId="59331053" w14:textId="77777777" w:rsidR="00EC1C44" w:rsidRDefault="00EC1C44" w:rsidP="00F64BAA">
      <w:pPr>
        <w:jc w:val="both"/>
        <w:rPr>
          <w:rFonts w:cs="Arial"/>
          <w:b/>
          <w:szCs w:val="20"/>
        </w:rPr>
      </w:pPr>
    </w:p>
    <w:p w14:paraId="17061AD2" w14:textId="77777777" w:rsidR="00F64BAA" w:rsidRPr="00D771E0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DECLARA:</w:t>
      </w:r>
    </w:p>
    <w:p w14:paraId="603F9585" w14:textId="77777777" w:rsidR="00040323" w:rsidRDefault="00040323" w:rsidP="00F64BAA">
      <w:pPr>
        <w:jc w:val="both"/>
        <w:rPr>
          <w:rFonts w:cs="Arial"/>
          <w:szCs w:val="20"/>
        </w:rPr>
      </w:pPr>
    </w:p>
    <w:p w14:paraId="0258081B" w14:textId="77777777" w:rsidR="00F64BAA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De acuerdo con lo establecido en el artículo 33 del Real Decreto 887/2006, de 21 de julio, por el que se aprueba el </w:t>
      </w:r>
      <w:hyperlink r:id="rId8" w:tgtFrame="_blank" w:history="1">
        <w:r w:rsidRPr="00A27440">
          <w:rPr>
            <w:rStyle w:val="Hipervnculo"/>
            <w:rFonts w:cs="Arial"/>
            <w:szCs w:val="20"/>
          </w:rPr>
          <w:t>Reglamento de la Ley 38/2003</w:t>
        </w:r>
      </w:hyperlink>
      <w:r w:rsidRPr="00D771E0">
        <w:rPr>
          <w:rFonts w:cs="Arial"/>
          <w:szCs w:val="20"/>
        </w:rPr>
        <w:t>, de 17 de nov</w:t>
      </w:r>
      <w:r w:rsidR="00A27440">
        <w:rPr>
          <w:rFonts w:cs="Arial"/>
          <w:szCs w:val="20"/>
        </w:rPr>
        <w:t>iembre, General de Subvenciones.</w:t>
      </w:r>
    </w:p>
    <w:p w14:paraId="063B9FCC" w14:textId="77777777" w:rsidR="00F64BAA" w:rsidRPr="00D771E0" w:rsidRDefault="00F64BAA" w:rsidP="00F64BAA">
      <w:pPr>
        <w:jc w:val="both"/>
        <w:rPr>
          <w:rFonts w:cs="Arial"/>
          <w:szCs w:val="20"/>
        </w:rPr>
      </w:pPr>
    </w:p>
    <w:bookmarkStart w:id="1" w:name="_GoBack"/>
    <w:p w14:paraId="386DFA21" w14:textId="77777777" w:rsidR="00F64BAA" w:rsidRDefault="00404490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1"/>
      <w:r>
        <w:rPr>
          <w:rFonts w:cs="Arial"/>
          <w:szCs w:val="20"/>
        </w:rPr>
        <w:instrText xml:space="preserve"> FORMCHECKBOX </w:instrText>
      </w:r>
      <w:r w:rsidR="001B7A32">
        <w:rPr>
          <w:rFonts w:cs="Arial"/>
          <w:szCs w:val="20"/>
        </w:rPr>
      </w:r>
      <w:r w:rsidR="001B7A32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2"/>
      <w:bookmarkEnd w:id="1"/>
      <w:r w:rsidR="00F64BAA" w:rsidRPr="00D771E0">
        <w:rPr>
          <w:rFonts w:cs="Arial"/>
          <w:szCs w:val="20"/>
        </w:rPr>
        <w:t xml:space="preserve">  no haber recibido subvenciones concurrentes</w:t>
      </w:r>
    </w:p>
    <w:p w14:paraId="6E21841D" w14:textId="77777777" w:rsidR="00F64BAA" w:rsidRPr="00D771E0" w:rsidRDefault="00F64BAA" w:rsidP="00F64BAA">
      <w:pPr>
        <w:jc w:val="both"/>
        <w:rPr>
          <w:rFonts w:cs="Arial"/>
          <w:szCs w:val="20"/>
        </w:rPr>
      </w:pPr>
    </w:p>
    <w:p w14:paraId="16D6500A" w14:textId="77777777"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illa2"/>
      <w:r>
        <w:rPr>
          <w:rFonts w:cs="Arial"/>
          <w:szCs w:val="20"/>
        </w:rPr>
        <w:instrText xml:space="preserve"> FORMCHECKBOX </w:instrText>
      </w:r>
      <w:r w:rsidR="001B7A32">
        <w:rPr>
          <w:rFonts w:cs="Arial"/>
          <w:szCs w:val="20"/>
        </w:rPr>
      </w:r>
      <w:r w:rsidR="001B7A32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3"/>
      <w:r w:rsidR="00F64BAA" w:rsidRPr="00D771E0">
        <w:rPr>
          <w:rFonts w:cs="Arial"/>
          <w:szCs w:val="20"/>
        </w:rPr>
        <w:t xml:space="preserve">  haber recibido las siguientes subvenciones concurrentes:</w:t>
      </w:r>
    </w:p>
    <w:p w14:paraId="36C93AB8" w14:textId="77777777" w:rsidR="00BD0FA3" w:rsidRPr="00D771E0" w:rsidRDefault="00BD0FA3" w:rsidP="00F64BAA">
      <w:pPr>
        <w:jc w:val="both"/>
        <w:rPr>
          <w:rFonts w:cs="Arial"/>
          <w:szCs w:val="20"/>
        </w:rPr>
      </w:pPr>
    </w:p>
    <w:p w14:paraId="60DE6954" w14:textId="77777777"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14:paraId="4F7B961A" w14:textId="77777777"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14:paraId="533A5470" w14:textId="77777777"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14:paraId="7FC6233A" w14:textId="77777777"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br/>
        <w:t>EL/LA INVESTIGADOR/A PRINCIPAL</w:t>
      </w:r>
      <w:r w:rsidRPr="00D771E0">
        <w:rPr>
          <w:rFonts w:cs="Arial"/>
          <w:szCs w:val="20"/>
        </w:rPr>
        <w:br/>
      </w:r>
      <w:r w:rsidR="00CA7208">
        <w:rPr>
          <w:rFonts w:cs="Arial"/>
          <w:szCs w:val="20"/>
        </w:rPr>
        <w:t>FIRMA ELECTRÓNICA</w:t>
      </w:r>
    </w:p>
    <w:p w14:paraId="6F426067" w14:textId="77777777" w:rsidR="00E806E9" w:rsidRDefault="00E806E9" w:rsidP="00F64BAA">
      <w:pPr>
        <w:jc w:val="center"/>
        <w:rPr>
          <w:rFonts w:cs="Arial"/>
          <w:szCs w:val="20"/>
        </w:rPr>
      </w:pPr>
    </w:p>
    <w:tbl>
      <w:tblPr>
        <w:tblStyle w:val="Tablaconcuadrcula"/>
        <w:tblW w:w="4536" w:type="dxa"/>
        <w:jc w:val="center"/>
        <w:tblLook w:val="04A0" w:firstRow="1" w:lastRow="0" w:firstColumn="1" w:lastColumn="0" w:noHBand="0" w:noVBand="1"/>
      </w:tblPr>
      <w:tblGrid>
        <w:gridCol w:w="4536"/>
      </w:tblGrid>
      <w:tr w:rsidR="00CA7208" w14:paraId="27526B22" w14:textId="77777777" w:rsidTr="00CA7208">
        <w:trPr>
          <w:trHeight w:val="1701"/>
          <w:jc w:val="center"/>
        </w:trPr>
        <w:tc>
          <w:tcPr>
            <w:tcW w:w="8644" w:type="dxa"/>
          </w:tcPr>
          <w:p w14:paraId="607944D4" w14:textId="77777777" w:rsidR="00CA7208" w:rsidRDefault="00CA7208" w:rsidP="00CA7208">
            <w:pPr>
              <w:jc w:val="center"/>
              <w:rPr>
                <w:rFonts w:cs="Arial"/>
                <w:szCs w:val="20"/>
              </w:rPr>
            </w:pPr>
          </w:p>
        </w:tc>
      </w:tr>
    </w:tbl>
    <w:p w14:paraId="1FE4C355" w14:textId="77777777" w:rsidR="00CA7208" w:rsidRDefault="00CA7208" w:rsidP="00F64BAA">
      <w:pPr>
        <w:jc w:val="center"/>
        <w:rPr>
          <w:rFonts w:cs="Arial"/>
          <w:szCs w:val="20"/>
        </w:rPr>
      </w:pPr>
    </w:p>
    <w:p w14:paraId="26264E66" w14:textId="77777777" w:rsidR="00CA7208" w:rsidRDefault="00CA7208" w:rsidP="00F64BAA">
      <w:pPr>
        <w:jc w:val="center"/>
        <w:rPr>
          <w:rFonts w:cs="Arial"/>
          <w:szCs w:val="20"/>
        </w:rPr>
      </w:pPr>
    </w:p>
    <w:p w14:paraId="269A7393" w14:textId="77777777" w:rsidR="00CA7208" w:rsidRPr="00D771E0" w:rsidRDefault="00CA7208" w:rsidP="00F64BAA">
      <w:pPr>
        <w:jc w:val="center"/>
        <w:rPr>
          <w:rFonts w:cs="Arial"/>
          <w:szCs w:val="20"/>
        </w:rPr>
      </w:pPr>
    </w:p>
    <w:p w14:paraId="0E50A40C" w14:textId="77777777" w:rsidR="00F64BAA" w:rsidRPr="00D771E0" w:rsidRDefault="00F64BAA" w:rsidP="00F64BAA">
      <w:pPr>
        <w:jc w:val="center"/>
        <w:rPr>
          <w:rFonts w:cs="Arial"/>
          <w:szCs w:val="20"/>
        </w:rPr>
      </w:pPr>
    </w:p>
    <w:sectPr w:rsidR="00F64BAA" w:rsidRPr="00D771E0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543839" w14:textId="77777777" w:rsidR="005B0988" w:rsidRDefault="005B0988" w:rsidP="00B838FB">
      <w:r>
        <w:separator/>
      </w:r>
    </w:p>
  </w:endnote>
  <w:endnote w:type="continuationSeparator" w:id="0">
    <w:p w14:paraId="2AFDA911" w14:textId="77777777" w:rsidR="005B0988" w:rsidRDefault="005B0988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678ECB" w14:textId="77777777" w:rsidR="00BF5489" w:rsidRPr="001E56BB" w:rsidRDefault="001E56BB">
    <w:pPr>
      <w:rPr>
        <w:rFonts w:cs="Arial"/>
        <w:szCs w:val="20"/>
      </w:rPr>
    </w:pPr>
    <w:r w:rsidRPr="00D771E0">
      <w:rPr>
        <w:rFonts w:cs="Arial"/>
        <w:szCs w:val="20"/>
      </w:rPr>
      <w:t>SR</w:t>
    </w:r>
    <w:r w:rsidR="00A55990">
      <w:rPr>
        <w:rFonts w:cs="Arial"/>
        <w:szCs w:val="20"/>
      </w:rPr>
      <w:t>A</w:t>
    </w:r>
    <w:r w:rsidRPr="00D771E0">
      <w:rPr>
        <w:rFonts w:cs="Arial"/>
        <w:szCs w:val="20"/>
      </w:rPr>
      <w:t>. VICERRECTOR</w:t>
    </w:r>
    <w:r w:rsidR="00A55990">
      <w:rPr>
        <w:rFonts w:cs="Arial"/>
        <w:szCs w:val="20"/>
      </w:rPr>
      <w:t>A DE INVESTIGACIÓN Y TRANSFERENCIA</w:t>
    </w:r>
  </w:p>
  <w:p w14:paraId="75DDD6B6" w14:textId="77777777" w:rsidR="004F5DAE" w:rsidRPr="009A6306" w:rsidRDefault="004F5DAE" w:rsidP="009A63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830392" w14:textId="77777777" w:rsidR="005B0988" w:rsidRDefault="005B0988" w:rsidP="00B838FB">
      <w:r>
        <w:separator/>
      </w:r>
    </w:p>
  </w:footnote>
  <w:footnote w:type="continuationSeparator" w:id="0">
    <w:p w14:paraId="6F2CD0D4" w14:textId="77777777" w:rsidR="005B0988" w:rsidRDefault="005B0988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6569AC" w:rsidRPr="00203FF0" w14:paraId="2B40EF04" w14:textId="77777777" w:rsidTr="006569AC">
      <w:trPr>
        <w:jc w:val="center"/>
      </w:trPr>
      <w:tc>
        <w:tcPr>
          <w:tcW w:w="1413" w:type="dxa"/>
          <w:shd w:val="clear" w:color="auto" w:fill="auto"/>
        </w:tcPr>
        <w:p w14:paraId="3C3941AD" w14:textId="77777777" w:rsidR="006569AC" w:rsidRPr="00203FF0" w:rsidRDefault="006569AC" w:rsidP="006569AC">
          <w:pPr>
            <w:pStyle w:val="Encabezado"/>
            <w:jc w:val="center"/>
            <w:rPr>
              <w:rFonts w:eastAsia="Calibri" w:cs="Arial"/>
            </w:rPr>
          </w:pPr>
          <w:r w:rsidRPr="00203FF0">
            <w:rPr>
              <w:rFonts w:eastAsia="Calibri" w:cs="Arial"/>
              <w:noProof/>
              <w:lang w:eastAsia="es-ES"/>
            </w:rPr>
            <w:drawing>
              <wp:inline distT="0" distB="0" distL="0" distR="0" wp14:anchorId="1F37265F" wp14:editId="21C7D272">
                <wp:extent cx="735965" cy="876935"/>
                <wp:effectExtent l="0" t="0" r="6985" b="0"/>
                <wp:docPr id="17" name="Imagen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965" cy="876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shd w:val="clear" w:color="auto" w:fill="auto"/>
          <w:vAlign w:val="center"/>
        </w:tcPr>
        <w:p w14:paraId="7B996974" w14:textId="77777777" w:rsidR="006569AC" w:rsidRPr="00203FF0" w:rsidRDefault="006569AC" w:rsidP="006569AC">
          <w:pPr>
            <w:pStyle w:val="Encabezado"/>
            <w:jc w:val="center"/>
            <w:rPr>
              <w:rFonts w:eastAsia="Calibri" w:cs="Arial"/>
            </w:rPr>
          </w:pPr>
        </w:p>
      </w:tc>
      <w:tc>
        <w:tcPr>
          <w:tcW w:w="5244" w:type="dxa"/>
          <w:shd w:val="clear" w:color="auto" w:fill="auto"/>
          <w:vAlign w:val="center"/>
        </w:tcPr>
        <w:p w14:paraId="476F7EA7" w14:textId="77777777" w:rsidR="006569AC" w:rsidRPr="00B813AE" w:rsidRDefault="006569AC" w:rsidP="006569AC">
          <w:pPr>
            <w:pStyle w:val="Encabezado"/>
            <w:jc w:val="right"/>
            <w:rPr>
              <w:rFonts w:eastAsia="Calibri" w:cs="Arial"/>
              <w:b/>
              <w:sz w:val="18"/>
              <w:szCs w:val="18"/>
            </w:rPr>
          </w:pPr>
          <w:r w:rsidRPr="00B813AE">
            <w:rPr>
              <w:rFonts w:eastAsia="Calibri" w:cs="Arial"/>
              <w:b/>
              <w:sz w:val="18"/>
              <w:szCs w:val="18"/>
            </w:rPr>
            <w:t>Servicio de Investigación</w:t>
          </w:r>
        </w:p>
        <w:p w14:paraId="1B5A9BB8" w14:textId="77777777" w:rsidR="006569AC" w:rsidRPr="00B813AE" w:rsidRDefault="006569AC" w:rsidP="006569AC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 w:rsidRPr="00B813AE">
            <w:rPr>
              <w:rFonts w:eastAsia="Calibri" w:cs="Arial"/>
              <w:sz w:val="16"/>
              <w:szCs w:val="16"/>
            </w:rPr>
            <w:t>Sección de Proyectos</w:t>
          </w:r>
        </w:p>
        <w:p w14:paraId="7E14AD85" w14:textId="77777777" w:rsidR="006569AC" w:rsidRPr="00B813AE" w:rsidRDefault="006569AC" w:rsidP="006569AC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>(</w:t>
          </w:r>
          <w:r w:rsidRPr="00B813AE">
            <w:rPr>
              <w:rFonts w:eastAsia="Calibri" w:cs="Arial"/>
              <w:sz w:val="16"/>
              <w:szCs w:val="16"/>
            </w:rPr>
            <w:t>GEISER</w:t>
          </w:r>
          <w:r>
            <w:rPr>
              <w:rFonts w:eastAsia="Calibri" w:cs="Arial"/>
              <w:sz w:val="16"/>
              <w:szCs w:val="16"/>
            </w:rPr>
            <w:t>-ORVE)</w:t>
          </w:r>
          <w:r w:rsidRPr="00B813AE">
            <w:rPr>
              <w:rFonts w:eastAsia="Calibri" w:cs="Arial"/>
              <w:sz w:val="16"/>
              <w:szCs w:val="16"/>
            </w:rPr>
            <w:t xml:space="preserve">: </w:t>
          </w:r>
          <w:r w:rsidRPr="002E578E">
            <w:rPr>
              <w:rFonts w:eastAsia="Calibri" w:cs="Arial"/>
              <w:color w:val="FF0000"/>
              <w:sz w:val="16"/>
              <w:szCs w:val="16"/>
            </w:rPr>
            <w:t>U01000294</w:t>
          </w:r>
        </w:p>
        <w:p w14:paraId="7A51B2AF" w14:textId="77777777" w:rsidR="006569AC" w:rsidRPr="00203FF0" w:rsidRDefault="001B7A32" w:rsidP="006569AC">
          <w:pPr>
            <w:jc w:val="right"/>
            <w:rPr>
              <w:rFonts w:eastAsia="Calibri" w:cs="Arial"/>
              <w:szCs w:val="20"/>
            </w:rPr>
          </w:pPr>
          <w:hyperlink r:id="rId2" w:history="1">
            <w:r w:rsidR="006569AC" w:rsidRPr="00972D74">
              <w:rPr>
                <w:rStyle w:val="Hipervnculo"/>
                <w:rFonts w:eastAsia="Calibri" w:cs="Arial"/>
                <w:sz w:val="16"/>
                <w:szCs w:val="16"/>
              </w:rPr>
              <w:t>http://www.ucm.es/servicio-de-investigacion</w:t>
            </w:r>
          </w:hyperlink>
          <w:r w:rsidR="006569AC">
            <w:rPr>
              <w:rFonts w:eastAsia="Calibri" w:cs="Arial"/>
              <w:szCs w:val="20"/>
            </w:rPr>
            <w:t xml:space="preserve"> </w:t>
          </w:r>
        </w:p>
      </w:tc>
    </w:tr>
  </w:tbl>
  <w:p w14:paraId="751E47A3" w14:textId="77777777" w:rsidR="004F5DAE" w:rsidRPr="006569AC" w:rsidRDefault="004F5DAE" w:rsidP="006569A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kyK16kvtQZLo4JY/StsJgLDmKgeRQeZ5gmcsPD5k8bVbEoy3fqdEncZHCwp8h/Sh9jAZuQ43OET2tTAFqKC5mg==" w:salt="R/nVloxpEjUTY/h8RHIjMQ==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4409E"/>
    <w:rsid w:val="0002527D"/>
    <w:rsid w:val="00040323"/>
    <w:rsid w:val="00060085"/>
    <w:rsid w:val="0007243B"/>
    <w:rsid w:val="00082B03"/>
    <w:rsid w:val="00086BF3"/>
    <w:rsid w:val="000A3BAB"/>
    <w:rsid w:val="000C6181"/>
    <w:rsid w:val="000C69A0"/>
    <w:rsid w:val="000D206D"/>
    <w:rsid w:val="000F46BA"/>
    <w:rsid w:val="000F49FC"/>
    <w:rsid w:val="000F5117"/>
    <w:rsid w:val="000F5F3D"/>
    <w:rsid w:val="00110F24"/>
    <w:rsid w:val="001248FC"/>
    <w:rsid w:val="00131FDB"/>
    <w:rsid w:val="00154F32"/>
    <w:rsid w:val="00155B29"/>
    <w:rsid w:val="0019348F"/>
    <w:rsid w:val="001A3AE2"/>
    <w:rsid w:val="001B11F8"/>
    <w:rsid w:val="001B7A32"/>
    <w:rsid w:val="001C3813"/>
    <w:rsid w:val="001E1ECF"/>
    <w:rsid w:val="001E56BB"/>
    <w:rsid w:val="001E631A"/>
    <w:rsid w:val="001E6DFC"/>
    <w:rsid w:val="001E7585"/>
    <w:rsid w:val="00212A13"/>
    <w:rsid w:val="002259D5"/>
    <w:rsid w:val="00230B9D"/>
    <w:rsid w:val="0024409E"/>
    <w:rsid w:val="002450B1"/>
    <w:rsid w:val="0024751A"/>
    <w:rsid w:val="0025484D"/>
    <w:rsid w:val="002560C8"/>
    <w:rsid w:val="00267C34"/>
    <w:rsid w:val="00271099"/>
    <w:rsid w:val="00274105"/>
    <w:rsid w:val="00291DFB"/>
    <w:rsid w:val="002A6834"/>
    <w:rsid w:val="0030555A"/>
    <w:rsid w:val="00321145"/>
    <w:rsid w:val="00331F56"/>
    <w:rsid w:val="00341119"/>
    <w:rsid w:val="003446F6"/>
    <w:rsid w:val="00361989"/>
    <w:rsid w:val="0036524E"/>
    <w:rsid w:val="00365E10"/>
    <w:rsid w:val="0037587D"/>
    <w:rsid w:val="00393EBB"/>
    <w:rsid w:val="00395137"/>
    <w:rsid w:val="00397781"/>
    <w:rsid w:val="003A3975"/>
    <w:rsid w:val="003C7CEC"/>
    <w:rsid w:val="003D0698"/>
    <w:rsid w:val="003E30E6"/>
    <w:rsid w:val="003E3398"/>
    <w:rsid w:val="003F12A6"/>
    <w:rsid w:val="003F2993"/>
    <w:rsid w:val="00404490"/>
    <w:rsid w:val="0041663F"/>
    <w:rsid w:val="004679D5"/>
    <w:rsid w:val="0047273E"/>
    <w:rsid w:val="00477CE6"/>
    <w:rsid w:val="00485C2D"/>
    <w:rsid w:val="004A1A0C"/>
    <w:rsid w:val="004A36B3"/>
    <w:rsid w:val="004A5430"/>
    <w:rsid w:val="004A5B79"/>
    <w:rsid w:val="004B034F"/>
    <w:rsid w:val="004C6F34"/>
    <w:rsid w:val="004D25EF"/>
    <w:rsid w:val="004E3801"/>
    <w:rsid w:val="004E56B1"/>
    <w:rsid w:val="004F5DAE"/>
    <w:rsid w:val="00502FB3"/>
    <w:rsid w:val="00514B6F"/>
    <w:rsid w:val="0052275D"/>
    <w:rsid w:val="005314C4"/>
    <w:rsid w:val="005415C5"/>
    <w:rsid w:val="00550845"/>
    <w:rsid w:val="005A17A6"/>
    <w:rsid w:val="005A6E98"/>
    <w:rsid w:val="005B0988"/>
    <w:rsid w:val="005B185B"/>
    <w:rsid w:val="006008CD"/>
    <w:rsid w:val="006569AC"/>
    <w:rsid w:val="00697DFA"/>
    <w:rsid w:val="006D5E66"/>
    <w:rsid w:val="007041F9"/>
    <w:rsid w:val="00733BC2"/>
    <w:rsid w:val="00733C5A"/>
    <w:rsid w:val="007564C0"/>
    <w:rsid w:val="007B1FDE"/>
    <w:rsid w:val="007D6C39"/>
    <w:rsid w:val="007E16A9"/>
    <w:rsid w:val="008114CD"/>
    <w:rsid w:val="00862824"/>
    <w:rsid w:val="008666AD"/>
    <w:rsid w:val="008766CD"/>
    <w:rsid w:val="008E00A3"/>
    <w:rsid w:val="009244FB"/>
    <w:rsid w:val="00960C0F"/>
    <w:rsid w:val="00960CDF"/>
    <w:rsid w:val="009A6306"/>
    <w:rsid w:val="009A7BB3"/>
    <w:rsid w:val="009B059F"/>
    <w:rsid w:val="009D6848"/>
    <w:rsid w:val="009E0BF9"/>
    <w:rsid w:val="00A1381A"/>
    <w:rsid w:val="00A27440"/>
    <w:rsid w:val="00A55990"/>
    <w:rsid w:val="00A57AB8"/>
    <w:rsid w:val="00A6414E"/>
    <w:rsid w:val="00A74078"/>
    <w:rsid w:val="00AA20A9"/>
    <w:rsid w:val="00AB7B46"/>
    <w:rsid w:val="00AE056D"/>
    <w:rsid w:val="00AE0A8C"/>
    <w:rsid w:val="00AF7DC8"/>
    <w:rsid w:val="00B00E10"/>
    <w:rsid w:val="00B32D90"/>
    <w:rsid w:val="00B3442A"/>
    <w:rsid w:val="00B358B8"/>
    <w:rsid w:val="00B64015"/>
    <w:rsid w:val="00B838FB"/>
    <w:rsid w:val="00B87001"/>
    <w:rsid w:val="00B93F09"/>
    <w:rsid w:val="00BC21A8"/>
    <w:rsid w:val="00BD0FA3"/>
    <w:rsid w:val="00BF0B2D"/>
    <w:rsid w:val="00BF521B"/>
    <w:rsid w:val="00BF5489"/>
    <w:rsid w:val="00BF5842"/>
    <w:rsid w:val="00BF5C28"/>
    <w:rsid w:val="00C077BE"/>
    <w:rsid w:val="00C2627A"/>
    <w:rsid w:val="00C274B9"/>
    <w:rsid w:val="00C36D51"/>
    <w:rsid w:val="00C6051F"/>
    <w:rsid w:val="00C9439B"/>
    <w:rsid w:val="00CA09FF"/>
    <w:rsid w:val="00CA7208"/>
    <w:rsid w:val="00CD2BFA"/>
    <w:rsid w:val="00CD5885"/>
    <w:rsid w:val="00CE5CA9"/>
    <w:rsid w:val="00CF1A1B"/>
    <w:rsid w:val="00CF7191"/>
    <w:rsid w:val="00D0653A"/>
    <w:rsid w:val="00D32A2C"/>
    <w:rsid w:val="00D50391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3A79"/>
    <w:rsid w:val="00E23606"/>
    <w:rsid w:val="00E328FC"/>
    <w:rsid w:val="00E71C6E"/>
    <w:rsid w:val="00E806E9"/>
    <w:rsid w:val="00E87AFA"/>
    <w:rsid w:val="00EB5DFE"/>
    <w:rsid w:val="00EC1C44"/>
    <w:rsid w:val="00EF7DBF"/>
    <w:rsid w:val="00F01B03"/>
    <w:rsid w:val="00F12040"/>
    <w:rsid w:val="00F15FB1"/>
    <w:rsid w:val="00F2609B"/>
    <w:rsid w:val="00F35409"/>
    <w:rsid w:val="00F40D1E"/>
    <w:rsid w:val="00F45570"/>
    <w:rsid w:val="00F64BAA"/>
    <w:rsid w:val="00F82B8B"/>
    <w:rsid w:val="00F83E77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3E53B7B"/>
  <w15:docId w15:val="{C5541DFB-FD3E-4B3B-A7E2-63333F255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act.php?id=BOE-A-2006-133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676E18-0794-4F4B-9999-4EBC84E30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ANGEL MANUEL RODRIGUEZ CARRASQUILLA</cp:lastModifiedBy>
  <cp:revision>2</cp:revision>
  <cp:lastPrinted>2018-05-29T14:09:00Z</cp:lastPrinted>
  <dcterms:created xsi:type="dcterms:W3CDTF">2024-05-14T10:41:00Z</dcterms:created>
  <dcterms:modified xsi:type="dcterms:W3CDTF">2024-05-14T10:41:00Z</dcterms:modified>
</cp:coreProperties>
</file>