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A1" w:rsidRPr="00B45771" w:rsidRDefault="007027A1" w:rsidP="007027A1">
      <w:pPr>
        <w:jc w:val="center"/>
        <w:rPr>
          <w:rFonts w:asciiTheme="minorHAnsi" w:hAnsiTheme="minorHAnsi" w:cstheme="minorHAnsi"/>
          <w:b/>
          <w:color w:val="FF0000"/>
        </w:rPr>
      </w:pPr>
      <w:r w:rsidRPr="00B45771">
        <w:rPr>
          <w:rFonts w:asciiTheme="minorHAnsi" w:hAnsiTheme="minorHAnsi" w:cstheme="minorHAnsi"/>
          <w:b/>
          <w:color w:val="FF0000"/>
        </w:rPr>
        <w:t xml:space="preserve">Convocatoria Código UCM </w:t>
      </w:r>
      <w:r w:rsidR="00560142">
        <w:rPr>
          <w:rFonts w:asciiTheme="minorHAnsi" w:hAnsiTheme="minorHAnsi" w:cstheme="minorHAnsi"/>
          <w:b/>
          <w:color w:val="FF0000"/>
        </w:rPr>
        <w:t>CT31/22</w:t>
      </w:r>
    </w:p>
    <w:p w:rsidR="00A0198A" w:rsidRPr="00B45771" w:rsidRDefault="00A0198A" w:rsidP="000501F4">
      <w:pPr>
        <w:jc w:val="center"/>
        <w:rPr>
          <w:rFonts w:asciiTheme="minorHAnsi" w:hAnsiTheme="minorHAnsi" w:cstheme="minorHAnsi"/>
          <w:b/>
          <w:color w:val="FF0000"/>
        </w:rPr>
      </w:pPr>
    </w:p>
    <w:p w:rsidR="00D85B52" w:rsidRPr="00B45771" w:rsidRDefault="00A0198A" w:rsidP="00D85B52">
      <w:pPr>
        <w:jc w:val="center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tab/>
      </w:r>
      <w:r w:rsidR="00D85B52" w:rsidRPr="00B45771">
        <w:rPr>
          <w:rFonts w:asciiTheme="minorHAnsi" w:hAnsiTheme="minorHAnsi" w:cstheme="minorHAnsi"/>
          <w:b/>
          <w:szCs w:val="20"/>
        </w:rPr>
        <w:t>COMUNIDAD DE MADRID</w:t>
      </w:r>
      <w:r w:rsidR="00D85B52">
        <w:rPr>
          <w:rFonts w:asciiTheme="minorHAnsi" w:hAnsiTheme="minorHAnsi" w:cstheme="minorHAnsi"/>
          <w:b/>
          <w:szCs w:val="20"/>
        </w:rPr>
        <w:t xml:space="preserve"> -</w:t>
      </w:r>
      <w:r w:rsidR="00D85B52" w:rsidRPr="00B45771">
        <w:rPr>
          <w:rFonts w:asciiTheme="minorHAnsi" w:hAnsiTheme="minorHAnsi" w:cstheme="minorHAnsi"/>
          <w:b/>
          <w:szCs w:val="20"/>
        </w:rPr>
        <w:t xml:space="preserve"> CONSEJER</w:t>
      </w:r>
      <w:r w:rsidR="00D85B52">
        <w:rPr>
          <w:rFonts w:asciiTheme="minorHAnsi" w:hAnsiTheme="minorHAnsi" w:cstheme="minorHAnsi"/>
          <w:b/>
          <w:szCs w:val="20"/>
        </w:rPr>
        <w:t>ÍA DE EDUCACIÓN, UNIVERSIDADES,</w:t>
      </w:r>
      <w:r w:rsidR="00D85B52">
        <w:rPr>
          <w:rFonts w:asciiTheme="minorHAnsi" w:hAnsiTheme="minorHAnsi" w:cstheme="minorHAnsi"/>
          <w:b/>
          <w:szCs w:val="20"/>
        </w:rPr>
        <w:br/>
        <w:t>CIENCIA Y PORTAVOZ DEL GOBIERNO</w:t>
      </w:r>
    </w:p>
    <w:p w:rsidR="00D85B52" w:rsidRPr="00B45771" w:rsidRDefault="00D85B52" w:rsidP="00D85B52">
      <w:pPr>
        <w:ind w:right="-1"/>
        <w:jc w:val="center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t>Ayudas destinadas a la atracción de talento investigador</w:t>
      </w:r>
      <w:r>
        <w:rPr>
          <w:rFonts w:asciiTheme="minorHAnsi" w:hAnsiTheme="minorHAnsi" w:cstheme="minorHAnsi"/>
          <w:b/>
          <w:szCs w:val="20"/>
        </w:rPr>
        <w:t xml:space="preserve"> para su incorporación a </w:t>
      </w:r>
      <w:r>
        <w:rPr>
          <w:rFonts w:asciiTheme="minorHAnsi" w:hAnsiTheme="minorHAnsi" w:cstheme="minorHAnsi"/>
          <w:b/>
          <w:szCs w:val="20"/>
        </w:rPr>
        <w:br/>
        <w:t>grupos de investigación de la Comunidad de Madrid</w:t>
      </w:r>
      <w:r w:rsidRPr="00B45771">
        <w:rPr>
          <w:rFonts w:asciiTheme="minorHAnsi" w:hAnsiTheme="minorHAnsi" w:cstheme="minorHAnsi"/>
          <w:b/>
          <w:szCs w:val="20"/>
        </w:rPr>
        <w:br/>
        <w:t xml:space="preserve">Convocatoria </w:t>
      </w:r>
      <w:r>
        <w:rPr>
          <w:rFonts w:asciiTheme="minorHAnsi" w:hAnsiTheme="minorHAnsi" w:cstheme="minorHAnsi"/>
          <w:b/>
          <w:szCs w:val="20"/>
        </w:rPr>
        <w:t>2022</w:t>
      </w:r>
    </w:p>
    <w:p w:rsidR="00161BF2" w:rsidRPr="00B45771" w:rsidRDefault="00161BF2" w:rsidP="00D85B52">
      <w:pPr>
        <w:jc w:val="center"/>
        <w:rPr>
          <w:rFonts w:asciiTheme="minorHAnsi" w:hAnsiTheme="minorHAnsi" w:cstheme="minorHAnsi"/>
          <w:b/>
          <w:szCs w:val="20"/>
        </w:rPr>
      </w:pPr>
    </w:p>
    <w:p w:rsidR="00161BF2" w:rsidRPr="00B45771" w:rsidRDefault="00AE322E" w:rsidP="00161BF2">
      <w:pPr>
        <w:jc w:val="center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t>AVAL DEL DEPARTAMENTO</w:t>
      </w:r>
    </w:p>
    <w:p w:rsidR="00096F0A" w:rsidRPr="00B45771" w:rsidRDefault="00096F0A" w:rsidP="00161BF2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161BF2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161BF2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rPr>
          <w:rFonts w:asciiTheme="minorHAnsi" w:hAnsiTheme="minorHAnsi" w:cstheme="minorHAnsi"/>
          <w:szCs w:val="20"/>
        </w:rPr>
      </w:pPr>
      <w:r w:rsidRPr="00B45771">
        <w:rPr>
          <w:rFonts w:asciiTheme="minorHAnsi" w:hAnsiTheme="minorHAnsi" w:cstheme="minorHAnsi"/>
          <w:szCs w:val="20"/>
        </w:rPr>
        <w:t xml:space="preserve">El Departamento  </w:t>
      </w: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0" w:name="Texto1"/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  <w:bookmarkEnd w:id="0"/>
    </w:p>
    <w:p w:rsidR="00A1528E" w:rsidRPr="00B45771" w:rsidRDefault="00A1528E" w:rsidP="00A1528E">
      <w:pPr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rPr>
          <w:rFonts w:asciiTheme="minorHAnsi" w:hAnsiTheme="minorHAnsi" w:cstheme="minorHAnsi"/>
          <w:szCs w:val="20"/>
        </w:rPr>
      </w:pPr>
      <w:r w:rsidRPr="00B45771">
        <w:rPr>
          <w:rFonts w:asciiTheme="minorHAnsi" w:hAnsiTheme="minorHAnsi" w:cstheme="minorHAnsi"/>
          <w:szCs w:val="20"/>
        </w:rPr>
        <w:t xml:space="preserve">De la Facultad  </w:t>
      </w: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</w:p>
    <w:p w:rsidR="00161BF2" w:rsidRPr="00B45771" w:rsidRDefault="00161BF2" w:rsidP="00161BF2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161BF2">
      <w:pPr>
        <w:jc w:val="both"/>
        <w:rPr>
          <w:rFonts w:asciiTheme="minorHAnsi" w:hAnsiTheme="minorHAnsi" w:cstheme="minorHAnsi"/>
          <w:szCs w:val="20"/>
        </w:rPr>
      </w:pPr>
      <w:r w:rsidRPr="00B45771">
        <w:rPr>
          <w:rFonts w:asciiTheme="minorHAnsi" w:hAnsiTheme="minorHAnsi" w:cstheme="minorHAnsi"/>
          <w:szCs w:val="20"/>
        </w:rPr>
        <w:t>Avala la solicitud presentada por los</w:t>
      </w:r>
      <w:r w:rsidR="001172CB" w:rsidRPr="00B45771">
        <w:rPr>
          <w:rFonts w:asciiTheme="minorHAnsi" w:hAnsiTheme="minorHAnsi" w:cstheme="minorHAnsi"/>
          <w:szCs w:val="20"/>
        </w:rPr>
        <w:t>/las</w:t>
      </w:r>
      <w:r w:rsidRPr="00B45771">
        <w:rPr>
          <w:rFonts w:asciiTheme="minorHAnsi" w:hAnsiTheme="minorHAnsi" w:cstheme="minorHAnsi"/>
          <w:szCs w:val="20"/>
        </w:rPr>
        <w:t xml:space="preserve"> candidatos</w:t>
      </w:r>
      <w:r w:rsidR="001172CB" w:rsidRPr="00B45771">
        <w:rPr>
          <w:rFonts w:asciiTheme="minorHAnsi" w:hAnsiTheme="minorHAnsi" w:cstheme="minorHAnsi"/>
          <w:szCs w:val="20"/>
        </w:rPr>
        <w:t xml:space="preserve">/as </w:t>
      </w:r>
      <w:r w:rsidRPr="00B45771">
        <w:rPr>
          <w:rFonts w:asciiTheme="minorHAnsi" w:hAnsiTheme="minorHAnsi" w:cstheme="minorHAnsi"/>
          <w:szCs w:val="20"/>
        </w:rPr>
        <w:t>abajo relacionados</w:t>
      </w:r>
      <w:r w:rsidR="001172CB" w:rsidRPr="00B45771">
        <w:rPr>
          <w:rFonts w:asciiTheme="minorHAnsi" w:hAnsiTheme="minorHAnsi" w:cstheme="minorHAnsi"/>
          <w:szCs w:val="20"/>
        </w:rPr>
        <w:t>/as</w:t>
      </w:r>
      <w:r w:rsidRPr="00B45771">
        <w:rPr>
          <w:rFonts w:asciiTheme="minorHAnsi" w:hAnsiTheme="minorHAnsi" w:cstheme="minorHAnsi"/>
          <w:szCs w:val="20"/>
        </w:rPr>
        <w:t>:</w:t>
      </w:r>
    </w:p>
    <w:p w:rsidR="00A1528E" w:rsidRPr="00B45771" w:rsidRDefault="00A1528E" w:rsidP="00161BF2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</w:p>
    <w:p w:rsidR="00A1528E" w:rsidRPr="00B45771" w:rsidRDefault="00A1528E" w:rsidP="00A1528E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bookmarkStart w:id="1" w:name="_GoBack"/>
      <w:bookmarkEnd w:id="1"/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</w:p>
    <w:p w:rsidR="00A1528E" w:rsidRPr="00B45771" w:rsidRDefault="00A1528E" w:rsidP="00A1528E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</w:p>
    <w:p w:rsidR="00A1528E" w:rsidRPr="00B45771" w:rsidRDefault="00A1528E" w:rsidP="00A1528E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  <w:r w:rsidRPr="00B45771">
        <w:rPr>
          <w:rFonts w:asciiTheme="minorHAnsi" w:hAnsiTheme="minorHAnsi" w:cstheme="minorHAnsi"/>
          <w:szCs w:val="20"/>
        </w:rPr>
        <w:t>EL/LA DIRECTORA/A DEL DEPARTAMENTO</w:t>
      </w:r>
    </w:p>
    <w:p w:rsidR="00A1528E" w:rsidRPr="00B45771" w:rsidRDefault="00B45771" w:rsidP="00A1528E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Firma</w:t>
      </w:r>
      <w:r w:rsidR="00D85B52">
        <w:rPr>
          <w:rFonts w:asciiTheme="minorHAnsi" w:hAnsiTheme="minorHAnsi" w:cstheme="minorHAnsi"/>
          <w:szCs w:val="20"/>
        </w:rPr>
        <w:t xml:space="preserve"> electrónica</w:t>
      </w: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F14558" w:rsidRDefault="00F14558" w:rsidP="00A1528E">
      <w:pPr>
        <w:jc w:val="center"/>
        <w:rPr>
          <w:rFonts w:asciiTheme="minorHAnsi" w:hAnsiTheme="minorHAnsi" w:cstheme="minorHAnsi"/>
          <w:b/>
          <w:szCs w:val="20"/>
        </w:rPr>
      </w:pPr>
    </w:p>
    <w:p w:rsidR="00D85B52" w:rsidRDefault="00D85B52" w:rsidP="00A1528E">
      <w:pPr>
        <w:jc w:val="center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Pr="00B45771" w:rsidRDefault="00F14558" w:rsidP="00F14558">
      <w:pPr>
        <w:jc w:val="both"/>
        <w:rPr>
          <w:rFonts w:asciiTheme="minorHAnsi" w:hAnsiTheme="minorHAnsi" w:cstheme="minorHAnsi"/>
          <w:szCs w:val="20"/>
        </w:rPr>
      </w:pPr>
      <w:r>
        <w:rPr>
          <w:b/>
          <w:szCs w:val="20"/>
        </w:rPr>
        <w:t>Nota:</w:t>
      </w:r>
      <w:r>
        <w:rPr>
          <w:szCs w:val="20"/>
        </w:rPr>
        <w:t xml:space="preserve"> Este documento se enviará a la dirección electrónica </w:t>
      </w:r>
      <w:hyperlink r:id="rId8" w:history="1">
        <w:r>
          <w:rPr>
            <w:rStyle w:val="Hipervnculo"/>
            <w:szCs w:val="20"/>
          </w:rPr>
          <w:t>pinves.seleccion@ucm.es</w:t>
        </w:r>
      </w:hyperlink>
      <w:r>
        <w:rPr>
          <w:szCs w:val="20"/>
        </w:rPr>
        <w:t xml:space="preserve"> de la Sección de Personal Investigador Predoctoral y Postdoctoral del Servicio de Administración de Personal Investigador. El plazo finaliza el </w:t>
      </w:r>
      <w:r>
        <w:rPr>
          <w:b/>
          <w:color w:val="FF0000"/>
          <w:szCs w:val="20"/>
        </w:rPr>
        <w:t xml:space="preserve"> </w:t>
      </w:r>
      <w:r w:rsidR="000075AB">
        <w:rPr>
          <w:b/>
          <w:color w:val="FF0000"/>
          <w:szCs w:val="20"/>
        </w:rPr>
        <w:t>1</w:t>
      </w:r>
      <w:r>
        <w:rPr>
          <w:b/>
          <w:color w:val="FF0000"/>
          <w:szCs w:val="20"/>
        </w:rPr>
        <w:t>3 de julio de 2022</w:t>
      </w:r>
      <w:r>
        <w:rPr>
          <w:szCs w:val="20"/>
        </w:rPr>
        <w:t>.</w:t>
      </w:r>
    </w:p>
    <w:sectPr w:rsidR="00F14558" w:rsidRPr="00B45771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8F5" w:rsidRDefault="000E28F5" w:rsidP="00B838FB">
      <w:r>
        <w:separator/>
      </w:r>
    </w:p>
  </w:endnote>
  <w:endnote w:type="continuationSeparator" w:id="0">
    <w:p w:rsidR="000E28F5" w:rsidRDefault="000E28F5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B75" w:rsidRPr="00B45771" w:rsidRDefault="003149DB" w:rsidP="003149DB">
    <w:pPr>
      <w:pStyle w:val="Piedepgina"/>
      <w:rPr>
        <w:rFonts w:asciiTheme="minorHAnsi" w:hAnsiTheme="minorHAnsi" w:cstheme="minorHAnsi"/>
      </w:rPr>
    </w:pPr>
    <w:r w:rsidRPr="00B45771">
      <w:rPr>
        <w:rFonts w:asciiTheme="minorHAnsi" w:hAnsiTheme="minorHAnsi" w:cstheme="minorHAnsi"/>
      </w:rPr>
      <w:t>SR</w:t>
    </w:r>
    <w:r w:rsidR="001F6FD8" w:rsidRPr="00B45771">
      <w:rPr>
        <w:rFonts w:asciiTheme="minorHAnsi" w:hAnsiTheme="minorHAnsi" w:cstheme="minorHAnsi"/>
      </w:rPr>
      <w:t>A</w:t>
    </w:r>
    <w:r w:rsidR="00B45771" w:rsidRPr="00B45771">
      <w:rPr>
        <w:rFonts w:asciiTheme="minorHAnsi" w:hAnsiTheme="minorHAnsi" w:cstheme="minorHAnsi"/>
      </w:rPr>
      <w:t>.</w:t>
    </w:r>
    <w:r w:rsidRPr="00B45771">
      <w:rPr>
        <w:rFonts w:asciiTheme="minorHAnsi" w:hAnsiTheme="minorHAnsi" w:cstheme="minorHAnsi"/>
      </w:rPr>
      <w:t xml:space="preserve"> VICERRECTOR</w:t>
    </w:r>
    <w:r w:rsidR="001F6FD8" w:rsidRPr="00B45771">
      <w:rPr>
        <w:rFonts w:asciiTheme="minorHAnsi" w:hAnsiTheme="minorHAnsi" w:cstheme="minorHAnsi"/>
      </w:rPr>
      <w:t>A</w:t>
    </w:r>
    <w:r w:rsidRPr="00B45771">
      <w:rPr>
        <w:rFonts w:asciiTheme="minorHAnsi" w:hAnsiTheme="minorHAnsi" w:cstheme="minorHAnsi"/>
      </w:rPr>
      <w:t xml:space="preserve"> DE </w:t>
    </w:r>
    <w:r w:rsidR="001F6FD8" w:rsidRPr="00B45771">
      <w:rPr>
        <w:rFonts w:asciiTheme="minorHAnsi" w:hAnsiTheme="minorHAnsi" w:cstheme="minorHAnsi"/>
      </w:rPr>
      <w:t>INVESTIGACIÓN Y TRANSFERENCIA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8F5" w:rsidRDefault="000E28F5" w:rsidP="00B838FB">
      <w:r>
        <w:separator/>
      </w:r>
    </w:p>
  </w:footnote>
  <w:footnote w:type="continuationSeparator" w:id="0">
    <w:p w:rsidR="000E28F5" w:rsidRDefault="000E28F5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D3B75" w:rsidRPr="004905D8" w:rsidTr="000501F4">
      <w:tc>
        <w:tcPr>
          <w:tcW w:w="4498" w:type="dxa"/>
          <w:vAlign w:val="center"/>
        </w:tcPr>
        <w:tbl>
          <w:tblPr>
            <w:tblStyle w:val="Tablaconcuadrcula"/>
            <w:tblW w:w="89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B45771" w:rsidRPr="004905D8" w:rsidTr="00045ED1">
            <w:tc>
              <w:tcPr>
                <w:tcW w:w="4498" w:type="dxa"/>
                <w:vAlign w:val="center"/>
              </w:tcPr>
              <w:p w:rsidR="00B45771" w:rsidRDefault="00B45771" w:rsidP="00B45771">
                <w:pPr>
                  <w:pStyle w:val="Encabezado"/>
                </w:pPr>
                <w:r w:rsidRPr="004755F7">
                  <w:rPr>
                    <w:noProof/>
                    <w:lang w:eastAsia="es-ES"/>
                  </w:rPr>
                  <w:drawing>
                    <wp:inline distT="0" distB="0" distL="0" distR="0" wp14:anchorId="4EE4B0DD" wp14:editId="3661E3C7">
                      <wp:extent cx="1019175" cy="942975"/>
                      <wp:effectExtent l="0" t="0" r="9525" b="9525"/>
                      <wp:docPr id="3" name="Imagen 3" descr="E:\Recursos\Logos\Logo UCM 2012\Marca UCM Hueco Arlequín Pantone Black 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8" descr="E:\Recursos\Logos\Logo UCM 2012\Marca UCM Hueco Arlequín Pantone Black C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1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33" w:type="dxa"/>
                <w:vAlign w:val="center"/>
              </w:tcPr>
              <w:p w:rsidR="00B45771" w:rsidRPr="00B45771" w:rsidRDefault="00B45771" w:rsidP="00B45771">
                <w:pPr>
                  <w:pStyle w:val="Encabezado"/>
                  <w:jc w:val="right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B45771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Servicio de Administración de Personal</w:t>
                </w:r>
                <w:r w:rsidR="00B022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Investigador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Centro de Investigación y Transferencia Complutense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Facultad de Medicina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Edificio Entrepabellones 7 y 8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Calle del Doctor Severo Ochoa, 7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Ciudad Universitaria - 28040 Madrid</w:t>
                </w:r>
              </w:p>
              <w:p w:rsidR="006743F1" w:rsidRPr="00F529DB" w:rsidRDefault="006743F1" w:rsidP="006743F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4F1F05">
                  <w:rPr>
                    <w:rStyle w:val="Hipervnculo"/>
                    <w:rFonts w:ascii="Calibri" w:hAnsi="Calibri"/>
                    <w:sz w:val="16"/>
                    <w:szCs w:val="16"/>
                  </w:rPr>
                  <w:t>https://www.ucm.es/</w:t>
                </w:r>
                <w:hyperlink r:id="rId2" w:history="1">
                  <w:r w:rsidRPr="004F1F05">
                    <w:rPr>
                      <w:rStyle w:val="Hipervnculo"/>
                      <w:rFonts w:ascii="Calibri" w:hAnsi="Calibri"/>
                      <w:sz w:val="16"/>
                      <w:szCs w:val="16"/>
                    </w:rPr>
                    <w:t>pinves</w:t>
                  </w:r>
                </w:hyperlink>
                <w:r w:rsidRPr="00F529DB">
                  <w:rPr>
                    <w:rFonts w:ascii="Calibri" w:hAnsi="Calibri"/>
                    <w:sz w:val="16"/>
                    <w:szCs w:val="16"/>
                  </w:rPr>
                  <w:t xml:space="preserve">  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 xml:space="preserve"> </w:t>
                </w:r>
              </w:p>
              <w:p w:rsidR="00B45771" w:rsidRPr="004905D8" w:rsidRDefault="00B45771" w:rsidP="00B45771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D3B75" w:rsidRDefault="004D3B75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4BF"/>
    <w:multiLevelType w:val="hybridMultilevel"/>
    <w:tmpl w:val="1BA04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075AB"/>
    <w:rsid w:val="0002527D"/>
    <w:rsid w:val="000501F4"/>
    <w:rsid w:val="00060085"/>
    <w:rsid w:val="0007243B"/>
    <w:rsid w:val="0008467D"/>
    <w:rsid w:val="00096F0A"/>
    <w:rsid w:val="000A3BAB"/>
    <w:rsid w:val="000C6181"/>
    <w:rsid w:val="000C69A0"/>
    <w:rsid w:val="000D206D"/>
    <w:rsid w:val="000D4179"/>
    <w:rsid w:val="000E28F5"/>
    <w:rsid w:val="000F46BA"/>
    <w:rsid w:val="000F49FC"/>
    <w:rsid w:val="000F5117"/>
    <w:rsid w:val="000F64DC"/>
    <w:rsid w:val="001172CB"/>
    <w:rsid w:val="001248FC"/>
    <w:rsid w:val="00131FDB"/>
    <w:rsid w:val="00154F32"/>
    <w:rsid w:val="00161BF2"/>
    <w:rsid w:val="00181890"/>
    <w:rsid w:val="001A1C50"/>
    <w:rsid w:val="001A3AE2"/>
    <w:rsid w:val="001E631A"/>
    <w:rsid w:val="001E6DFC"/>
    <w:rsid w:val="001E7585"/>
    <w:rsid w:val="001F6FD8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149DB"/>
    <w:rsid w:val="00321145"/>
    <w:rsid w:val="00341119"/>
    <w:rsid w:val="003446F6"/>
    <w:rsid w:val="0036524E"/>
    <w:rsid w:val="003922D5"/>
    <w:rsid w:val="00393EBB"/>
    <w:rsid w:val="003A3975"/>
    <w:rsid w:val="003C7CEC"/>
    <w:rsid w:val="003D0698"/>
    <w:rsid w:val="003D47D9"/>
    <w:rsid w:val="003E30E6"/>
    <w:rsid w:val="003E3398"/>
    <w:rsid w:val="003E46EF"/>
    <w:rsid w:val="003E6063"/>
    <w:rsid w:val="003F12A6"/>
    <w:rsid w:val="003F2993"/>
    <w:rsid w:val="0043338C"/>
    <w:rsid w:val="0046356D"/>
    <w:rsid w:val="004679D5"/>
    <w:rsid w:val="0047273E"/>
    <w:rsid w:val="00477CE6"/>
    <w:rsid w:val="004B034F"/>
    <w:rsid w:val="004C2EFC"/>
    <w:rsid w:val="004D3B75"/>
    <w:rsid w:val="004E56B1"/>
    <w:rsid w:val="00502FB3"/>
    <w:rsid w:val="00514B6F"/>
    <w:rsid w:val="005314C4"/>
    <w:rsid w:val="005415C5"/>
    <w:rsid w:val="00550845"/>
    <w:rsid w:val="00560142"/>
    <w:rsid w:val="005A17A6"/>
    <w:rsid w:val="006008CD"/>
    <w:rsid w:val="00635DB4"/>
    <w:rsid w:val="00665795"/>
    <w:rsid w:val="006743F1"/>
    <w:rsid w:val="006D5E66"/>
    <w:rsid w:val="007027A1"/>
    <w:rsid w:val="007041F9"/>
    <w:rsid w:val="00781E05"/>
    <w:rsid w:val="007A4888"/>
    <w:rsid w:val="007B315D"/>
    <w:rsid w:val="007B741E"/>
    <w:rsid w:val="007E16A9"/>
    <w:rsid w:val="0084421D"/>
    <w:rsid w:val="00862824"/>
    <w:rsid w:val="008E00A3"/>
    <w:rsid w:val="00960C0F"/>
    <w:rsid w:val="00960CDF"/>
    <w:rsid w:val="00967438"/>
    <w:rsid w:val="00980CF9"/>
    <w:rsid w:val="00994095"/>
    <w:rsid w:val="009A6306"/>
    <w:rsid w:val="009A7BB3"/>
    <w:rsid w:val="009C08E5"/>
    <w:rsid w:val="009E05F9"/>
    <w:rsid w:val="009E0BF9"/>
    <w:rsid w:val="009F7DC5"/>
    <w:rsid w:val="00A0198A"/>
    <w:rsid w:val="00A1116F"/>
    <w:rsid w:val="00A1381A"/>
    <w:rsid w:val="00A1528E"/>
    <w:rsid w:val="00A41CFA"/>
    <w:rsid w:val="00A57AB8"/>
    <w:rsid w:val="00A74078"/>
    <w:rsid w:val="00A758E2"/>
    <w:rsid w:val="00AB7B46"/>
    <w:rsid w:val="00AE056D"/>
    <w:rsid w:val="00AE322E"/>
    <w:rsid w:val="00AF7DC8"/>
    <w:rsid w:val="00B00E10"/>
    <w:rsid w:val="00B02233"/>
    <w:rsid w:val="00B32D90"/>
    <w:rsid w:val="00B3442A"/>
    <w:rsid w:val="00B45771"/>
    <w:rsid w:val="00B838FB"/>
    <w:rsid w:val="00B8430B"/>
    <w:rsid w:val="00B8479E"/>
    <w:rsid w:val="00B87001"/>
    <w:rsid w:val="00B93F09"/>
    <w:rsid w:val="00BB27C3"/>
    <w:rsid w:val="00BC21A8"/>
    <w:rsid w:val="00BF5842"/>
    <w:rsid w:val="00BF5C28"/>
    <w:rsid w:val="00C077BE"/>
    <w:rsid w:val="00C274B9"/>
    <w:rsid w:val="00C36D51"/>
    <w:rsid w:val="00C9439B"/>
    <w:rsid w:val="00CA09FF"/>
    <w:rsid w:val="00CD5885"/>
    <w:rsid w:val="00D0653A"/>
    <w:rsid w:val="00D50391"/>
    <w:rsid w:val="00D73B7E"/>
    <w:rsid w:val="00D85B52"/>
    <w:rsid w:val="00D9537E"/>
    <w:rsid w:val="00DA18B7"/>
    <w:rsid w:val="00DA4302"/>
    <w:rsid w:val="00DB4EA7"/>
    <w:rsid w:val="00DC396D"/>
    <w:rsid w:val="00DC48CB"/>
    <w:rsid w:val="00E353A4"/>
    <w:rsid w:val="00E45B89"/>
    <w:rsid w:val="00E71C6E"/>
    <w:rsid w:val="00E87AFA"/>
    <w:rsid w:val="00EF7DBF"/>
    <w:rsid w:val="00F12040"/>
    <w:rsid w:val="00F14558"/>
    <w:rsid w:val="00F231A3"/>
    <w:rsid w:val="00F2609B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B60FA-2E86-48E7-B1C9-715BFA09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aur.adm.ucm.es\Inve$\SERVICIO%20DE%20INVESTIGACI&#211;N\SECCI&#211;N%20DE%20SELECCI&#211;N\MCI\RAM&#211;N%20Y%20CAJAL\RyC%202020\pinves.seleccion@u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m.es/pinv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D92E-E68F-4F3D-A719-DE960ABA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9</cp:revision>
  <cp:lastPrinted>2018-05-28T08:07:00Z</cp:lastPrinted>
  <dcterms:created xsi:type="dcterms:W3CDTF">2022-06-22T08:36:00Z</dcterms:created>
  <dcterms:modified xsi:type="dcterms:W3CDTF">2022-06-22T17:11:00Z</dcterms:modified>
</cp:coreProperties>
</file>