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1CBB" w:rsidRDefault="00FE131D">
      <w:pPr>
        <w:pStyle w:val="Ttulo"/>
      </w:pPr>
      <w:r>
        <w:t>DOCUMENTO</w:t>
      </w:r>
      <w:r>
        <w:rPr>
          <w:spacing w:val="-8"/>
        </w:rPr>
        <w:t xml:space="preserve"> </w:t>
      </w:r>
      <w:r>
        <w:t>DE</w:t>
      </w:r>
      <w:r>
        <w:rPr>
          <w:spacing w:val="-4"/>
        </w:rPr>
        <w:t xml:space="preserve"> </w:t>
      </w:r>
      <w:r>
        <w:t>COMPROMISO</w:t>
      </w:r>
      <w:r>
        <w:rPr>
          <w:spacing w:val="-7"/>
        </w:rPr>
        <w:t xml:space="preserve"> </w:t>
      </w:r>
      <w:r>
        <w:t>DE</w:t>
      </w:r>
      <w:r>
        <w:rPr>
          <w:spacing w:val="-3"/>
        </w:rPr>
        <w:t xml:space="preserve"> </w:t>
      </w:r>
      <w:r>
        <w:rPr>
          <w:spacing w:val="-2"/>
        </w:rPr>
        <w:t>CONFIDENCIALIDAD</w:t>
      </w:r>
    </w:p>
    <w:p w:rsidR="007312E1" w:rsidRPr="00FE5ECF" w:rsidRDefault="007312E1" w:rsidP="007312E1">
      <w:pPr>
        <w:spacing w:before="60" w:after="60"/>
        <w:jc w:val="center"/>
        <w:rPr>
          <w:rFonts w:cs="Arial"/>
          <w:b/>
          <w:bCs/>
          <w:color w:val="FF0000"/>
          <w:sz w:val="24"/>
          <w:szCs w:val="24"/>
        </w:rPr>
      </w:pPr>
      <w:r w:rsidRPr="00FE5ECF">
        <w:rPr>
          <w:rFonts w:eastAsia="Times New Roman" w:cs="Times New Roman"/>
          <w:b/>
          <w:color w:val="FF0000"/>
          <w:sz w:val="24"/>
          <w:szCs w:val="24"/>
          <w:lang w:eastAsia="ko-KR"/>
        </w:rPr>
        <w:t>&lt;Título del proyecto &gt;</w:t>
      </w:r>
    </w:p>
    <w:p w:rsidR="001A1CBB" w:rsidRDefault="001A1CBB">
      <w:pPr>
        <w:pStyle w:val="Textoindependiente"/>
        <w:spacing w:before="193"/>
        <w:rPr>
          <w:b/>
          <w:sz w:val="28"/>
        </w:rPr>
      </w:pPr>
      <w:bookmarkStart w:id="0" w:name="_GoBack"/>
      <w:bookmarkEnd w:id="0"/>
    </w:p>
    <w:p w:rsidR="001A1CBB" w:rsidRDefault="00FE131D">
      <w:pPr>
        <w:pStyle w:val="Prrafodelista"/>
        <w:numPr>
          <w:ilvl w:val="0"/>
          <w:numId w:val="1"/>
        </w:numPr>
        <w:tabs>
          <w:tab w:val="left" w:pos="709"/>
        </w:tabs>
        <w:ind w:right="134" w:firstLine="0"/>
        <w:jc w:val="both"/>
        <w:rPr>
          <w:sz w:val="24"/>
        </w:rPr>
      </w:pPr>
      <w:r>
        <w:rPr>
          <w:i/>
          <w:sz w:val="24"/>
        </w:rPr>
        <w:t>Medidas</w:t>
      </w:r>
      <w:r>
        <w:rPr>
          <w:i/>
          <w:spacing w:val="-2"/>
          <w:sz w:val="24"/>
        </w:rPr>
        <w:t xml:space="preserve"> </w:t>
      </w:r>
      <w:r>
        <w:rPr>
          <w:i/>
          <w:sz w:val="24"/>
        </w:rPr>
        <w:t>para</w:t>
      </w:r>
      <w:r>
        <w:rPr>
          <w:i/>
          <w:spacing w:val="-3"/>
          <w:sz w:val="24"/>
        </w:rPr>
        <w:t xml:space="preserve"> </w:t>
      </w:r>
      <w:r>
        <w:rPr>
          <w:i/>
          <w:sz w:val="24"/>
        </w:rPr>
        <w:t>asegurar</w:t>
      </w:r>
      <w:r>
        <w:rPr>
          <w:i/>
          <w:spacing w:val="-2"/>
          <w:sz w:val="24"/>
        </w:rPr>
        <w:t xml:space="preserve"> </w:t>
      </w:r>
      <w:r>
        <w:rPr>
          <w:i/>
          <w:sz w:val="24"/>
        </w:rPr>
        <w:t>el</w:t>
      </w:r>
      <w:r>
        <w:rPr>
          <w:i/>
          <w:spacing w:val="-2"/>
          <w:sz w:val="24"/>
        </w:rPr>
        <w:t xml:space="preserve"> </w:t>
      </w:r>
      <w:r>
        <w:rPr>
          <w:i/>
          <w:sz w:val="24"/>
        </w:rPr>
        <w:t>respeto</w:t>
      </w:r>
      <w:r>
        <w:rPr>
          <w:i/>
          <w:spacing w:val="-3"/>
          <w:sz w:val="24"/>
        </w:rPr>
        <w:t xml:space="preserve"> </w:t>
      </w:r>
      <w:r>
        <w:rPr>
          <w:i/>
          <w:sz w:val="24"/>
        </w:rPr>
        <w:t>a</w:t>
      </w:r>
      <w:r>
        <w:rPr>
          <w:i/>
          <w:spacing w:val="-3"/>
          <w:sz w:val="24"/>
        </w:rPr>
        <w:t xml:space="preserve"> </w:t>
      </w:r>
      <w:r>
        <w:rPr>
          <w:i/>
          <w:sz w:val="24"/>
        </w:rPr>
        <w:t>la</w:t>
      </w:r>
      <w:r>
        <w:rPr>
          <w:i/>
          <w:spacing w:val="-3"/>
          <w:sz w:val="24"/>
        </w:rPr>
        <w:t xml:space="preserve"> </w:t>
      </w:r>
      <w:r>
        <w:rPr>
          <w:i/>
          <w:sz w:val="24"/>
        </w:rPr>
        <w:t>vida</w:t>
      </w:r>
      <w:r>
        <w:rPr>
          <w:i/>
          <w:spacing w:val="-3"/>
          <w:sz w:val="24"/>
        </w:rPr>
        <w:t xml:space="preserve"> </w:t>
      </w:r>
      <w:r>
        <w:rPr>
          <w:i/>
          <w:sz w:val="24"/>
        </w:rPr>
        <w:t>privada</w:t>
      </w:r>
      <w:r>
        <w:rPr>
          <w:i/>
          <w:spacing w:val="-3"/>
          <w:sz w:val="24"/>
        </w:rPr>
        <w:t xml:space="preserve"> </w:t>
      </w:r>
      <w:r>
        <w:rPr>
          <w:i/>
          <w:sz w:val="24"/>
        </w:rPr>
        <w:t>y</w:t>
      </w:r>
      <w:r>
        <w:rPr>
          <w:i/>
          <w:spacing w:val="-1"/>
          <w:sz w:val="24"/>
        </w:rPr>
        <w:t xml:space="preserve"> </w:t>
      </w:r>
      <w:r>
        <w:rPr>
          <w:i/>
          <w:sz w:val="24"/>
        </w:rPr>
        <w:t>a</w:t>
      </w:r>
      <w:r>
        <w:rPr>
          <w:i/>
          <w:spacing w:val="-3"/>
          <w:sz w:val="24"/>
        </w:rPr>
        <w:t xml:space="preserve"> </w:t>
      </w:r>
      <w:r>
        <w:rPr>
          <w:i/>
          <w:sz w:val="24"/>
        </w:rPr>
        <w:t>la</w:t>
      </w:r>
      <w:r>
        <w:rPr>
          <w:i/>
          <w:spacing w:val="-3"/>
          <w:sz w:val="24"/>
        </w:rPr>
        <w:t xml:space="preserve"> </w:t>
      </w:r>
      <w:r>
        <w:rPr>
          <w:i/>
          <w:sz w:val="24"/>
        </w:rPr>
        <w:t>confidencialidad de</w:t>
      </w:r>
      <w:r>
        <w:rPr>
          <w:i/>
          <w:spacing w:val="-1"/>
          <w:sz w:val="24"/>
        </w:rPr>
        <w:t xml:space="preserve"> </w:t>
      </w:r>
      <w:r>
        <w:rPr>
          <w:i/>
          <w:sz w:val="24"/>
        </w:rPr>
        <w:t>los datos personales</w:t>
      </w:r>
      <w:r>
        <w:rPr>
          <w:sz w:val="24"/>
        </w:rPr>
        <w:t xml:space="preserve">: Se han adoptado las medidas oportunas para garantizar la completa confidencialidad de los datos personales de los sujetos de experimentación que participen en este estudio, de acuerdo con la Ley De Protección de Datos de Carácter Personal (LOPD) 3/2018, de 5 de diciembre. </w:t>
      </w:r>
      <w:r w:rsidRPr="00C96932">
        <w:rPr>
          <w:i/>
          <w:color w:val="FF0000"/>
          <w:sz w:val="24"/>
        </w:rPr>
        <w:t>(Si lo considera oportuno, puede detallar más esas medidas)</w:t>
      </w:r>
    </w:p>
    <w:p w:rsidR="001A1CBB" w:rsidRDefault="001A1CBB">
      <w:pPr>
        <w:pStyle w:val="Textoindependiente"/>
        <w:spacing w:before="2"/>
      </w:pPr>
    </w:p>
    <w:p w:rsidR="001A1CBB" w:rsidRDefault="00FE131D">
      <w:pPr>
        <w:pStyle w:val="Prrafodelista"/>
        <w:numPr>
          <w:ilvl w:val="0"/>
          <w:numId w:val="1"/>
        </w:numPr>
        <w:tabs>
          <w:tab w:val="left" w:pos="709"/>
        </w:tabs>
        <w:ind w:firstLine="0"/>
        <w:jc w:val="both"/>
        <w:rPr>
          <w:sz w:val="24"/>
        </w:rPr>
      </w:pPr>
      <w:r>
        <w:rPr>
          <w:i/>
          <w:sz w:val="24"/>
        </w:rPr>
        <w:t>Medidas para acceder a la información relevante para usted que surjan de la investigación o de los resultados totales</w:t>
      </w:r>
      <w:r>
        <w:rPr>
          <w:sz w:val="24"/>
        </w:rPr>
        <w:t xml:space="preserve">: Sepa que tiene derecho a acceder a la información generada sobre usted en el estudio. </w:t>
      </w:r>
      <w:r w:rsidRPr="00C96932">
        <w:rPr>
          <w:i/>
          <w:color w:val="FF0000"/>
          <w:sz w:val="24"/>
        </w:rPr>
        <w:t>(Detalle, brevemente, las medidas tomadas para acceder a esa información).</w:t>
      </w:r>
    </w:p>
    <w:p w:rsidR="001A1CBB" w:rsidRPr="00C96932" w:rsidRDefault="00FE131D">
      <w:pPr>
        <w:pStyle w:val="Prrafodelista"/>
        <w:numPr>
          <w:ilvl w:val="0"/>
          <w:numId w:val="1"/>
        </w:numPr>
        <w:tabs>
          <w:tab w:val="left" w:pos="708"/>
        </w:tabs>
        <w:spacing w:before="292"/>
        <w:ind w:right="133" w:firstLine="0"/>
        <w:jc w:val="both"/>
        <w:rPr>
          <w:b/>
          <w:i/>
          <w:sz w:val="24"/>
        </w:rPr>
      </w:pPr>
      <w:r>
        <w:rPr>
          <w:i/>
          <w:sz w:val="24"/>
        </w:rPr>
        <w:t>Medidas tomadas por tratarse de un estudio anonimizado</w:t>
      </w:r>
      <w:r w:rsidRPr="00C96932">
        <w:rPr>
          <w:b/>
          <w:i/>
          <w:sz w:val="24"/>
        </w:rPr>
        <w:t xml:space="preserve">: </w:t>
      </w:r>
      <w:r w:rsidRPr="00C96932">
        <w:rPr>
          <w:i/>
          <w:color w:val="FF0000"/>
          <w:sz w:val="24"/>
        </w:rPr>
        <w:t xml:space="preserve">(Inclúyase este párrafo si se trata de un estudio de este tipo: “Se ha establecido un sistema de </w:t>
      </w:r>
      <w:proofErr w:type="spellStart"/>
      <w:r w:rsidRPr="00C96932">
        <w:rPr>
          <w:i/>
          <w:color w:val="FF0000"/>
          <w:sz w:val="24"/>
        </w:rPr>
        <w:t>anonimización</w:t>
      </w:r>
      <w:proofErr w:type="spellEnd"/>
      <w:r w:rsidRPr="00C96932">
        <w:rPr>
          <w:i/>
          <w:color w:val="FF0000"/>
          <w:sz w:val="24"/>
        </w:rPr>
        <w:t xml:space="preserve"> efectivo que no</w:t>
      </w:r>
      <w:r w:rsidRPr="00C96932">
        <w:rPr>
          <w:i/>
          <w:color w:val="FF0000"/>
          <w:spacing w:val="-2"/>
          <w:sz w:val="24"/>
        </w:rPr>
        <w:t xml:space="preserve"> </w:t>
      </w:r>
      <w:r w:rsidRPr="00C96932">
        <w:rPr>
          <w:i/>
          <w:color w:val="FF0000"/>
          <w:sz w:val="24"/>
        </w:rPr>
        <w:t>permite la identificación posterior del sujeto. En ningún caso</w:t>
      </w:r>
      <w:r w:rsidRPr="00C96932">
        <w:rPr>
          <w:i/>
          <w:color w:val="FF0000"/>
          <w:spacing w:val="-2"/>
          <w:sz w:val="24"/>
        </w:rPr>
        <w:t xml:space="preserve"> </w:t>
      </w:r>
      <w:r w:rsidRPr="00C96932">
        <w:rPr>
          <w:i/>
          <w:color w:val="FF0000"/>
          <w:sz w:val="24"/>
        </w:rPr>
        <w:t>se</w:t>
      </w:r>
      <w:r w:rsidRPr="00C96932">
        <w:rPr>
          <w:i/>
          <w:color w:val="FF0000"/>
          <w:spacing w:val="-2"/>
          <w:sz w:val="24"/>
        </w:rPr>
        <w:t xml:space="preserve"> </w:t>
      </w:r>
      <w:r w:rsidRPr="00C96932">
        <w:rPr>
          <w:i/>
          <w:color w:val="FF0000"/>
          <w:sz w:val="24"/>
        </w:rPr>
        <w:t>juntarán</w:t>
      </w:r>
      <w:r w:rsidRPr="00C96932">
        <w:rPr>
          <w:i/>
          <w:color w:val="FF0000"/>
          <w:spacing w:val="-2"/>
          <w:sz w:val="24"/>
        </w:rPr>
        <w:t xml:space="preserve"> </w:t>
      </w:r>
      <w:r w:rsidRPr="00C96932">
        <w:rPr>
          <w:i/>
          <w:color w:val="FF0000"/>
          <w:sz w:val="24"/>
        </w:rPr>
        <w:t>los</w:t>
      </w:r>
      <w:r w:rsidRPr="00C96932">
        <w:rPr>
          <w:i/>
          <w:color w:val="FF0000"/>
          <w:spacing w:val="-2"/>
          <w:sz w:val="24"/>
        </w:rPr>
        <w:t xml:space="preserve"> </w:t>
      </w:r>
      <w:r w:rsidRPr="00C96932">
        <w:rPr>
          <w:i/>
          <w:color w:val="FF0000"/>
          <w:sz w:val="24"/>
        </w:rPr>
        <w:t>consentimientos</w:t>
      </w:r>
      <w:r w:rsidRPr="00C96932">
        <w:rPr>
          <w:i/>
          <w:color w:val="FF0000"/>
          <w:spacing w:val="-2"/>
          <w:sz w:val="24"/>
        </w:rPr>
        <w:t xml:space="preserve"> </w:t>
      </w:r>
      <w:r w:rsidRPr="00C96932">
        <w:rPr>
          <w:i/>
          <w:color w:val="FF0000"/>
          <w:sz w:val="24"/>
        </w:rPr>
        <w:t>otorgados,</w:t>
      </w:r>
      <w:r w:rsidRPr="00C96932">
        <w:rPr>
          <w:i/>
          <w:color w:val="FF0000"/>
          <w:spacing w:val="-4"/>
          <w:sz w:val="24"/>
        </w:rPr>
        <w:t xml:space="preserve"> </w:t>
      </w:r>
      <w:r w:rsidRPr="00C96932">
        <w:rPr>
          <w:i/>
          <w:color w:val="FF0000"/>
          <w:sz w:val="24"/>
        </w:rPr>
        <w:t>donde</w:t>
      </w:r>
      <w:r w:rsidRPr="00C96932">
        <w:rPr>
          <w:i/>
          <w:color w:val="FF0000"/>
          <w:spacing w:val="-2"/>
          <w:sz w:val="24"/>
        </w:rPr>
        <w:t xml:space="preserve"> </w:t>
      </w:r>
      <w:r w:rsidRPr="00C96932">
        <w:rPr>
          <w:i/>
          <w:color w:val="FF0000"/>
          <w:sz w:val="24"/>
        </w:rPr>
        <w:t>sí</w:t>
      </w:r>
      <w:r w:rsidRPr="00C96932">
        <w:rPr>
          <w:i/>
          <w:color w:val="FF0000"/>
          <w:spacing w:val="-3"/>
          <w:sz w:val="24"/>
        </w:rPr>
        <w:t xml:space="preserve"> </w:t>
      </w:r>
      <w:r w:rsidRPr="00C96932">
        <w:rPr>
          <w:i/>
          <w:color w:val="FF0000"/>
          <w:sz w:val="24"/>
        </w:rPr>
        <w:t>se</w:t>
      </w:r>
      <w:r w:rsidRPr="00C96932">
        <w:rPr>
          <w:i/>
          <w:color w:val="FF0000"/>
          <w:spacing w:val="-2"/>
          <w:sz w:val="24"/>
        </w:rPr>
        <w:t xml:space="preserve"> </w:t>
      </w:r>
      <w:r w:rsidRPr="00C96932">
        <w:rPr>
          <w:i/>
          <w:color w:val="FF0000"/>
          <w:sz w:val="24"/>
        </w:rPr>
        <w:t>identifica</w:t>
      </w:r>
      <w:r w:rsidRPr="00C96932">
        <w:rPr>
          <w:i/>
          <w:color w:val="FF0000"/>
          <w:spacing w:val="-3"/>
          <w:sz w:val="24"/>
        </w:rPr>
        <w:t xml:space="preserve"> </w:t>
      </w:r>
      <w:r w:rsidRPr="00C96932">
        <w:rPr>
          <w:i/>
          <w:color w:val="FF0000"/>
          <w:sz w:val="24"/>
        </w:rPr>
        <w:t>al</w:t>
      </w:r>
      <w:r w:rsidRPr="00C96932">
        <w:rPr>
          <w:i/>
          <w:color w:val="FF0000"/>
          <w:spacing w:val="-2"/>
          <w:sz w:val="24"/>
        </w:rPr>
        <w:t xml:space="preserve"> </w:t>
      </w:r>
      <w:r w:rsidRPr="00C96932">
        <w:rPr>
          <w:i/>
          <w:color w:val="FF0000"/>
          <w:sz w:val="24"/>
        </w:rPr>
        <w:t>sujeto,</w:t>
      </w:r>
      <w:r w:rsidRPr="00C96932">
        <w:rPr>
          <w:i/>
          <w:color w:val="FF0000"/>
          <w:spacing w:val="-2"/>
          <w:sz w:val="24"/>
        </w:rPr>
        <w:t xml:space="preserve"> </w:t>
      </w:r>
      <w:r w:rsidRPr="00C96932">
        <w:rPr>
          <w:i/>
          <w:color w:val="FF0000"/>
          <w:sz w:val="24"/>
        </w:rPr>
        <w:t>con</w:t>
      </w:r>
      <w:r w:rsidRPr="00C96932">
        <w:rPr>
          <w:i/>
          <w:color w:val="FF0000"/>
          <w:spacing w:val="-1"/>
          <w:sz w:val="24"/>
        </w:rPr>
        <w:t xml:space="preserve"> </w:t>
      </w:r>
      <w:r w:rsidRPr="00C96932">
        <w:rPr>
          <w:i/>
          <w:color w:val="FF0000"/>
          <w:sz w:val="24"/>
        </w:rPr>
        <w:t xml:space="preserve">los cuestionarios utilizados en el estudio. En el uso que se realice de los resultados del estudio, con fines de docencia, investigación y/o publicación, se respetará siempre la debida </w:t>
      </w:r>
      <w:proofErr w:type="spellStart"/>
      <w:r w:rsidRPr="00C96932">
        <w:rPr>
          <w:i/>
          <w:color w:val="FF0000"/>
          <w:sz w:val="24"/>
        </w:rPr>
        <w:t>anonimización</w:t>
      </w:r>
      <w:proofErr w:type="spellEnd"/>
      <w:r w:rsidRPr="00C96932">
        <w:rPr>
          <w:i/>
          <w:color w:val="FF0000"/>
          <w:sz w:val="24"/>
        </w:rPr>
        <w:t xml:space="preserve"> de los datos de carácter personal, de modo que los sujetos de la investigación no resultarán identificados o identificables”).</w:t>
      </w:r>
    </w:p>
    <w:p w:rsidR="001A1CBB" w:rsidRDefault="001A1CBB">
      <w:pPr>
        <w:pStyle w:val="Textoindependiente"/>
        <w:spacing w:before="1"/>
      </w:pPr>
    </w:p>
    <w:p w:rsidR="001A1CBB" w:rsidRDefault="00FE131D">
      <w:pPr>
        <w:pStyle w:val="Textoindependiente"/>
        <w:ind w:left="6" w:right="145"/>
        <w:jc w:val="center"/>
      </w:pPr>
      <w:r>
        <w:t>El</w:t>
      </w:r>
      <w:r>
        <w:rPr>
          <w:spacing w:val="-2"/>
        </w:rPr>
        <w:t xml:space="preserve"> </w:t>
      </w:r>
      <w:r>
        <w:t>Investigador</w:t>
      </w:r>
      <w:r>
        <w:rPr>
          <w:spacing w:val="-2"/>
        </w:rPr>
        <w:t xml:space="preserve"> Principal</w:t>
      </w:r>
    </w:p>
    <w:p w:rsidR="001A1CBB" w:rsidRDefault="00FE131D">
      <w:pPr>
        <w:pStyle w:val="Textoindependiente"/>
        <w:ind w:right="145"/>
        <w:jc w:val="center"/>
      </w:pPr>
      <w:r>
        <w:t>(en</w:t>
      </w:r>
      <w:r>
        <w:rPr>
          <w:spacing w:val="-5"/>
        </w:rPr>
        <w:t xml:space="preserve"> </w:t>
      </w:r>
      <w:r>
        <w:t>representación</w:t>
      </w:r>
      <w:r>
        <w:rPr>
          <w:spacing w:val="-2"/>
        </w:rPr>
        <w:t xml:space="preserve"> </w:t>
      </w:r>
      <w:r>
        <w:t>de</w:t>
      </w:r>
      <w:r>
        <w:rPr>
          <w:spacing w:val="-4"/>
        </w:rPr>
        <w:t xml:space="preserve"> </w:t>
      </w:r>
      <w:r>
        <w:t>todos</w:t>
      </w:r>
      <w:r>
        <w:rPr>
          <w:spacing w:val="-3"/>
        </w:rPr>
        <w:t xml:space="preserve"> </w:t>
      </w:r>
      <w:r>
        <w:t>los</w:t>
      </w:r>
      <w:r>
        <w:rPr>
          <w:spacing w:val="-5"/>
        </w:rPr>
        <w:t xml:space="preserve"> </w:t>
      </w:r>
      <w:r>
        <w:t>miembros</w:t>
      </w:r>
      <w:r>
        <w:rPr>
          <w:spacing w:val="-5"/>
        </w:rPr>
        <w:t xml:space="preserve"> </w:t>
      </w:r>
      <w:r>
        <w:t>del</w:t>
      </w:r>
      <w:r>
        <w:rPr>
          <w:spacing w:val="-4"/>
        </w:rPr>
        <w:t xml:space="preserve"> </w:t>
      </w:r>
      <w:r>
        <w:t>equipo</w:t>
      </w:r>
      <w:r>
        <w:rPr>
          <w:spacing w:val="-5"/>
        </w:rPr>
        <w:t xml:space="preserve"> </w:t>
      </w:r>
      <w:r>
        <w:rPr>
          <w:spacing w:val="-2"/>
        </w:rPr>
        <w:t>investigador)</w:t>
      </w:r>
    </w:p>
    <w:p w:rsidR="001A1CBB" w:rsidRDefault="001A1CBB">
      <w:pPr>
        <w:pStyle w:val="Textoindependiente"/>
      </w:pPr>
    </w:p>
    <w:p w:rsidR="001A1CBB" w:rsidRDefault="001A1CBB">
      <w:pPr>
        <w:pStyle w:val="Textoindependiente"/>
      </w:pPr>
    </w:p>
    <w:p w:rsidR="001A1CBB" w:rsidRDefault="001A1CBB">
      <w:pPr>
        <w:pStyle w:val="Textoindependiente"/>
        <w:spacing w:before="292"/>
      </w:pPr>
    </w:p>
    <w:p w:rsidR="001A1CBB" w:rsidRDefault="00FE131D">
      <w:pPr>
        <w:pStyle w:val="Textoindependiente"/>
        <w:ind w:left="9" w:right="145"/>
        <w:jc w:val="center"/>
      </w:pPr>
      <w:proofErr w:type="gramStart"/>
      <w:r>
        <w:t>Madrid,</w:t>
      </w:r>
      <w:r>
        <w:rPr>
          <w:spacing w:val="-1"/>
        </w:rPr>
        <w:t xml:space="preserve"> </w:t>
      </w:r>
      <w:r w:rsidR="00C96932">
        <w:t xml:space="preserve"> de</w:t>
      </w:r>
      <w:proofErr w:type="gramEnd"/>
      <w:r w:rsidR="007312E1">
        <w:t xml:space="preserve">   </w:t>
      </w:r>
      <w:r w:rsidR="00C96932">
        <w:t xml:space="preserve"> </w:t>
      </w:r>
      <w:proofErr w:type="spellStart"/>
      <w:r>
        <w:t>de</w:t>
      </w:r>
      <w:proofErr w:type="spellEnd"/>
      <w:r w:rsidR="007312E1">
        <w:t xml:space="preserve">     </w:t>
      </w:r>
      <w:r w:rsidR="00C96932">
        <w:rPr>
          <w:spacing w:val="-2"/>
        </w:rPr>
        <w:t xml:space="preserve"> </w:t>
      </w:r>
      <w:r>
        <w:rPr>
          <w:spacing w:val="-4"/>
        </w:rPr>
        <w:t>2025</w:t>
      </w:r>
    </w:p>
    <w:p w:rsidR="001A1CBB" w:rsidRDefault="001A1CBB">
      <w:pPr>
        <w:pStyle w:val="Textoindependiente"/>
        <w:jc w:val="center"/>
        <w:sectPr w:rsidR="001A1CBB">
          <w:headerReference w:type="default" r:id="rId7"/>
          <w:footerReference w:type="default" r:id="rId8"/>
          <w:type w:val="continuous"/>
          <w:pgSz w:w="11900" w:h="16850"/>
          <w:pgMar w:top="1720" w:right="1559" w:bottom="980" w:left="1700" w:header="235" w:footer="786" w:gutter="0"/>
          <w:pgNumType w:start="1"/>
          <w:cols w:space="720"/>
        </w:sectPr>
      </w:pPr>
    </w:p>
    <w:p w:rsidR="001A1CBB" w:rsidRDefault="001A1CBB">
      <w:pPr>
        <w:pStyle w:val="Textoindependiente"/>
      </w:pPr>
    </w:p>
    <w:p w:rsidR="001A1CBB" w:rsidRDefault="001A1CBB">
      <w:pPr>
        <w:pStyle w:val="Textoindependiente"/>
      </w:pPr>
    </w:p>
    <w:p w:rsidR="001A1CBB" w:rsidRDefault="001A1CBB">
      <w:pPr>
        <w:pStyle w:val="Textoindependiente"/>
      </w:pPr>
    </w:p>
    <w:p w:rsidR="001A1CBB" w:rsidRDefault="001A1CBB">
      <w:pPr>
        <w:pStyle w:val="Textoindependiente"/>
      </w:pPr>
    </w:p>
    <w:p w:rsidR="001A1CBB" w:rsidRDefault="001A1CBB">
      <w:pPr>
        <w:pStyle w:val="Textoindependiente"/>
        <w:spacing w:before="2"/>
      </w:pPr>
    </w:p>
    <w:p w:rsidR="001A1CBB" w:rsidRDefault="00FE131D">
      <w:pPr>
        <w:pStyle w:val="Textoindependiente"/>
        <w:ind w:left="2"/>
      </w:pPr>
      <w:r>
        <w:t>Notas</w:t>
      </w:r>
      <w:r>
        <w:rPr>
          <w:spacing w:val="-3"/>
        </w:rPr>
        <w:t xml:space="preserve"> </w:t>
      </w:r>
      <w:r>
        <w:t>a</w:t>
      </w:r>
      <w:r>
        <w:rPr>
          <w:spacing w:val="-3"/>
        </w:rPr>
        <w:t xml:space="preserve"> </w:t>
      </w:r>
      <w:r>
        <w:t xml:space="preserve">tener en </w:t>
      </w:r>
      <w:r>
        <w:rPr>
          <w:spacing w:val="-2"/>
        </w:rPr>
        <w:t>cuenta:</w:t>
      </w:r>
    </w:p>
    <w:p w:rsidR="001A1CBB" w:rsidRDefault="00FE131D" w:rsidP="00C96932">
      <w:pPr>
        <w:spacing w:before="171" w:line="254" w:lineRule="auto"/>
        <w:ind w:left="2"/>
        <w:rPr>
          <w:rFonts w:ascii="Trebuchet MS"/>
          <w:sz w:val="15"/>
        </w:rPr>
        <w:sectPr w:rsidR="001A1CBB">
          <w:type w:val="continuous"/>
          <w:pgSz w:w="11900" w:h="16850"/>
          <w:pgMar w:top="1720" w:right="1559" w:bottom="980" w:left="1700" w:header="235" w:footer="786" w:gutter="0"/>
          <w:cols w:num="3" w:space="720" w:equalWidth="0">
            <w:col w:w="2412" w:space="184"/>
            <w:col w:w="1564" w:space="324"/>
            <w:col w:w="4157"/>
          </w:cols>
        </w:sectPr>
      </w:pPr>
      <w:r>
        <w:br w:type="column"/>
      </w:r>
    </w:p>
    <w:p w:rsidR="001A1CBB" w:rsidRDefault="001A1CBB">
      <w:pPr>
        <w:pStyle w:val="Textoindependiente"/>
        <w:spacing w:before="14"/>
        <w:rPr>
          <w:rFonts w:ascii="Trebuchet MS"/>
        </w:rPr>
      </w:pPr>
    </w:p>
    <w:p w:rsidR="001A1CBB" w:rsidRDefault="00FE131D">
      <w:pPr>
        <w:pStyle w:val="Prrafodelista"/>
        <w:numPr>
          <w:ilvl w:val="1"/>
          <w:numId w:val="1"/>
        </w:numPr>
        <w:tabs>
          <w:tab w:val="left" w:pos="708"/>
          <w:tab w:val="left" w:pos="721"/>
        </w:tabs>
        <w:ind w:left="721" w:hanging="360"/>
        <w:rPr>
          <w:sz w:val="24"/>
        </w:rPr>
      </w:pPr>
      <w:r>
        <w:rPr>
          <w:sz w:val="24"/>
        </w:rPr>
        <w:t>La</w:t>
      </w:r>
      <w:r>
        <w:rPr>
          <w:spacing w:val="30"/>
          <w:sz w:val="24"/>
        </w:rPr>
        <w:t xml:space="preserve"> </w:t>
      </w:r>
      <w:r>
        <w:rPr>
          <w:sz w:val="24"/>
        </w:rPr>
        <w:t>información</w:t>
      </w:r>
      <w:r>
        <w:rPr>
          <w:spacing w:val="30"/>
          <w:sz w:val="24"/>
        </w:rPr>
        <w:t xml:space="preserve"> </w:t>
      </w:r>
      <w:r>
        <w:rPr>
          <w:sz w:val="24"/>
        </w:rPr>
        <w:t>será</w:t>
      </w:r>
      <w:r>
        <w:rPr>
          <w:spacing w:val="28"/>
          <w:sz w:val="24"/>
        </w:rPr>
        <w:t xml:space="preserve"> </w:t>
      </w:r>
      <w:r>
        <w:rPr>
          <w:sz w:val="24"/>
        </w:rPr>
        <w:t>siempre</w:t>
      </w:r>
      <w:r>
        <w:rPr>
          <w:spacing w:val="30"/>
          <w:sz w:val="24"/>
        </w:rPr>
        <w:t xml:space="preserve"> </w:t>
      </w:r>
      <w:r>
        <w:rPr>
          <w:sz w:val="24"/>
        </w:rPr>
        <w:t>adaptada</w:t>
      </w:r>
      <w:r>
        <w:rPr>
          <w:spacing w:val="30"/>
          <w:sz w:val="24"/>
        </w:rPr>
        <w:t xml:space="preserve"> </w:t>
      </w:r>
      <w:r>
        <w:rPr>
          <w:sz w:val="24"/>
        </w:rPr>
        <w:t>a</w:t>
      </w:r>
      <w:r>
        <w:rPr>
          <w:spacing w:val="27"/>
          <w:sz w:val="24"/>
        </w:rPr>
        <w:t xml:space="preserve"> </w:t>
      </w:r>
      <w:r>
        <w:rPr>
          <w:sz w:val="24"/>
        </w:rPr>
        <w:t>las</w:t>
      </w:r>
      <w:r>
        <w:rPr>
          <w:spacing w:val="30"/>
          <w:sz w:val="24"/>
        </w:rPr>
        <w:t xml:space="preserve"> </w:t>
      </w:r>
      <w:r>
        <w:rPr>
          <w:sz w:val="24"/>
        </w:rPr>
        <w:t>capacidades</w:t>
      </w:r>
      <w:r>
        <w:rPr>
          <w:spacing w:val="30"/>
          <w:sz w:val="24"/>
        </w:rPr>
        <w:t xml:space="preserve"> </w:t>
      </w:r>
      <w:r>
        <w:rPr>
          <w:sz w:val="24"/>
        </w:rPr>
        <w:t>de</w:t>
      </w:r>
      <w:r>
        <w:rPr>
          <w:spacing w:val="30"/>
          <w:sz w:val="24"/>
        </w:rPr>
        <w:t xml:space="preserve"> </w:t>
      </w:r>
      <w:r>
        <w:rPr>
          <w:sz w:val="24"/>
        </w:rPr>
        <w:t>comprensión</w:t>
      </w:r>
      <w:r>
        <w:rPr>
          <w:spacing w:val="29"/>
          <w:sz w:val="24"/>
        </w:rPr>
        <w:t xml:space="preserve"> </w:t>
      </w:r>
      <w:r>
        <w:rPr>
          <w:sz w:val="24"/>
        </w:rPr>
        <w:t>del sujeto de experimentación.</w:t>
      </w:r>
    </w:p>
    <w:p w:rsidR="001A1CBB" w:rsidRDefault="00FE131D">
      <w:pPr>
        <w:pStyle w:val="Prrafodelista"/>
        <w:numPr>
          <w:ilvl w:val="1"/>
          <w:numId w:val="1"/>
        </w:numPr>
        <w:tabs>
          <w:tab w:val="left" w:pos="708"/>
          <w:tab w:val="left" w:pos="721"/>
        </w:tabs>
        <w:ind w:left="721" w:right="144" w:hanging="360"/>
        <w:rPr>
          <w:sz w:val="24"/>
        </w:rPr>
      </w:pPr>
      <w:r>
        <w:rPr>
          <w:sz w:val="24"/>
        </w:rPr>
        <w:t>En</w:t>
      </w:r>
      <w:r>
        <w:rPr>
          <w:spacing w:val="27"/>
          <w:sz w:val="24"/>
        </w:rPr>
        <w:t xml:space="preserve"> </w:t>
      </w:r>
      <w:r>
        <w:rPr>
          <w:sz w:val="24"/>
        </w:rPr>
        <w:t>función</w:t>
      </w:r>
      <w:r>
        <w:rPr>
          <w:spacing w:val="27"/>
          <w:sz w:val="24"/>
        </w:rPr>
        <w:t xml:space="preserve"> </w:t>
      </w:r>
      <w:r>
        <w:rPr>
          <w:sz w:val="24"/>
        </w:rPr>
        <w:t>del diseño del estudio que se proponga realizar, se podrán</w:t>
      </w:r>
      <w:r>
        <w:rPr>
          <w:spacing w:val="27"/>
          <w:sz w:val="24"/>
        </w:rPr>
        <w:t xml:space="preserve"> </w:t>
      </w:r>
      <w:r>
        <w:rPr>
          <w:sz w:val="24"/>
        </w:rPr>
        <w:t>incluir</w:t>
      </w:r>
      <w:r>
        <w:rPr>
          <w:spacing w:val="40"/>
          <w:sz w:val="24"/>
        </w:rPr>
        <w:t xml:space="preserve"> </w:t>
      </w:r>
      <w:r>
        <w:rPr>
          <w:sz w:val="24"/>
        </w:rPr>
        <w:t>aspectos específicos para cubrir los aspectos esenciales y propios del mismo.</w:t>
      </w:r>
    </w:p>
    <w:sectPr w:rsidR="001A1CBB">
      <w:type w:val="continuous"/>
      <w:pgSz w:w="11900" w:h="16850"/>
      <w:pgMar w:top="1720" w:right="1559" w:bottom="980" w:left="1700" w:header="235" w:footer="7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19D" w:rsidRDefault="005E419D">
      <w:r>
        <w:separator/>
      </w:r>
    </w:p>
  </w:endnote>
  <w:endnote w:type="continuationSeparator" w:id="0">
    <w:p w:rsidR="005E419D" w:rsidRDefault="005E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CBB" w:rsidRDefault="00FE131D">
    <w:pPr>
      <w:pStyle w:val="Textoindependiente"/>
      <w:spacing w:line="14" w:lineRule="auto"/>
      <w:rPr>
        <w:sz w:val="20"/>
      </w:rPr>
    </w:pPr>
    <w:r>
      <w:rPr>
        <w:noProof/>
        <w:sz w:val="20"/>
      </w:rPr>
      <mc:AlternateContent>
        <mc:Choice Requires="wps">
          <w:drawing>
            <wp:anchor distT="0" distB="0" distL="0" distR="0" simplePos="0" relativeHeight="487548928" behindDoc="1" locked="0" layoutInCell="1" allowOverlap="1">
              <wp:simplePos x="0" y="0"/>
              <wp:positionH relativeFrom="page">
                <wp:posOffset>3723513</wp:posOffset>
              </wp:positionH>
              <wp:positionV relativeFrom="page">
                <wp:posOffset>10054814</wp:posOffset>
              </wp:positionV>
              <wp:extent cx="109855" cy="2044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855" cy="204470"/>
                      </a:xfrm>
                      <a:prstGeom prst="rect">
                        <a:avLst/>
                      </a:prstGeom>
                    </wps:spPr>
                    <wps:txbx>
                      <w:txbxContent>
                        <w:p w:rsidR="001A1CBB" w:rsidRDefault="00FE131D">
                          <w:pPr>
                            <w:pStyle w:val="Textoindependiente"/>
                            <w:spacing w:before="20"/>
                            <w:ind w:left="20"/>
                            <w:rPr>
                              <w:rFonts w:ascii="Cambria"/>
                            </w:rPr>
                          </w:pPr>
                          <w:r>
                            <w:rPr>
                              <w:rFonts w:ascii="Cambria"/>
                              <w:spacing w:val="-10"/>
                            </w:rPr>
                            <w:t>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293.2pt;margin-top:791.7pt;width:8.65pt;height:16.1pt;z-index:-15767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" filled="f" stroked="f">
              <v:textbox inset="0,0,0,0">
                <w:txbxContent>
                  <w:p w:rsidR="001A1CBB" w:rsidRDefault="00FE131D">
                    <w:pPr>
                      <w:pStyle w:val="Textoindependiente"/>
                      <w:spacing w:before="20"/>
                      <w:ind w:left="20"/>
                      <w:rPr>
                        <w:rFonts w:ascii="Cambria"/>
                      </w:rPr>
                    </w:pPr>
                    <w:r>
                      <w:rPr>
                        <w:rFonts w:ascii="Cambria"/>
                        <w:spacing w:val="-10"/>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19D" w:rsidRDefault="005E419D">
      <w:r>
        <w:separator/>
      </w:r>
    </w:p>
  </w:footnote>
  <w:footnote w:type="continuationSeparator" w:id="0">
    <w:p w:rsidR="005E419D" w:rsidRDefault="005E4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CBB" w:rsidRDefault="00FE131D">
    <w:pPr>
      <w:pStyle w:val="Textoindependiente"/>
      <w:spacing w:line="14" w:lineRule="auto"/>
      <w:rPr>
        <w:sz w:val="20"/>
      </w:rPr>
    </w:pPr>
    <w:r>
      <w:rPr>
        <w:noProof/>
        <w:sz w:val="20"/>
      </w:rPr>
      <w:drawing>
        <wp:anchor distT="0" distB="0" distL="0" distR="0" simplePos="0" relativeHeight="487547904" behindDoc="1" locked="0" layoutInCell="1" allowOverlap="1">
          <wp:simplePos x="0" y="0"/>
          <wp:positionH relativeFrom="page">
            <wp:posOffset>5803265</wp:posOffset>
          </wp:positionH>
          <wp:positionV relativeFrom="page">
            <wp:posOffset>149224</wp:posOffset>
          </wp:positionV>
          <wp:extent cx="1499869" cy="47864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99869" cy="478643"/>
                  </a:xfrm>
                  <a:prstGeom prst="rect">
                    <a:avLst/>
                  </a:prstGeom>
                </pic:spPr>
              </pic:pic>
            </a:graphicData>
          </a:graphic>
        </wp:anchor>
      </w:drawing>
    </w:r>
    <w:r>
      <w:rPr>
        <w:noProof/>
        <w:sz w:val="20"/>
      </w:rPr>
      <mc:AlternateContent>
        <mc:Choice Requires="wps">
          <w:drawing>
            <wp:anchor distT="0" distB="0" distL="0" distR="0" simplePos="0" relativeHeight="487548416" behindDoc="1" locked="0" layoutInCell="1" allowOverlap="1">
              <wp:simplePos x="0" y="0"/>
              <wp:positionH relativeFrom="page">
                <wp:posOffset>292100</wp:posOffset>
              </wp:positionH>
              <wp:positionV relativeFrom="page">
                <wp:posOffset>154558</wp:posOffset>
              </wp:positionV>
              <wp:extent cx="2150745" cy="3073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0745" cy="307340"/>
                      </a:xfrm>
                      <a:prstGeom prst="rect">
                        <a:avLst/>
                      </a:prstGeom>
                    </wps:spPr>
                    <wps:txbx>
                      <w:txbxContent>
                        <w:p w:rsidR="001A1CBB" w:rsidRDefault="00FE131D">
                          <w:pPr>
                            <w:spacing w:line="223" w:lineRule="exact"/>
                            <w:ind w:left="20"/>
                            <w:rPr>
                              <w:b/>
                              <w:sz w:val="20"/>
                            </w:rPr>
                          </w:pPr>
                          <w:r>
                            <w:rPr>
                              <w:b/>
                              <w:sz w:val="20"/>
                            </w:rPr>
                            <w:t>COMITÉ</w:t>
                          </w:r>
                          <w:r>
                            <w:rPr>
                              <w:b/>
                              <w:spacing w:val="-4"/>
                              <w:sz w:val="20"/>
                            </w:rPr>
                            <w:t xml:space="preserve"> </w:t>
                          </w:r>
                          <w:r>
                            <w:rPr>
                              <w:b/>
                              <w:sz w:val="20"/>
                            </w:rPr>
                            <w:t>DE</w:t>
                          </w:r>
                          <w:r>
                            <w:rPr>
                              <w:b/>
                              <w:spacing w:val="-3"/>
                              <w:sz w:val="20"/>
                            </w:rPr>
                            <w:t xml:space="preserve"> </w:t>
                          </w:r>
                          <w:r>
                            <w:rPr>
                              <w:b/>
                              <w:sz w:val="20"/>
                            </w:rPr>
                            <w:t>ÉTICA</w:t>
                          </w:r>
                          <w:r>
                            <w:rPr>
                              <w:b/>
                              <w:spacing w:val="-5"/>
                              <w:sz w:val="20"/>
                            </w:rPr>
                            <w:t xml:space="preserve"> </w:t>
                          </w:r>
                          <w:r>
                            <w:rPr>
                              <w:b/>
                              <w:sz w:val="20"/>
                            </w:rPr>
                            <w:t>EN</w:t>
                          </w:r>
                          <w:r>
                            <w:rPr>
                              <w:b/>
                              <w:spacing w:val="-3"/>
                              <w:sz w:val="20"/>
                            </w:rPr>
                            <w:t xml:space="preserve"> </w:t>
                          </w:r>
                          <w:r>
                            <w:rPr>
                              <w:b/>
                              <w:sz w:val="20"/>
                            </w:rPr>
                            <w:t>LA</w:t>
                          </w:r>
                          <w:r>
                            <w:rPr>
                              <w:b/>
                              <w:spacing w:val="-5"/>
                              <w:sz w:val="20"/>
                            </w:rPr>
                            <w:t xml:space="preserve"> </w:t>
                          </w:r>
                          <w:r>
                            <w:rPr>
                              <w:b/>
                              <w:spacing w:val="-2"/>
                              <w:sz w:val="20"/>
                            </w:rPr>
                            <w:t>INVESTIGACIÓN</w:t>
                          </w:r>
                        </w:p>
                        <w:p w:rsidR="001A1CBB" w:rsidRDefault="00FE131D">
                          <w:pPr>
                            <w:ind w:left="20"/>
                            <w:rPr>
                              <w:sz w:val="20"/>
                            </w:rPr>
                          </w:pPr>
                          <w:r>
                            <w:rPr>
                              <w:sz w:val="20"/>
                            </w:rPr>
                            <w:t>Universidad</w:t>
                          </w:r>
                          <w:r>
                            <w:rPr>
                              <w:spacing w:val="-10"/>
                              <w:sz w:val="20"/>
                            </w:rPr>
                            <w:t xml:space="preserve"> </w:t>
                          </w:r>
                          <w:r>
                            <w:rPr>
                              <w:sz w:val="20"/>
                            </w:rPr>
                            <w:t>Complutense</w:t>
                          </w:r>
                          <w:r>
                            <w:rPr>
                              <w:spacing w:val="-10"/>
                              <w:sz w:val="20"/>
                            </w:rPr>
                            <w:t xml:space="preserve"> </w:t>
                          </w:r>
                          <w:r>
                            <w:rPr>
                              <w:sz w:val="20"/>
                            </w:rPr>
                            <w:t>de</w:t>
                          </w:r>
                          <w:r>
                            <w:rPr>
                              <w:spacing w:val="-11"/>
                              <w:sz w:val="20"/>
                            </w:rPr>
                            <w:t xml:space="preserve"> </w:t>
                          </w:r>
                          <w:r>
                            <w:rPr>
                              <w:spacing w:val="-2"/>
                              <w:sz w:val="20"/>
                            </w:rPr>
                            <w:t>Madrid</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23pt;margin-top:12.15pt;width:169.35pt;height:24.2pt;z-index:-1576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" filled="f" stroked="f">
              <v:textbox inset="0,0,0,0">
                <w:txbxContent>
                  <w:p w:rsidR="001A1CBB" w:rsidRDefault="00FE131D">
                    <w:pPr>
                      <w:spacing w:line="223" w:lineRule="exact"/>
                      <w:ind w:left="20"/>
                      <w:rPr>
                        <w:b/>
                        <w:sz w:val="20"/>
                      </w:rPr>
                    </w:pPr>
                    <w:r>
                      <w:rPr>
                        <w:b/>
                        <w:sz w:val="20"/>
                      </w:rPr>
                      <w:t>COMITÉ</w:t>
                    </w:r>
                    <w:r>
                      <w:rPr>
                        <w:b/>
                        <w:spacing w:val="-4"/>
                        <w:sz w:val="20"/>
                      </w:rPr>
                      <w:t xml:space="preserve"> </w:t>
                    </w:r>
                    <w:r>
                      <w:rPr>
                        <w:b/>
                        <w:sz w:val="20"/>
                      </w:rPr>
                      <w:t>DE</w:t>
                    </w:r>
                    <w:r>
                      <w:rPr>
                        <w:b/>
                        <w:spacing w:val="-3"/>
                        <w:sz w:val="20"/>
                      </w:rPr>
                      <w:t xml:space="preserve"> </w:t>
                    </w:r>
                    <w:r>
                      <w:rPr>
                        <w:b/>
                        <w:sz w:val="20"/>
                      </w:rPr>
                      <w:t>ÉTICA</w:t>
                    </w:r>
                    <w:r>
                      <w:rPr>
                        <w:b/>
                        <w:spacing w:val="-5"/>
                        <w:sz w:val="20"/>
                      </w:rPr>
                      <w:t xml:space="preserve"> </w:t>
                    </w:r>
                    <w:r>
                      <w:rPr>
                        <w:b/>
                        <w:sz w:val="20"/>
                      </w:rPr>
                      <w:t>EN</w:t>
                    </w:r>
                    <w:r>
                      <w:rPr>
                        <w:b/>
                        <w:spacing w:val="-3"/>
                        <w:sz w:val="20"/>
                      </w:rPr>
                      <w:t xml:space="preserve"> </w:t>
                    </w:r>
                    <w:r>
                      <w:rPr>
                        <w:b/>
                        <w:sz w:val="20"/>
                      </w:rPr>
                      <w:t>LA</w:t>
                    </w:r>
                    <w:r>
                      <w:rPr>
                        <w:b/>
                        <w:spacing w:val="-5"/>
                        <w:sz w:val="20"/>
                      </w:rPr>
                      <w:t xml:space="preserve"> </w:t>
                    </w:r>
                    <w:r>
                      <w:rPr>
                        <w:b/>
                        <w:spacing w:val="-2"/>
                        <w:sz w:val="20"/>
                      </w:rPr>
                      <w:t>INVESTIGACIÓN</w:t>
                    </w:r>
                  </w:p>
                  <w:p w:rsidR="001A1CBB" w:rsidRDefault="00FE131D">
                    <w:pPr>
                      <w:ind w:left="20"/>
                      <w:rPr>
                        <w:sz w:val="20"/>
                      </w:rPr>
                    </w:pPr>
                    <w:r>
                      <w:rPr>
                        <w:sz w:val="20"/>
                      </w:rPr>
                      <w:t>Universidad</w:t>
                    </w:r>
                    <w:r>
                      <w:rPr>
                        <w:spacing w:val="-10"/>
                        <w:sz w:val="20"/>
                      </w:rPr>
                      <w:t xml:space="preserve"> </w:t>
                    </w:r>
                    <w:r>
                      <w:rPr>
                        <w:sz w:val="20"/>
                      </w:rPr>
                      <w:t>Complutense</w:t>
                    </w:r>
                    <w:r>
                      <w:rPr>
                        <w:spacing w:val="-10"/>
                        <w:sz w:val="20"/>
                      </w:rPr>
                      <w:t xml:space="preserve"> </w:t>
                    </w:r>
                    <w:r>
                      <w:rPr>
                        <w:sz w:val="20"/>
                      </w:rPr>
                      <w:t>de</w:t>
                    </w:r>
                    <w:r>
                      <w:rPr>
                        <w:spacing w:val="-11"/>
                        <w:sz w:val="20"/>
                      </w:rPr>
                      <w:t xml:space="preserve"> </w:t>
                    </w:r>
                    <w:r>
                      <w:rPr>
                        <w:spacing w:val="-2"/>
                        <w:sz w:val="20"/>
                      </w:rPr>
                      <w:t>Madrid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E1F36"/>
    <w:multiLevelType w:val="hybridMultilevel"/>
    <w:tmpl w:val="0E32FB6E"/>
    <w:lvl w:ilvl="0" w:tplc="70306A5C">
      <w:start w:val="1"/>
      <w:numFmt w:val="lowerLetter"/>
      <w:lvlText w:val="%1)"/>
      <w:lvlJc w:val="left"/>
      <w:pPr>
        <w:ind w:left="2" w:hanging="708"/>
        <w:jc w:val="left"/>
      </w:pPr>
      <w:rPr>
        <w:rFonts w:ascii="Calibri" w:eastAsia="Calibri" w:hAnsi="Calibri" w:cs="Calibri" w:hint="default"/>
        <w:b w:val="0"/>
        <w:bCs w:val="0"/>
        <w:i w:val="0"/>
        <w:iCs w:val="0"/>
        <w:spacing w:val="0"/>
        <w:w w:val="100"/>
        <w:sz w:val="24"/>
        <w:szCs w:val="24"/>
        <w:lang w:val="es-ES" w:eastAsia="en-US" w:bidi="ar-SA"/>
      </w:rPr>
    </w:lvl>
    <w:lvl w:ilvl="1" w:tplc="CF72F7FE">
      <w:start w:val="1"/>
      <w:numFmt w:val="decimal"/>
      <w:lvlText w:val="%2)"/>
      <w:lvlJc w:val="left"/>
      <w:pPr>
        <w:ind w:left="722" w:hanging="348"/>
        <w:jc w:val="left"/>
      </w:pPr>
      <w:rPr>
        <w:rFonts w:ascii="Calibri" w:eastAsia="Calibri" w:hAnsi="Calibri" w:cs="Calibri" w:hint="default"/>
        <w:b w:val="0"/>
        <w:bCs w:val="0"/>
        <w:i w:val="0"/>
        <w:iCs w:val="0"/>
        <w:spacing w:val="0"/>
        <w:w w:val="100"/>
        <w:sz w:val="24"/>
        <w:szCs w:val="24"/>
        <w:lang w:val="es-ES" w:eastAsia="en-US" w:bidi="ar-SA"/>
      </w:rPr>
    </w:lvl>
    <w:lvl w:ilvl="2" w:tplc="6EE85B9A">
      <w:numFmt w:val="bullet"/>
      <w:lvlText w:val="•"/>
      <w:lvlJc w:val="left"/>
      <w:pPr>
        <w:ind w:left="1600" w:hanging="348"/>
      </w:pPr>
      <w:rPr>
        <w:rFonts w:hint="default"/>
        <w:lang w:val="es-ES" w:eastAsia="en-US" w:bidi="ar-SA"/>
      </w:rPr>
    </w:lvl>
    <w:lvl w:ilvl="3" w:tplc="AF14447A">
      <w:numFmt w:val="bullet"/>
      <w:lvlText w:val="•"/>
      <w:lvlJc w:val="left"/>
      <w:pPr>
        <w:ind w:left="2480" w:hanging="348"/>
      </w:pPr>
      <w:rPr>
        <w:rFonts w:hint="default"/>
        <w:lang w:val="es-ES" w:eastAsia="en-US" w:bidi="ar-SA"/>
      </w:rPr>
    </w:lvl>
    <w:lvl w:ilvl="4" w:tplc="4852049C">
      <w:numFmt w:val="bullet"/>
      <w:lvlText w:val="•"/>
      <w:lvlJc w:val="left"/>
      <w:pPr>
        <w:ind w:left="3360" w:hanging="348"/>
      </w:pPr>
      <w:rPr>
        <w:rFonts w:hint="default"/>
        <w:lang w:val="es-ES" w:eastAsia="en-US" w:bidi="ar-SA"/>
      </w:rPr>
    </w:lvl>
    <w:lvl w:ilvl="5" w:tplc="2C506862">
      <w:numFmt w:val="bullet"/>
      <w:lvlText w:val="•"/>
      <w:lvlJc w:val="left"/>
      <w:pPr>
        <w:ind w:left="4240" w:hanging="348"/>
      </w:pPr>
      <w:rPr>
        <w:rFonts w:hint="default"/>
        <w:lang w:val="es-ES" w:eastAsia="en-US" w:bidi="ar-SA"/>
      </w:rPr>
    </w:lvl>
    <w:lvl w:ilvl="6" w:tplc="0DD0226A">
      <w:numFmt w:val="bullet"/>
      <w:lvlText w:val="•"/>
      <w:lvlJc w:val="left"/>
      <w:pPr>
        <w:ind w:left="5120" w:hanging="348"/>
      </w:pPr>
      <w:rPr>
        <w:rFonts w:hint="default"/>
        <w:lang w:val="es-ES" w:eastAsia="en-US" w:bidi="ar-SA"/>
      </w:rPr>
    </w:lvl>
    <w:lvl w:ilvl="7" w:tplc="85569A9C">
      <w:numFmt w:val="bullet"/>
      <w:lvlText w:val="•"/>
      <w:lvlJc w:val="left"/>
      <w:pPr>
        <w:ind w:left="6000" w:hanging="348"/>
      </w:pPr>
      <w:rPr>
        <w:rFonts w:hint="default"/>
        <w:lang w:val="es-ES" w:eastAsia="en-US" w:bidi="ar-SA"/>
      </w:rPr>
    </w:lvl>
    <w:lvl w:ilvl="8" w:tplc="DA9291EA">
      <w:numFmt w:val="bullet"/>
      <w:lvlText w:val="•"/>
      <w:lvlJc w:val="left"/>
      <w:pPr>
        <w:ind w:left="6880" w:hanging="348"/>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CBB"/>
    <w:rsid w:val="00130DF4"/>
    <w:rsid w:val="001A1CBB"/>
    <w:rsid w:val="005E419D"/>
    <w:rsid w:val="007312E1"/>
    <w:rsid w:val="00C96932"/>
    <w:rsid w:val="00FE13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6DE46"/>
  <w15:docId w15:val="{A517177D-E73A-4263-BEC8-72E081317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Ttulo">
    <w:name w:val="Title"/>
    <w:basedOn w:val="Normal"/>
    <w:uiPriority w:val="10"/>
    <w:qFormat/>
    <w:pPr>
      <w:spacing w:before="34"/>
      <w:ind w:left="8" w:right="145"/>
      <w:jc w:val="center"/>
    </w:pPr>
    <w:rPr>
      <w:b/>
      <w:bCs/>
      <w:sz w:val="28"/>
      <w:szCs w:val="28"/>
    </w:rPr>
  </w:style>
  <w:style w:type="paragraph" w:styleId="Prrafodelista">
    <w:name w:val="List Paragraph"/>
    <w:basedOn w:val="Normal"/>
    <w:uiPriority w:val="1"/>
    <w:qFormat/>
    <w:pPr>
      <w:ind w:left="2" w:right="136"/>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284</Words>
  <Characters>1566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Siurana Aparisi</dc:creator>
  <cp:lastModifiedBy>OLGA RUIZ MARIÑO</cp:lastModifiedBy>
  <cp:revision>3</cp:revision>
  <dcterms:created xsi:type="dcterms:W3CDTF">2025-09-19T07:28:00Z</dcterms:created>
  <dcterms:modified xsi:type="dcterms:W3CDTF">2025-11-28T10:51:00Z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2025-09-01T00:00:00Z</vt:filetime>
  </property>
  <property fmtid="{D5CDD505-2E9C-101B-9397-08002B2CF9AE}" pid="3" name="Creator">
    <vt:lpwstr>Microsoft® Word para Microsoft 365</vt:lpwstr>
  </property>
  <property fmtid="{D5CDD505-2E9C-101B-9397-08002B2CF9AE}" pid="4" name="LastSaved">
    <vt:filetime>2025-09-19T00:00:00Z</vt:filetime>
  </property>
  <property fmtid="{D5CDD505-2E9C-101B-9397-08002B2CF9AE}" pid="5" name="Producer">
    <vt:lpwstr>Microsoft® Word para Microsoft 365</vt:lpwstr>
  </property>
</Properties>
</file>