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8FDA7C" w14:textId="77777777" w:rsidR="000A1C13" w:rsidRDefault="000A1C13" w:rsidP="000A1C13">
      <w:pPr>
        <w:pStyle w:val="Textoindependiente"/>
        <w:kinsoku w:val="0"/>
        <w:overflowPunct w:val="0"/>
        <w:spacing w:before="0" w:line="200" w:lineRule="atLeast"/>
        <w:ind w:left="4193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F14B82C" wp14:editId="2181DFEE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777600" cy="849600"/>
            <wp:effectExtent l="0" t="0" r="3810" b="8255"/>
            <wp:wrapTopAndBottom/>
            <wp:docPr id="1" name="Imagen 1" descr="Logos UCM | Biblioteca Compluten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s UCM | Biblioteca Complutense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600" cy="84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969DEA" w14:textId="2A7D5F53" w:rsidR="000A1C13" w:rsidRDefault="000A1C13" w:rsidP="000A1C13">
      <w:pPr>
        <w:pStyle w:val="Textoindependiente"/>
        <w:kinsoku w:val="0"/>
        <w:overflowPunct w:val="0"/>
        <w:spacing w:before="35"/>
        <w:ind w:left="1"/>
        <w:jc w:val="center"/>
        <w:rPr>
          <w:b/>
          <w:bCs/>
          <w:sz w:val="32"/>
          <w:szCs w:val="32"/>
        </w:rPr>
      </w:pPr>
      <w:r>
        <w:rPr>
          <w:b/>
          <w:bCs/>
          <w:spacing w:val="-1"/>
          <w:sz w:val="32"/>
          <w:szCs w:val="32"/>
        </w:rPr>
        <w:t xml:space="preserve">ANEXO </w:t>
      </w:r>
      <w:r>
        <w:rPr>
          <w:b/>
          <w:bCs/>
          <w:sz w:val="32"/>
          <w:szCs w:val="32"/>
        </w:rPr>
        <w:t>I</w:t>
      </w:r>
    </w:p>
    <w:p w14:paraId="3334E4CA" w14:textId="6288F6E6" w:rsidR="000A1C13" w:rsidRDefault="000A1C13" w:rsidP="00531A2F">
      <w:pPr>
        <w:pStyle w:val="Textoindependiente"/>
        <w:kinsoku w:val="0"/>
        <w:overflowPunct w:val="0"/>
        <w:spacing w:before="0" w:line="257" w:lineRule="auto"/>
        <w:ind w:left="878" w:right="878"/>
        <w:jc w:val="center"/>
        <w:rPr>
          <w:spacing w:val="-1"/>
          <w:sz w:val="24"/>
          <w:szCs w:val="24"/>
        </w:rPr>
      </w:pPr>
      <w:r w:rsidRPr="00531A2F">
        <w:rPr>
          <w:spacing w:val="-1"/>
          <w:sz w:val="24"/>
          <w:szCs w:val="24"/>
        </w:rPr>
        <w:t>RESOLUCIÓN</w:t>
      </w:r>
      <w:r w:rsidRPr="00531A2F">
        <w:rPr>
          <w:spacing w:val="-10"/>
          <w:sz w:val="24"/>
          <w:szCs w:val="24"/>
        </w:rPr>
        <w:t xml:space="preserve"> </w:t>
      </w:r>
      <w:r w:rsidRPr="00531A2F">
        <w:rPr>
          <w:spacing w:val="-1"/>
          <w:sz w:val="24"/>
          <w:szCs w:val="24"/>
        </w:rPr>
        <w:t>DE</w:t>
      </w:r>
      <w:r w:rsidRPr="00531A2F">
        <w:rPr>
          <w:spacing w:val="-10"/>
          <w:sz w:val="24"/>
          <w:szCs w:val="24"/>
        </w:rPr>
        <w:t xml:space="preserve"> </w:t>
      </w:r>
      <w:r w:rsidRPr="00531A2F">
        <w:rPr>
          <w:spacing w:val="-1"/>
          <w:sz w:val="24"/>
          <w:szCs w:val="24"/>
        </w:rPr>
        <w:t>CONCESIÓN</w:t>
      </w:r>
      <w:r w:rsidRPr="00531A2F">
        <w:rPr>
          <w:spacing w:val="-8"/>
          <w:sz w:val="24"/>
          <w:szCs w:val="24"/>
        </w:rPr>
        <w:t xml:space="preserve"> </w:t>
      </w:r>
      <w:r w:rsidRPr="00531A2F">
        <w:rPr>
          <w:spacing w:val="-1"/>
          <w:sz w:val="24"/>
          <w:szCs w:val="24"/>
        </w:rPr>
        <w:t>DE</w:t>
      </w:r>
      <w:r w:rsidRPr="00531A2F">
        <w:rPr>
          <w:spacing w:val="-9"/>
          <w:sz w:val="24"/>
          <w:szCs w:val="24"/>
        </w:rPr>
        <w:t xml:space="preserve"> </w:t>
      </w:r>
      <w:r w:rsidRPr="00531A2F">
        <w:rPr>
          <w:spacing w:val="-1"/>
          <w:sz w:val="24"/>
          <w:szCs w:val="24"/>
        </w:rPr>
        <w:t>AYUDAS</w:t>
      </w:r>
      <w:r w:rsidRPr="00531A2F">
        <w:rPr>
          <w:spacing w:val="-9"/>
          <w:sz w:val="24"/>
          <w:szCs w:val="24"/>
        </w:rPr>
        <w:t xml:space="preserve"> </w:t>
      </w:r>
      <w:r w:rsidRPr="00531A2F">
        <w:rPr>
          <w:spacing w:val="-1"/>
          <w:sz w:val="24"/>
          <w:szCs w:val="24"/>
        </w:rPr>
        <w:t>PARA</w:t>
      </w:r>
      <w:r w:rsidRPr="00531A2F">
        <w:rPr>
          <w:spacing w:val="-9"/>
          <w:sz w:val="24"/>
          <w:szCs w:val="24"/>
        </w:rPr>
        <w:t xml:space="preserve"> </w:t>
      </w:r>
      <w:r w:rsidRPr="00531A2F">
        <w:rPr>
          <w:sz w:val="24"/>
          <w:szCs w:val="24"/>
        </w:rPr>
        <w:t>LA</w:t>
      </w:r>
      <w:r w:rsidRPr="00531A2F">
        <w:rPr>
          <w:spacing w:val="-9"/>
          <w:sz w:val="24"/>
          <w:szCs w:val="24"/>
        </w:rPr>
        <w:t xml:space="preserve"> </w:t>
      </w:r>
      <w:r w:rsidRPr="00531A2F">
        <w:rPr>
          <w:spacing w:val="-1"/>
          <w:sz w:val="24"/>
          <w:szCs w:val="24"/>
        </w:rPr>
        <w:t>FINANCIACIÓN</w:t>
      </w:r>
      <w:r w:rsidRPr="00531A2F">
        <w:rPr>
          <w:spacing w:val="-9"/>
          <w:sz w:val="24"/>
          <w:szCs w:val="24"/>
        </w:rPr>
        <w:t xml:space="preserve"> </w:t>
      </w:r>
      <w:r w:rsidRPr="00531A2F">
        <w:rPr>
          <w:spacing w:val="-1"/>
          <w:sz w:val="24"/>
          <w:szCs w:val="24"/>
        </w:rPr>
        <w:t>DE</w:t>
      </w:r>
      <w:r w:rsidRPr="00531A2F">
        <w:rPr>
          <w:spacing w:val="61"/>
          <w:w w:val="99"/>
          <w:sz w:val="24"/>
          <w:szCs w:val="24"/>
        </w:rPr>
        <w:t xml:space="preserve"> </w:t>
      </w:r>
      <w:r w:rsidRPr="00531A2F">
        <w:rPr>
          <w:spacing w:val="-1"/>
          <w:sz w:val="24"/>
          <w:szCs w:val="24"/>
        </w:rPr>
        <w:t>ACCIONES</w:t>
      </w:r>
      <w:r w:rsidRPr="00531A2F">
        <w:rPr>
          <w:spacing w:val="-13"/>
          <w:sz w:val="24"/>
          <w:szCs w:val="24"/>
        </w:rPr>
        <w:t xml:space="preserve"> </w:t>
      </w:r>
      <w:r w:rsidRPr="00531A2F">
        <w:rPr>
          <w:spacing w:val="-1"/>
          <w:sz w:val="24"/>
          <w:szCs w:val="24"/>
        </w:rPr>
        <w:t>ESPECIALES</w:t>
      </w:r>
      <w:r w:rsidRPr="00531A2F">
        <w:rPr>
          <w:spacing w:val="-12"/>
          <w:sz w:val="24"/>
          <w:szCs w:val="24"/>
        </w:rPr>
        <w:t xml:space="preserve"> </w:t>
      </w:r>
      <w:r w:rsidRPr="00531A2F">
        <w:rPr>
          <w:spacing w:val="-1"/>
          <w:sz w:val="24"/>
          <w:szCs w:val="24"/>
        </w:rPr>
        <w:t>DE</w:t>
      </w:r>
      <w:r w:rsidRPr="00531A2F">
        <w:rPr>
          <w:spacing w:val="-13"/>
          <w:sz w:val="24"/>
          <w:szCs w:val="24"/>
        </w:rPr>
        <w:t xml:space="preserve"> </w:t>
      </w:r>
      <w:r w:rsidRPr="00531A2F">
        <w:rPr>
          <w:spacing w:val="-1"/>
          <w:sz w:val="24"/>
          <w:szCs w:val="24"/>
        </w:rPr>
        <w:t>INVESTIGACIÓN</w:t>
      </w:r>
      <w:r w:rsidRPr="00531A2F">
        <w:rPr>
          <w:spacing w:val="-14"/>
          <w:sz w:val="24"/>
          <w:szCs w:val="24"/>
        </w:rPr>
        <w:t xml:space="preserve"> </w:t>
      </w:r>
      <w:r w:rsidRPr="00531A2F">
        <w:rPr>
          <w:spacing w:val="-1"/>
          <w:sz w:val="24"/>
          <w:szCs w:val="24"/>
        </w:rPr>
        <w:t>202</w:t>
      </w:r>
      <w:r w:rsidR="00C007AA">
        <w:rPr>
          <w:spacing w:val="-1"/>
          <w:sz w:val="24"/>
          <w:szCs w:val="24"/>
        </w:rPr>
        <w:t>4</w:t>
      </w:r>
      <w:r w:rsidR="00531A2F">
        <w:rPr>
          <w:spacing w:val="-1"/>
          <w:sz w:val="24"/>
          <w:szCs w:val="24"/>
        </w:rPr>
        <w:t>.</w:t>
      </w:r>
    </w:p>
    <w:p w14:paraId="54B0BF23" w14:textId="7AD37F94" w:rsidR="00531A2F" w:rsidRPr="00531A2F" w:rsidRDefault="00531A2F" w:rsidP="00531A2F">
      <w:pPr>
        <w:pStyle w:val="Textoindependiente"/>
        <w:kinsoku w:val="0"/>
        <w:overflowPunct w:val="0"/>
        <w:spacing w:before="0" w:line="257" w:lineRule="auto"/>
        <w:ind w:left="878" w:right="878"/>
        <w:jc w:val="center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ORGANIZACIÓN DE CONGRESOS</w:t>
      </w:r>
      <w:r w:rsidR="00DB2950">
        <w:rPr>
          <w:spacing w:val="-1"/>
          <w:sz w:val="24"/>
          <w:szCs w:val="24"/>
        </w:rPr>
        <w:t xml:space="preserve"> Y REUNIONES CIENTÍFICAS UCM.</w:t>
      </w:r>
    </w:p>
    <w:p w14:paraId="5B7C6BD6" w14:textId="77777777" w:rsidR="00531A2F" w:rsidRDefault="00531A2F" w:rsidP="000A1C13">
      <w:pPr>
        <w:pStyle w:val="Textoindependiente"/>
        <w:kinsoku w:val="0"/>
        <w:overflowPunct w:val="0"/>
        <w:spacing w:line="256" w:lineRule="auto"/>
        <w:ind w:right="884"/>
        <w:jc w:val="center"/>
        <w:rPr>
          <w:spacing w:val="-1"/>
        </w:rPr>
      </w:pPr>
    </w:p>
    <w:p w14:paraId="0F39D780" w14:textId="77777777" w:rsidR="000A1C13" w:rsidRDefault="000A1C13" w:rsidP="000A1C13">
      <w:pPr>
        <w:pStyle w:val="Textoindependiente"/>
        <w:kinsoku w:val="0"/>
        <w:overflowPunct w:val="0"/>
        <w:spacing w:line="256" w:lineRule="auto"/>
        <w:ind w:right="884"/>
        <w:jc w:val="center"/>
        <w:rPr>
          <w:spacing w:val="-1"/>
          <w:u w:val="single"/>
        </w:rPr>
      </w:pPr>
      <w:r>
        <w:rPr>
          <w:spacing w:val="-1"/>
          <w:u w:val="single"/>
        </w:rPr>
        <w:t>CONCEDIDOS</w:t>
      </w:r>
    </w:p>
    <w:p w14:paraId="390D133B" w14:textId="77777777" w:rsidR="000A1C13" w:rsidRDefault="000A1C13" w:rsidP="000A1C13">
      <w:pPr>
        <w:pStyle w:val="Textoindependiente"/>
        <w:kinsoku w:val="0"/>
        <w:overflowPunct w:val="0"/>
        <w:spacing w:before="9"/>
        <w:ind w:left="0"/>
        <w:rPr>
          <w:sz w:val="16"/>
          <w:szCs w:val="16"/>
        </w:rPr>
      </w:pPr>
    </w:p>
    <w:tbl>
      <w:tblPr>
        <w:tblW w:w="936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2041"/>
        <w:gridCol w:w="4698"/>
        <w:gridCol w:w="1035"/>
      </w:tblGrid>
      <w:tr w:rsidR="000A1C13" w14:paraId="22B95FAA" w14:textId="77777777" w:rsidTr="00EA0CE6">
        <w:trPr>
          <w:trHeight w:hRule="exact" w:val="577"/>
          <w:jc w:val="center"/>
        </w:trPr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2C836"/>
            <w:vAlign w:val="center"/>
            <w:hideMark/>
          </w:tcPr>
          <w:p w14:paraId="45A78E15" w14:textId="77777777" w:rsidR="000A1C13" w:rsidRDefault="000A1C13" w:rsidP="00EA0CE6">
            <w:pPr>
              <w:pStyle w:val="TableParagraph"/>
              <w:kinsoku w:val="0"/>
              <w:overflowPunct w:val="0"/>
              <w:spacing w:before="168" w:line="256" w:lineRule="auto"/>
              <w:ind w:left="65" w:right="89"/>
            </w:pPr>
            <w:proofErr w:type="spellStart"/>
            <w:r>
              <w:rPr>
                <w:rFonts w:ascii="Arial Narrow" w:hAnsi="Arial Narrow" w:cs="Arial Narrow"/>
                <w:b/>
                <w:bCs/>
                <w:color w:val="FFFFFF"/>
                <w:sz w:val="20"/>
                <w:szCs w:val="20"/>
              </w:rPr>
              <w:t>Nº</w:t>
            </w:r>
            <w:proofErr w:type="spellEnd"/>
            <w:r>
              <w:rPr>
                <w:rFonts w:ascii="Arial Narrow" w:hAnsi="Arial Narrow" w:cs="Arial Narrow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 Narrow"/>
                <w:b/>
                <w:bCs/>
                <w:color w:val="FFFFFF"/>
                <w:spacing w:val="-1"/>
                <w:sz w:val="20"/>
                <w:szCs w:val="20"/>
              </w:rPr>
              <w:t>Referencia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2C836"/>
            <w:vAlign w:val="center"/>
            <w:hideMark/>
          </w:tcPr>
          <w:p w14:paraId="480298B1" w14:textId="77777777" w:rsidR="000A1C13" w:rsidRPr="00880242" w:rsidRDefault="000A1C13" w:rsidP="00F00A40">
            <w:pPr>
              <w:pStyle w:val="TableParagraph"/>
              <w:kinsoku w:val="0"/>
              <w:overflowPunct w:val="0"/>
              <w:spacing w:before="168" w:line="256" w:lineRule="auto"/>
              <w:ind w:left="64" w:right="50"/>
              <w:rPr>
                <w:color w:val="FFFFFF" w:themeColor="background1"/>
              </w:rPr>
            </w:pPr>
            <w:r w:rsidRPr="00880242">
              <w:rPr>
                <w:rFonts w:ascii="Arial Narrow" w:hAnsi="Arial Narrow" w:cs="Arial Narrow"/>
                <w:b/>
                <w:bCs/>
                <w:color w:val="FFFFFF" w:themeColor="background1"/>
                <w:spacing w:val="-1"/>
                <w:sz w:val="20"/>
                <w:szCs w:val="20"/>
              </w:rPr>
              <w:t>Responsable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2C836"/>
            <w:hideMark/>
          </w:tcPr>
          <w:p w14:paraId="26A888B5" w14:textId="77777777" w:rsidR="000A1C13" w:rsidRPr="00880242" w:rsidRDefault="000A1C13">
            <w:pPr>
              <w:pStyle w:val="TableParagraph"/>
              <w:kinsoku w:val="0"/>
              <w:overflowPunct w:val="0"/>
              <w:spacing w:before="168" w:line="256" w:lineRule="auto"/>
              <w:ind w:left="63" w:right="31"/>
              <w:rPr>
                <w:color w:val="FFFFFF" w:themeColor="background1"/>
              </w:rPr>
            </w:pPr>
            <w:r w:rsidRPr="00880242">
              <w:rPr>
                <w:rFonts w:ascii="Arial Narrow" w:hAnsi="Arial Narrow" w:cs="Arial Narrow"/>
                <w:b/>
                <w:bCs/>
                <w:color w:val="FFFFFF" w:themeColor="background1"/>
                <w:spacing w:val="-1"/>
                <w:sz w:val="20"/>
                <w:szCs w:val="20"/>
              </w:rPr>
              <w:t>Título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2C836"/>
            <w:hideMark/>
          </w:tcPr>
          <w:p w14:paraId="2A914965" w14:textId="77777777" w:rsidR="000A1C13" w:rsidRPr="00880242" w:rsidRDefault="000A1C13">
            <w:pPr>
              <w:pStyle w:val="TableParagraph"/>
              <w:kinsoku w:val="0"/>
              <w:overflowPunct w:val="0"/>
              <w:spacing w:before="54" w:line="256" w:lineRule="auto"/>
              <w:ind w:left="64" w:right="109"/>
              <w:rPr>
                <w:color w:val="FFFFFF" w:themeColor="background1"/>
              </w:rPr>
            </w:pPr>
            <w:r w:rsidRPr="00880242">
              <w:rPr>
                <w:rFonts w:ascii="Arial Narrow" w:hAnsi="Arial Narrow" w:cs="Arial Narrow"/>
                <w:b/>
                <w:bCs/>
                <w:color w:val="FFFFFF" w:themeColor="background1"/>
                <w:spacing w:val="-1"/>
                <w:sz w:val="20"/>
                <w:szCs w:val="20"/>
              </w:rPr>
              <w:t>Importe</w:t>
            </w:r>
            <w:r w:rsidRPr="00880242">
              <w:rPr>
                <w:rFonts w:ascii="Arial Narrow" w:hAnsi="Arial Narrow" w:cs="Arial Narrow"/>
                <w:b/>
                <w:bCs/>
                <w:color w:val="FFFFFF" w:themeColor="background1"/>
                <w:spacing w:val="24"/>
                <w:sz w:val="20"/>
                <w:szCs w:val="20"/>
              </w:rPr>
              <w:t xml:space="preserve"> </w:t>
            </w:r>
            <w:r w:rsidRPr="00880242">
              <w:rPr>
                <w:rFonts w:ascii="Arial Narrow" w:hAnsi="Arial Narrow" w:cs="Arial Narrow"/>
                <w:b/>
                <w:bCs/>
                <w:color w:val="FFFFFF" w:themeColor="background1"/>
                <w:spacing w:val="-1"/>
                <w:sz w:val="20"/>
                <w:szCs w:val="20"/>
              </w:rPr>
              <w:t>Concedido</w:t>
            </w:r>
          </w:p>
        </w:tc>
      </w:tr>
      <w:tr w:rsidR="00396BD9" w:rsidRPr="00396BD9" w14:paraId="7C1A9E32" w14:textId="77777777" w:rsidTr="00EA0CE6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C97CA89" w14:textId="2C210EF7" w:rsidR="000A1C13" w:rsidRPr="00396BD9" w:rsidRDefault="001B6BA9" w:rsidP="00EA0CE6">
            <w:pPr>
              <w:pStyle w:val="TableParagraph"/>
              <w:kinsoku w:val="0"/>
              <w:overflowPunct w:val="0"/>
              <w:spacing w:line="256" w:lineRule="auto"/>
              <w:ind w:left="65" w:right="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AE-</w:t>
            </w:r>
            <w:r w:rsidRPr="001B6BA9">
              <w:rPr>
                <w:sz w:val="20"/>
                <w:szCs w:val="20"/>
              </w:rPr>
              <w:t>969301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41B214" w14:textId="37DF56D9" w:rsidR="000A1C13" w:rsidRPr="00396BD9" w:rsidRDefault="001B6BA9" w:rsidP="00F00A40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ÁLVAREZ GARCÍA, Beatriz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159679B" w14:textId="02E470F6" w:rsidR="000A1C13" w:rsidRPr="00396BD9" w:rsidRDefault="001B6BA9">
            <w:pPr>
              <w:widowControl/>
              <w:autoSpaceDE/>
              <w:adjustRightInd/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B6BA9">
              <w:rPr>
                <w:rFonts w:ascii="Calibri" w:hAnsi="Calibri" w:cs="Calibri"/>
                <w:sz w:val="16"/>
                <w:szCs w:val="16"/>
              </w:rPr>
              <w:t xml:space="preserve">Organización del </w:t>
            </w:r>
            <w:r w:rsidR="00FD5642">
              <w:rPr>
                <w:rFonts w:ascii="Calibri" w:hAnsi="Calibri" w:cs="Calibri"/>
                <w:sz w:val="16"/>
                <w:szCs w:val="16"/>
              </w:rPr>
              <w:t>C</w:t>
            </w:r>
            <w:r w:rsidRPr="001B6BA9">
              <w:rPr>
                <w:rFonts w:ascii="Calibri" w:hAnsi="Calibri" w:cs="Calibri"/>
                <w:sz w:val="16"/>
                <w:szCs w:val="16"/>
              </w:rPr>
              <w:t xml:space="preserve">ongreso </w:t>
            </w:r>
            <w:r w:rsidR="00FD5642">
              <w:rPr>
                <w:rFonts w:ascii="Calibri" w:hAnsi="Calibri" w:cs="Calibri"/>
                <w:sz w:val="16"/>
                <w:szCs w:val="16"/>
              </w:rPr>
              <w:t>I</w:t>
            </w:r>
            <w:r w:rsidRPr="001B6BA9">
              <w:rPr>
                <w:rFonts w:ascii="Calibri" w:hAnsi="Calibri" w:cs="Calibri"/>
                <w:sz w:val="16"/>
                <w:szCs w:val="16"/>
              </w:rPr>
              <w:t xml:space="preserve">nternacional </w:t>
            </w:r>
            <w:r w:rsidR="00FD5642">
              <w:rPr>
                <w:rFonts w:ascii="Calibri" w:hAnsi="Calibri" w:cs="Calibri"/>
                <w:sz w:val="16"/>
                <w:szCs w:val="16"/>
              </w:rPr>
              <w:t>“</w:t>
            </w:r>
            <w:r w:rsidRPr="001B6BA9">
              <w:rPr>
                <w:rFonts w:ascii="Calibri" w:hAnsi="Calibri" w:cs="Calibri"/>
                <w:sz w:val="16"/>
                <w:szCs w:val="16"/>
              </w:rPr>
              <w:t>La dimensión mediática de los conflictos hispano-franceses (1551-1660): discursos y representaciones</w:t>
            </w:r>
            <w:r w:rsidR="00FD5642">
              <w:rPr>
                <w:rFonts w:ascii="Calibri" w:hAnsi="Calibri" w:cs="Calibri"/>
                <w:sz w:val="16"/>
                <w:szCs w:val="16"/>
              </w:rPr>
              <w:t>”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DE883F2" w14:textId="3CB81E84" w:rsidR="000A1C13" w:rsidRPr="001B6BA9" w:rsidRDefault="001B6BA9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1B6BA9">
              <w:rPr>
                <w:rFonts w:ascii="Calibri" w:hAnsi="Calibri" w:cs="Calibri"/>
                <w:sz w:val="16"/>
                <w:szCs w:val="16"/>
              </w:rPr>
              <w:t>627,29 €</w:t>
            </w:r>
          </w:p>
        </w:tc>
      </w:tr>
      <w:tr w:rsidR="00396BD9" w:rsidRPr="00396BD9" w14:paraId="1E10AD0C" w14:textId="77777777" w:rsidTr="00EA0CE6">
        <w:trPr>
          <w:trHeight w:val="600"/>
          <w:jc w:val="center"/>
        </w:trPr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33E8B7" w14:textId="6A170D35" w:rsidR="004874EA" w:rsidRPr="00396BD9" w:rsidRDefault="001B6BA9" w:rsidP="004874EA">
            <w:pPr>
              <w:pStyle w:val="TableParagraph"/>
              <w:kinsoku w:val="0"/>
              <w:overflowPunct w:val="0"/>
              <w:spacing w:before="168" w:line="256" w:lineRule="auto"/>
              <w:ind w:left="65" w:right="67"/>
              <w:rPr>
                <w:sz w:val="20"/>
                <w:szCs w:val="20"/>
              </w:rPr>
            </w:pPr>
            <w:r w:rsidRPr="001B6BA9">
              <w:rPr>
                <w:sz w:val="20"/>
                <w:szCs w:val="20"/>
              </w:rPr>
              <w:t>AE-967920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737464" w14:textId="6B2E71F8" w:rsidR="004874EA" w:rsidRPr="00396BD9" w:rsidRDefault="001B6BA9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ANDRÉS FERNÁNDEZ, David</w:t>
            </w:r>
          </w:p>
        </w:tc>
        <w:tc>
          <w:tcPr>
            <w:tcW w:w="4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451E35" w14:textId="51C0257B" w:rsidR="004874EA" w:rsidRPr="00396BD9" w:rsidRDefault="001B6BA9" w:rsidP="004874EA">
            <w:pPr>
              <w:widowControl/>
              <w:autoSpaceDE/>
              <w:adjustRightInd/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B6BA9">
              <w:rPr>
                <w:rFonts w:ascii="Calibri" w:hAnsi="Calibri" w:cs="Calibri"/>
                <w:sz w:val="16"/>
                <w:szCs w:val="16"/>
              </w:rPr>
              <w:t xml:space="preserve">Congreso </w:t>
            </w:r>
            <w:r w:rsidR="00FD5642">
              <w:rPr>
                <w:rFonts w:ascii="Calibri" w:hAnsi="Calibri" w:cs="Calibri"/>
                <w:sz w:val="16"/>
                <w:szCs w:val="16"/>
              </w:rPr>
              <w:t>I</w:t>
            </w:r>
            <w:r w:rsidRPr="001B6BA9">
              <w:rPr>
                <w:rFonts w:ascii="Calibri" w:hAnsi="Calibri" w:cs="Calibri"/>
                <w:sz w:val="16"/>
                <w:szCs w:val="16"/>
              </w:rPr>
              <w:t>nternacional "Usos y costumbres en las catedrales hispanas hasta 1700: historia, música y arte"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4A4B716" w14:textId="0719BFD5" w:rsidR="004874EA" w:rsidRPr="00396BD9" w:rsidRDefault="001B6BA9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1B6BA9">
              <w:rPr>
                <w:rFonts w:ascii="Calibri" w:hAnsi="Calibri" w:cs="Calibri"/>
                <w:sz w:val="16"/>
                <w:szCs w:val="16"/>
              </w:rPr>
              <w:t>922,48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4874EA" w:rsidRPr="00E01C43" w14:paraId="69791C18" w14:textId="77777777" w:rsidTr="00EA0CE6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CB67FA" w14:textId="6EAAD9F2" w:rsidR="004874EA" w:rsidRPr="00E01C43" w:rsidRDefault="001B6BA9" w:rsidP="004874EA">
            <w:pPr>
              <w:pStyle w:val="TableParagraph"/>
              <w:kinsoku w:val="0"/>
              <w:overflowPunct w:val="0"/>
              <w:spacing w:before="168" w:line="256" w:lineRule="auto"/>
              <w:ind w:left="65" w:right="67"/>
              <w:rPr>
                <w:sz w:val="20"/>
                <w:szCs w:val="20"/>
              </w:rPr>
            </w:pPr>
            <w:r w:rsidRPr="001B6BA9">
              <w:rPr>
                <w:sz w:val="20"/>
                <w:szCs w:val="20"/>
              </w:rPr>
              <w:t>AE-967366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60814B" w14:textId="450A1D46" w:rsidR="004874EA" w:rsidRPr="006933E3" w:rsidRDefault="001B6BA9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ÁNGEL ESPINOS, Jesús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4CD8D1" w14:textId="58A565FE" w:rsidR="004874EA" w:rsidRPr="006933E3" w:rsidRDefault="001B6BA9" w:rsidP="004874EA">
            <w:pPr>
              <w:widowControl/>
              <w:autoSpaceDE/>
              <w:adjustRightInd/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B6BA9">
              <w:rPr>
                <w:rFonts w:ascii="Calibri" w:hAnsi="Calibri" w:cs="Calibri"/>
                <w:sz w:val="16"/>
                <w:szCs w:val="16"/>
              </w:rPr>
              <w:t>XVIII Coloquio Internacional Hipocrático</w:t>
            </w:r>
            <w:r w:rsidR="001C3256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2267C3E" w14:textId="575B5A19" w:rsidR="004874EA" w:rsidRPr="006933E3" w:rsidRDefault="001B6BA9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1B6BA9">
              <w:rPr>
                <w:rFonts w:ascii="Calibri" w:hAnsi="Calibri" w:cs="Calibri"/>
                <w:sz w:val="16"/>
                <w:szCs w:val="16"/>
              </w:rPr>
              <w:t>341,32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4874EA" w:rsidRPr="00552DDA" w14:paraId="3C970CAE" w14:textId="77777777" w:rsidTr="00EA0CE6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637A470" w14:textId="0E84F5CD" w:rsidR="004874EA" w:rsidRPr="001C3256" w:rsidRDefault="001B6BA9" w:rsidP="004874EA">
            <w:pPr>
              <w:spacing w:line="256" w:lineRule="auto"/>
              <w:rPr>
                <w:sz w:val="20"/>
                <w:szCs w:val="20"/>
              </w:rPr>
            </w:pPr>
            <w:r w:rsidRPr="001C3256">
              <w:rPr>
                <w:sz w:val="20"/>
                <w:szCs w:val="20"/>
              </w:rPr>
              <w:t>AE-977898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FAC4B6E" w14:textId="170B5160" w:rsidR="004874EA" w:rsidRPr="006933E3" w:rsidRDefault="001C3256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ARAEZ SANTIAGO, Tatiana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D6A6A3" w14:textId="1957ABAA" w:rsidR="004874EA" w:rsidRPr="006933E3" w:rsidRDefault="001C3256" w:rsidP="004874EA">
            <w:pPr>
              <w:widowControl/>
              <w:autoSpaceDE/>
              <w:adjustRightInd/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C3256">
              <w:rPr>
                <w:rFonts w:ascii="Calibri" w:hAnsi="Calibri" w:cs="Calibri"/>
                <w:sz w:val="16"/>
                <w:szCs w:val="16"/>
              </w:rPr>
              <w:t xml:space="preserve">Publicación derivada de </w:t>
            </w:r>
            <w:r w:rsidR="00FD5642">
              <w:rPr>
                <w:rFonts w:ascii="Calibri" w:hAnsi="Calibri" w:cs="Calibri"/>
                <w:sz w:val="16"/>
                <w:szCs w:val="16"/>
              </w:rPr>
              <w:t>C</w:t>
            </w:r>
            <w:r w:rsidRPr="001C3256">
              <w:rPr>
                <w:rFonts w:ascii="Calibri" w:hAnsi="Calibri" w:cs="Calibri"/>
                <w:sz w:val="16"/>
                <w:szCs w:val="16"/>
              </w:rPr>
              <w:t xml:space="preserve">ongreso </w:t>
            </w:r>
            <w:r w:rsidR="00FD5642">
              <w:rPr>
                <w:rFonts w:ascii="Calibri" w:hAnsi="Calibri" w:cs="Calibri"/>
                <w:sz w:val="16"/>
                <w:szCs w:val="16"/>
              </w:rPr>
              <w:t>I</w:t>
            </w:r>
            <w:r w:rsidRPr="001C3256">
              <w:rPr>
                <w:rFonts w:ascii="Calibri" w:hAnsi="Calibri" w:cs="Calibri"/>
                <w:sz w:val="16"/>
                <w:szCs w:val="16"/>
              </w:rPr>
              <w:t>nternacional (UCM-</w:t>
            </w:r>
            <w:proofErr w:type="spellStart"/>
            <w:r w:rsidRPr="001C3256">
              <w:rPr>
                <w:rFonts w:ascii="Calibri" w:hAnsi="Calibri" w:cs="Calibri"/>
                <w:sz w:val="16"/>
                <w:szCs w:val="16"/>
              </w:rPr>
              <w:t>Université</w:t>
            </w:r>
            <w:proofErr w:type="spellEnd"/>
            <w:r w:rsidRPr="001C3256">
              <w:rPr>
                <w:rFonts w:ascii="Calibri" w:hAnsi="Calibri" w:cs="Calibri"/>
                <w:sz w:val="16"/>
                <w:szCs w:val="16"/>
              </w:rPr>
              <w:t xml:space="preserve"> Paul-Valéry Montpellier 3, 2024), "La enseñanza de la música en Francia durante los siglos XIX y XX: París y la </w:t>
            </w:r>
            <w:proofErr w:type="spellStart"/>
            <w:r w:rsidRPr="001C3256">
              <w:rPr>
                <w:rFonts w:ascii="Calibri" w:hAnsi="Calibri" w:cs="Calibri"/>
                <w:sz w:val="16"/>
                <w:szCs w:val="16"/>
              </w:rPr>
              <w:t>Schola</w:t>
            </w:r>
            <w:proofErr w:type="spellEnd"/>
            <w:r w:rsidRPr="001C3256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1C3256">
              <w:rPr>
                <w:rFonts w:ascii="Calibri" w:hAnsi="Calibri" w:cs="Calibri"/>
                <w:sz w:val="16"/>
                <w:szCs w:val="16"/>
              </w:rPr>
              <w:t>Cantorum</w:t>
            </w:r>
            <w:proofErr w:type="spellEnd"/>
            <w:r w:rsidRPr="001C3256">
              <w:rPr>
                <w:rFonts w:ascii="Calibri" w:hAnsi="Calibri" w:cs="Calibri"/>
                <w:sz w:val="16"/>
                <w:szCs w:val="16"/>
              </w:rPr>
              <w:t xml:space="preserve"> como punto de encuentro entre España y Latinoamérica"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C36F71" w14:textId="294EFC49" w:rsidR="004874EA" w:rsidRPr="006933E3" w:rsidRDefault="001C3256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1C3256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533F13" w:rsidRPr="00533F13" w14:paraId="5D9D2913" w14:textId="77777777" w:rsidTr="00EA0CE6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9CE45C2" w14:textId="69004371" w:rsidR="004874EA" w:rsidRPr="00235555" w:rsidRDefault="001C3256" w:rsidP="004874EA">
            <w:pPr>
              <w:spacing w:line="256" w:lineRule="auto"/>
              <w:rPr>
                <w:sz w:val="20"/>
                <w:szCs w:val="20"/>
              </w:rPr>
            </w:pPr>
            <w:r w:rsidRPr="00235555">
              <w:rPr>
                <w:sz w:val="20"/>
                <w:szCs w:val="20"/>
              </w:rPr>
              <w:t>AE-969475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56CF16" w14:textId="00886F30" w:rsidR="004874EA" w:rsidRPr="00533F13" w:rsidRDefault="001C3256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ARBONA ABASCAL, Guadalupe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2534DE5" w14:textId="1A0F510F" w:rsidR="004874EA" w:rsidRPr="00533F13" w:rsidRDefault="001C3256" w:rsidP="004874EA">
            <w:pPr>
              <w:widowControl/>
              <w:autoSpaceDE/>
              <w:adjustRightInd/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 Jornadas Internacionales Julio Ramón Ribeyro.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E007EE" w14:textId="4DF41F13" w:rsidR="004874EA" w:rsidRPr="00533F13" w:rsidRDefault="001C3256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1C3256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4874EA" w:rsidRPr="00F72360" w14:paraId="7EED3E67" w14:textId="77777777" w:rsidTr="00EA0CE6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3DA23B" w14:textId="5390E59E" w:rsidR="004874EA" w:rsidRPr="00235555" w:rsidRDefault="001C3256" w:rsidP="004874EA">
            <w:pPr>
              <w:spacing w:line="256" w:lineRule="auto"/>
              <w:rPr>
                <w:sz w:val="20"/>
                <w:szCs w:val="20"/>
              </w:rPr>
            </w:pPr>
            <w:r w:rsidRPr="00235555">
              <w:rPr>
                <w:sz w:val="20"/>
                <w:szCs w:val="20"/>
              </w:rPr>
              <w:t>AE-968955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4859396" w14:textId="3C74D1D9" w:rsidR="004874EA" w:rsidRPr="00533F13" w:rsidRDefault="001C3256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ARROYO ALMARAZ, Antonio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37BDFE5" w14:textId="0D6DD0AA" w:rsidR="004874EA" w:rsidRPr="00533F13" w:rsidRDefault="001C3256" w:rsidP="00533F13">
            <w:pPr>
              <w:widowControl/>
              <w:autoSpaceDE/>
              <w:adjustRightInd/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C3256">
              <w:rPr>
                <w:rFonts w:ascii="Calibri" w:hAnsi="Calibri" w:cs="Calibri"/>
                <w:sz w:val="16"/>
                <w:szCs w:val="16"/>
              </w:rPr>
              <w:t xml:space="preserve">Ayudas para la </w:t>
            </w:r>
            <w:r w:rsidR="00FD5642">
              <w:rPr>
                <w:rFonts w:ascii="Calibri" w:hAnsi="Calibri" w:cs="Calibri"/>
                <w:sz w:val="16"/>
                <w:szCs w:val="16"/>
              </w:rPr>
              <w:t>O</w:t>
            </w:r>
            <w:r w:rsidRPr="001C3256">
              <w:rPr>
                <w:rFonts w:ascii="Calibri" w:hAnsi="Calibri" w:cs="Calibri"/>
                <w:sz w:val="16"/>
                <w:szCs w:val="16"/>
              </w:rPr>
              <w:t xml:space="preserve">rganización de </w:t>
            </w:r>
            <w:r w:rsidR="00FD5642">
              <w:rPr>
                <w:rFonts w:ascii="Calibri" w:hAnsi="Calibri" w:cs="Calibri"/>
                <w:sz w:val="16"/>
                <w:szCs w:val="16"/>
              </w:rPr>
              <w:t>C</w:t>
            </w:r>
            <w:r w:rsidRPr="001C3256">
              <w:rPr>
                <w:rFonts w:ascii="Calibri" w:hAnsi="Calibri" w:cs="Calibri"/>
                <w:sz w:val="16"/>
                <w:szCs w:val="16"/>
              </w:rPr>
              <w:t xml:space="preserve">ongresos y </w:t>
            </w:r>
            <w:r w:rsidR="00FD5642">
              <w:rPr>
                <w:rFonts w:ascii="Calibri" w:hAnsi="Calibri" w:cs="Calibri"/>
                <w:sz w:val="16"/>
                <w:szCs w:val="16"/>
              </w:rPr>
              <w:t>R</w:t>
            </w:r>
            <w:r w:rsidRPr="001C3256">
              <w:rPr>
                <w:rFonts w:ascii="Calibri" w:hAnsi="Calibri" w:cs="Calibri"/>
                <w:sz w:val="16"/>
                <w:szCs w:val="16"/>
              </w:rPr>
              <w:t xml:space="preserve">euniones </w:t>
            </w:r>
            <w:r w:rsidR="00FD5642">
              <w:rPr>
                <w:rFonts w:ascii="Calibri" w:hAnsi="Calibri" w:cs="Calibri"/>
                <w:sz w:val="16"/>
                <w:szCs w:val="16"/>
              </w:rPr>
              <w:t>C</w:t>
            </w:r>
            <w:r w:rsidRPr="001C3256">
              <w:rPr>
                <w:rFonts w:ascii="Calibri" w:hAnsi="Calibri" w:cs="Calibri"/>
                <w:sz w:val="16"/>
                <w:szCs w:val="16"/>
              </w:rPr>
              <w:t>ientíficas UCM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493E70" w14:textId="49877A26" w:rsidR="004874EA" w:rsidRPr="00533F13" w:rsidRDefault="001C3256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1C3256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533F13" w:rsidRPr="00533F13" w14:paraId="68478020" w14:textId="77777777" w:rsidTr="00EA0CE6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7FEF06" w14:textId="44C8AF73" w:rsidR="004874EA" w:rsidRPr="00235555" w:rsidRDefault="001C3256" w:rsidP="004874EA">
            <w:pPr>
              <w:spacing w:line="256" w:lineRule="auto"/>
              <w:rPr>
                <w:sz w:val="20"/>
                <w:szCs w:val="20"/>
              </w:rPr>
            </w:pPr>
            <w:r w:rsidRPr="00235555">
              <w:rPr>
                <w:sz w:val="20"/>
                <w:szCs w:val="20"/>
              </w:rPr>
              <w:t>AE-969703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01B1E4" w14:textId="40A0BBE0" w:rsidR="004874EA" w:rsidRPr="00533F13" w:rsidRDefault="001C3256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BARRIENTOS BÁEZ, Almudena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5124349" w14:textId="28FFC905" w:rsidR="004874EA" w:rsidRPr="00533F13" w:rsidRDefault="001C3256" w:rsidP="004874EA">
            <w:pPr>
              <w:widowControl/>
              <w:autoSpaceDE/>
              <w:adjustRightInd/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C3256">
              <w:rPr>
                <w:rFonts w:ascii="Calibri" w:hAnsi="Calibri" w:cs="Calibri"/>
                <w:sz w:val="16"/>
                <w:szCs w:val="16"/>
              </w:rPr>
              <w:t xml:space="preserve">III </w:t>
            </w:r>
            <w:r>
              <w:rPr>
                <w:rFonts w:ascii="Calibri" w:hAnsi="Calibri" w:cs="Calibri"/>
                <w:sz w:val="16"/>
                <w:szCs w:val="16"/>
              </w:rPr>
              <w:t>C</w:t>
            </w:r>
            <w:r w:rsidRPr="001C3256">
              <w:rPr>
                <w:rFonts w:ascii="Calibri" w:hAnsi="Calibri" w:cs="Calibri"/>
                <w:sz w:val="16"/>
                <w:szCs w:val="16"/>
              </w:rPr>
              <w:t xml:space="preserve">ongreso </w:t>
            </w:r>
            <w:r>
              <w:rPr>
                <w:rFonts w:ascii="Calibri" w:hAnsi="Calibri" w:cs="Calibri"/>
                <w:sz w:val="16"/>
                <w:szCs w:val="16"/>
              </w:rPr>
              <w:t>I</w:t>
            </w:r>
            <w:r w:rsidRPr="001C3256">
              <w:rPr>
                <w:rFonts w:ascii="Calibri" w:hAnsi="Calibri" w:cs="Calibri"/>
                <w:sz w:val="16"/>
                <w:szCs w:val="16"/>
              </w:rPr>
              <w:t xml:space="preserve">nternacional de </w:t>
            </w:r>
            <w:r w:rsidR="00FD5642">
              <w:rPr>
                <w:rFonts w:ascii="Calibri" w:hAnsi="Calibri" w:cs="Calibri"/>
                <w:sz w:val="16"/>
                <w:szCs w:val="16"/>
              </w:rPr>
              <w:t>C</w:t>
            </w:r>
            <w:r w:rsidRPr="001C3256">
              <w:rPr>
                <w:rFonts w:ascii="Calibri" w:hAnsi="Calibri" w:cs="Calibri"/>
                <w:sz w:val="16"/>
                <w:szCs w:val="16"/>
              </w:rPr>
              <w:t xml:space="preserve">omunicación y </w:t>
            </w:r>
            <w:r w:rsidR="00FD5642">
              <w:rPr>
                <w:rFonts w:ascii="Calibri" w:hAnsi="Calibri" w:cs="Calibri"/>
                <w:sz w:val="16"/>
                <w:szCs w:val="16"/>
              </w:rPr>
              <w:t>S</w:t>
            </w:r>
            <w:r w:rsidRPr="001C3256">
              <w:rPr>
                <w:rFonts w:ascii="Calibri" w:hAnsi="Calibri" w:cs="Calibri"/>
                <w:sz w:val="16"/>
                <w:szCs w:val="16"/>
              </w:rPr>
              <w:t>alud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8ABF7A0" w14:textId="15794DB0" w:rsidR="004874EA" w:rsidRPr="00533F13" w:rsidRDefault="001C3256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1C3256">
              <w:rPr>
                <w:rFonts w:ascii="Calibri" w:hAnsi="Calibri" w:cs="Calibri"/>
                <w:sz w:val="16"/>
                <w:szCs w:val="16"/>
              </w:rPr>
              <w:t>848,68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533F13" w:rsidRPr="00533F13" w14:paraId="5862F432" w14:textId="77777777" w:rsidTr="00EA0CE6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0B4503" w14:textId="2B50318C" w:rsidR="004874EA" w:rsidRPr="00235555" w:rsidRDefault="001C3256" w:rsidP="004874EA">
            <w:pPr>
              <w:spacing w:line="256" w:lineRule="auto"/>
              <w:rPr>
                <w:sz w:val="20"/>
                <w:szCs w:val="20"/>
              </w:rPr>
            </w:pPr>
            <w:r w:rsidRPr="00235555">
              <w:rPr>
                <w:sz w:val="20"/>
                <w:szCs w:val="20"/>
              </w:rPr>
              <w:t>AE-967530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634175" w14:textId="1250C719" w:rsidR="004874EA" w:rsidRPr="00533F13" w:rsidRDefault="001C3256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BASCUÑÁN AÑOVER, Óscar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D2F647" w14:textId="0C7E9A4F" w:rsidR="004874EA" w:rsidRPr="00533F13" w:rsidRDefault="001C3256" w:rsidP="004874EA">
            <w:pPr>
              <w:widowControl/>
              <w:autoSpaceDE/>
              <w:adjustRightInd/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C3256">
              <w:rPr>
                <w:rFonts w:ascii="Calibri" w:hAnsi="Calibri" w:cs="Calibri"/>
                <w:sz w:val="16"/>
                <w:szCs w:val="16"/>
              </w:rPr>
              <w:t>Jornadas Internacionales: Hogares poco ejemplares. Violencia y trasgresión en la esfera doméstica, siglos XIX y XX.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F3ED449" w14:textId="7FC51FEE" w:rsidR="004874EA" w:rsidRPr="00533F13" w:rsidRDefault="001C3256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1C3256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533F13" w:rsidRPr="00533F13" w14:paraId="30A56BCD" w14:textId="77777777" w:rsidTr="00EA0CE6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3F0FC8" w14:textId="0DEDA98B" w:rsidR="004874EA" w:rsidRPr="00235555" w:rsidRDefault="001C3256" w:rsidP="004874EA">
            <w:pPr>
              <w:spacing w:line="256" w:lineRule="auto"/>
              <w:rPr>
                <w:sz w:val="20"/>
                <w:szCs w:val="20"/>
              </w:rPr>
            </w:pPr>
            <w:r w:rsidRPr="00235555">
              <w:rPr>
                <w:sz w:val="20"/>
                <w:szCs w:val="20"/>
              </w:rPr>
              <w:t>AE-969323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4D61E4" w14:textId="378B52E5" w:rsidR="004874EA" w:rsidRPr="00533F13" w:rsidRDefault="001C3256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BLANCH, Elena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8B159CC" w14:textId="67236C9C" w:rsidR="004874EA" w:rsidRPr="00533F13" w:rsidRDefault="001C3256" w:rsidP="004874EA">
            <w:pPr>
              <w:widowControl/>
              <w:autoSpaceDE/>
              <w:adjustRightInd/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C3256">
              <w:rPr>
                <w:rFonts w:ascii="Calibri" w:hAnsi="Calibri" w:cs="Calibri"/>
                <w:sz w:val="16"/>
                <w:szCs w:val="16"/>
              </w:rPr>
              <w:t>V Congreso Internacional de Investigación en Arte Sostenible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6CEA53A" w14:textId="2F643BC9" w:rsidR="004874EA" w:rsidRPr="00533F13" w:rsidRDefault="001C3256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1C3256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763D37" w:rsidRPr="00763D37" w14:paraId="010A96D5" w14:textId="77777777" w:rsidTr="00EA0CE6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525671F" w14:textId="74D4ED1E" w:rsidR="004874EA" w:rsidRPr="00235555" w:rsidRDefault="001C3256" w:rsidP="004874EA">
            <w:pPr>
              <w:spacing w:line="256" w:lineRule="auto"/>
              <w:rPr>
                <w:sz w:val="20"/>
                <w:szCs w:val="20"/>
              </w:rPr>
            </w:pPr>
            <w:r w:rsidRPr="00235555">
              <w:rPr>
                <w:sz w:val="20"/>
                <w:szCs w:val="20"/>
              </w:rPr>
              <w:t>AE-967277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F1ED53" w14:textId="7096713B" w:rsidR="004874EA" w:rsidRPr="00763D37" w:rsidRDefault="001C3256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BLASCO LÓPEZ, </w:t>
            </w:r>
            <w:r w:rsidR="00235555">
              <w:rPr>
                <w:rFonts w:ascii="Calibri" w:hAnsi="Calibri" w:cs="Calibri"/>
                <w:sz w:val="16"/>
                <w:szCs w:val="16"/>
              </w:rPr>
              <w:t>María Francisca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A2A538E" w14:textId="36391E5B" w:rsidR="004874EA" w:rsidRPr="00763D37" w:rsidRDefault="001C3256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 w:rsidRPr="001C3256">
              <w:rPr>
                <w:rFonts w:ascii="Calibri" w:hAnsi="Calibri" w:cs="Calibri"/>
                <w:sz w:val="16"/>
                <w:szCs w:val="16"/>
              </w:rPr>
              <w:t xml:space="preserve">23 </w:t>
            </w: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C</w:t>
            </w:r>
            <w:r w:rsidRPr="001C3256">
              <w:rPr>
                <w:rFonts w:ascii="Calibri" w:hAnsi="Calibri" w:cs="Calibri"/>
                <w:sz w:val="16"/>
                <w:szCs w:val="16"/>
              </w:rPr>
              <w:t>ongreso</w:t>
            </w:r>
            <w:proofErr w:type="gramEnd"/>
            <w:r w:rsidRPr="001C3256">
              <w:rPr>
                <w:rFonts w:ascii="Calibri" w:hAnsi="Calibri" w:cs="Calibri"/>
                <w:sz w:val="16"/>
                <w:szCs w:val="16"/>
              </w:rPr>
              <w:t xml:space="preserve"> de la </w:t>
            </w:r>
            <w:r>
              <w:rPr>
                <w:rFonts w:ascii="Calibri" w:hAnsi="Calibri" w:cs="Calibri"/>
                <w:sz w:val="16"/>
                <w:szCs w:val="16"/>
              </w:rPr>
              <w:t>A</w:t>
            </w:r>
            <w:r w:rsidRPr="001C3256">
              <w:rPr>
                <w:rFonts w:ascii="Calibri" w:hAnsi="Calibri" w:cs="Calibri"/>
                <w:sz w:val="16"/>
                <w:szCs w:val="16"/>
              </w:rPr>
              <w:t xml:space="preserve">sociación </w:t>
            </w:r>
            <w:r>
              <w:rPr>
                <w:rFonts w:ascii="Calibri" w:hAnsi="Calibri" w:cs="Calibri"/>
                <w:sz w:val="16"/>
                <w:szCs w:val="16"/>
              </w:rPr>
              <w:t>E</w:t>
            </w:r>
            <w:r w:rsidRPr="001C3256">
              <w:rPr>
                <w:rFonts w:ascii="Calibri" w:hAnsi="Calibri" w:cs="Calibri"/>
                <w:sz w:val="16"/>
                <w:szCs w:val="16"/>
              </w:rPr>
              <w:t xml:space="preserve">spañola de expertos científicos en turismo organizado por la </w:t>
            </w:r>
            <w:r>
              <w:rPr>
                <w:rFonts w:ascii="Calibri" w:hAnsi="Calibri" w:cs="Calibri"/>
                <w:sz w:val="16"/>
                <w:szCs w:val="16"/>
              </w:rPr>
              <w:t>F</w:t>
            </w:r>
            <w:r w:rsidRPr="001C3256">
              <w:rPr>
                <w:rFonts w:ascii="Calibri" w:hAnsi="Calibri" w:cs="Calibri"/>
                <w:sz w:val="16"/>
                <w:szCs w:val="16"/>
              </w:rPr>
              <w:t xml:space="preserve">acultad de </w:t>
            </w:r>
            <w:r>
              <w:rPr>
                <w:rFonts w:ascii="Calibri" w:hAnsi="Calibri" w:cs="Calibri"/>
                <w:sz w:val="16"/>
                <w:szCs w:val="16"/>
              </w:rPr>
              <w:t>C</w:t>
            </w:r>
            <w:r w:rsidRPr="001C3256">
              <w:rPr>
                <w:rFonts w:ascii="Calibri" w:hAnsi="Calibri" w:cs="Calibri"/>
                <w:sz w:val="16"/>
                <w:szCs w:val="16"/>
              </w:rPr>
              <w:t xml:space="preserve">omercio y </w:t>
            </w:r>
            <w:r>
              <w:rPr>
                <w:rFonts w:ascii="Calibri" w:hAnsi="Calibri" w:cs="Calibri"/>
                <w:sz w:val="16"/>
                <w:szCs w:val="16"/>
              </w:rPr>
              <w:t>T</w:t>
            </w:r>
            <w:r w:rsidRPr="001C3256">
              <w:rPr>
                <w:rFonts w:ascii="Calibri" w:hAnsi="Calibri" w:cs="Calibri"/>
                <w:sz w:val="16"/>
                <w:szCs w:val="16"/>
              </w:rPr>
              <w:t>urismo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D45697" w14:textId="73F7DE43" w:rsidR="004874EA" w:rsidRPr="00763D37" w:rsidRDefault="001C3256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1C3256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C17A21" w:rsidRPr="00C17A21" w14:paraId="3992066A" w14:textId="77777777" w:rsidTr="00EA0CE6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4910CB" w14:textId="1053CA0B" w:rsidR="004874EA" w:rsidRPr="00235555" w:rsidRDefault="00235555" w:rsidP="004874EA">
            <w:pPr>
              <w:spacing w:line="256" w:lineRule="auto"/>
              <w:rPr>
                <w:sz w:val="20"/>
                <w:szCs w:val="20"/>
              </w:rPr>
            </w:pPr>
            <w:r w:rsidRPr="00235555">
              <w:rPr>
                <w:sz w:val="20"/>
                <w:szCs w:val="20"/>
              </w:rPr>
              <w:t>AE-967344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16040E" w14:textId="431A1307" w:rsidR="004874EA" w:rsidRPr="00C17A21" w:rsidRDefault="00235555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CÁCERES, Jorge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A656ED" w14:textId="744A7752" w:rsidR="004874EA" w:rsidRPr="00C17A21" w:rsidRDefault="00235555" w:rsidP="00763D37">
            <w:pPr>
              <w:widowControl/>
              <w:autoSpaceDE/>
              <w:adjustRightInd/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235555">
              <w:rPr>
                <w:rFonts w:ascii="Calibri" w:hAnsi="Calibri" w:cs="Calibri"/>
                <w:sz w:val="16"/>
                <w:szCs w:val="16"/>
              </w:rPr>
              <w:t xml:space="preserve">XIII LIBS 2024 International Meeting &amp; II </w:t>
            </w:r>
            <w:proofErr w:type="spellStart"/>
            <w:r w:rsidRPr="00235555">
              <w:rPr>
                <w:rFonts w:ascii="Calibri" w:hAnsi="Calibri" w:cs="Calibri"/>
                <w:sz w:val="16"/>
                <w:szCs w:val="16"/>
              </w:rPr>
              <w:t>Latin</w:t>
            </w:r>
            <w:proofErr w:type="spellEnd"/>
            <w:r w:rsidRPr="00235555">
              <w:rPr>
                <w:rFonts w:ascii="Calibri" w:hAnsi="Calibri" w:cs="Calibri"/>
                <w:sz w:val="16"/>
                <w:szCs w:val="16"/>
              </w:rPr>
              <w:t xml:space="preserve"> American Meeting </w:t>
            </w:r>
            <w:proofErr w:type="spellStart"/>
            <w:r w:rsidRPr="00235555">
              <w:rPr>
                <w:rFonts w:ascii="Calibri" w:hAnsi="Calibri" w:cs="Calibri"/>
                <w:sz w:val="16"/>
                <w:szCs w:val="16"/>
              </w:rPr>
              <w:t>on</w:t>
            </w:r>
            <w:proofErr w:type="spellEnd"/>
            <w:r w:rsidRPr="00235555">
              <w:rPr>
                <w:rFonts w:ascii="Calibri" w:hAnsi="Calibri" w:cs="Calibri"/>
                <w:sz w:val="16"/>
                <w:szCs w:val="16"/>
              </w:rPr>
              <w:t xml:space="preserve"> Laser-</w:t>
            </w:r>
            <w:proofErr w:type="spellStart"/>
            <w:r w:rsidRPr="00235555">
              <w:rPr>
                <w:rFonts w:ascii="Calibri" w:hAnsi="Calibri" w:cs="Calibri"/>
                <w:sz w:val="16"/>
                <w:szCs w:val="16"/>
              </w:rPr>
              <w:t>Induced</w:t>
            </w:r>
            <w:proofErr w:type="spellEnd"/>
            <w:r w:rsidRPr="00235555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35555">
              <w:rPr>
                <w:rFonts w:ascii="Calibri" w:hAnsi="Calibri" w:cs="Calibri"/>
                <w:sz w:val="16"/>
                <w:szCs w:val="16"/>
              </w:rPr>
              <w:t>Breakdown</w:t>
            </w:r>
            <w:proofErr w:type="spellEnd"/>
            <w:r w:rsidRPr="00235555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35555">
              <w:rPr>
                <w:rFonts w:ascii="Calibri" w:hAnsi="Calibri" w:cs="Calibri"/>
                <w:sz w:val="16"/>
                <w:szCs w:val="16"/>
              </w:rPr>
              <w:t>Spectroscopy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761AF62" w14:textId="71D55BCB" w:rsidR="004874EA" w:rsidRPr="00C17A21" w:rsidRDefault="00235555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235555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  <w:r w:rsidR="004874EA" w:rsidRPr="00C17A21">
              <w:rPr>
                <w:rFonts w:ascii="Calibri" w:hAnsi="Calibri" w:cs="Calibri"/>
                <w:sz w:val="16"/>
                <w:szCs w:val="16"/>
              </w:rPr>
              <w:t xml:space="preserve">    </w:t>
            </w:r>
          </w:p>
        </w:tc>
      </w:tr>
      <w:tr w:rsidR="00C17A21" w:rsidRPr="00C17A21" w14:paraId="56E06F20" w14:textId="77777777" w:rsidTr="00EA0CE6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0CD2BF" w14:textId="3A97F100" w:rsidR="004874EA" w:rsidRPr="00235555" w:rsidRDefault="00235555" w:rsidP="004874EA">
            <w:pPr>
              <w:spacing w:line="256" w:lineRule="auto"/>
              <w:rPr>
                <w:sz w:val="20"/>
                <w:szCs w:val="20"/>
              </w:rPr>
            </w:pPr>
            <w:r w:rsidRPr="00235555">
              <w:rPr>
                <w:sz w:val="20"/>
                <w:szCs w:val="20"/>
              </w:rPr>
              <w:t>AE-966344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0FDB2BE" w14:textId="716986F9" w:rsidR="004874EA" w:rsidRPr="00C17A21" w:rsidRDefault="00235555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CEBRIÁN FERNÁNDEZ, María del Rosario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BEF632" w14:textId="20852568" w:rsidR="004874EA" w:rsidRPr="00C17A21" w:rsidRDefault="00235555" w:rsidP="00C17A21">
            <w:pPr>
              <w:widowControl/>
              <w:autoSpaceDE/>
              <w:adjustRightInd/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</w:t>
            </w:r>
            <w:r w:rsidRPr="00235555">
              <w:rPr>
                <w:rFonts w:ascii="Calibri" w:hAnsi="Calibri" w:cs="Calibri"/>
                <w:sz w:val="16"/>
                <w:szCs w:val="16"/>
              </w:rPr>
              <w:t xml:space="preserve">eminario </w:t>
            </w:r>
            <w:r>
              <w:rPr>
                <w:rFonts w:ascii="Calibri" w:hAnsi="Calibri" w:cs="Calibri"/>
                <w:sz w:val="16"/>
                <w:szCs w:val="16"/>
              </w:rPr>
              <w:t>I</w:t>
            </w:r>
            <w:r w:rsidRPr="00235555">
              <w:rPr>
                <w:rFonts w:ascii="Calibri" w:hAnsi="Calibri" w:cs="Calibri"/>
                <w:sz w:val="16"/>
                <w:szCs w:val="16"/>
              </w:rPr>
              <w:t xml:space="preserve">nternacional </w:t>
            </w:r>
            <w:r>
              <w:rPr>
                <w:rFonts w:ascii="Calibri" w:hAnsi="Calibri" w:cs="Calibri"/>
                <w:sz w:val="16"/>
                <w:szCs w:val="16"/>
              </w:rPr>
              <w:t>A</w:t>
            </w:r>
            <w:r w:rsidRPr="00235555">
              <w:rPr>
                <w:rFonts w:ascii="Calibri" w:hAnsi="Calibri" w:cs="Calibri"/>
                <w:sz w:val="16"/>
                <w:szCs w:val="16"/>
              </w:rPr>
              <w:t>rquitectura aterrazada de los espacios públicos hispanorromanos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F7A778" w14:textId="59912F5E" w:rsidR="004874EA" w:rsidRPr="00C17A21" w:rsidRDefault="00235555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235555">
              <w:rPr>
                <w:rFonts w:ascii="Calibri" w:hAnsi="Calibri" w:cs="Calibri"/>
                <w:sz w:val="16"/>
                <w:szCs w:val="16"/>
              </w:rPr>
              <w:t>977,83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5C5EC8" w:rsidRPr="005C5EC8" w14:paraId="2C3CD42A" w14:textId="77777777" w:rsidTr="00EA0CE6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13F1DE" w14:textId="41D28651" w:rsidR="004874EA" w:rsidRPr="00235555" w:rsidRDefault="00235555" w:rsidP="004874EA">
            <w:pPr>
              <w:spacing w:line="256" w:lineRule="auto"/>
              <w:rPr>
                <w:sz w:val="20"/>
                <w:szCs w:val="20"/>
              </w:rPr>
            </w:pPr>
            <w:r w:rsidRPr="00235555">
              <w:rPr>
                <w:sz w:val="20"/>
                <w:szCs w:val="20"/>
              </w:rPr>
              <w:t>AE-979192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32CA48" w14:textId="4C457ABB" w:rsidR="004874EA" w:rsidRPr="005C5EC8" w:rsidRDefault="00235555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CHICOTE POMPANINNI, María Teresa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871715" w14:textId="1113870A" w:rsidR="004874EA" w:rsidRPr="005C5EC8" w:rsidRDefault="00235555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</w:t>
            </w:r>
            <w:r w:rsidRPr="00235555">
              <w:rPr>
                <w:rFonts w:ascii="Calibri" w:hAnsi="Calibri" w:cs="Calibri"/>
                <w:sz w:val="16"/>
                <w:szCs w:val="16"/>
              </w:rPr>
              <w:t xml:space="preserve">ublicación del monográfico científico titulado </w:t>
            </w:r>
            <w:r w:rsidR="00FD5642">
              <w:rPr>
                <w:rFonts w:ascii="Calibri" w:hAnsi="Calibri" w:cs="Calibri"/>
                <w:sz w:val="16"/>
                <w:szCs w:val="16"/>
              </w:rPr>
              <w:t>“</w:t>
            </w:r>
            <w:r w:rsidRPr="00235555">
              <w:rPr>
                <w:rFonts w:ascii="Calibri" w:hAnsi="Calibri" w:cs="Calibri"/>
                <w:sz w:val="16"/>
                <w:szCs w:val="16"/>
              </w:rPr>
              <w:t>Visiones de la Edad Media: arte, cultura material y narrativas</w:t>
            </w:r>
            <w:r w:rsidR="00FD5642">
              <w:rPr>
                <w:rFonts w:ascii="Calibri" w:hAnsi="Calibri" w:cs="Calibri"/>
                <w:sz w:val="16"/>
                <w:szCs w:val="16"/>
              </w:rPr>
              <w:t>”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8D3BD3" w14:textId="480732F0" w:rsidR="004874EA" w:rsidRPr="005C5EC8" w:rsidRDefault="00235555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235555">
              <w:rPr>
                <w:rFonts w:ascii="Calibri" w:hAnsi="Calibri" w:cs="Calibri"/>
                <w:sz w:val="16"/>
                <w:szCs w:val="16"/>
              </w:rPr>
              <w:t>737,99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5C5EC8" w:rsidRPr="005C5EC8" w14:paraId="5D35A512" w14:textId="77777777" w:rsidTr="00EA0CE6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A416D1" w14:textId="327B589F" w:rsidR="004874EA" w:rsidRPr="00235555" w:rsidRDefault="00235555" w:rsidP="004874EA">
            <w:pPr>
              <w:spacing w:line="256" w:lineRule="auto"/>
              <w:rPr>
                <w:sz w:val="20"/>
                <w:szCs w:val="20"/>
              </w:rPr>
            </w:pPr>
            <w:r w:rsidRPr="00235555">
              <w:rPr>
                <w:sz w:val="20"/>
                <w:szCs w:val="20"/>
              </w:rPr>
              <w:t>AE-969234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0C1550" w14:textId="351FE43B" w:rsidR="004874EA" w:rsidRPr="005C5EC8" w:rsidRDefault="00235555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CORIASSO MARTÍN-POSADILLO, Cristina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89A592E" w14:textId="642B0E23" w:rsidR="004874EA" w:rsidRPr="005C5EC8" w:rsidRDefault="00235555" w:rsidP="004874EA">
            <w:pPr>
              <w:widowControl/>
              <w:autoSpaceDE/>
              <w:adjustRightInd/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235555">
              <w:rPr>
                <w:rFonts w:ascii="Calibri" w:hAnsi="Calibri" w:cs="Calibri"/>
                <w:sz w:val="16"/>
                <w:szCs w:val="16"/>
              </w:rPr>
              <w:t xml:space="preserve">Las Opúsculos morales de Giacomo Leopardi, hoy/ Le </w:t>
            </w:r>
            <w:proofErr w:type="spellStart"/>
            <w:r w:rsidRPr="00235555">
              <w:rPr>
                <w:rFonts w:ascii="Calibri" w:hAnsi="Calibri" w:cs="Calibri"/>
                <w:sz w:val="16"/>
                <w:szCs w:val="16"/>
              </w:rPr>
              <w:t>Operette</w:t>
            </w:r>
            <w:proofErr w:type="spellEnd"/>
            <w:r w:rsidRPr="00235555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35555">
              <w:rPr>
                <w:rFonts w:ascii="Calibri" w:hAnsi="Calibri" w:cs="Calibri"/>
                <w:sz w:val="16"/>
                <w:szCs w:val="16"/>
              </w:rPr>
              <w:t>morali</w:t>
            </w:r>
            <w:proofErr w:type="spellEnd"/>
            <w:r w:rsidRPr="00235555">
              <w:rPr>
                <w:rFonts w:ascii="Calibri" w:hAnsi="Calibri" w:cs="Calibri"/>
                <w:sz w:val="16"/>
                <w:szCs w:val="16"/>
              </w:rPr>
              <w:t xml:space="preserve"> di Giacomo Leopardi, </w:t>
            </w:r>
            <w:proofErr w:type="spellStart"/>
            <w:r w:rsidRPr="00235555">
              <w:rPr>
                <w:rFonts w:ascii="Calibri" w:hAnsi="Calibri" w:cs="Calibri"/>
                <w:sz w:val="16"/>
                <w:szCs w:val="16"/>
              </w:rPr>
              <w:t>oggi</w:t>
            </w:r>
            <w:proofErr w:type="spellEnd"/>
            <w:r w:rsidRPr="00235555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45C1F9E" w14:textId="6080B9A6" w:rsidR="004874EA" w:rsidRPr="005C5EC8" w:rsidRDefault="00235555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235555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5C5EC8" w:rsidRPr="005C5EC8" w14:paraId="4347C3C6" w14:textId="77777777" w:rsidTr="00EA0CE6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0A97FA" w14:textId="2D000423" w:rsidR="004874EA" w:rsidRPr="00235555" w:rsidRDefault="00235555" w:rsidP="004874EA">
            <w:pPr>
              <w:spacing w:line="256" w:lineRule="auto"/>
              <w:rPr>
                <w:sz w:val="20"/>
                <w:szCs w:val="20"/>
              </w:rPr>
            </w:pPr>
            <w:r w:rsidRPr="00235555">
              <w:rPr>
                <w:sz w:val="20"/>
                <w:szCs w:val="20"/>
              </w:rPr>
              <w:t>AE-969681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7753600" w14:textId="7896ADF7" w:rsidR="004874EA" w:rsidRPr="005C5EC8" w:rsidRDefault="00235555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DE FRANCISCO OLMOS, José María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A5724B" w14:textId="2B9BA2A2" w:rsidR="004874EA" w:rsidRPr="005C5EC8" w:rsidRDefault="00235555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235555">
              <w:rPr>
                <w:rFonts w:ascii="Calibri" w:hAnsi="Calibri" w:cs="Calibri"/>
                <w:sz w:val="16"/>
                <w:szCs w:val="16"/>
              </w:rPr>
              <w:t>IInd</w:t>
            </w:r>
            <w:proofErr w:type="spellEnd"/>
            <w:r w:rsidRPr="00235555">
              <w:rPr>
                <w:rFonts w:ascii="Calibri" w:hAnsi="Calibri" w:cs="Calibri"/>
                <w:sz w:val="16"/>
                <w:szCs w:val="16"/>
              </w:rPr>
              <w:t xml:space="preserve"> International </w:t>
            </w:r>
            <w:proofErr w:type="spellStart"/>
            <w:r w:rsidRPr="00235555">
              <w:rPr>
                <w:rFonts w:ascii="Calibri" w:hAnsi="Calibri" w:cs="Calibri"/>
                <w:sz w:val="16"/>
                <w:szCs w:val="16"/>
              </w:rPr>
              <w:t>Conference</w:t>
            </w:r>
            <w:proofErr w:type="spellEnd"/>
            <w:r w:rsidRPr="00235555">
              <w:rPr>
                <w:rFonts w:ascii="Calibri" w:hAnsi="Calibri" w:cs="Calibri"/>
                <w:sz w:val="16"/>
                <w:szCs w:val="16"/>
              </w:rPr>
              <w:t xml:space="preserve"> in Visual Culture. </w:t>
            </w:r>
            <w:proofErr w:type="spellStart"/>
            <w:r w:rsidRPr="00235555">
              <w:rPr>
                <w:rFonts w:ascii="Calibri" w:hAnsi="Calibri" w:cs="Calibri"/>
                <w:sz w:val="16"/>
                <w:szCs w:val="16"/>
              </w:rPr>
              <w:t>Temporalities</w:t>
            </w:r>
            <w:proofErr w:type="spellEnd"/>
            <w:r w:rsidRPr="00235555">
              <w:rPr>
                <w:rFonts w:ascii="Calibri" w:hAnsi="Calibri" w:cs="Calibri"/>
                <w:sz w:val="16"/>
                <w:szCs w:val="16"/>
              </w:rPr>
              <w:t xml:space="preserve"> and </w:t>
            </w:r>
            <w:proofErr w:type="spellStart"/>
            <w:r w:rsidRPr="00235555">
              <w:rPr>
                <w:rFonts w:ascii="Calibri" w:hAnsi="Calibri" w:cs="Calibri"/>
                <w:sz w:val="16"/>
                <w:szCs w:val="16"/>
              </w:rPr>
              <w:t>Identities</w:t>
            </w:r>
            <w:proofErr w:type="spellEnd"/>
            <w:r w:rsidRPr="00235555">
              <w:rPr>
                <w:rFonts w:ascii="Calibri" w:hAnsi="Calibri" w:cs="Calibri"/>
                <w:sz w:val="16"/>
                <w:szCs w:val="16"/>
              </w:rPr>
              <w:t xml:space="preserve"> in Visual </w:t>
            </w:r>
            <w:proofErr w:type="spellStart"/>
            <w:r w:rsidRPr="00235555">
              <w:rPr>
                <w:rFonts w:ascii="Calibri" w:hAnsi="Calibri" w:cs="Calibri"/>
                <w:sz w:val="16"/>
                <w:szCs w:val="16"/>
              </w:rPr>
              <w:t>Studies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1E8E59" w14:textId="463FCA80" w:rsidR="004874EA" w:rsidRPr="005C5EC8" w:rsidRDefault="00235555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235555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0A1C13" w14:paraId="2D765EBC" w14:textId="77777777" w:rsidTr="00EA0CE6">
        <w:trPr>
          <w:trHeight w:hRule="exact" w:val="577"/>
          <w:jc w:val="center"/>
        </w:trPr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2C836"/>
            <w:vAlign w:val="center"/>
            <w:hideMark/>
          </w:tcPr>
          <w:p w14:paraId="332E5BCC" w14:textId="77777777" w:rsidR="000A1C13" w:rsidRDefault="000A1C13" w:rsidP="00EA0CE6">
            <w:pPr>
              <w:pStyle w:val="TableParagraph"/>
              <w:kinsoku w:val="0"/>
              <w:overflowPunct w:val="0"/>
              <w:spacing w:before="168" w:line="256" w:lineRule="auto"/>
              <w:ind w:left="65" w:right="89"/>
            </w:pPr>
            <w:proofErr w:type="spellStart"/>
            <w:r>
              <w:rPr>
                <w:rFonts w:ascii="Arial Narrow" w:hAnsi="Arial Narrow" w:cs="Arial Narrow"/>
                <w:b/>
                <w:bCs/>
                <w:color w:val="FFFFFF"/>
                <w:sz w:val="20"/>
                <w:szCs w:val="20"/>
              </w:rPr>
              <w:lastRenderedPageBreak/>
              <w:t>Nº</w:t>
            </w:r>
            <w:proofErr w:type="spellEnd"/>
            <w:r>
              <w:rPr>
                <w:rFonts w:ascii="Arial Narrow" w:hAnsi="Arial Narrow" w:cs="Arial Narrow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 Narrow"/>
                <w:b/>
                <w:bCs/>
                <w:color w:val="FFFFFF"/>
                <w:spacing w:val="-1"/>
                <w:sz w:val="20"/>
                <w:szCs w:val="20"/>
              </w:rPr>
              <w:t>Referencia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2C836"/>
            <w:vAlign w:val="center"/>
            <w:hideMark/>
          </w:tcPr>
          <w:p w14:paraId="148464EC" w14:textId="77777777" w:rsidR="000A1C13" w:rsidRPr="00880242" w:rsidRDefault="000A1C13" w:rsidP="00F00A40">
            <w:pPr>
              <w:pStyle w:val="TableParagraph"/>
              <w:kinsoku w:val="0"/>
              <w:overflowPunct w:val="0"/>
              <w:spacing w:before="168" w:line="256" w:lineRule="auto"/>
              <w:ind w:left="64" w:right="50"/>
              <w:rPr>
                <w:color w:val="FFFFFF" w:themeColor="background1"/>
              </w:rPr>
            </w:pPr>
            <w:r w:rsidRPr="00880242">
              <w:rPr>
                <w:rFonts w:ascii="Arial Narrow" w:hAnsi="Arial Narrow" w:cs="Arial Narrow"/>
                <w:b/>
                <w:bCs/>
                <w:color w:val="FFFFFF" w:themeColor="background1"/>
                <w:spacing w:val="-1"/>
                <w:sz w:val="20"/>
                <w:szCs w:val="20"/>
              </w:rPr>
              <w:t>Responsable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2C836"/>
            <w:hideMark/>
          </w:tcPr>
          <w:p w14:paraId="362073F9" w14:textId="77777777" w:rsidR="000A1C13" w:rsidRPr="00880242" w:rsidRDefault="000A1C13">
            <w:pPr>
              <w:pStyle w:val="TableParagraph"/>
              <w:kinsoku w:val="0"/>
              <w:overflowPunct w:val="0"/>
              <w:spacing w:before="168" w:line="256" w:lineRule="auto"/>
              <w:ind w:left="63" w:right="31"/>
              <w:rPr>
                <w:color w:val="FFFFFF" w:themeColor="background1"/>
              </w:rPr>
            </w:pPr>
            <w:r w:rsidRPr="00880242">
              <w:rPr>
                <w:rFonts w:ascii="Arial Narrow" w:hAnsi="Arial Narrow" w:cs="Arial Narrow"/>
                <w:b/>
                <w:bCs/>
                <w:color w:val="FFFFFF" w:themeColor="background1"/>
                <w:spacing w:val="-1"/>
                <w:sz w:val="20"/>
                <w:szCs w:val="20"/>
              </w:rPr>
              <w:t>Título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2C836"/>
            <w:hideMark/>
          </w:tcPr>
          <w:p w14:paraId="160DE0D1" w14:textId="77777777" w:rsidR="000A1C13" w:rsidRPr="00880242" w:rsidRDefault="000A1C13">
            <w:pPr>
              <w:pStyle w:val="TableParagraph"/>
              <w:kinsoku w:val="0"/>
              <w:overflowPunct w:val="0"/>
              <w:spacing w:before="54" w:line="256" w:lineRule="auto"/>
              <w:ind w:left="64" w:right="109"/>
              <w:rPr>
                <w:color w:val="FFFFFF" w:themeColor="background1"/>
              </w:rPr>
            </w:pPr>
            <w:r w:rsidRPr="00880242">
              <w:rPr>
                <w:rFonts w:ascii="Arial Narrow" w:hAnsi="Arial Narrow" w:cs="Arial Narrow"/>
                <w:b/>
                <w:bCs/>
                <w:color w:val="FFFFFF" w:themeColor="background1"/>
                <w:spacing w:val="-1"/>
                <w:sz w:val="20"/>
                <w:szCs w:val="20"/>
              </w:rPr>
              <w:t>Importe</w:t>
            </w:r>
            <w:r w:rsidRPr="00880242">
              <w:rPr>
                <w:rFonts w:ascii="Arial Narrow" w:hAnsi="Arial Narrow" w:cs="Arial Narrow"/>
                <w:b/>
                <w:bCs/>
                <w:color w:val="FFFFFF" w:themeColor="background1"/>
                <w:spacing w:val="24"/>
                <w:sz w:val="20"/>
                <w:szCs w:val="20"/>
              </w:rPr>
              <w:t xml:space="preserve"> </w:t>
            </w:r>
            <w:r w:rsidRPr="00880242">
              <w:rPr>
                <w:rFonts w:ascii="Arial Narrow" w:hAnsi="Arial Narrow" w:cs="Arial Narrow"/>
                <w:b/>
                <w:bCs/>
                <w:color w:val="FFFFFF" w:themeColor="background1"/>
                <w:spacing w:val="-1"/>
                <w:sz w:val="20"/>
                <w:szCs w:val="20"/>
              </w:rPr>
              <w:t>Concedido</w:t>
            </w:r>
          </w:p>
        </w:tc>
      </w:tr>
      <w:tr w:rsidR="005C5EC8" w:rsidRPr="005C5EC8" w14:paraId="4DE436D6" w14:textId="77777777" w:rsidTr="005C7DD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1D1D9A" w14:textId="63047796" w:rsidR="004874EA" w:rsidRPr="005C5EC8" w:rsidRDefault="005C7DD0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5C7DD0">
              <w:rPr>
                <w:sz w:val="20"/>
                <w:szCs w:val="20"/>
              </w:rPr>
              <w:t>AE-969699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5657A" w14:textId="683A223E" w:rsidR="004874EA" w:rsidRPr="005C5EC8" w:rsidRDefault="005C7DD0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DE LA DEHESA BARBE, Valeria Stephanie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12CC90" w14:textId="2D9396CA" w:rsidR="004874EA" w:rsidRPr="005C5EC8" w:rsidRDefault="005C7DD0" w:rsidP="004874EA">
            <w:pPr>
              <w:widowControl/>
              <w:autoSpaceDE/>
              <w:adjustRightInd/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II</w:t>
            </w:r>
            <w:r w:rsidRPr="005C7DD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C</w:t>
            </w:r>
            <w:r w:rsidRPr="005C7DD0">
              <w:rPr>
                <w:rFonts w:ascii="Calibri" w:hAnsi="Calibri" w:cs="Calibri"/>
                <w:sz w:val="16"/>
                <w:szCs w:val="16"/>
              </w:rPr>
              <w:t xml:space="preserve">ongreso </w:t>
            </w:r>
            <w:r>
              <w:rPr>
                <w:rFonts w:ascii="Calibri" w:hAnsi="Calibri" w:cs="Calibri"/>
                <w:sz w:val="16"/>
                <w:szCs w:val="16"/>
              </w:rPr>
              <w:t>I</w:t>
            </w:r>
            <w:r w:rsidRPr="005C7DD0">
              <w:rPr>
                <w:rFonts w:ascii="Calibri" w:hAnsi="Calibri" w:cs="Calibri"/>
                <w:sz w:val="16"/>
                <w:szCs w:val="16"/>
              </w:rPr>
              <w:t xml:space="preserve">nternacional de </w:t>
            </w:r>
            <w:r>
              <w:rPr>
                <w:rFonts w:ascii="Calibri" w:hAnsi="Calibri" w:cs="Calibri"/>
                <w:sz w:val="16"/>
                <w:szCs w:val="16"/>
              </w:rPr>
              <w:t>E</w:t>
            </w:r>
            <w:r w:rsidRPr="005C7DD0">
              <w:rPr>
                <w:rFonts w:ascii="Calibri" w:hAnsi="Calibri" w:cs="Calibri"/>
                <w:sz w:val="16"/>
                <w:szCs w:val="16"/>
              </w:rPr>
              <w:t xml:space="preserve">scultura entre el </w:t>
            </w:r>
            <w:r>
              <w:rPr>
                <w:rFonts w:ascii="Calibri" w:hAnsi="Calibri" w:cs="Calibri"/>
                <w:sz w:val="16"/>
                <w:szCs w:val="16"/>
              </w:rPr>
              <w:t>C</w:t>
            </w:r>
            <w:r w:rsidRPr="005C7DD0">
              <w:rPr>
                <w:rFonts w:ascii="Calibri" w:hAnsi="Calibri" w:cs="Calibri"/>
                <w:sz w:val="16"/>
                <w:szCs w:val="16"/>
              </w:rPr>
              <w:t xml:space="preserve">uerpo y el </w:t>
            </w:r>
            <w:r>
              <w:rPr>
                <w:rFonts w:ascii="Calibri" w:hAnsi="Calibri" w:cs="Calibri"/>
                <w:sz w:val="16"/>
                <w:szCs w:val="16"/>
              </w:rPr>
              <w:t>T</w:t>
            </w:r>
            <w:r w:rsidRPr="005C7DD0">
              <w:rPr>
                <w:rFonts w:ascii="Calibri" w:hAnsi="Calibri" w:cs="Calibri"/>
                <w:sz w:val="16"/>
                <w:szCs w:val="16"/>
              </w:rPr>
              <w:t>erritorio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3EA8F3" w14:textId="472A2B8E" w:rsidR="004874EA" w:rsidRPr="005C5EC8" w:rsidRDefault="005C7DD0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5C7DD0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992D14" w:rsidRPr="00992D14" w14:paraId="2A8E3B5A" w14:textId="77777777" w:rsidTr="005C7DD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18914C" w14:textId="4C920B09" w:rsidR="004874EA" w:rsidRPr="005C7DD0" w:rsidRDefault="005C7DD0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5C7DD0">
              <w:rPr>
                <w:sz w:val="20"/>
                <w:szCs w:val="20"/>
              </w:rPr>
              <w:t>AE-966545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8AFD7C" w14:textId="63D2BE68" w:rsidR="004874EA" w:rsidRPr="00992D14" w:rsidRDefault="005C7DD0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DÍAZ GRACÍA, Elena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2B2E9A" w14:textId="091235C4" w:rsidR="004874EA" w:rsidRPr="00992D14" w:rsidRDefault="005C7DD0" w:rsidP="00992D14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 w:rsidRPr="005C7DD0">
              <w:rPr>
                <w:rFonts w:ascii="Calibri" w:hAnsi="Calibri" w:cs="Calibri"/>
                <w:sz w:val="16"/>
                <w:szCs w:val="16"/>
              </w:rPr>
              <w:t xml:space="preserve">XII International Workshop </w:t>
            </w:r>
            <w:proofErr w:type="spellStart"/>
            <w:r w:rsidRPr="005C7DD0">
              <w:rPr>
                <w:rFonts w:ascii="Calibri" w:hAnsi="Calibri" w:cs="Calibri"/>
                <w:sz w:val="16"/>
                <w:szCs w:val="16"/>
              </w:rPr>
              <w:t>on</w:t>
            </w:r>
            <w:proofErr w:type="spellEnd"/>
            <w:r w:rsidRPr="005C7DD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5C7DD0">
              <w:rPr>
                <w:rFonts w:ascii="Calibri" w:hAnsi="Calibri" w:cs="Calibri"/>
                <w:sz w:val="16"/>
                <w:szCs w:val="16"/>
              </w:rPr>
              <w:t>Disordered</w:t>
            </w:r>
            <w:proofErr w:type="spellEnd"/>
            <w:r w:rsidRPr="005C7DD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5C7DD0">
              <w:rPr>
                <w:rFonts w:ascii="Calibri" w:hAnsi="Calibri" w:cs="Calibri"/>
                <w:sz w:val="16"/>
                <w:szCs w:val="16"/>
              </w:rPr>
              <w:t>Systems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A79866" w14:textId="3C9D0678" w:rsidR="004874EA" w:rsidRPr="00992D14" w:rsidRDefault="005C7DD0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5C7DD0">
              <w:rPr>
                <w:rFonts w:ascii="Calibri" w:hAnsi="Calibri" w:cs="Calibri"/>
                <w:sz w:val="16"/>
                <w:szCs w:val="16"/>
              </w:rPr>
              <w:t>811,79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992D14" w:rsidRPr="00992D14" w14:paraId="2A603F66" w14:textId="77777777" w:rsidTr="005C7DD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D87AB50" w14:textId="6DEC0AC3" w:rsidR="004874EA" w:rsidRPr="00992D14" w:rsidRDefault="005C7DD0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5C7DD0">
              <w:rPr>
                <w:sz w:val="20"/>
                <w:szCs w:val="20"/>
              </w:rPr>
              <w:t>AE-969072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C3D7B5" w14:textId="49CD5366" w:rsidR="004874EA" w:rsidRPr="00992D14" w:rsidRDefault="005C7DD0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DÍAZ MATEY, Gustavo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3704B6" w14:textId="542A36D8" w:rsidR="004874EA" w:rsidRPr="00992D14" w:rsidRDefault="005C7DD0" w:rsidP="00992D14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5C7DD0">
              <w:rPr>
                <w:rFonts w:ascii="Calibri" w:hAnsi="Calibri" w:cs="Calibri"/>
                <w:sz w:val="16"/>
                <w:szCs w:val="16"/>
              </w:rPr>
              <w:t>Perceptions</w:t>
            </w:r>
            <w:proofErr w:type="spellEnd"/>
            <w:r w:rsidRPr="005C7DD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5C7DD0">
              <w:rPr>
                <w:rFonts w:ascii="Calibri" w:hAnsi="Calibri" w:cs="Calibri"/>
                <w:sz w:val="16"/>
                <w:szCs w:val="16"/>
              </w:rPr>
              <w:t>on</w:t>
            </w:r>
            <w:proofErr w:type="spellEnd"/>
            <w:r w:rsidRPr="005C7DD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5C7DD0">
              <w:rPr>
                <w:rFonts w:ascii="Calibri" w:hAnsi="Calibri" w:cs="Calibri"/>
                <w:sz w:val="16"/>
                <w:szCs w:val="16"/>
              </w:rPr>
              <w:t>security</w:t>
            </w:r>
            <w:proofErr w:type="spellEnd"/>
            <w:r w:rsidRPr="005C7DD0">
              <w:rPr>
                <w:rFonts w:ascii="Calibri" w:hAnsi="Calibri" w:cs="Calibri"/>
                <w:sz w:val="16"/>
                <w:szCs w:val="16"/>
              </w:rPr>
              <w:t>. UCM NATO MEETING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BC7850" w14:textId="5415A06B" w:rsidR="004874EA" w:rsidRPr="00992D14" w:rsidRDefault="005C7DD0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5C7DD0">
              <w:rPr>
                <w:rFonts w:ascii="Calibri" w:hAnsi="Calibri" w:cs="Calibri"/>
                <w:sz w:val="16"/>
                <w:szCs w:val="16"/>
              </w:rPr>
              <w:t>553,49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20132C" w:rsidRPr="0020132C" w14:paraId="24DA51EC" w14:textId="77777777" w:rsidTr="005C7DD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6CF795" w14:textId="1CDB8199" w:rsidR="004874EA" w:rsidRPr="0020132C" w:rsidRDefault="005C7DD0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5C7DD0">
              <w:rPr>
                <w:sz w:val="20"/>
                <w:szCs w:val="20"/>
              </w:rPr>
              <w:t>AE-969073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2EC90" w14:textId="0CF55904" w:rsidR="004874EA" w:rsidRPr="0020132C" w:rsidRDefault="005C7DD0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DÍAZ-CANO OCAÑA, Antonio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A3D90" w14:textId="19FA2916" w:rsidR="004874EA" w:rsidRPr="0020132C" w:rsidRDefault="005C7DD0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 w:rsidRPr="005C7DD0">
              <w:rPr>
                <w:rFonts w:ascii="Calibri" w:hAnsi="Calibri" w:cs="Calibri"/>
                <w:sz w:val="16"/>
                <w:szCs w:val="16"/>
              </w:rPr>
              <w:t>Concurso de Modelización Matemática del IMI (Instituto de Matemática Interdisciplinar)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B86A7F" w14:textId="33E3FC8A" w:rsidR="004874EA" w:rsidRPr="0020132C" w:rsidRDefault="005C7DD0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5C7DD0">
              <w:rPr>
                <w:rFonts w:ascii="Calibri" w:hAnsi="Calibri" w:cs="Calibri"/>
                <w:sz w:val="16"/>
                <w:szCs w:val="16"/>
              </w:rPr>
              <w:t>848,68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CD13C7" w:rsidRPr="00CD13C7" w14:paraId="50EBD246" w14:textId="77777777" w:rsidTr="00EA0CE6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378547" w14:textId="0644A664" w:rsidR="004874EA" w:rsidRPr="00CD13C7" w:rsidRDefault="005C7DD0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5C7DD0">
              <w:rPr>
                <w:sz w:val="20"/>
                <w:szCs w:val="20"/>
              </w:rPr>
              <w:t>AE-966490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00BBFA" w14:textId="52A5DA2D" w:rsidR="004874EA" w:rsidRPr="00CD13C7" w:rsidRDefault="005C7DD0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DINIS VIZCAÍNO, Luis Ignacio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382EBA" w14:textId="634796DB" w:rsidR="004874EA" w:rsidRPr="00CD13C7" w:rsidRDefault="005C7DD0" w:rsidP="004874EA">
            <w:pPr>
              <w:widowControl/>
              <w:autoSpaceDE/>
              <w:autoSpaceDN/>
              <w:adjustRightInd/>
              <w:rPr>
                <w:rFonts w:ascii="Calibri" w:hAnsi="Calibri" w:cs="Calibri"/>
                <w:sz w:val="16"/>
                <w:szCs w:val="16"/>
              </w:rPr>
            </w:pPr>
            <w:r w:rsidRPr="005C7DD0">
              <w:rPr>
                <w:rFonts w:ascii="Calibri" w:hAnsi="Calibri" w:cs="Calibri"/>
                <w:sz w:val="16"/>
                <w:szCs w:val="16"/>
              </w:rPr>
              <w:t xml:space="preserve">Congreso kTLog2: </w:t>
            </w:r>
            <w:proofErr w:type="spellStart"/>
            <w:r w:rsidRPr="005C7DD0">
              <w:rPr>
                <w:rFonts w:ascii="Calibri" w:hAnsi="Calibri" w:cs="Calibri"/>
                <w:sz w:val="16"/>
                <w:szCs w:val="16"/>
              </w:rPr>
              <w:t>Information</w:t>
            </w:r>
            <w:proofErr w:type="spellEnd"/>
            <w:r w:rsidRPr="005C7DD0">
              <w:rPr>
                <w:rFonts w:ascii="Calibri" w:hAnsi="Calibri" w:cs="Calibri"/>
                <w:sz w:val="16"/>
                <w:szCs w:val="16"/>
              </w:rPr>
              <w:t xml:space="preserve"> and </w:t>
            </w:r>
            <w:proofErr w:type="spellStart"/>
            <w:r w:rsidRPr="005C7DD0">
              <w:rPr>
                <w:rFonts w:ascii="Calibri" w:hAnsi="Calibri" w:cs="Calibri"/>
                <w:sz w:val="16"/>
                <w:szCs w:val="16"/>
              </w:rPr>
              <w:t>thermodynamics</w:t>
            </w:r>
            <w:proofErr w:type="spellEnd"/>
            <w:r w:rsidRPr="005C7DD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5C7DD0">
              <w:rPr>
                <w:rFonts w:ascii="Calibri" w:hAnsi="Calibri" w:cs="Calibri"/>
                <w:sz w:val="16"/>
                <w:szCs w:val="16"/>
              </w:rPr>
              <w:t>from</w:t>
            </w:r>
            <w:proofErr w:type="spellEnd"/>
            <w:r w:rsidRPr="005C7DD0">
              <w:rPr>
                <w:rFonts w:ascii="Calibri" w:hAnsi="Calibri" w:cs="Calibri"/>
                <w:sz w:val="16"/>
                <w:szCs w:val="16"/>
              </w:rPr>
              <w:t xml:space="preserve"> quantum </w:t>
            </w:r>
            <w:proofErr w:type="spellStart"/>
            <w:r w:rsidRPr="005C7DD0">
              <w:rPr>
                <w:rFonts w:ascii="Calibri" w:hAnsi="Calibri" w:cs="Calibri"/>
                <w:sz w:val="16"/>
                <w:szCs w:val="16"/>
              </w:rPr>
              <w:t>to</w:t>
            </w:r>
            <w:proofErr w:type="spellEnd"/>
            <w:r w:rsidRPr="005C7DD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5C7DD0">
              <w:rPr>
                <w:rFonts w:ascii="Calibri" w:hAnsi="Calibri" w:cs="Calibri"/>
                <w:sz w:val="16"/>
                <w:szCs w:val="16"/>
              </w:rPr>
              <w:t>biological</w:t>
            </w:r>
            <w:proofErr w:type="spellEnd"/>
            <w:r w:rsidRPr="005C7DD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5C7DD0">
              <w:rPr>
                <w:rFonts w:ascii="Calibri" w:hAnsi="Calibri" w:cs="Calibri"/>
                <w:sz w:val="16"/>
                <w:szCs w:val="16"/>
              </w:rPr>
              <w:t>systems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65654B" w14:textId="33A44EA6" w:rsidR="004874EA" w:rsidRPr="00CD13C7" w:rsidRDefault="005C7DD0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5C7DD0">
              <w:rPr>
                <w:rFonts w:ascii="Calibri" w:hAnsi="Calibri" w:cs="Calibri"/>
                <w:sz w:val="16"/>
                <w:szCs w:val="16"/>
              </w:rPr>
              <w:t>368,99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6E222C" w:rsidRPr="006E222C" w14:paraId="7130DA0C" w14:textId="77777777" w:rsidTr="00EA0CE6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92B5BB" w14:textId="2178E21F" w:rsidR="004874EA" w:rsidRPr="006E222C" w:rsidRDefault="00581498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581498">
              <w:rPr>
                <w:sz w:val="20"/>
                <w:szCs w:val="20"/>
              </w:rPr>
              <w:t>AE-967832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52B083" w14:textId="4230BA6D" w:rsidR="004874EA" w:rsidRPr="006E222C" w:rsidRDefault="00C93377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DOMÍNGUEZ GONZÁLEZ, David Jorge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4A4272" w14:textId="6901263B" w:rsidR="004874EA" w:rsidRPr="006E222C" w:rsidRDefault="00581498" w:rsidP="006E222C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581498">
              <w:rPr>
                <w:rFonts w:ascii="Calibri" w:hAnsi="Calibri" w:cs="Calibri"/>
                <w:sz w:val="16"/>
                <w:szCs w:val="16"/>
              </w:rPr>
              <w:t>World</w:t>
            </w:r>
            <w:proofErr w:type="spellEnd"/>
            <w:r w:rsidRPr="00581498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581498">
              <w:rPr>
                <w:rFonts w:ascii="Calibri" w:hAnsi="Calibri" w:cs="Calibri"/>
                <w:sz w:val="16"/>
                <w:szCs w:val="16"/>
              </w:rPr>
              <w:t>Congress</w:t>
            </w:r>
            <w:proofErr w:type="spellEnd"/>
            <w:r w:rsidRPr="00581498">
              <w:rPr>
                <w:rFonts w:ascii="Calibri" w:hAnsi="Calibri" w:cs="Calibri"/>
                <w:sz w:val="16"/>
                <w:szCs w:val="16"/>
              </w:rPr>
              <w:t xml:space="preserve"> Foucault: 40 </w:t>
            </w:r>
            <w:proofErr w:type="spellStart"/>
            <w:r w:rsidRPr="00581498">
              <w:rPr>
                <w:rFonts w:ascii="Calibri" w:hAnsi="Calibri" w:cs="Calibri"/>
                <w:sz w:val="16"/>
                <w:szCs w:val="16"/>
              </w:rPr>
              <w:t>years</w:t>
            </w:r>
            <w:proofErr w:type="spellEnd"/>
            <w:r w:rsidRPr="00581498">
              <w:rPr>
                <w:rFonts w:ascii="Calibri" w:hAnsi="Calibri" w:cs="Calibri"/>
                <w:sz w:val="16"/>
                <w:szCs w:val="16"/>
              </w:rPr>
              <w:t xml:space="preserve"> after (Sede Madrid)</w:t>
            </w:r>
            <w:r w:rsidR="00C93377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3D35F" w14:textId="7D0D15E5" w:rsidR="004874EA" w:rsidRPr="006E222C" w:rsidRDefault="00C93377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93377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837FD5" w:rsidRPr="00837FD5" w14:paraId="73EF0C27" w14:textId="77777777" w:rsidTr="005C7DD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BB0671" w14:textId="54F1A277" w:rsidR="004874EA" w:rsidRPr="005D558C" w:rsidRDefault="00C93377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5D558C">
              <w:rPr>
                <w:sz w:val="20"/>
                <w:szCs w:val="20"/>
              </w:rPr>
              <w:t>AE-969216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F2BC73" w14:textId="52886A2E" w:rsidR="004874EA" w:rsidRPr="00837FD5" w:rsidRDefault="00216FDB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DOMÍNGUEZ ROMERO, Elena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343F5F" w14:textId="6A65B49A" w:rsidR="004874EA" w:rsidRPr="00837FD5" w:rsidRDefault="00C93377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C93377">
              <w:rPr>
                <w:rFonts w:ascii="Calibri" w:hAnsi="Calibri" w:cs="Calibri"/>
                <w:sz w:val="16"/>
                <w:szCs w:val="16"/>
              </w:rPr>
              <w:t>Breaking</w:t>
            </w:r>
            <w:proofErr w:type="spellEnd"/>
            <w:r w:rsidRPr="00C93377">
              <w:rPr>
                <w:rFonts w:ascii="Calibri" w:hAnsi="Calibri" w:cs="Calibri"/>
                <w:sz w:val="16"/>
                <w:szCs w:val="16"/>
              </w:rPr>
              <w:t xml:space="preserve"> Borders: </w:t>
            </w:r>
            <w:proofErr w:type="spellStart"/>
            <w:r w:rsidRPr="00C93377">
              <w:rPr>
                <w:rFonts w:ascii="Calibri" w:hAnsi="Calibri" w:cs="Calibri"/>
                <w:sz w:val="16"/>
                <w:szCs w:val="16"/>
              </w:rPr>
              <w:t>Critical</w:t>
            </w:r>
            <w:proofErr w:type="spellEnd"/>
            <w:r w:rsidRPr="00C93377">
              <w:rPr>
                <w:rFonts w:ascii="Calibri" w:hAnsi="Calibri" w:cs="Calibri"/>
                <w:sz w:val="16"/>
                <w:szCs w:val="16"/>
              </w:rPr>
              <w:t xml:space="preserve"> and Multimodal </w:t>
            </w:r>
            <w:proofErr w:type="spellStart"/>
            <w:r w:rsidRPr="00C93377">
              <w:rPr>
                <w:rFonts w:ascii="Calibri" w:hAnsi="Calibri" w:cs="Calibri"/>
                <w:sz w:val="16"/>
                <w:szCs w:val="16"/>
              </w:rPr>
              <w:t>Literacies</w:t>
            </w:r>
            <w:proofErr w:type="spellEnd"/>
            <w:r w:rsidRPr="00C93377">
              <w:rPr>
                <w:rFonts w:ascii="Calibri" w:hAnsi="Calibri" w:cs="Calibri"/>
                <w:sz w:val="16"/>
                <w:szCs w:val="16"/>
              </w:rPr>
              <w:t xml:space="preserve"> in </w:t>
            </w:r>
            <w:proofErr w:type="spellStart"/>
            <w:r w:rsidRPr="00C93377">
              <w:rPr>
                <w:rFonts w:ascii="Calibri" w:hAnsi="Calibri" w:cs="Calibri"/>
                <w:sz w:val="16"/>
                <w:szCs w:val="16"/>
              </w:rPr>
              <w:t>Rethinking</w:t>
            </w:r>
            <w:proofErr w:type="spellEnd"/>
            <w:r w:rsidRPr="00C9337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C93377">
              <w:rPr>
                <w:rFonts w:ascii="Calibri" w:hAnsi="Calibri" w:cs="Calibri"/>
                <w:sz w:val="16"/>
                <w:szCs w:val="16"/>
              </w:rPr>
              <w:t>Language</w:t>
            </w:r>
            <w:proofErr w:type="spellEnd"/>
            <w:r w:rsidRPr="00C93377">
              <w:rPr>
                <w:rFonts w:ascii="Calibri" w:hAnsi="Calibri" w:cs="Calibri"/>
                <w:sz w:val="16"/>
                <w:szCs w:val="16"/>
              </w:rPr>
              <w:t xml:space="preserve"> and </w:t>
            </w:r>
            <w:proofErr w:type="spellStart"/>
            <w:r w:rsidRPr="00C93377">
              <w:rPr>
                <w:rFonts w:ascii="Calibri" w:hAnsi="Calibri" w:cs="Calibri"/>
                <w:sz w:val="16"/>
                <w:szCs w:val="16"/>
              </w:rPr>
              <w:t>Literacy</w:t>
            </w:r>
            <w:proofErr w:type="spellEnd"/>
            <w:r w:rsidRPr="00C9337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C93377">
              <w:rPr>
                <w:rFonts w:ascii="Calibri" w:hAnsi="Calibri" w:cs="Calibri"/>
                <w:sz w:val="16"/>
                <w:szCs w:val="16"/>
              </w:rPr>
              <w:t>Education</w:t>
            </w:r>
            <w:proofErr w:type="spellEnd"/>
            <w:r w:rsidRPr="00C9337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C93377">
              <w:rPr>
                <w:rFonts w:ascii="Calibri" w:hAnsi="Calibri" w:cs="Calibri"/>
                <w:sz w:val="16"/>
                <w:szCs w:val="16"/>
              </w:rPr>
              <w:t>for</w:t>
            </w:r>
            <w:proofErr w:type="spellEnd"/>
            <w:r w:rsidRPr="00C93377">
              <w:rPr>
                <w:rFonts w:ascii="Calibri" w:hAnsi="Calibri" w:cs="Calibri"/>
                <w:sz w:val="16"/>
                <w:szCs w:val="16"/>
              </w:rPr>
              <w:t xml:space="preserve"> Inclusive </w:t>
            </w:r>
            <w:proofErr w:type="spellStart"/>
            <w:r w:rsidRPr="00C93377">
              <w:rPr>
                <w:rFonts w:ascii="Calibri" w:hAnsi="Calibri" w:cs="Calibri"/>
                <w:sz w:val="16"/>
                <w:szCs w:val="16"/>
              </w:rPr>
              <w:t>Citizenship</w:t>
            </w:r>
            <w:proofErr w:type="spellEnd"/>
            <w:r w:rsidRPr="00C9337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C93377">
              <w:rPr>
                <w:rFonts w:ascii="Calibri" w:hAnsi="Calibri" w:cs="Calibri"/>
                <w:sz w:val="16"/>
                <w:szCs w:val="16"/>
              </w:rPr>
              <w:t>Theory</w:t>
            </w:r>
            <w:proofErr w:type="spellEnd"/>
            <w:r w:rsidRPr="00C93377">
              <w:rPr>
                <w:rFonts w:ascii="Calibri" w:hAnsi="Calibri" w:cs="Calibri"/>
                <w:sz w:val="16"/>
                <w:szCs w:val="16"/>
              </w:rPr>
              <w:t xml:space="preserve"> and </w:t>
            </w:r>
            <w:proofErr w:type="spellStart"/>
            <w:r w:rsidRPr="00C93377">
              <w:rPr>
                <w:rFonts w:ascii="Calibri" w:hAnsi="Calibri" w:cs="Calibri"/>
                <w:sz w:val="16"/>
                <w:szCs w:val="16"/>
              </w:rPr>
              <w:t>Practice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7022AD" w14:textId="16EA4CC7" w:rsidR="004874EA" w:rsidRPr="00837FD5" w:rsidRDefault="00C93377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93377">
              <w:rPr>
                <w:rFonts w:ascii="Calibri" w:hAnsi="Calibri" w:cs="Calibri"/>
                <w:sz w:val="16"/>
                <w:szCs w:val="16"/>
              </w:rPr>
              <w:t>1075,62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B45692" w:rsidRPr="00B45692" w14:paraId="37EADB94" w14:textId="77777777" w:rsidTr="005C7DD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B2350C" w14:textId="06D2FF4B" w:rsidR="004874EA" w:rsidRPr="005D558C" w:rsidRDefault="00C93377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5D558C">
              <w:rPr>
                <w:sz w:val="20"/>
                <w:szCs w:val="20"/>
              </w:rPr>
              <w:t>AE-969688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A9D105" w14:textId="0C906BB3" w:rsidR="004874EA" w:rsidRPr="00B45692" w:rsidRDefault="00216FDB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DUCCA CISNEROS, Linda Vanina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C4877C" w14:textId="703A723F" w:rsidR="004874EA" w:rsidRPr="00B45692" w:rsidRDefault="00C93377" w:rsidP="004874EA">
            <w:pPr>
              <w:widowControl/>
              <w:autoSpaceDE/>
              <w:adjustRightInd/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  <w:lang w:val="en-US"/>
              </w:rPr>
            </w:pPr>
            <w:proofErr w:type="spellStart"/>
            <w:r w:rsidRPr="00C93377">
              <w:rPr>
                <w:rFonts w:ascii="Calibri" w:hAnsi="Calibri" w:cs="Calibri"/>
                <w:sz w:val="16"/>
                <w:szCs w:val="16"/>
                <w:lang w:val="en-US"/>
              </w:rPr>
              <w:t>Congreso</w:t>
            </w:r>
            <w:proofErr w:type="spellEnd"/>
            <w:r w:rsidRPr="00C9337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3377">
              <w:rPr>
                <w:rFonts w:ascii="Calibri" w:hAnsi="Calibri" w:cs="Calibri"/>
                <w:sz w:val="16"/>
                <w:szCs w:val="16"/>
                <w:lang w:val="en-US"/>
              </w:rPr>
              <w:t>Simposio</w:t>
            </w:r>
            <w:proofErr w:type="spellEnd"/>
            <w:r w:rsidRPr="00C9337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3377">
              <w:rPr>
                <w:rFonts w:ascii="Calibri" w:hAnsi="Calibri" w:cs="Calibri"/>
                <w:sz w:val="16"/>
                <w:szCs w:val="16"/>
                <w:lang w:val="en-US"/>
              </w:rPr>
              <w:t>Asociación</w:t>
            </w:r>
            <w:proofErr w:type="spellEnd"/>
            <w:r w:rsidRPr="00C9337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3377">
              <w:rPr>
                <w:rFonts w:ascii="Calibri" w:hAnsi="Calibri" w:cs="Calibri"/>
                <w:sz w:val="16"/>
                <w:szCs w:val="16"/>
                <w:lang w:val="en-US"/>
              </w:rPr>
              <w:t>Internacional</w:t>
            </w:r>
            <w:proofErr w:type="spellEnd"/>
            <w:r w:rsidRPr="00C9337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3377">
              <w:rPr>
                <w:rFonts w:ascii="Calibri" w:hAnsi="Calibri" w:cs="Calibri"/>
                <w:sz w:val="16"/>
                <w:szCs w:val="16"/>
                <w:lang w:val="en-US"/>
              </w:rPr>
              <w:t>Trabajo</w:t>
            </w:r>
            <w:proofErr w:type="spellEnd"/>
            <w:r w:rsidRPr="00C9337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Social con </w:t>
            </w:r>
            <w:proofErr w:type="spellStart"/>
            <w:r w:rsidRPr="00C93377">
              <w:rPr>
                <w:rFonts w:ascii="Calibri" w:hAnsi="Calibri" w:cs="Calibri"/>
                <w:sz w:val="16"/>
                <w:szCs w:val="16"/>
                <w:lang w:val="en-US"/>
              </w:rPr>
              <w:t>Grupos</w:t>
            </w:r>
            <w:proofErr w:type="spellEnd"/>
            <w:r w:rsidRPr="00C9337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(IASWG). </w:t>
            </w:r>
            <w:proofErr w:type="spellStart"/>
            <w:r w:rsidRPr="00C93377">
              <w:rPr>
                <w:rFonts w:ascii="Calibri" w:hAnsi="Calibri" w:cs="Calibri"/>
                <w:sz w:val="16"/>
                <w:szCs w:val="16"/>
                <w:lang w:val="en-US"/>
              </w:rPr>
              <w:t>En</w:t>
            </w:r>
            <w:proofErr w:type="spellEnd"/>
            <w:r w:rsidRPr="00C9337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3377">
              <w:rPr>
                <w:rFonts w:ascii="Calibri" w:hAnsi="Calibri" w:cs="Calibri"/>
                <w:sz w:val="16"/>
                <w:szCs w:val="16"/>
                <w:lang w:val="en-US"/>
              </w:rPr>
              <w:t>colabora</w:t>
            </w:r>
            <w:r>
              <w:rPr>
                <w:rFonts w:ascii="Calibri" w:hAnsi="Calibri" w:cs="Calibri"/>
                <w:sz w:val="16"/>
                <w:szCs w:val="16"/>
                <w:lang w:val="en-US"/>
              </w:rPr>
              <w:t>ció</w:t>
            </w:r>
            <w:r w:rsidRPr="00C93377">
              <w:rPr>
                <w:rFonts w:ascii="Calibri" w:hAnsi="Calibri" w:cs="Calibri"/>
                <w:sz w:val="16"/>
                <w:szCs w:val="16"/>
                <w:lang w:val="en-US"/>
              </w:rPr>
              <w:t>n</w:t>
            </w:r>
            <w:proofErr w:type="spellEnd"/>
            <w:r w:rsidRPr="00C9337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con </w:t>
            </w:r>
            <w:proofErr w:type="spellStart"/>
            <w:r w:rsidRPr="00C93377">
              <w:rPr>
                <w:rFonts w:ascii="Calibri" w:hAnsi="Calibri" w:cs="Calibri"/>
                <w:sz w:val="16"/>
                <w:szCs w:val="16"/>
                <w:lang w:val="en-US"/>
              </w:rPr>
              <w:t>Grupolab</w:t>
            </w:r>
            <w:proofErr w:type="spellEnd"/>
            <w:r w:rsidRPr="00C9337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y </w:t>
            </w:r>
            <w:proofErr w:type="spellStart"/>
            <w:r w:rsidRPr="00C93377">
              <w:rPr>
                <w:rFonts w:ascii="Calibri" w:hAnsi="Calibri" w:cs="Calibri"/>
                <w:sz w:val="16"/>
                <w:szCs w:val="16"/>
                <w:lang w:val="en-US"/>
              </w:rPr>
              <w:t>Facultad</w:t>
            </w:r>
            <w:proofErr w:type="spellEnd"/>
            <w:r w:rsidRPr="00C9337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3377">
              <w:rPr>
                <w:rFonts w:ascii="Calibri" w:hAnsi="Calibri" w:cs="Calibri"/>
                <w:sz w:val="16"/>
                <w:szCs w:val="16"/>
                <w:lang w:val="en-US"/>
              </w:rPr>
              <w:t>Trabajo</w:t>
            </w:r>
            <w:proofErr w:type="spellEnd"/>
            <w:r w:rsidRPr="00C9337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Social UCM</w:t>
            </w:r>
            <w:r>
              <w:rPr>
                <w:rFonts w:ascii="Calibri" w:hAnsi="Calibri" w:cs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8E4B48" w14:textId="7B958407" w:rsidR="004874EA" w:rsidRPr="00B45692" w:rsidRDefault="00C93377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C93377">
              <w:rPr>
                <w:rFonts w:ascii="Calibri" w:hAnsi="Calibri" w:cs="Calibri"/>
                <w:sz w:val="18"/>
                <w:szCs w:val="18"/>
              </w:rPr>
              <w:t>1049,05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€</w:t>
            </w:r>
          </w:p>
        </w:tc>
      </w:tr>
      <w:tr w:rsidR="00B45692" w:rsidRPr="00B45692" w14:paraId="29497F58" w14:textId="77777777" w:rsidTr="005C7DD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F68F1D" w14:textId="34C857FC" w:rsidR="004874EA" w:rsidRPr="005D558C" w:rsidRDefault="00216FDB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5D558C">
              <w:rPr>
                <w:sz w:val="20"/>
                <w:szCs w:val="20"/>
              </w:rPr>
              <w:t>AE-969915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D16E9" w14:textId="2FCE7DBC" w:rsidR="004874EA" w:rsidRPr="00B45692" w:rsidRDefault="00216FDB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ESPINOSA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ESPINOSA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>, David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C4DE82" w14:textId="686A594B" w:rsidR="004874EA" w:rsidRPr="00B45692" w:rsidRDefault="00216FDB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  <w:lang w:val="en-US"/>
              </w:rPr>
            </w:pPr>
            <w:proofErr w:type="spellStart"/>
            <w:r w:rsidRPr="00216FDB">
              <w:rPr>
                <w:rFonts w:ascii="Calibri" w:hAnsi="Calibri" w:cs="Calibri"/>
                <w:sz w:val="16"/>
                <w:szCs w:val="16"/>
                <w:lang w:val="en-US"/>
              </w:rPr>
              <w:t>Publicación</w:t>
            </w:r>
            <w:proofErr w:type="spellEnd"/>
            <w:r w:rsidRPr="00216FDB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16FDB">
              <w:rPr>
                <w:rFonts w:ascii="Calibri" w:hAnsi="Calibri" w:cs="Calibri"/>
                <w:sz w:val="16"/>
                <w:szCs w:val="16"/>
                <w:lang w:val="en-US"/>
              </w:rPr>
              <w:t>en</w:t>
            </w:r>
            <w:proofErr w:type="spellEnd"/>
            <w:r w:rsidRPr="00216FDB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16FDB">
              <w:rPr>
                <w:rFonts w:ascii="Calibri" w:hAnsi="Calibri" w:cs="Calibri"/>
                <w:sz w:val="16"/>
                <w:szCs w:val="16"/>
                <w:lang w:val="en-US"/>
              </w:rPr>
              <w:t>inglés</w:t>
            </w:r>
            <w:proofErr w:type="spellEnd"/>
            <w:r w:rsidRPr="00216FDB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216FDB">
              <w:rPr>
                <w:rFonts w:ascii="Calibri" w:hAnsi="Calibri" w:cs="Calibri"/>
                <w:sz w:val="16"/>
                <w:szCs w:val="16"/>
                <w:lang w:val="en-US"/>
              </w:rPr>
              <w:t>Reunión</w:t>
            </w:r>
            <w:proofErr w:type="spellEnd"/>
            <w:r w:rsidRPr="00216FDB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16FDB">
              <w:rPr>
                <w:rFonts w:ascii="Calibri" w:hAnsi="Calibri" w:cs="Calibri"/>
                <w:sz w:val="16"/>
                <w:szCs w:val="16"/>
                <w:lang w:val="en-US"/>
              </w:rPr>
              <w:t>científica</w:t>
            </w:r>
            <w:proofErr w:type="spellEnd"/>
            <w:r w:rsidRPr="00216FDB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16FDB">
              <w:rPr>
                <w:rFonts w:ascii="Calibri" w:hAnsi="Calibri" w:cs="Calibri"/>
                <w:sz w:val="16"/>
                <w:szCs w:val="16"/>
                <w:lang w:val="en-US"/>
              </w:rPr>
              <w:t>Internacional</w:t>
            </w:r>
            <w:proofErr w:type="spellEnd"/>
            <w:r w:rsidRPr="00216FDB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216FDB">
              <w:rPr>
                <w:rFonts w:ascii="Calibri" w:hAnsi="Calibri" w:cs="Calibri"/>
                <w:sz w:val="16"/>
                <w:szCs w:val="16"/>
                <w:lang w:val="en-US"/>
              </w:rPr>
              <w:t>Presencia</w:t>
            </w:r>
            <w:proofErr w:type="spellEnd"/>
            <w:r w:rsidRPr="00216FDB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16FDB">
              <w:rPr>
                <w:rFonts w:ascii="Calibri" w:hAnsi="Calibri" w:cs="Calibri"/>
                <w:sz w:val="16"/>
                <w:szCs w:val="16"/>
                <w:lang w:val="en-US"/>
              </w:rPr>
              <w:t>militar</w:t>
            </w:r>
            <w:proofErr w:type="spellEnd"/>
            <w:r w:rsidRPr="00216FDB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e </w:t>
            </w:r>
            <w:proofErr w:type="spellStart"/>
            <w:r w:rsidRPr="00216FDB">
              <w:rPr>
                <w:rFonts w:ascii="Calibri" w:hAnsi="Calibri" w:cs="Calibri"/>
                <w:sz w:val="16"/>
                <w:szCs w:val="16"/>
                <w:lang w:val="en-US"/>
              </w:rPr>
              <w:t>integración</w:t>
            </w:r>
            <w:proofErr w:type="spellEnd"/>
            <w:r w:rsidRPr="00216FDB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16FDB">
              <w:rPr>
                <w:rFonts w:ascii="Calibri" w:hAnsi="Calibri" w:cs="Calibri"/>
                <w:sz w:val="16"/>
                <w:szCs w:val="16"/>
                <w:lang w:val="en-US"/>
              </w:rPr>
              <w:t>cívica</w:t>
            </w:r>
            <w:proofErr w:type="spellEnd"/>
            <w:r w:rsidRPr="00216FDB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16FDB">
              <w:rPr>
                <w:rFonts w:ascii="Calibri" w:hAnsi="Calibri" w:cs="Calibri"/>
                <w:sz w:val="16"/>
                <w:szCs w:val="16"/>
                <w:lang w:val="en-US"/>
              </w:rPr>
              <w:t>en</w:t>
            </w:r>
            <w:proofErr w:type="spellEnd"/>
            <w:r w:rsidRPr="00216FDB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Hispania Ulterior entre </w:t>
            </w:r>
            <w:proofErr w:type="spellStart"/>
            <w:r w:rsidRPr="00216FDB">
              <w:rPr>
                <w:rFonts w:ascii="Calibri" w:hAnsi="Calibri" w:cs="Calibri"/>
                <w:sz w:val="16"/>
                <w:szCs w:val="16"/>
                <w:lang w:val="en-US"/>
              </w:rPr>
              <w:t>Sertorio</w:t>
            </w:r>
            <w:proofErr w:type="spellEnd"/>
            <w:r w:rsidRPr="00216FDB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y César".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98F059" w14:textId="7358E6DA" w:rsidR="004874EA" w:rsidRPr="00B45692" w:rsidRDefault="00216FDB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216FDB">
              <w:rPr>
                <w:rFonts w:ascii="Calibri" w:hAnsi="Calibri" w:cs="Calibri"/>
                <w:sz w:val="16"/>
                <w:szCs w:val="16"/>
              </w:rPr>
              <w:t>783</w:t>
            </w:r>
            <w:r>
              <w:rPr>
                <w:rFonts w:ascii="Calibri" w:hAnsi="Calibri" w:cs="Calibri"/>
                <w:sz w:val="16"/>
                <w:szCs w:val="16"/>
              </w:rPr>
              <w:t>,00 €</w:t>
            </w:r>
          </w:p>
        </w:tc>
      </w:tr>
      <w:tr w:rsidR="00B45692" w:rsidRPr="00B45692" w14:paraId="2F9FDE30" w14:textId="77777777" w:rsidTr="005C7DD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A713F0" w14:textId="1B7B7DB4" w:rsidR="004874EA" w:rsidRPr="005D558C" w:rsidRDefault="00216FDB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5D558C">
              <w:rPr>
                <w:sz w:val="20"/>
                <w:szCs w:val="20"/>
              </w:rPr>
              <w:t>AE-969666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B47DCF" w14:textId="6C38A087" w:rsidR="004874EA" w:rsidRPr="00B45692" w:rsidRDefault="00216FDB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ESTELLA NORIEGA, Ignacio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4B3AB4" w14:textId="7312D716" w:rsidR="004874EA" w:rsidRPr="00B45692" w:rsidRDefault="00216FDB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 w:rsidRPr="00216FDB">
              <w:rPr>
                <w:rFonts w:ascii="Calibri" w:hAnsi="Calibri" w:cs="Calibri"/>
                <w:sz w:val="16"/>
                <w:szCs w:val="16"/>
              </w:rPr>
              <w:t xml:space="preserve">La </w:t>
            </w:r>
            <w:proofErr w:type="spellStart"/>
            <w:r w:rsidRPr="00216FDB">
              <w:rPr>
                <w:rFonts w:ascii="Calibri" w:hAnsi="Calibri" w:cs="Calibri"/>
                <w:sz w:val="16"/>
                <w:szCs w:val="16"/>
              </w:rPr>
              <w:t>audiovisualización</w:t>
            </w:r>
            <w:proofErr w:type="spellEnd"/>
            <w:r w:rsidRPr="00216FDB">
              <w:rPr>
                <w:rFonts w:ascii="Calibri" w:hAnsi="Calibri" w:cs="Calibri"/>
                <w:sz w:val="16"/>
                <w:szCs w:val="16"/>
              </w:rPr>
              <w:t xml:space="preserve"> de la Historia del arte: </w:t>
            </w:r>
            <w:r w:rsidR="00FD5642">
              <w:rPr>
                <w:rFonts w:ascii="Calibri" w:hAnsi="Calibri" w:cs="Calibri"/>
                <w:sz w:val="16"/>
                <w:szCs w:val="16"/>
              </w:rPr>
              <w:t>S</w:t>
            </w:r>
            <w:r w:rsidRPr="00216FDB">
              <w:rPr>
                <w:rFonts w:ascii="Calibri" w:hAnsi="Calibri" w:cs="Calibri"/>
                <w:sz w:val="16"/>
                <w:szCs w:val="16"/>
              </w:rPr>
              <w:t xml:space="preserve">eminario </w:t>
            </w:r>
            <w:r w:rsidR="00FD5642">
              <w:rPr>
                <w:rFonts w:ascii="Calibri" w:hAnsi="Calibri" w:cs="Calibri"/>
                <w:sz w:val="16"/>
                <w:szCs w:val="16"/>
              </w:rPr>
              <w:t>I</w:t>
            </w:r>
            <w:r w:rsidRPr="00216FDB">
              <w:rPr>
                <w:rFonts w:ascii="Calibri" w:hAnsi="Calibri" w:cs="Calibri"/>
                <w:sz w:val="16"/>
                <w:szCs w:val="16"/>
              </w:rPr>
              <w:t>nternacional del proyecto de investigación Atlas AV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17D053" w14:textId="4F3FAAF3" w:rsidR="004874EA" w:rsidRPr="00B45692" w:rsidRDefault="00216FDB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216FDB">
              <w:rPr>
                <w:rFonts w:ascii="Calibri" w:hAnsi="Calibri" w:cs="Calibri"/>
                <w:sz w:val="16"/>
                <w:szCs w:val="16"/>
              </w:rPr>
              <w:t>919,53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B45692" w:rsidRPr="00B45692" w14:paraId="5771EFFD" w14:textId="77777777" w:rsidTr="005C7DD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1BAFB5" w14:textId="7E6CE10B" w:rsidR="004874EA" w:rsidRPr="005D558C" w:rsidRDefault="00216FDB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5D558C">
              <w:rPr>
                <w:sz w:val="20"/>
                <w:szCs w:val="20"/>
              </w:rPr>
              <w:t>AE-969741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30652D" w14:textId="1A19B6E6" w:rsidR="004874EA" w:rsidRPr="00B45692" w:rsidRDefault="00216FDB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FARALDO JARILLO, José María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A678EA" w14:textId="54263668" w:rsidR="004874EA" w:rsidRPr="00B45692" w:rsidRDefault="00216FDB" w:rsidP="004874EA">
            <w:pPr>
              <w:widowControl/>
              <w:autoSpaceDE/>
              <w:adjustRightInd/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216FDB">
              <w:rPr>
                <w:rFonts w:ascii="Calibri" w:hAnsi="Calibri" w:cs="Calibri"/>
                <w:sz w:val="16"/>
                <w:szCs w:val="16"/>
              </w:rPr>
              <w:t>Después de Ucrania. Repensando Europa del Este desde España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7995BA" w14:textId="0A005B88" w:rsidR="004874EA" w:rsidRPr="00B45692" w:rsidRDefault="00216FDB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216FDB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C94406" w:rsidRPr="00C94406" w14:paraId="7D918943" w14:textId="77777777" w:rsidTr="005C7DD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109A92" w14:textId="79297F43" w:rsidR="004874EA" w:rsidRPr="005D558C" w:rsidRDefault="00216FDB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5D558C">
              <w:rPr>
                <w:sz w:val="20"/>
                <w:szCs w:val="20"/>
              </w:rPr>
              <w:t>AE-969592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06AED4" w14:textId="592CC6FF" w:rsidR="004874EA" w:rsidRPr="00C94406" w:rsidRDefault="00216FDB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FERNANDEZ QUESADA, Blanca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6DC20D" w14:textId="21B03794" w:rsidR="004874EA" w:rsidRPr="00C94406" w:rsidRDefault="00216FDB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 w:rsidRPr="00216FDB">
              <w:rPr>
                <w:rFonts w:ascii="Calibri" w:hAnsi="Calibri" w:cs="Calibri"/>
                <w:sz w:val="16"/>
                <w:szCs w:val="16"/>
              </w:rPr>
              <w:t>IV Jornadas de Buenas Prácticas en Investigación y Docencia del Color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BA27B2" w14:textId="240F35B6" w:rsidR="004874EA" w:rsidRPr="00C94406" w:rsidRDefault="00216FDB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216FDB">
              <w:rPr>
                <w:rFonts w:ascii="Calibri" w:hAnsi="Calibri" w:cs="Calibri"/>
                <w:sz w:val="16"/>
                <w:szCs w:val="16"/>
              </w:rPr>
              <w:t>909,2</w:t>
            </w:r>
            <w:r>
              <w:rPr>
                <w:rFonts w:ascii="Calibri" w:hAnsi="Calibri" w:cs="Calibri"/>
                <w:sz w:val="16"/>
                <w:szCs w:val="16"/>
              </w:rPr>
              <w:t>0 €</w:t>
            </w:r>
          </w:p>
        </w:tc>
      </w:tr>
      <w:tr w:rsidR="00D90DA5" w:rsidRPr="00D90DA5" w14:paraId="270FFCE0" w14:textId="77777777" w:rsidTr="005C7DD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4BD8FB" w14:textId="77A06A51" w:rsidR="004874EA" w:rsidRPr="005D558C" w:rsidRDefault="00216FDB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5D558C">
              <w:rPr>
                <w:sz w:val="20"/>
                <w:szCs w:val="20"/>
              </w:rPr>
              <w:t>AE-966663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D008F3" w14:textId="77851CC4" w:rsidR="004874EA" w:rsidRPr="00D90DA5" w:rsidRDefault="00216FDB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FLORES LANDEIRA, Juana María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F41E1C" w14:textId="799B5EE5" w:rsidR="004874EA" w:rsidRPr="00D90DA5" w:rsidRDefault="00216FDB" w:rsidP="004874EA">
            <w:pPr>
              <w:widowControl/>
              <w:autoSpaceDE/>
              <w:adjustRightInd/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216FDB">
              <w:rPr>
                <w:rFonts w:ascii="Calibri" w:hAnsi="Calibri" w:cs="Calibri"/>
                <w:sz w:val="16"/>
                <w:szCs w:val="16"/>
              </w:rPr>
              <w:t xml:space="preserve">Ayuda para la celebración del 5th </w:t>
            </w:r>
            <w:proofErr w:type="spellStart"/>
            <w:r w:rsidRPr="00216FDB">
              <w:rPr>
                <w:rFonts w:ascii="Calibri" w:hAnsi="Calibri" w:cs="Calibri"/>
                <w:sz w:val="16"/>
                <w:szCs w:val="16"/>
              </w:rPr>
              <w:t>Cutting</w:t>
            </w:r>
            <w:proofErr w:type="spellEnd"/>
            <w:r w:rsidRPr="00216FDB">
              <w:rPr>
                <w:rFonts w:ascii="Calibri" w:hAnsi="Calibri" w:cs="Calibri"/>
                <w:sz w:val="16"/>
                <w:szCs w:val="16"/>
              </w:rPr>
              <w:t xml:space="preserve"> Edge </w:t>
            </w:r>
            <w:proofErr w:type="spellStart"/>
            <w:r w:rsidRPr="00216FDB">
              <w:rPr>
                <w:rFonts w:ascii="Calibri" w:hAnsi="Calibri" w:cs="Calibri"/>
                <w:sz w:val="16"/>
                <w:szCs w:val="16"/>
              </w:rPr>
              <w:t>Pathology</w:t>
            </w:r>
            <w:proofErr w:type="spellEnd"/>
            <w:r w:rsidRPr="00216FDB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16FDB">
              <w:rPr>
                <w:rFonts w:ascii="Calibri" w:hAnsi="Calibri" w:cs="Calibri"/>
                <w:sz w:val="16"/>
                <w:szCs w:val="16"/>
              </w:rPr>
              <w:t>Congress</w:t>
            </w:r>
            <w:proofErr w:type="spellEnd"/>
            <w:r w:rsidRPr="00216FDB">
              <w:rPr>
                <w:rFonts w:ascii="Calibri" w:hAnsi="Calibri" w:cs="Calibri"/>
                <w:sz w:val="16"/>
                <w:szCs w:val="16"/>
              </w:rPr>
              <w:t>, san Lorenzo del Escorial del 28 al 31 de agosto de 2024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33C4C1" w14:textId="36434F3B" w:rsidR="004874EA" w:rsidRPr="00D90DA5" w:rsidRDefault="00216FDB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216FDB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EC0D90" w:rsidRPr="00EC0D90" w14:paraId="2221BD40" w14:textId="77777777" w:rsidTr="005C7DD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64F245" w14:textId="3C45178A" w:rsidR="004874EA" w:rsidRPr="005D558C" w:rsidRDefault="00216FDB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5D558C">
              <w:rPr>
                <w:sz w:val="20"/>
                <w:szCs w:val="20"/>
              </w:rPr>
              <w:t>AE-967996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AF1330" w14:textId="7AEC20A6" w:rsidR="004874EA" w:rsidRPr="00EC0D90" w:rsidRDefault="00216FDB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FRANGANILLO ÁLVAREZ, Alejandra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7FF547" w14:textId="173CC937" w:rsidR="004874EA" w:rsidRPr="00EC0D90" w:rsidRDefault="00216FDB" w:rsidP="00EC0D90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 w:rsidRPr="00216FDB">
              <w:rPr>
                <w:rFonts w:ascii="Calibri" w:hAnsi="Calibri" w:cs="Calibri"/>
                <w:sz w:val="16"/>
                <w:szCs w:val="16"/>
              </w:rPr>
              <w:t>Seminario Internacional Agencia política y cultural de las élites femeninas en la Monarquía Hispánica (ss. XVI y XVII)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F15A4C" w14:textId="54266A99" w:rsidR="004874EA" w:rsidRPr="00EC0D90" w:rsidRDefault="00216FDB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216FDB">
              <w:rPr>
                <w:rFonts w:ascii="Calibri" w:hAnsi="Calibri" w:cs="Calibri"/>
                <w:sz w:val="16"/>
                <w:szCs w:val="16"/>
              </w:rPr>
              <w:t>952,37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EC0D90" w:rsidRPr="00EC0D90" w14:paraId="5A2BBAE5" w14:textId="77777777" w:rsidTr="00850DE3">
        <w:trPr>
          <w:trHeight w:val="572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65F71A" w14:textId="412ACCE5" w:rsidR="004874EA" w:rsidRPr="005D558C" w:rsidRDefault="00216FDB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5D558C">
              <w:rPr>
                <w:sz w:val="20"/>
                <w:szCs w:val="20"/>
              </w:rPr>
              <w:t>AE-968757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C5526B" w14:textId="56A5AD56" w:rsidR="004874EA" w:rsidRPr="00EC0D90" w:rsidRDefault="005D558C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GALLARDO </w:t>
            </w: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 xml:space="preserve">GUTIÉRREZ,   </w:t>
            </w:r>
            <w:proofErr w:type="gramEnd"/>
            <w:r>
              <w:rPr>
                <w:rFonts w:ascii="Calibri" w:hAnsi="Calibri" w:cs="Calibri"/>
                <w:sz w:val="16"/>
                <w:szCs w:val="16"/>
              </w:rPr>
              <w:t xml:space="preserve">  Eva A.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F7D8FF" w14:textId="19444DFA" w:rsidR="004874EA" w:rsidRPr="00EC0D90" w:rsidRDefault="00216FDB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216FDB">
              <w:rPr>
                <w:rFonts w:ascii="Calibri" w:hAnsi="Calibri" w:cs="Calibri"/>
                <w:sz w:val="16"/>
                <w:szCs w:val="16"/>
              </w:rPr>
              <w:t>Advance</w:t>
            </w:r>
            <w:proofErr w:type="spellEnd"/>
            <w:r w:rsidRPr="00216FDB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16FDB">
              <w:rPr>
                <w:rFonts w:ascii="Calibri" w:hAnsi="Calibri" w:cs="Calibri"/>
                <w:sz w:val="16"/>
                <w:szCs w:val="16"/>
              </w:rPr>
              <w:t>Course</w:t>
            </w:r>
            <w:proofErr w:type="spellEnd"/>
            <w:r w:rsidRPr="00216FDB">
              <w:rPr>
                <w:rFonts w:ascii="Calibri" w:hAnsi="Calibri" w:cs="Calibri"/>
                <w:sz w:val="16"/>
                <w:szCs w:val="16"/>
              </w:rPr>
              <w:t xml:space="preserve"> in </w:t>
            </w:r>
            <w:proofErr w:type="spellStart"/>
            <w:r w:rsidRPr="00216FDB">
              <w:rPr>
                <w:rFonts w:ascii="Calibri" w:hAnsi="Calibri" w:cs="Calibri"/>
                <w:sz w:val="16"/>
                <w:szCs w:val="16"/>
              </w:rPr>
              <w:t>Operator</w:t>
            </w:r>
            <w:proofErr w:type="spellEnd"/>
            <w:r w:rsidRPr="00216FDB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16FDB">
              <w:rPr>
                <w:rFonts w:ascii="Calibri" w:hAnsi="Calibri" w:cs="Calibri"/>
                <w:sz w:val="16"/>
                <w:szCs w:val="16"/>
              </w:rPr>
              <w:t>Theory</w:t>
            </w:r>
            <w:proofErr w:type="spellEnd"/>
            <w:r w:rsidRPr="00216FDB">
              <w:rPr>
                <w:rFonts w:ascii="Calibri" w:hAnsi="Calibri" w:cs="Calibri"/>
                <w:sz w:val="16"/>
                <w:szCs w:val="16"/>
              </w:rPr>
              <w:t xml:space="preserve"> and </w:t>
            </w:r>
            <w:proofErr w:type="spellStart"/>
            <w:r w:rsidRPr="00216FDB">
              <w:rPr>
                <w:rFonts w:ascii="Calibri" w:hAnsi="Calibri" w:cs="Calibri"/>
                <w:sz w:val="16"/>
                <w:szCs w:val="16"/>
              </w:rPr>
              <w:t>Complex</w:t>
            </w:r>
            <w:proofErr w:type="spellEnd"/>
            <w:r w:rsidRPr="00216FDB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16FDB">
              <w:rPr>
                <w:rFonts w:ascii="Calibri" w:hAnsi="Calibri" w:cs="Calibri"/>
                <w:sz w:val="16"/>
                <w:szCs w:val="16"/>
              </w:rPr>
              <w:t>Analysis</w:t>
            </w:r>
            <w:proofErr w:type="spellEnd"/>
            <w:r w:rsidRPr="00216FDB">
              <w:rPr>
                <w:rFonts w:ascii="Calibri" w:hAnsi="Calibri" w:cs="Calibri"/>
                <w:sz w:val="16"/>
                <w:szCs w:val="16"/>
              </w:rPr>
              <w:t xml:space="preserve"> 2024</w:t>
            </w:r>
            <w:r w:rsidR="005D558C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4C6782" w14:textId="2145DD91" w:rsidR="004874EA" w:rsidRPr="00EC0D90" w:rsidRDefault="005D558C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5D558C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A243B6" w:rsidRPr="00A243B6" w14:paraId="51E73859" w14:textId="77777777" w:rsidTr="005C7DD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AADC6C5" w14:textId="4655A44B" w:rsidR="004874EA" w:rsidRPr="005D558C" w:rsidRDefault="005D558C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5D558C">
              <w:rPr>
                <w:sz w:val="20"/>
                <w:szCs w:val="20"/>
              </w:rPr>
              <w:t>AE-969897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AF5CC4" w14:textId="3D5BCE21" w:rsidR="004874EA" w:rsidRPr="00A243B6" w:rsidRDefault="005D558C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GARCÍA SOLANA, María José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86A5F0" w14:textId="646F5702" w:rsidR="004874EA" w:rsidRPr="00A243B6" w:rsidRDefault="005D558C" w:rsidP="00A243B6">
            <w:pPr>
              <w:widowControl/>
              <w:autoSpaceDE/>
              <w:adjustRightInd/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II </w:t>
            </w:r>
            <w:r>
              <w:rPr>
                <w:rFonts w:ascii="Calibri" w:hAnsi="Calibri" w:cs="Calibri"/>
                <w:sz w:val="16"/>
                <w:szCs w:val="16"/>
                <w:lang w:val="en-US"/>
              </w:rPr>
              <w:t>J</w:t>
            </w:r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ornadas </w:t>
            </w:r>
            <w:proofErr w:type="spellStart"/>
            <w:r>
              <w:rPr>
                <w:rFonts w:ascii="Calibri" w:hAnsi="Calibri" w:cs="Calibri"/>
                <w:sz w:val="16"/>
                <w:szCs w:val="16"/>
                <w:lang w:val="en-US"/>
              </w:rPr>
              <w:t>I</w:t>
            </w:r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>nternacionales</w:t>
            </w:r>
            <w:proofErr w:type="spellEnd"/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  <w:lang w:val="en-US"/>
              </w:rPr>
              <w:t>“</w:t>
            </w:r>
            <w:proofErr w:type="spellStart"/>
            <w:r>
              <w:rPr>
                <w:rFonts w:ascii="Calibri" w:hAnsi="Calibri" w:cs="Calibri"/>
                <w:sz w:val="16"/>
                <w:szCs w:val="16"/>
                <w:lang w:val="en-US"/>
              </w:rPr>
              <w:t>A</w:t>
            </w:r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>tracción</w:t>
            </w:r>
            <w:proofErr w:type="spellEnd"/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del </w:t>
            </w:r>
            <w:proofErr w:type="spellStart"/>
            <w:r>
              <w:rPr>
                <w:rFonts w:ascii="Calibri" w:hAnsi="Calibri" w:cs="Calibri"/>
                <w:sz w:val="16"/>
                <w:szCs w:val="16"/>
                <w:lang w:val="en-US"/>
              </w:rPr>
              <w:t>T</w:t>
            </w:r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>alento</w:t>
            </w:r>
            <w:proofErr w:type="spellEnd"/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sz w:val="16"/>
                <w:szCs w:val="16"/>
                <w:lang w:val="en-US"/>
              </w:rPr>
              <w:t>N</w:t>
            </w:r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>uevos</w:t>
            </w:r>
            <w:proofErr w:type="spellEnd"/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6"/>
                <w:szCs w:val="16"/>
                <w:lang w:val="en-US"/>
              </w:rPr>
              <w:t>A</w:t>
            </w:r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>prendizajes</w:t>
            </w:r>
            <w:proofErr w:type="spellEnd"/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>en</w:t>
            </w:r>
            <w:proofErr w:type="spellEnd"/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las </w:t>
            </w:r>
            <w:proofErr w:type="spellStart"/>
            <w:r>
              <w:rPr>
                <w:rFonts w:ascii="Calibri" w:hAnsi="Calibri" w:cs="Calibri"/>
                <w:sz w:val="16"/>
                <w:szCs w:val="16"/>
                <w:lang w:val="en-US"/>
              </w:rPr>
              <w:t>A</w:t>
            </w:r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>dministraciones</w:t>
            </w:r>
            <w:proofErr w:type="spellEnd"/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6"/>
                <w:szCs w:val="16"/>
                <w:lang w:val="en-US"/>
              </w:rPr>
              <w:t>P</w:t>
            </w:r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>úblicas</w:t>
            </w:r>
            <w:proofErr w:type="spellEnd"/>
            <w:r>
              <w:rPr>
                <w:rFonts w:ascii="Calibri" w:hAnsi="Calibri" w:cs="Calibri"/>
                <w:sz w:val="16"/>
                <w:szCs w:val="16"/>
                <w:lang w:val="en-US"/>
              </w:rPr>
              <w:t>”</w:t>
            </w:r>
            <w:r w:rsidR="005D0A88">
              <w:rPr>
                <w:rFonts w:ascii="Calibri" w:hAnsi="Calibri" w:cs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98E71E" w14:textId="4FCC349A" w:rsidR="004874EA" w:rsidRPr="00A243B6" w:rsidRDefault="005D558C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5D558C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A16005" w:rsidRPr="00A16005" w14:paraId="10F2BD34" w14:textId="77777777" w:rsidTr="005C7DD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698EFE" w14:textId="489D4B60" w:rsidR="004874EA" w:rsidRPr="005D558C" w:rsidRDefault="005D558C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5D558C">
              <w:rPr>
                <w:sz w:val="20"/>
                <w:szCs w:val="20"/>
              </w:rPr>
              <w:t>AE-974659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9F65E4" w14:textId="16B610EA" w:rsidR="004874EA" w:rsidRPr="00A16005" w:rsidRDefault="005D558C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GONZÁLEZ BOTIJA,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Fernándo</w:t>
            </w:r>
            <w:proofErr w:type="spellEnd"/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149778" w14:textId="7D750CAF" w:rsidR="004874EA" w:rsidRPr="00A16005" w:rsidRDefault="005D558C" w:rsidP="00A16005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 w:rsidRPr="005D558C">
              <w:rPr>
                <w:rFonts w:ascii="Calibri" w:hAnsi="Calibri" w:cs="Calibri"/>
                <w:sz w:val="16"/>
                <w:szCs w:val="16"/>
              </w:rPr>
              <w:t xml:space="preserve">Ayuda para la financiación del Seminario de los Miércoles </w:t>
            </w:r>
            <w:r>
              <w:rPr>
                <w:rFonts w:ascii="Calibri" w:hAnsi="Calibri" w:cs="Calibri"/>
                <w:sz w:val="16"/>
                <w:szCs w:val="16"/>
              </w:rPr>
              <w:t>“</w:t>
            </w:r>
            <w:r w:rsidRPr="005D558C">
              <w:rPr>
                <w:rFonts w:ascii="Calibri" w:hAnsi="Calibri" w:cs="Calibri"/>
                <w:sz w:val="16"/>
                <w:szCs w:val="16"/>
              </w:rPr>
              <w:t>Eduardo García de Enterría</w:t>
            </w:r>
            <w:r>
              <w:rPr>
                <w:rFonts w:ascii="Calibri" w:hAnsi="Calibri" w:cs="Calibri"/>
                <w:sz w:val="16"/>
                <w:szCs w:val="16"/>
              </w:rPr>
              <w:t>”</w:t>
            </w:r>
            <w:r w:rsidRPr="005D558C">
              <w:rPr>
                <w:rFonts w:ascii="Calibri" w:hAnsi="Calibri" w:cs="Calibri"/>
                <w:sz w:val="16"/>
                <w:szCs w:val="16"/>
              </w:rPr>
              <w:t>. Ayudas para la financiación de ACCIONES ESPECIALES DE INVESTIGACION 2024 (Organización congresos y reuniones científicas).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03C6EA" w14:textId="2BA9B3D9" w:rsidR="004874EA" w:rsidRPr="00A16005" w:rsidRDefault="005D558C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5D558C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1D7703" w:rsidRPr="001D7703" w14:paraId="0685B86C" w14:textId="77777777" w:rsidTr="005C7DD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511E3A" w14:textId="7FC8307D" w:rsidR="004874EA" w:rsidRPr="005D558C" w:rsidRDefault="005D558C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5D558C">
              <w:rPr>
                <w:sz w:val="20"/>
                <w:szCs w:val="20"/>
              </w:rPr>
              <w:t>AE-969670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01629A" w14:textId="701E7C82" w:rsidR="004874EA" w:rsidRPr="001D7703" w:rsidRDefault="005D558C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GONZÁLEZ BURGOS, Elena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306505" w14:textId="674530D5" w:rsidR="004874EA" w:rsidRPr="001D7703" w:rsidRDefault="005D558C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>Jornada "</w:t>
            </w:r>
            <w:proofErr w:type="spellStart"/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>Riesgos</w:t>
            </w:r>
            <w:proofErr w:type="spellEnd"/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para la </w:t>
            </w:r>
            <w:proofErr w:type="spellStart"/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>salud</w:t>
            </w:r>
            <w:proofErr w:type="spellEnd"/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>asociados</w:t>
            </w:r>
            <w:proofErr w:type="spellEnd"/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al </w:t>
            </w:r>
            <w:proofErr w:type="spellStart"/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>consumo</w:t>
            </w:r>
            <w:proofErr w:type="spellEnd"/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de cannabis"</w:t>
            </w:r>
            <w:r w:rsidR="005D0A88">
              <w:rPr>
                <w:rFonts w:ascii="Calibri" w:hAnsi="Calibri" w:cs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A037B3" w14:textId="596B7784" w:rsidR="004874EA" w:rsidRPr="001D7703" w:rsidRDefault="005D558C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5D558C">
              <w:rPr>
                <w:rFonts w:ascii="Calibri" w:hAnsi="Calibri" w:cs="Calibri"/>
                <w:sz w:val="16"/>
                <w:szCs w:val="16"/>
              </w:rPr>
              <w:t>922,48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1D7703" w:rsidRPr="001D7703" w14:paraId="4743BD76" w14:textId="77777777" w:rsidTr="005C7DD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00A8E0" w14:textId="39690ABD" w:rsidR="004874EA" w:rsidRPr="005D558C" w:rsidRDefault="005D558C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5D558C">
              <w:rPr>
                <w:sz w:val="20"/>
                <w:szCs w:val="20"/>
              </w:rPr>
              <w:t>AE-969208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B5B8891" w14:textId="0F90D26A" w:rsidR="004874EA" w:rsidRPr="001D7703" w:rsidRDefault="005D558C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GONZÁLEZ VÁZQUEZ, Margarita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9311CB" w14:textId="037AE132" w:rsidR="004874EA" w:rsidRPr="001D7703" w:rsidRDefault="005D558C" w:rsidP="004874EA">
            <w:pPr>
              <w:widowControl/>
              <w:autoSpaceDE/>
              <w:adjustRightInd/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5D558C">
              <w:rPr>
                <w:rFonts w:ascii="Calibri" w:hAnsi="Calibri" w:cs="Calibri"/>
                <w:sz w:val="16"/>
                <w:szCs w:val="16"/>
              </w:rPr>
              <w:t xml:space="preserve">II Congreso </w:t>
            </w:r>
            <w:r w:rsidR="00FD5642">
              <w:rPr>
                <w:rFonts w:ascii="Calibri" w:hAnsi="Calibri" w:cs="Calibri"/>
                <w:sz w:val="16"/>
                <w:szCs w:val="16"/>
              </w:rPr>
              <w:t>I</w:t>
            </w:r>
            <w:r w:rsidRPr="005D558C">
              <w:rPr>
                <w:rFonts w:ascii="Calibri" w:hAnsi="Calibri" w:cs="Calibri"/>
                <w:sz w:val="16"/>
                <w:szCs w:val="16"/>
              </w:rPr>
              <w:t>nternacional interuniversitario de investigación en dibujo contemporáneo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1E80E5" w14:textId="257569A5" w:rsidR="004874EA" w:rsidRPr="001D7703" w:rsidRDefault="005D558C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5D558C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8E29D1" w:rsidRPr="008E29D1" w14:paraId="62553623" w14:textId="77777777" w:rsidTr="005C7DD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C843C4" w14:textId="1ADC5C24" w:rsidR="004874EA" w:rsidRPr="005D558C" w:rsidRDefault="005D558C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5D558C">
              <w:rPr>
                <w:sz w:val="20"/>
                <w:szCs w:val="20"/>
              </w:rPr>
              <w:t>AE-969573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DC7F41" w14:textId="7072CDBB" w:rsidR="004874EA" w:rsidRPr="008E29D1" w:rsidRDefault="005D558C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GUITERAS MOMBIOLA, Anna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0AE4A4" w14:textId="4327FD73" w:rsidR="004874EA" w:rsidRPr="008E29D1" w:rsidRDefault="005D558C" w:rsidP="008E29D1">
            <w:pPr>
              <w:widowControl/>
              <w:autoSpaceDE/>
              <w:adjustRightInd/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I Jornadas </w:t>
            </w:r>
            <w:proofErr w:type="spellStart"/>
            <w:r w:rsidR="00FD5642">
              <w:rPr>
                <w:rFonts w:ascii="Calibri" w:hAnsi="Calibri" w:cs="Calibri"/>
                <w:sz w:val="16"/>
                <w:szCs w:val="16"/>
                <w:lang w:val="en-US"/>
              </w:rPr>
              <w:t>C</w:t>
            </w:r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>ientíficas</w:t>
            </w:r>
            <w:proofErr w:type="spellEnd"/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>estudios</w:t>
            </w:r>
            <w:proofErr w:type="spellEnd"/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>amazónicos</w:t>
            </w:r>
            <w:proofErr w:type="spellEnd"/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. </w:t>
            </w:r>
            <w:r>
              <w:rPr>
                <w:rFonts w:ascii="Calibri" w:hAnsi="Calibri" w:cs="Calibri"/>
                <w:sz w:val="16"/>
                <w:szCs w:val="16"/>
                <w:lang w:val="en-US"/>
              </w:rPr>
              <w:t>“</w:t>
            </w:r>
            <w:proofErr w:type="spellStart"/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>Amazonía</w:t>
            </w:r>
            <w:proofErr w:type="spellEnd"/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>en</w:t>
            </w:r>
            <w:proofErr w:type="spellEnd"/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>foco</w:t>
            </w:r>
            <w:proofErr w:type="spellEnd"/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>diálogos</w:t>
            </w:r>
            <w:proofErr w:type="spellEnd"/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D558C">
              <w:rPr>
                <w:rFonts w:ascii="Calibri" w:hAnsi="Calibri" w:cs="Calibri"/>
                <w:sz w:val="16"/>
                <w:szCs w:val="16"/>
                <w:lang w:val="en-US"/>
              </w:rPr>
              <w:t>interdisciplinares</w:t>
            </w:r>
            <w:proofErr w:type="spellEnd"/>
            <w:r>
              <w:rPr>
                <w:rFonts w:ascii="Calibri" w:hAnsi="Calibri" w:cs="Calibri"/>
                <w:sz w:val="16"/>
                <w:szCs w:val="16"/>
                <w:lang w:val="en-US"/>
              </w:rPr>
              <w:t>”</w:t>
            </w:r>
            <w:r w:rsidR="005D0A88">
              <w:rPr>
                <w:rFonts w:ascii="Calibri" w:hAnsi="Calibri" w:cs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F21D28" w14:textId="35A8C34C" w:rsidR="004874EA" w:rsidRPr="008E29D1" w:rsidRDefault="005D558C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5D558C">
              <w:rPr>
                <w:rFonts w:ascii="Calibri" w:hAnsi="Calibri" w:cs="Calibri"/>
                <w:sz w:val="16"/>
                <w:szCs w:val="16"/>
              </w:rPr>
              <w:t>1011,04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62404F" w:rsidRPr="0062404F" w14:paraId="38FE10F0" w14:textId="77777777" w:rsidTr="005C7DD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A0AB5CD" w14:textId="6BC12751" w:rsidR="004874EA" w:rsidRPr="005D558C" w:rsidRDefault="005D558C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5D558C">
              <w:rPr>
                <w:sz w:val="20"/>
                <w:szCs w:val="20"/>
              </w:rPr>
              <w:t>AE-969194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7ED788E" w14:textId="554FA15C" w:rsidR="004874EA" w:rsidRPr="0062404F" w:rsidRDefault="005D0A88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HERNÁNDEZ DE LA FUENTE, David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369576" w14:textId="6AEE38AF" w:rsidR="004874EA" w:rsidRPr="0062404F" w:rsidRDefault="005D558C" w:rsidP="0062404F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 w:rsidRPr="005D558C">
              <w:rPr>
                <w:rFonts w:ascii="Calibri" w:hAnsi="Calibri" w:cs="Calibri"/>
                <w:sz w:val="16"/>
                <w:szCs w:val="16"/>
              </w:rPr>
              <w:t xml:space="preserve">III Congreso Internacional de Teoría Política Clásica: </w:t>
            </w:r>
            <w:r>
              <w:rPr>
                <w:rFonts w:ascii="Calibri" w:hAnsi="Calibri" w:cs="Calibri"/>
                <w:sz w:val="16"/>
                <w:szCs w:val="16"/>
              </w:rPr>
              <w:t>“</w:t>
            </w:r>
            <w:r w:rsidRPr="005D558C">
              <w:rPr>
                <w:rFonts w:ascii="Calibri" w:hAnsi="Calibri" w:cs="Calibri"/>
                <w:sz w:val="16"/>
                <w:szCs w:val="16"/>
              </w:rPr>
              <w:t xml:space="preserve">Ab Urbe </w:t>
            </w:r>
            <w:proofErr w:type="spellStart"/>
            <w:r w:rsidRPr="005D558C">
              <w:rPr>
                <w:rFonts w:ascii="Calibri" w:hAnsi="Calibri" w:cs="Calibri"/>
                <w:sz w:val="16"/>
                <w:szCs w:val="16"/>
              </w:rPr>
              <w:t>condita</w:t>
            </w:r>
            <w:proofErr w:type="spellEnd"/>
            <w:r w:rsidRPr="005D558C">
              <w:rPr>
                <w:rFonts w:ascii="Calibri" w:hAnsi="Calibri" w:cs="Calibri"/>
                <w:sz w:val="16"/>
                <w:szCs w:val="16"/>
              </w:rPr>
              <w:t xml:space="preserve">, de </w:t>
            </w:r>
            <w:proofErr w:type="gramStart"/>
            <w:r w:rsidRPr="005D558C">
              <w:rPr>
                <w:rFonts w:ascii="Calibri" w:hAnsi="Calibri" w:cs="Calibri"/>
                <w:sz w:val="16"/>
                <w:szCs w:val="16"/>
              </w:rPr>
              <w:t>la polis</w:t>
            </w:r>
            <w:proofErr w:type="gramEnd"/>
            <w:r w:rsidRPr="005D558C">
              <w:rPr>
                <w:rFonts w:ascii="Calibri" w:hAnsi="Calibri" w:cs="Calibri"/>
                <w:sz w:val="16"/>
                <w:szCs w:val="16"/>
              </w:rPr>
              <w:t xml:space="preserve"> al Estado Moderno</w:t>
            </w:r>
            <w:r>
              <w:rPr>
                <w:rFonts w:ascii="Calibri" w:hAnsi="Calibri" w:cs="Calibri"/>
                <w:sz w:val="16"/>
                <w:szCs w:val="16"/>
              </w:rPr>
              <w:t>”</w:t>
            </w:r>
            <w:r w:rsidR="005D0A88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109A59" w14:textId="0AA5ECC9" w:rsidR="004874EA" w:rsidRPr="0062404F" w:rsidRDefault="005D558C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5D558C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2976EA" w:rsidRPr="002976EA" w14:paraId="1BC78B00" w14:textId="77777777" w:rsidTr="00850DE3">
        <w:trPr>
          <w:trHeight w:val="556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DCA168" w14:textId="7291D8D1" w:rsidR="004874EA" w:rsidRPr="0061107A" w:rsidRDefault="0061107A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61107A">
              <w:rPr>
                <w:sz w:val="20"/>
                <w:szCs w:val="20"/>
              </w:rPr>
              <w:t>AE-969467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28BA91" w14:textId="62CF870C" w:rsidR="004874EA" w:rsidRPr="002976EA" w:rsidRDefault="0061107A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JIMENEZ GÓMEZ, Isidro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8A37D3" w14:textId="22D41F84" w:rsidR="004874EA" w:rsidRPr="002976EA" w:rsidRDefault="0061107A" w:rsidP="004874EA">
            <w:pPr>
              <w:widowControl/>
              <w:autoSpaceDE/>
              <w:adjustRightInd/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61107A">
              <w:rPr>
                <w:rFonts w:ascii="Calibri" w:hAnsi="Calibri" w:cs="Calibri"/>
                <w:sz w:val="16"/>
                <w:szCs w:val="16"/>
                <w:lang w:val="en-US"/>
              </w:rPr>
              <w:t xml:space="preserve">11º </w:t>
            </w:r>
            <w:proofErr w:type="spellStart"/>
            <w:r w:rsidRPr="0061107A">
              <w:rPr>
                <w:rFonts w:ascii="Calibri" w:hAnsi="Calibri" w:cs="Calibri"/>
                <w:sz w:val="16"/>
                <w:szCs w:val="16"/>
                <w:lang w:val="en-US"/>
              </w:rPr>
              <w:t>Congreso</w:t>
            </w:r>
            <w:proofErr w:type="spellEnd"/>
            <w:r w:rsidRPr="0061107A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1107A">
              <w:rPr>
                <w:rFonts w:ascii="Calibri" w:hAnsi="Calibri" w:cs="Calibri"/>
                <w:sz w:val="16"/>
                <w:szCs w:val="16"/>
                <w:lang w:val="en-US"/>
              </w:rPr>
              <w:t>Internacional</w:t>
            </w:r>
            <w:proofErr w:type="spellEnd"/>
            <w:r w:rsidRPr="0061107A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61107A">
              <w:rPr>
                <w:rFonts w:ascii="Calibri" w:hAnsi="Calibri" w:cs="Calibri"/>
                <w:sz w:val="16"/>
                <w:szCs w:val="16"/>
                <w:lang w:val="en-US"/>
              </w:rPr>
              <w:t>Metodologías</w:t>
            </w:r>
            <w:proofErr w:type="spellEnd"/>
            <w:r w:rsidRPr="0061107A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61107A">
              <w:rPr>
                <w:rFonts w:ascii="Calibri" w:hAnsi="Calibri" w:cs="Calibri"/>
                <w:sz w:val="16"/>
                <w:szCs w:val="16"/>
                <w:lang w:val="en-US"/>
              </w:rPr>
              <w:t>Investigación</w:t>
            </w:r>
            <w:proofErr w:type="spellEnd"/>
            <w:r w:rsidRPr="0061107A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1107A">
              <w:rPr>
                <w:rFonts w:ascii="Calibri" w:hAnsi="Calibri" w:cs="Calibri"/>
                <w:sz w:val="16"/>
                <w:szCs w:val="16"/>
                <w:lang w:val="en-US"/>
              </w:rPr>
              <w:t>en</w:t>
            </w:r>
            <w:proofErr w:type="spellEnd"/>
            <w:r w:rsidRPr="0061107A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1107A">
              <w:rPr>
                <w:rFonts w:ascii="Calibri" w:hAnsi="Calibri" w:cs="Calibri"/>
                <w:sz w:val="16"/>
                <w:szCs w:val="16"/>
                <w:lang w:val="en-US"/>
              </w:rPr>
              <w:t>Comunicación</w:t>
            </w:r>
            <w:proofErr w:type="spellEnd"/>
            <w:r w:rsidRPr="0061107A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2024</w:t>
            </w:r>
            <w:r>
              <w:rPr>
                <w:rFonts w:ascii="Calibri" w:hAnsi="Calibri" w:cs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8C69E6" w14:textId="139019B2" w:rsidR="004874EA" w:rsidRPr="002976EA" w:rsidRDefault="0061107A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61107A">
              <w:rPr>
                <w:rFonts w:ascii="Calibri" w:hAnsi="Calibri" w:cs="Calibri"/>
                <w:sz w:val="16"/>
                <w:szCs w:val="16"/>
              </w:rPr>
              <w:t>1095,91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082FD4" w14:paraId="5014E427" w14:textId="77777777" w:rsidTr="00EA0CE6">
        <w:trPr>
          <w:trHeight w:val="600"/>
          <w:jc w:val="center"/>
        </w:trPr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50C2A0" w14:textId="1B654469" w:rsidR="00082FD4" w:rsidRDefault="00082FD4" w:rsidP="00EA0CE6">
            <w:pPr>
              <w:spacing w:line="256" w:lineRule="auto"/>
              <w:ind w:right="89"/>
              <w:rPr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FFFFFF"/>
                <w:sz w:val="20"/>
                <w:szCs w:val="20"/>
              </w:rPr>
              <w:lastRenderedPageBreak/>
              <w:t xml:space="preserve"> Nº </w:t>
            </w:r>
            <w:r>
              <w:rPr>
                <w:rFonts w:ascii="Arial Narrow" w:hAnsi="Arial Narrow" w:cs="Arial Narrow"/>
                <w:b/>
                <w:bCs/>
                <w:color w:val="FFFFFF"/>
                <w:spacing w:val="-1"/>
                <w:sz w:val="20"/>
                <w:szCs w:val="20"/>
              </w:rPr>
              <w:t>Referencia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47462B" w14:textId="16FE426B" w:rsidR="00082FD4" w:rsidRPr="00880242" w:rsidRDefault="00082FD4" w:rsidP="00F00A40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 w:rsidRPr="00880242">
              <w:rPr>
                <w:rFonts w:ascii="Arial Narrow" w:hAnsi="Arial Narrow" w:cs="Arial Narrow"/>
                <w:b/>
                <w:bCs/>
                <w:color w:val="FFFFFF" w:themeColor="background1"/>
                <w:spacing w:val="-1"/>
                <w:sz w:val="20"/>
                <w:szCs w:val="20"/>
              </w:rPr>
              <w:t>Responsable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5BDBDA" w14:textId="3346C748" w:rsidR="00082FD4" w:rsidRPr="00880242" w:rsidRDefault="00082FD4" w:rsidP="00F00A40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 w:rsidRPr="00880242">
              <w:rPr>
                <w:rFonts w:ascii="Arial Narrow" w:hAnsi="Arial Narrow" w:cs="Arial Narrow"/>
                <w:b/>
                <w:bCs/>
                <w:color w:val="FFFFFF" w:themeColor="background1"/>
                <w:spacing w:val="-1"/>
                <w:sz w:val="20"/>
                <w:szCs w:val="20"/>
              </w:rPr>
              <w:t>Título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E1A53" w14:textId="3D57E8C7" w:rsidR="00082FD4" w:rsidRPr="00880242" w:rsidRDefault="00082FD4" w:rsidP="00F00A40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 w:rsidRPr="00880242">
              <w:rPr>
                <w:rFonts w:ascii="Arial Narrow" w:hAnsi="Arial Narrow" w:cs="Arial Narrow"/>
                <w:b/>
                <w:bCs/>
                <w:color w:val="FFFFFF" w:themeColor="background1"/>
                <w:spacing w:val="-1"/>
                <w:sz w:val="20"/>
                <w:szCs w:val="20"/>
              </w:rPr>
              <w:t>Importe</w:t>
            </w:r>
            <w:r w:rsidRPr="00880242">
              <w:rPr>
                <w:rFonts w:ascii="Arial Narrow" w:hAnsi="Arial Narrow" w:cs="Arial Narrow"/>
                <w:b/>
                <w:bCs/>
                <w:color w:val="FFFFFF" w:themeColor="background1"/>
                <w:spacing w:val="24"/>
                <w:sz w:val="20"/>
                <w:szCs w:val="20"/>
              </w:rPr>
              <w:t xml:space="preserve"> </w:t>
            </w:r>
            <w:r w:rsidRPr="00880242">
              <w:rPr>
                <w:rFonts w:ascii="Arial Narrow" w:hAnsi="Arial Narrow" w:cs="Arial Narrow"/>
                <w:b/>
                <w:bCs/>
                <w:color w:val="FFFFFF" w:themeColor="background1"/>
                <w:spacing w:val="-1"/>
                <w:sz w:val="20"/>
                <w:szCs w:val="20"/>
              </w:rPr>
              <w:t>Concedido</w:t>
            </w:r>
          </w:p>
        </w:tc>
      </w:tr>
      <w:tr w:rsidR="004D5674" w:rsidRPr="004D5674" w14:paraId="00B84A86" w14:textId="77777777" w:rsidTr="00341B00">
        <w:trPr>
          <w:trHeight w:val="600"/>
          <w:jc w:val="center"/>
        </w:trPr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2C4EF3" w14:textId="6B05EE4E" w:rsidR="004874EA" w:rsidRPr="00DE5643" w:rsidRDefault="00D31BC1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DE5643">
              <w:rPr>
                <w:sz w:val="20"/>
                <w:szCs w:val="20"/>
              </w:rPr>
              <w:t>AE-969060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DD92DA" w14:textId="4919B7CB" w:rsidR="004874EA" w:rsidRPr="004D5674" w:rsidRDefault="00D31BC1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JOVER OLMEDA, Gonzalo</w:t>
            </w:r>
          </w:p>
        </w:tc>
        <w:tc>
          <w:tcPr>
            <w:tcW w:w="4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576F1D" w14:textId="4DE64B29" w:rsidR="004874EA" w:rsidRPr="004D5674" w:rsidRDefault="00D31BC1" w:rsidP="004D5674">
            <w:pPr>
              <w:widowControl/>
              <w:autoSpaceDE/>
              <w:autoSpaceDN/>
              <w:adjustRightInd/>
              <w:rPr>
                <w:rFonts w:ascii="Calibri" w:hAnsi="Calibri" w:cs="Calibri"/>
                <w:sz w:val="16"/>
                <w:szCs w:val="16"/>
              </w:rPr>
            </w:pPr>
            <w:r w:rsidRPr="00D31BC1">
              <w:rPr>
                <w:rFonts w:ascii="Calibri" w:hAnsi="Calibri" w:cs="Calibri"/>
                <w:sz w:val="16"/>
                <w:szCs w:val="16"/>
              </w:rPr>
              <w:t xml:space="preserve">6th </w:t>
            </w:r>
            <w:proofErr w:type="spellStart"/>
            <w:r w:rsidRPr="00D31BC1">
              <w:rPr>
                <w:rFonts w:ascii="Calibri" w:hAnsi="Calibri" w:cs="Calibri"/>
                <w:sz w:val="16"/>
                <w:szCs w:val="16"/>
              </w:rPr>
              <w:t>Philosophy</w:t>
            </w:r>
            <w:proofErr w:type="spellEnd"/>
            <w:r w:rsidRPr="00D31BC1">
              <w:rPr>
                <w:rFonts w:ascii="Calibri" w:hAnsi="Calibri" w:cs="Calibri"/>
                <w:sz w:val="16"/>
                <w:szCs w:val="16"/>
              </w:rPr>
              <w:t xml:space="preserve"> at Play </w:t>
            </w:r>
            <w:proofErr w:type="spellStart"/>
            <w:r w:rsidRPr="00D31BC1">
              <w:rPr>
                <w:rFonts w:ascii="Calibri" w:hAnsi="Calibri" w:cs="Calibri"/>
                <w:sz w:val="16"/>
                <w:szCs w:val="16"/>
              </w:rPr>
              <w:t>Conference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4E9509" w14:textId="7980FCF0" w:rsidR="004874EA" w:rsidRPr="004D5674" w:rsidRDefault="00D31BC1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D31BC1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B202E6" w:rsidRPr="00B202E6" w14:paraId="45ACA0A9" w14:textId="77777777" w:rsidTr="00341B0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F1DA3B" w14:textId="6311DDDD" w:rsidR="004874EA" w:rsidRPr="00DE5643" w:rsidRDefault="00D31BC1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DE5643">
              <w:rPr>
                <w:sz w:val="20"/>
                <w:szCs w:val="20"/>
              </w:rPr>
              <w:t>AE-969196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DF900" w14:textId="24797F6A" w:rsidR="004874EA" w:rsidRPr="00B202E6" w:rsidRDefault="00D31BC1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LLAMAS UBIETO, Miriam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5660AD" w14:textId="5BBEA761" w:rsidR="004874EA" w:rsidRPr="00B202E6" w:rsidRDefault="00D31BC1" w:rsidP="004874EA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D31BC1">
              <w:rPr>
                <w:rFonts w:ascii="Calibri" w:hAnsi="Calibri" w:cs="Calibri"/>
                <w:sz w:val="16"/>
                <w:szCs w:val="16"/>
              </w:rPr>
              <w:t>First</w:t>
            </w:r>
            <w:proofErr w:type="spellEnd"/>
            <w:r w:rsidRPr="00D31BC1">
              <w:rPr>
                <w:rFonts w:ascii="Calibri" w:hAnsi="Calibri" w:cs="Calibri"/>
                <w:sz w:val="16"/>
                <w:szCs w:val="16"/>
              </w:rPr>
              <w:t xml:space="preserve"> International </w:t>
            </w:r>
            <w:proofErr w:type="spellStart"/>
            <w:r w:rsidRPr="00D31BC1">
              <w:rPr>
                <w:rFonts w:ascii="Calibri" w:hAnsi="Calibri" w:cs="Calibri"/>
                <w:sz w:val="16"/>
                <w:szCs w:val="16"/>
              </w:rPr>
              <w:t>Conference</w:t>
            </w:r>
            <w:proofErr w:type="spellEnd"/>
            <w:r w:rsidRPr="00D31BC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D31BC1">
              <w:rPr>
                <w:rFonts w:ascii="Calibri" w:hAnsi="Calibri" w:cs="Calibri"/>
                <w:sz w:val="16"/>
                <w:szCs w:val="16"/>
              </w:rPr>
              <w:t>Literary</w:t>
            </w:r>
            <w:proofErr w:type="spellEnd"/>
            <w:r w:rsidRPr="00D31BC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D31BC1">
              <w:rPr>
                <w:rFonts w:ascii="Calibri" w:hAnsi="Calibri" w:cs="Calibri"/>
                <w:sz w:val="16"/>
                <w:szCs w:val="16"/>
              </w:rPr>
              <w:t>Recycling</w:t>
            </w:r>
            <w:proofErr w:type="spellEnd"/>
            <w:r w:rsidRPr="00D31BC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D31BC1">
              <w:rPr>
                <w:rFonts w:ascii="Calibri" w:hAnsi="Calibri" w:cs="Calibri"/>
                <w:sz w:val="16"/>
                <w:szCs w:val="16"/>
              </w:rPr>
              <w:t>for</w:t>
            </w:r>
            <w:proofErr w:type="spellEnd"/>
            <w:r w:rsidRPr="00D31BC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D31BC1">
              <w:rPr>
                <w:rFonts w:ascii="Calibri" w:hAnsi="Calibri" w:cs="Calibri"/>
                <w:sz w:val="16"/>
                <w:szCs w:val="16"/>
              </w:rPr>
              <w:t>Postdigital</w:t>
            </w:r>
            <w:proofErr w:type="spellEnd"/>
            <w:r w:rsidRPr="00D31BC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D31BC1">
              <w:rPr>
                <w:rFonts w:ascii="Calibri" w:hAnsi="Calibri" w:cs="Calibri"/>
                <w:sz w:val="16"/>
                <w:szCs w:val="16"/>
              </w:rPr>
              <w:t>Readers</w:t>
            </w:r>
            <w:proofErr w:type="spellEnd"/>
            <w:r w:rsidRPr="00D31BC1">
              <w:rPr>
                <w:rFonts w:ascii="Calibri" w:hAnsi="Calibri" w:cs="Calibri"/>
                <w:sz w:val="16"/>
                <w:szCs w:val="16"/>
              </w:rPr>
              <w:t xml:space="preserve">. A Digital </w:t>
            </w:r>
            <w:proofErr w:type="spellStart"/>
            <w:r w:rsidRPr="00D31BC1">
              <w:rPr>
                <w:rFonts w:ascii="Calibri" w:hAnsi="Calibri" w:cs="Calibri"/>
                <w:sz w:val="16"/>
                <w:szCs w:val="16"/>
              </w:rPr>
              <w:t>Epistemology</w:t>
            </w:r>
            <w:proofErr w:type="spellEnd"/>
            <w:r w:rsidRPr="00D31BC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D31BC1">
              <w:rPr>
                <w:rFonts w:ascii="Calibri" w:hAnsi="Calibri" w:cs="Calibri"/>
                <w:sz w:val="16"/>
                <w:szCs w:val="16"/>
              </w:rPr>
              <w:t>for</w:t>
            </w:r>
            <w:proofErr w:type="spellEnd"/>
            <w:r w:rsidRPr="00D31BC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D31BC1">
              <w:rPr>
                <w:rFonts w:ascii="Calibri" w:hAnsi="Calibri" w:cs="Calibri"/>
                <w:sz w:val="16"/>
                <w:szCs w:val="16"/>
              </w:rPr>
              <w:t>the</w:t>
            </w:r>
            <w:proofErr w:type="spellEnd"/>
            <w:r w:rsidRPr="00D31BC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D31BC1">
              <w:rPr>
                <w:rFonts w:ascii="Calibri" w:hAnsi="Calibri" w:cs="Calibri"/>
                <w:sz w:val="16"/>
                <w:szCs w:val="16"/>
              </w:rPr>
              <w:t>Recycling</w:t>
            </w:r>
            <w:proofErr w:type="spellEnd"/>
            <w:r w:rsidRPr="00D31BC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D31BC1">
              <w:rPr>
                <w:rFonts w:ascii="Calibri" w:hAnsi="Calibri" w:cs="Calibri"/>
                <w:sz w:val="16"/>
                <w:szCs w:val="16"/>
              </w:rPr>
              <w:t>of</w:t>
            </w:r>
            <w:proofErr w:type="spellEnd"/>
            <w:r w:rsidRPr="00D31BC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D31BC1">
              <w:rPr>
                <w:rFonts w:ascii="Calibri" w:hAnsi="Calibri" w:cs="Calibri"/>
                <w:sz w:val="16"/>
                <w:szCs w:val="16"/>
              </w:rPr>
              <w:t>Literatures</w:t>
            </w:r>
            <w:proofErr w:type="spellEnd"/>
            <w:r w:rsidRPr="00D31BC1">
              <w:rPr>
                <w:rFonts w:ascii="Calibri" w:hAnsi="Calibri" w:cs="Calibri"/>
                <w:sz w:val="16"/>
                <w:szCs w:val="16"/>
              </w:rPr>
              <w:t xml:space="preserve">: Digital </w:t>
            </w:r>
            <w:proofErr w:type="spellStart"/>
            <w:r w:rsidRPr="00D31BC1">
              <w:rPr>
                <w:rFonts w:ascii="Calibri" w:hAnsi="Calibri" w:cs="Calibri"/>
                <w:sz w:val="16"/>
                <w:szCs w:val="16"/>
              </w:rPr>
              <w:t>Literary</w:t>
            </w:r>
            <w:proofErr w:type="spellEnd"/>
            <w:r w:rsidRPr="00D31BC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D31BC1">
              <w:rPr>
                <w:rFonts w:ascii="Calibri" w:hAnsi="Calibri" w:cs="Calibri"/>
                <w:sz w:val="16"/>
                <w:szCs w:val="16"/>
              </w:rPr>
              <w:t>Studies</w:t>
            </w:r>
            <w:proofErr w:type="spellEnd"/>
            <w:r w:rsidRPr="00D31BC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D31BC1">
              <w:rPr>
                <w:rFonts w:ascii="Calibri" w:hAnsi="Calibri" w:cs="Calibri"/>
                <w:sz w:val="16"/>
                <w:szCs w:val="16"/>
              </w:rPr>
              <w:t>under</w:t>
            </w:r>
            <w:proofErr w:type="spellEnd"/>
            <w:r w:rsidRPr="00D31BC1">
              <w:rPr>
                <w:rFonts w:ascii="Calibri" w:hAnsi="Calibri" w:cs="Calibri"/>
                <w:sz w:val="16"/>
                <w:szCs w:val="16"/>
              </w:rPr>
              <w:t xml:space="preserve"> Debate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C78100" w14:textId="537D8047" w:rsidR="004874EA" w:rsidRPr="00B202E6" w:rsidRDefault="00D31BC1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D31BC1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B202E6" w:rsidRPr="00B202E6" w14:paraId="5B6BC1BD" w14:textId="77777777" w:rsidTr="00341B0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9C4E10" w14:textId="102E0788" w:rsidR="004874EA" w:rsidRPr="00DE5643" w:rsidRDefault="00D31BC1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DE5643">
              <w:rPr>
                <w:sz w:val="20"/>
                <w:szCs w:val="20"/>
              </w:rPr>
              <w:t>AE-969625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6B670C" w14:textId="01AD44C7" w:rsidR="004874EA" w:rsidRPr="00B202E6" w:rsidRDefault="00D31BC1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LORENZO GONZÁLEZ, Pedro Luis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5D09C9" w14:textId="13A88A98" w:rsidR="004874EA" w:rsidRPr="00B202E6" w:rsidRDefault="00D31BC1" w:rsidP="004874EA">
            <w:pPr>
              <w:widowControl/>
              <w:autoSpaceDE/>
              <w:autoSpaceDN/>
              <w:adjustRightInd/>
              <w:rPr>
                <w:rFonts w:ascii="Calibri" w:hAnsi="Calibri" w:cs="Calibri"/>
                <w:sz w:val="16"/>
                <w:szCs w:val="16"/>
              </w:rPr>
            </w:pPr>
            <w:r w:rsidRPr="00D31BC1">
              <w:rPr>
                <w:rFonts w:ascii="Calibri" w:hAnsi="Calibri" w:cs="Calibri"/>
                <w:sz w:val="16"/>
                <w:szCs w:val="16"/>
              </w:rPr>
              <w:t>17th INTERNATIONAL CONFERENCE OF THE AERA (Asociación Española de Reproducción Animal)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4D1001" w14:textId="1A464BF0" w:rsidR="004874EA" w:rsidRPr="00B202E6" w:rsidRDefault="00D31BC1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D31BC1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B202E6" w:rsidRPr="00B202E6" w14:paraId="4F545412" w14:textId="77777777" w:rsidTr="00341B0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F46586" w14:textId="2D2C1CD2" w:rsidR="004874EA" w:rsidRPr="00DE5643" w:rsidRDefault="00D31BC1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DE5643">
              <w:rPr>
                <w:sz w:val="20"/>
                <w:szCs w:val="20"/>
              </w:rPr>
              <w:t>AE-969325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E794CD" w14:textId="6766AD86" w:rsidR="004874EA" w:rsidRPr="00B202E6" w:rsidRDefault="00D31BC1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LUJÁN MARTINEZ, Eugenio Ramón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44757B" w14:textId="5C79EAF7" w:rsidR="004874EA" w:rsidRPr="00B202E6" w:rsidRDefault="00D31BC1" w:rsidP="004874EA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D31BC1">
              <w:rPr>
                <w:rFonts w:ascii="Calibri" w:hAnsi="Calibri" w:cs="Calibri"/>
                <w:sz w:val="16"/>
                <w:szCs w:val="16"/>
              </w:rPr>
              <w:t xml:space="preserve">XV Coloquio Internacional de Lenguas y Culturas </w:t>
            </w:r>
            <w:proofErr w:type="spellStart"/>
            <w:r w:rsidRPr="00D31BC1">
              <w:rPr>
                <w:rFonts w:ascii="Calibri" w:hAnsi="Calibri" w:cs="Calibri"/>
                <w:sz w:val="16"/>
                <w:szCs w:val="16"/>
              </w:rPr>
              <w:t>Paleohispánicas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5BD703" w14:textId="410729B2" w:rsidR="004874EA" w:rsidRPr="00B202E6" w:rsidRDefault="00D31BC1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D31BC1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615F93" w:rsidRPr="00615F93" w14:paraId="6ABE9201" w14:textId="77777777" w:rsidTr="00341B0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2A2967" w14:textId="70D2DF5D" w:rsidR="004874EA" w:rsidRPr="00DE5643" w:rsidRDefault="00D31BC1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DE5643">
              <w:rPr>
                <w:sz w:val="20"/>
                <w:szCs w:val="20"/>
              </w:rPr>
              <w:t>AE-976739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833FB6" w14:textId="13968AF2" w:rsidR="004874EA" w:rsidRPr="00615F93" w:rsidRDefault="00D31BC1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MADRID CRUZ,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Mª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Dolores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302D84" w14:textId="6E4DB15B" w:rsidR="004874EA" w:rsidRPr="00615F93" w:rsidRDefault="00D31BC1" w:rsidP="00615F93">
            <w:pPr>
              <w:widowControl/>
              <w:autoSpaceDE/>
              <w:autoSpaceDN/>
              <w:adjustRightInd/>
              <w:rPr>
                <w:rFonts w:ascii="Calibri" w:hAnsi="Calibri" w:cs="Calibri"/>
                <w:sz w:val="16"/>
                <w:szCs w:val="16"/>
              </w:rPr>
            </w:pPr>
            <w:r w:rsidRPr="00D31BC1">
              <w:rPr>
                <w:rFonts w:ascii="Calibri" w:hAnsi="Calibri" w:cs="Calibri"/>
                <w:sz w:val="16"/>
                <w:szCs w:val="16"/>
              </w:rPr>
              <w:t xml:space="preserve">"Memoria y desmemoria: </w:t>
            </w:r>
            <w:r w:rsidR="00FD5642">
              <w:rPr>
                <w:rFonts w:ascii="Calibri" w:hAnsi="Calibri" w:cs="Calibri"/>
                <w:sz w:val="16"/>
                <w:szCs w:val="16"/>
              </w:rPr>
              <w:t>U</w:t>
            </w:r>
            <w:r w:rsidRPr="00D31BC1">
              <w:rPr>
                <w:rFonts w:ascii="Calibri" w:hAnsi="Calibri" w:cs="Calibri"/>
                <w:sz w:val="16"/>
                <w:szCs w:val="16"/>
              </w:rPr>
              <w:t>na mirada desde la historia comparada"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4EF94B" w14:textId="567B8733" w:rsidR="004874EA" w:rsidRPr="00615F93" w:rsidRDefault="00D31BC1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D31BC1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696611" w:rsidRPr="00696611" w14:paraId="432672FB" w14:textId="77777777" w:rsidTr="00341B0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F40F73" w14:textId="5854DE5B" w:rsidR="004874EA" w:rsidRPr="00DE5643" w:rsidRDefault="00D31BC1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DE5643">
              <w:rPr>
                <w:sz w:val="20"/>
                <w:szCs w:val="20"/>
              </w:rPr>
              <w:t>AE-969883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017582" w14:textId="72F7CB9A" w:rsidR="004874EA" w:rsidRPr="00696611" w:rsidRDefault="00D31BC1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MARECHAUX, Benoit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Andre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Fernand</w:t>
            </w:r>
            <w:proofErr w:type="spellEnd"/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05E80C" w14:textId="3C0A403B" w:rsidR="004874EA" w:rsidRPr="00696611" w:rsidRDefault="00D31BC1" w:rsidP="004874EA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D31BC1">
              <w:rPr>
                <w:rFonts w:ascii="Calibri" w:hAnsi="Calibri" w:cs="Calibri"/>
                <w:sz w:val="16"/>
                <w:szCs w:val="16"/>
              </w:rPr>
              <w:t>Congreso internacional "Las políticas Mediterráneas del dinero. La Monarquía Hispánica, las ciudades italianas y los circuitos monetarios entre los siglos XVI y XVIII"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A3FCD0" w14:textId="7F75DCFB" w:rsidR="004874EA" w:rsidRPr="00696611" w:rsidRDefault="00D31BC1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D31BC1">
              <w:rPr>
                <w:rFonts w:ascii="Calibri" w:hAnsi="Calibri" w:cs="Calibri"/>
                <w:sz w:val="16"/>
                <w:szCs w:val="16"/>
              </w:rPr>
              <w:t>922,48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1262A7" w:rsidRPr="001262A7" w14:paraId="03AC1959" w14:textId="77777777" w:rsidTr="00341B0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5E299" w14:textId="7FAA611F" w:rsidR="004874EA" w:rsidRPr="00DE5643" w:rsidRDefault="00D31BC1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DE5643">
              <w:rPr>
                <w:sz w:val="20"/>
                <w:szCs w:val="20"/>
              </w:rPr>
              <w:t>AE-969640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A2D223" w14:textId="32592B6A" w:rsidR="004874EA" w:rsidRPr="001262A7" w:rsidRDefault="00D31BC1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MARTINEZ DEL CAMPO, Luis Gonzaga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64584A" w14:textId="3F5857AE" w:rsidR="004874EA" w:rsidRPr="001262A7" w:rsidRDefault="00D31BC1" w:rsidP="004874EA">
            <w:pPr>
              <w:widowControl/>
              <w:autoSpaceDE/>
              <w:autoSpaceDN/>
              <w:adjustRightInd/>
              <w:rPr>
                <w:rFonts w:ascii="Calibri" w:hAnsi="Calibri" w:cs="Calibri"/>
                <w:sz w:val="16"/>
                <w:szCs w:val="16"/>
              </w:rPr>
            </w:pPr>
            <w:r w:rsidRPr="00D31BC1">
              <w:rPr>
                <w:rFonts w:ascii="Calibri" w:hAnsi="Calibri" w:cs="Calibri"/>
                <w:sz w:val="16"/>
                <w:szCs w:val="16"/>
              </w:rPr>
              <w:t>Gibraltar-La Línea. 40 años de comunicación transfronteriza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9BE4F9" w14:textId="73C62E23" w:rsidR="004874EA" w:rsidRPr="001262A7" w:rsidRDefault="00D31BC1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D31BC1">
              <w:rPr>
                <w:rFonts w:ascii="Calibri" w:hAnsi="Calibri" w:cs="Calibri"/>
                <w:sz w:val="16"/>
                <w:szCs w:val="16"/>
              </w:rPr>
              <w:t>1095,91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1262A7" w:rsidRPr="001262A7" w14:paraId="2ABF5E5F" w14:textId="77777777" w:rsidTr="00341B0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552C97" w14:textId="57EC6387" w:rsidR="004874EA" w:rsidRPr="00DE5643" w:rsidRDefault="00D31BC1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DE5643">
              <w:rPr>
                <w:sz w:val="20"/>
                <w:szCs w:val="20"/>
              </w:rPr>
              <w:t>AE-969560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9CA513" w14:textId="6D60FAE9" w:rsidR="004874EA" w:rsidRPr="001262A7" w:rsidRDefault="005950B1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MARTÍNEZ JIMÉNEZ, Nuria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75AC70" w14:textId="43B8AAA9" w:rsidR="004874EA" w:rsidRPr="001262A7" w:rsidRDefault="00D31BC1" w:rsidP="004874EA">
            <w:pPr>
              <w:widowControl/>
              <w:autoSpaceDE/>
              <w:adjustRightInd/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D31BC1">
              <w:rPr>
                <w:rFonts w:ascii="Calibri" w:hAnsi="Calibri" w:cs="Calibri"/>
                <w:sz w:val="16"/>
                <w:szCs w:val="16"/>
              </w:rPr>
              <w:t xml:space="preserve">Ayuda para el </w:t>
            </w:r>
            <w:r w:rsidR="00FD5642">
              <w:rPr>
                <w:rFonts w:ascii="Calibri" w:hAnsi="Calibri" w:cs="Calibri"/>
                <w:sz w:val="16"/>
                <w:szCs w:val="16"/>
              </w:rPr>
              <w:t>C</w:t>
            </w:r>
            <w:r w:rsidRPr="00D31BC1">
              <w:rPr>
                <w:rFonts w:ascii="Calibri" w:hAnsi="Calibri" w:cs="Calibri"/>
                <w:sz w:val="16"/>
                <w:szCs w:val="16"/>
              </w:rPr>
              <w:t xml:space="preserve">ongreso </w:t>
            </w:r>
            <w:r w:rsidR="006B13B1">
              <w:rPr>
                <w:rFonts w:ascii="Calibri" w:hAnsi="Calibri" w:cs="Calibri"/>
                <w:sz w:val="16"/>
                <w:szCs w:val="16"/>
              </w:rPr>
              <w:t>“</w:t>
            </w:r>
            <w:r w:rsidRPr="00D31BC1">
              <w:rPr>
                <w:rFonts w:ascii="Calibri" w:hAnsi="Calibri" w:cs="Calibri"/>
                <w:sz w:val="16"/>
                <w:szCs w:val="16"/>
              </w:rPr>
              <w:t>Del Regalo a la Almoneda</w:t>
            </w:r>
            <w:r w:rsidR="006B13B1">
              <w:rPr>
                <w:rFonts w:ascii="Calibri" w:hAnsi="Calibri" w:cs="Calibri"/>
                <w:sz w:val="16"/>
                <w:szCs w:val="16"/>
              </w:rPr>
              <w:t>”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64F2B2" w14:textId="204B5438" w:rsidR="004874EA" w:rsidRPr="001262A7" w:rsidRDefault="00D31BC1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D31BC1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1262A7" w:rsidRPr="001262A7" w14:paraId="4F3E58D0" w14:textId="77777777" w:rsidTr="00341B0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9435D6" w14:textId="27CA5595" w:rsidR="004874EA" w:rsidRPr="00DE5643" w:rsidRDefault="005950B1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DE5643">
              <w:rPr>
                <w:sz w:val="20"/>
                <w:szCs w:val="20"/>
              </w:rPr>
              <w:t>AE-969708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E2059E" w14:textId="14B13BE9" w:rsidR="004874EA" w:rsidRPr="001262A7" w:rsidRDefault="005950B1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MASSÓ CASTILLA, Jorge Santiago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FE650C" w14:textId="5B124637" w:rsidR="004874EA" w:rsidRPr="001262A7" w:rsidRDefault="005950B1" w:rsidP="001262A7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5950B1">
              <w:rPr>
                <w:rFonts w:ascii="Calibri" w:hAnsi="Calibri" w:cs="Calibri"/>
                <w:sz w:val="16"/>
                <w:szCs w:val="16"/>
              </w:rPr>
              <w:t xml:space="preserve">Congreso Internacional </w:t>
            </w:r>
            <w:r w:rsidR="006B13B1">
              <w:rPr>
                <w:rFonts w:ascii="Calibri" w:hAnsi="Calibri" w:cs="Calibri"/>
                <w:sz w:val="16"/>
                <w:szCs w:val="16"/>
              </w:rPr>
              <w:t>“</w:t>
            </w:r>
            <w:r w:rsidRPr="005950B1">
              <w:rPr>
                <w:rFonts w:ascii="Calibri" w:hAnsi="Calibri" w:cs="Calibri"/>
                <w:sz w:val="16"/>
                <w:szCs w:val="16"/>
              </w:rPr>
              <w:t>Derrida, el porvenir de la diferencia</w:t>
            </w:r>
            <w:r w:rsidR="006B13B1">
              <w:rPr>
                <w:rFonts w:ascii="Calibri" w:hAnsi="Calibri" w:cs="Calibri"/>
                <w:sz w:val="16"/>
                <w:szCs w:val="16"/>
              </w:rPr>
              <w:t>”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7777DE" w14:textId="3E684FA3" w:rsidR="004874EA" w:rsidRPr="001262A7" w:rsidRDefault="005950B1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5950B1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A33EFB" w:rsidRPr="00A33EFB" w14:paraId="082A3F93" w14:textId="77777777" w:rsidTr="00341B0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E2033F" w14:textId="604D7E51" w:rsidR="004874EA" w:rsidRPr="00DE5643" w:rsidRDefault="005950B1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DE5643">
              <w:rPr>
                <w:sz w:val="20"/>
                <w:szCs w:val="20"/>
              </w:rPr>
              <w:t>AE-967610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A36000" w14:textId="0F299B22" w:rsidR="004874EA" w:rsidRPr="00A33EFB" w:rsidRDefault="005950B1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MEJÍA RUIZ, Carmen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A6D138" w14:textId="489C8958" w:rsidR="004874EA" w:rsidRPr="00A33EFB" w:rsidRDefault="005950B1" w:rsidP="004874EA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sz w:val="16"/>
                <w:szCs w:val="16"/>
                <w:lang w:val="en-US"/>
              </w:rPr>
              <w:t>J</w:t>
            </w:r>
            <w:r w:rsidRPr="005950B1">
              <w:rPr>
                <w:rFonts w:ascii="Calibri" w:hAnsi="Calibri" w:cs="Calibri"/>
                <w:sz w:val="16"/>
                <w:szCs w:val="16"/>
                <w:lang w:val="en-US"/>
              </w:rPr>
              <w:t xml:space="preserve">ornada de </w:t>
            </w:r>
            <w:proofErr w:type="spellStart"/>
            <w:r>
              <w:rPr>
                <w:rFonts w:ascii="Calibri" w:hAnsi="Calibri" w:cs="Calibri"/>
                <w:sz w:val="16"/>
                <w:szCs w:val="16"/>
                <w:lang w:val="en-US"/>
              </w:rPr>
              <w:t>I</w:t>
            </w:r>
            <w:r w:rsidRPr="005950B1">
              <w:rPr>
                <w:rFonts w:ascii="Calibri" w:hAnsi="Calibri" w:cs="Calibri"/>
                <w:sz w:val="16"/>
                <w:szCs w:val="16"/>
                <w:lang w:val="en-US"/>
              </w:rPr>
              <w:t>nvestigación</w:t>
            </w:r>
            <w:proofErr w:type="spellEnd"/>
            <w:r w:rsidRPr="005950B1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6"/>
                <w:szCs w:val="16"/>
                <w:lang w:val="en-US"/>
              </w:rPr>
              <w:t>I</w:t>
            </w:r>
            <w:r w:rsidRPr="005950B1">
              <w:rPr>
                <w:rFonts w:ascii="Calibri" w:hAnsi="Calibri" w:cs="Calibri"/>
                <w:sz w:val="16"/>
                <w:szCs w:val="16"/>
                <w:lang w:val="en-US"/>
              </w:rPr>
              <w:t>nternacional</w:t>
            </w:r>
            <w:proofErr w:type="spellEnd"/>
            <w:r w:rsidRPr="005950B1">
              <w:rPr>
                <w:rFonts w:ascii="Calibri" w:hAnsi="Calibri" w:cs="Calibri"/>
                <w:sz w:val="16"/>
                <w:szCs w:val="16"/>
                <w:lang w:val="en-US"/>
              </w:rPr>
              <w:t>. «</w:t>
            </w:r>
            <w:proofErr w:type="spellStart"/>
            <w:r>
              <w:rPr>
                <w:rFonts w:ascii="Calibri" w:hAnsi="Calibri" w:cs="Calibri"/>
                <w:sz w:val="16"/>
                <w:szCs w:val="16"/>
                <w:lang w:val="en-US"/>
              </w:rPr>
              <w:t>P</w:t>
            </w:r>
            <w:r w:rsidRPr="005950B1">
              <w:rPr>
                <w:rFonts w:ascii="Calibri" w:hAnsi="Calibri" w:cs="Calibri"/>
                <w:sz w:val="16"/>
                <w:szCs w:val="16"/>
                <w:lang w:val="en-US"/>
              </w:rPr>
              <w:t>aisaje</w:t>
            </w:r>
            <w:proofErr w:type="spellEnd"/>
            <w:r w:rsidRPr="005950B1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sz w:val="16"/>
                <w:szCs w:val="16"/>
                <w:lang w:val="en-US"/>
              </w:rPr>
              <w:t>R</w:t>
            </w:r>
            <w:r w:rsidRPr="005950B1">
              <w:rPr>
                <w:rFonts w:ascii="Calibri" w:hAnsi="Calibri" w:cs="Calibri"/>
                <w:sz w:val="16"/>
                <w:szCs w:val="16"/>
                <w:lang w:val="en-US"/>
              </w:rPr>
              <w:t>epresentación</w:t>
            </w:r>
            <w:proofErr w:type="spellEnd"/>
            <w:r w:rsidRPr="005950B1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950B1">
              <w:rPr>
                <w:rFonts w:ascii="Calibri" w:hAnsi="Calibri" w:cs="Calibri"/>
                <w:sz w:val="16"/>
                <w:szCs w:val="16"/>
                <w:lang w:val="en-US"/>
              </w:rPr>
              <w:t>identitaria</w:t>
            </w:r>
            <w:proofErr w:type="spellEnd"/>
            <w:r w:rsidRPr="005950B1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950B1">
              <w:rPr>
                <w:rFonts w:ascii="Calibri" w:hAnsi="Calibri" w:cs="Calibri"/>
                <w:sz w:val="16"/>
                <w:szCs w:val="16"/>
                <w:lang w:val="en-US"/>
              </w:rPr>
              <w:t>en</w:t>
            </w:r>
            <w:proofErr w:type="spellEnd"/>
            <w:r w:rsidRPr="005950B1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5950B1">
              <w:rPr>
                <w:rFonts w:ascii="Calibri" w:hAnsi="Calibri" w:cs="Calibri"/>
                <w:sz w:val="16"/>
                <w:szCs w:val="16"/>
                <w:lang w:val="en-US"/>
              </w:rPr>
              <w:t>literatura</w:t>
            </w:r>
            <w:proofErr w:type="spellEnd"/>
            <w:r w:rsidRPr="005950B1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950B1">
              <w:rPr>
                <w:rFonts w:ascii="Calibri" w:hAnsi="Calibri" w:cs="Calibri"/>
                <w:sz w:val="16"/>
                <w:szCs w:val="16"/>
                <w:lang w:val="en-US"/>
              </w:rPr>
              <w:t>española</w:t>
            </w:r>
            <w:proofErr w:type="spellEnd"/>
            <w:r w:rsidRPr="005950B1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- siglos </w:t>
            </w:r>
            <w:r>
              <w:rPr>
                <w:rFonts w:ascii="Calibri" w:hAnsi="Calibri" w:cs="Calibri"/>
                <w:sz w:val="16"/>
                <w:szCs w:val="16"/>
                <w:lang w:val="en-US"/>
              </w:rPr>
              <w:t>XX</w:t>
            </w:r>
            <w:r w:rsidRPr="005950B1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y </w:t>
            </w:r>
            <w:r>
              <w:rPr>
                <w:rFonts w:ascii="Calibri" w:hAnsi="Calibri" w:cs="Calibri"/>
                <w:sz w:val="16"/>
                <w:szCs w:val="16"/>
                <w:lang w:val="en-US"/>
              </w:rPr>
              <w:t>XXI</w:t>
            </w:r>
            <w:r w:rsidRPr="005950B1">
              <w:rPr>
                <w:rFonts w:ascii="Calibri" w:hAnsi="Calibri" w:cs="Calibri"/>
                <w:sz w:val="16"/>
                <w:szCs w:val="16"/>
                <w:lang w:val="en-US"/>
              </w:rPr>
              <w:t>»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B5166D" w14:textId="2351F4CE" w:rsidR="004874EA" w:rsidRPr="00A33EFB" w:rsidRDefault="005950B1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5950B1">
              <w:rPr>
                <w:rFonts w:ascii="Calibri" w:hAnsi="Calibri" w:cs="Calibri"/>
                <w:sz w:val="16"/>
                <w:szCs w:val="16"/>
              </w:rPr>
              <w:t>774,89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653755" w:rsidRPr="00653755" w14:paraId="2891850D" w14:textId="77777777" w:rsidTr="00341B0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D59410" w14:textId="2127A3B3" w:rsidR="004874EA" w:rsidRPr="00DE5643" w:rsidRDefault="005950B1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DE5643">
              <w:rPr>
                <w:sz w:val="20"/>
                <w:szCs w:val="20"/>
              </w:rPr>
              <w:t>AE-969077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9E035A" w14:textId="4B4189C5" w:rsidR="004874EA" w:rsidRPr="00653755" w:rsidRDefault="005950B1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MONTERO DE JUAN, Javier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F36FDB" w14:textId="6AF0CCFF" w:rsidR="004874EA" w:rsidRPr="00653755" w:rsidRDefault="005950B1" w:rsidP="004874EA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  <w:lang w:val="en-US"/>
              </w:rPr>
            </w:pPr>
            <w:proofErr w:type="spellStart"/>
            <w:r w:rsidRPr="005950B1">
              <w:rPr>
                <w:rFonts w:ascii="Calibri" w:hAnsi="Calibri" w:cs="Calibri"/>
                <w:sz w:val="16"/>
                <w:szCs w:val="16"/>
                <w:lang w:val="en-US"/>
              </w:rPr>
              <w:t>Congreso</w:t>
            </w:r>
            <w:proofErr w:type="spellEnd"/>
            <w:r w:rsidRPr="005950B1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FLINS-ISKE 2024 (Madrid, Julio 16-21, 2024)</w:t>
            </w:r>
            <w:r>
              <w:rPr>
                <w:rFonts w:ascii="Calibri" w:hAnsi="Calibri" w:cs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170E6E" w14:textId="79E4D2B0" w:rsidR="004874EA" w:rsidRPr="00653755" w:rsidRDefault="005950B1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5950B1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EF4361" w:rsidRPr="00EF4361" w14:paraId="34A8350B" w14:textId="77777777" w:rsidTr="00341B0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AA1D8F" w14:textId="37290EC6" w:rsidR="004874EA" w:rsidRPr="00DE5643" w:rsidRDefault="005950B1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DE5643">
              <w:rPr>
                <w:sz w:val="20"/>
                <w:szCs w:val="20"/>
              </w:rPr>
              <w:t>AE-975506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3CEEFC" w14:textId="12F36C80" w:rsidR="004874EA" w:rsidRPr="00EF4361" w:rsidRDefault="005950B1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MONTERO JUSTE, Antonio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A91317" w14:textId="3E5ABCAD" w:rsidR="004874EA" w:rsidRPr="00EF4361" w:rsidRDefault="005950B1" w:rsidP="004874EA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5950B1">
              <w:rPr>
                <w:rFonts w:ascii="Calibri" w:hAnsi="Calibri" w:cs="Calibri"/>
                <w:sz w:val="16"/>
                <w:szCs w:val="16"/>
              </w:rPr>
              <w:t>Seminario Internacional Europa en la Memoria Democrática española. Del exilio y la oposición antifranquista a la integración en las instituciones europeas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4E0F28" w14:textId="6AD5AE26" w:rsidR="004874EA" w:rsidRPr="00EF4361" w:rsidRDefault="005950B1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5950B1">
              <w:rPr>
                <w:rFonts w:ascii="Calibri" w:hAnsi="Calibri" w:cs="Calibri"/>
                <w:sz w:val="16"/>
                <w:szCs w:val="16"/>
              </w:rPr>
              <w:t>737,99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B83629" w:rsidRPr="00B83629" w14:paraId="470B9DD6" w14:textId="77777777" w:rsidTr="00341B0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07B3B9" w14:textId="60A04809" w:rsidR="004874EA" w:rsidRPr="00DE5643" w:rsidRDefault="005950B1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DE5643">
              <w:rPr>
                <w:sz w:val="20"/>
                <w:szCs w:val="20"/>
              </w:rPr>
              <w:t>AE-969557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869A0C" w14:textId="36187B65" w:rsidR="004874EA" w:rsidRPr="00B83629" w:rsidRDefault="005950B1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MORENO MARTÍN, Francisco José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D09009" w14:textId="5B57A1DA" w:rsidR="004874EA" w:rsidRPr="00B83629" w:rsidRDefault="005950B1" w:rsidP="004874EA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</w:t>
            </w:r>
            <w:r w:rsidRPr="005950B1">
              <w:rPr>
                <w:rFonts w:ascii="Calibri" w:hAnsi="Calibri" w:cs="Calibri"/>
                <w:sz w:val="16"/>
                <w:szCs w:val="16"/>
              </w:rPr>
              <w:t xml:space="preserve">urso. </w:t>
            </w:r>
            <w:r>
              <w:rPr>
                <w:rFonts w:ascii="Calibri" w:hAnsi="Calibri" w:cs="Calibri"/>
                <w:sz w:val="16"/>
                <w:szCs w:val="16"/>
              </w:rPr>
              <w:t>C</w:t>
            </w:r>
            <w:r w:rsidRPr="005950B1">
              <w:rPr>
                <w:rFonts w:ascii="Calibri" w:hAnsi="Calibri" w:cs="Calibri"/>
                <w:sz w:val="16"/>
                <w:szCs w:val="16"/>
              </w:rPr>
              <w:t xml:space="preserve">elebrando medio siglo de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M</w:t>
            </w:r>
            <w:r w:rsidRPr="005950B1">
              <w:rPr>
                <w:rFonts w:ascii="Calibri" w:hAnsi="Calibri" w:cs="Calibri"/>
                <w:sz w:val="16"/>
                <w:szCs w:val="16"/>
              </w:rPr>
              <w:t>elque</w:t>
            </w:r>
            <w:proofErr w:type="spellEnd"/>
            <w:r w:rsidRPr="005950B1">
              <w:rPr>
                <w:rFonts w:ascii="Calibri" w:hAnsi="Calibri" w:cs="Calibri"/>
                <w:sz w:val="16"/>
                <w:szCs w:val="16"/>
              </w:rPr>
              <w:t xml:space="preserve"> (1970-2024)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325C4C" w14:textId="70EFEFCD" w:rsidR="004874EA" w:rsidRPr="00B83629" w:rsidRDefault="005950B1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5950B1">
              <w:rPr>
                <w:rFonts w:ascii="Calibri" w:hAnsi="Calibri" w:cs="Calibri"/>
                <w:sz w:val="16"/>
                <w:szCs w:val="16"/>
              </w:rPr>
              <w:t>576</w:t>
            </w:r>
            <w:r>
              <w:rPr>
                <w:rFonts w:ascii="Calibri" w:hAnsi="Calibri" w:cs="Calibri"/>
                <w:sz w:val="16"/>
                <w:szCs w:val="16"/>
              </w:rPr>
              <w:t>,00 €</w:t>
            </w:r>
          </w:p>
        </w:tc>
      </w:tr>
      <w:tr w:rsidR="0003419E" w:rsidRPr="0003419E" w14:paraId="3CD7C5F9" w14:textId="77777777" w:rsidTr="00341B0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B2E67F" w14:textId="0A9C20FD" w:rsidR="004874EA" w:rsidRPr="00DE5643" w:rsidRDefault="00DE5643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DE5643">
              <w:rPr>
                <w:sz w:val="20"/>
                <w:szCs w:val="20"/>
              </w:rPr>
              <w:t>AE-968936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41621E" w14:textId="572599AC" w:rsidR="004874EA" w:rsidRPr="0003419E" w:rsidRDefault="00DE5643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OLIVARES MARTINEZ, Diana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5DD36A" w14:textId="29905C61" w:rsidR="004874EA" w:rsidRPr="0003419E" w:rsidRDefault="00DE5643" w:rsidP="004874EA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DE5643">
              <w:rPr>
                <w:rFonts w:ascii="Calibri" w:hAnsi="Calibri" w:cs="Calibri"/>
                <w:sz w:val="16"/>
                <w:szCs w:val="16"/>
              </w:rPr>
              <w:t>Velum</w:t>
            </w:r>
            <w:proofErr w:type="spellEnd"/>
            <w:r w:rsidRPr="00DE5643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DE5643">
              <w:rPr>
                <w:rFonts w:ascii="Calibri" w:hAnsi="Calibri" w:cs="Calibri"/>
                <w:sz w:val="16"/>
                <w:szCs w:val="16"/>
              </w:rPr>
              <w:t>Templi</w:t>
            </w:r>
            <w:proofErr w:type="spellEnd"/>
            <w:r w:rsidRPr="00DE5643">
              <w:rPr>
                <w:rFonts w:ascii="Calibri" w:hAnsi="Calibri" w:cs="Calibri"/>
                <w:sz w:val="16"/>
                <w:szCs w:val="16"/>
              </w:rPr>
              <w:t>. Mostrar y ocultar lo sagrado.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848463" w14:textId="12EE690B" w:rsidR="004874EA" w:rsidRPr="0003419E" w:rsidRDefault="00DE5643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DE5643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03419E" w:rsidRPr="0003419E" w14:paraId="2E18C75E" w14:textId="77777777" w:rsidTr="00341B0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D2AC9C" w14:textId="7CE5173F" w:rsidR="004874EA" w:rsidRPr="00DE5643" w:rsidRDefault="00DE5643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DE5643">
              <w:rPr>
                <w:sz w:val="20"/>
                <w:szCs w:val="20"/>
              </w:rPr>
              <w:t>AE-969905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34BDA0" w14:textId="742E9ACA" w:rsidR="004874EA" w:rsidRPr="0003419E" w:rsidRDefault="00DE5643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OVALLE PERANDONES, María Antonia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5BA4F9" w14:textId="130CC930" w:rsidR="004874EA" w:rsidRPr="0003419E" w:rsidRDefault="00DE5643" w:rsidP="0003419E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DE5643">
              <w:rPr>
                <w:rFonts w:ascii="Calibri" w:hAnsi="Calibri" w:cs="Calibri"/>
                <w:sz w:val="16"/>
                <w:szCs w:val="16"/>
              </w:rPr>
              <w:t>XX Seminario Hispano Mexicano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D4DC6C" w14:textId="14062C7B" w:rsidR="004874EA" w:rsidRPr="0003419E" w:rsidRDefault="00DE5643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DE5643">
              <w:rPr>
                <w:rFonts w:ascii="Calibri" w:hAnsi="Calibri" w:cs="Calibri"/>
                <w:sz w:val="16"/>
                <w:szCs w:val="16"/>
              </w:rPr>
              <w:t>730,61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9C194E" w:rsidRPr="009C194E" w14:paraId="40AF5EAA" w14:textId="77777777" w:rsidTr="00341B0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A53A77" w14:textId="3ADBDF1F" w:rsidR="004874EA" w:rsidRPr="00DE5643" w:rsidRDefault="00DE5643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DE5643">
              <w:rPr>
                <w:sz w:val="20"/>
                <w:szCs w:val="20"/>
              </w:rPr>
              <w:t>AE-969674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C0AE7C" w14:textId="69A5F9FB" w:rsidR="004874EA" w:rsidRPr="009C194E" w:rsidRDefault="00DE5643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PASTOR ALBALADEJO, Gema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F2C149" w14:textId="1A2A4370" w:rsidR="004874EA" w:rsidRPr="009C194E" w:rsidRDefault="00DE5643" w:rsidP="004874EA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DE5643">
              <w:rPr>
                <w:rFonts w:ascii="Calibri" w:hAnsi="Calibri" w:cs="Calibri"/>
                <w:sz w:val="16"/>
                <w:szCs w:val="16"/>
              </w:rPr>
              <w:t xml:space="preserve">III </w:t>
            </w:r>
            <w:r>
              <w:rPr>
                <w:rFonts w:ascii="Calibri" w:hAnsi="Calibri" w:cs="Calibri"/>
                <w:sz w:val="16"/>
                <w:szCs w:val="16"/>
              </w:rPr>
              <w:t>C</w:t>
            </w:r>
            <w:r w:rsidRPr="00DE5643">
              <w:rPr>
                <w:rFonts w:ascii="Calibri" w:hAnsi="Calibri" w:cs="Calibri"/>
                <w:sz w:val="16"/>
                <w:szCs w:val="16"/>
              </w:rPr>
              <w:t xml:space="preserve">iclo </w:t>
            </w:r>
            <w:r>
              <w:rPr>
                <w:rFonts w:ascii="Calibri" w:hAnsi="Calibri" w:cs="Calibri"/>
                <w:sz w:val="16"/>
                <w:szCs w:val="16"/>
              </w:rPr>
              <w:t>I</w:t>
            </w:r>
            <w:r w:rsidRPr="00DE5643">
              <w:rPr>
                <w:rFonts w:ascii="Calibri" w:hAnsi="Calibri" w:cs="Calibri"/>
                <w:sz w:val="16"/>
                <w:szCs w:val="16"/>
              </w:rPr>
              <w:t xml:space="preserve">nternacional de </w:t>
            </w:r>
            <w:r>
              <w:rPr>
                <w:rFonts w:ascii="Calibri" w:hAnsi="Calibri" w:cs="Calibri"/>
                <w:sz w:val="16"/>
                <w:szCs w:val="16"/>
              </w:rPr>
              <w:t>C</w:t>
            </w:r>
            <w:r w:rsidRPr="00DE5643">
              <w:rPr>
                <w:rFonts w:ascii="Calibri" w:hAnsi="Calibri" w:cs="Calibri"/>
                <w:sz w:val="16"/>
                <w:szCs w:val="16"/>
              </w:rPr>
              <w:t xml:space="preserve">onferencias del </w:t>
            </w:r>
            <w:r>
              <w:rPr>
                <w:rFonts w:ascii="Calibri" w:hAnsi="Calibri" w:cs="Calibri"/>
                <w:sz w:val="16"/>
                <w:szCs w:val="16"/>
              </w:rPr>
              <w:t>ICCA</w:t>
            </w:r>
            <w:r w:rsidRPr="00DE5643">
              <w:rPr>
                <w:rFonts w:ascii="Calibri" w:hAnsi="Calibri" w:cs="Calibri"/>
                <w:sz w:val="16"/>
                <w:szCs w:val="16"/>
              </w:rPr>
              <w:t xml:space="preserve"> sobre políticas públicas para el buen desarrollo del gobierno abierto en </w:t>
            </w:r>
            <w:r>
              <w:rPr>
                <w:rFonts w:ascii="Calibri" w:hAnsi="Calibri" w:cs="Calibri"/>
                <w:sz w:val="16"/>
                <w:szCs w:val="16"/>
              </w:rPr>
              <w:t>E</w:t>
            </w:r>
            <w:r w:rsidRPr="00DE5643">
              <w:rPr>
                <w:rFonts w:ascii="Calibri" w:hAnsi="Calibri" w:cs="Calibri"/>
                <w:sz w:val="16"/>
                <w:szCs w:val="16"/>
              </w:rPr>
              <w:t xml:space="preserve">spaña y </w:t>
            </w:r>
            <w:r>
              <w:rPr>
                <w:rFonts w:ascii="Calibri" w:hAnsi="Calibri" w:cs="Calibri"/>
                <w:sz w:val="16"/>
                <w:szCs w:val="16"/>
              </w:rPr>
              <w:t>A</w:t>
            </w:r>
            <w:r w:rsidRPr="00DE5643">
              <w:rPr>
                <w:rFonts w:ascii="Calibri" w:hAnsi="Calibri" w:cs="Calibri"/>
                <w:sz w:val="16"/>
                <w:szCs w:val="16"/>
              </w:rPr>
              <w:t xml:space="preserve">mérica </w:t>
            </w:r>
            <w:r>
              <w:rPr>
                <w:rFonts w:ascii="Calibri" w:hAnsi="Calibri" w:cs="Calibri"/>
                <w:sz w:val="16"/>
                <w:szCs w:val="16"/>
              </w:rPr>
              <w:t>L</w:t>
            </w:r>
            <w:r w:rsidRPr="00DE5643">
              <w:rPr>
                <w:rFonts w:ascii="Calibri" w:hAnsi="Calibri" w:cs="Calibri"/>
                <w:sz w:val="16"/>
                <w:szCs w:val="16"/>
              </w:rPr>
              <w:t>atina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EDD91F" w14:textId="213575AB" w:rsidR="004874EA" w:rsidRPr="009C194E" w:rsidRDefault="00DE5643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DE5643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E74BFD" w:rsidRPr="00E74BFD" w14:paraId="256EC2E3" w14:textId="77777777" w:rsidTr="00341B0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CF88E2" w14:textId="29CFE1A4" w:rsidR="004874EA" w:rsidRPr="00DE5643" w:rsidRDefault="00DE5643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DE5643">
              <w:rPr>
                <w:sz w:val="20"/>
                <w:szCs w:val="20"/>
              </w:rPr>
              <w:t>AE-969768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C319E0" w14:textId="7C675E85" w:rsidR="004874EA" w:rsidRPr="00E74BFD" w:rsidRDefault="00DE5643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PÉREZ MARTÍNEZ, José Emilio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C45CB2" w14:textId="1FC856A9" w:rsidR="004874EA" w:rsidRPr="00E74BFD" w:rsidRDefault="00DE5643" w:rsidP="004874EA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DE5643">
              <w:rPr>
                <w:rFonts w:ascii="Calibri" w:hAnsi="Calibri" w:cs="Calibri"/>
                <w:sz w:val="16"/>
                <w:szCs w:val="16"/>
                <w:lang w:val="en-US"/>
              </w:rPr>
              <w:t xml:space="preserve">I Jornada </w:t>
            </w:r>
            <w:proofErr w:type="spellStart"/>
            <w:r w:rsidRPr="00DE5643">
              <w:rPr>
                <w:rFonts w:ascii="Calibri" w:hAnsi="Calibri" w:cs="Calibri"/>
                <w:sz w:val="16"/>
                <w:szCs w:val="16"/>
                <w:lang w:val="en-US"/>
              </w:rPr>
              <w:t>Internacional</w:t>
            </w:r>
            <w:proofErr w:type="spellEnd"/>
            <w:r w:rsidRPr="00DE5643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Historia de las </w:t>
            </w:r>
            <w:proofErr w:type="spellStart"/>
            <w:r w:rsidRPr="00DE5643">
              <w:rPr>
                <w:rFonts w:ascii="Calibri" w:hAnsi="Calibri" w:cs="Calibri"/>
                <w:sz w:val="16"/>
                <w:szCs w:val="16"/>
                <w:lang w:val="en-US"/>
              </w:rPr>
              <w:t>mujeres</w:t>
            </w:r>
            <w:proofErr w:type="spellEnd"/>
            <w:r w:rsidRPr="00DE5643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E5643">
              <w:rPr>
                <w:rFonts w:ascii="Calibri" w:hAnsi="Calibri" w:cs="Calibri"/>
                <w:sz w:val="16"/>
                <w:szCs w:val="16"/>
                <w:lang w:val="en-US"/>
              </w:rPr>
              <w:t>en</w:t>
            </w:r>
            <w:proofErr w:type="spellEnd"/>
            <w:r w:rsidRPr="00DE5643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los </w:t>
            </w:r>
            <w:proofErr w:type="spellStart"/>
            <w:r w:rsidRPr="00DE5643">
              <w:rPr>
                <w:rFonts w:ascii="Calibri" w:hAnsi="Calibri" w:cs="Calibri"/>
                <w:sz w:val="16"/>
                <w:szCs w:val="16"/>
                <w:lang w:val="en-US"/>
              </w:rPr>
              <w:t>medios</w:t>
            </w:r>
            <w:proofErr w:type="spellEnd"/>
            <w:r w:rsidRPr="00DE5643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E5643">
              <w:rPr>
                <w:rFonts w:ascii="Calibri" w:hAnsi="Calibri" w:cs="Calibri"/>
                <w:sz w:val="16"/>
                <w:szCs w:val="16"/>
                <w:lang w:val="en-US"/>
              </w:rPr>
              <w:t>comunicación</w:t>
            </w:r>
            <w:proofErr w:type="spellEnd"/>
            <w:r w:rsidRPr="00DE5643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(FEMCOM)</w:t>
            </w:r>
            <w:r>
              <w:rPr>
                <w:rFonts w:ascii="Calibri" w:hAnsi="Calibri" w:cs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250CF4" w14:textId="58B752B3" w:rsidR="004874EA" w:rsidRPr="00E74BFD" w:rsidRDefault="00DE5643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DE5643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CD0753" w:rsidRPr="00CD0753" w14:paraId="6E197D5D" w14:textId="77777777" w:rsidTr="00341B00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373491" w14:textId="10A63F83" w:rsidR="004874EA" w:rsidRPr="00DE5643" w:rsidRDefault="00DE5643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DE5643">
              <w:rPr>
                <w:sz w:val="20"/>
                <w:szCs w:val="20"/>
              </w:rPr>
              <w:t>AE-968261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E857B2" w14:textId="22B92EA9" w:rsidR="004874EA" w:rsidRPr="00CD0753" w:rsidRDefault="00DE5643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PEZZOLI, Federica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792A45" w14:textId="5C808BB6" w:rsidR="004874EA" w:rsidRPr="00CD0753" w:rsidRDefault="00DE5643" w:rsidP="004874EA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DE5643">
              <w:rPr>
                <w:rFonts w:ascii="Calibri" w:hAnsi="Calibri" w:cs="Calibri"/>
                <w:sz w:val="16"/>
                <w:szCs w:val="16"/>
              </w:rPr>
              <w:t>Congreso Internacional "Las Leyes de Platón: intersecciones entre política, religión y poética antiguas y su recepción"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577468" w14:textId="159C8F4B" w:rsidR="004874EA" w:rsidRPr="00CD0753" w:rsidRDefault="00DE5643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DE5643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79591D" w:rsidRPr="00CD0753" w14:paraId="3FC92CEA" w14:textId="77777777" w:rsidTr="00193BC5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8E4A4E" w14:textId="4D648446" w:rsidR="0079591D" w:rsidRPr="00DE5643" w:rsidRDefault="00DE5643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DE5643">
              <w:rPr>
                <w:sz w:val="20"/>
                <w:szCs w:val="20"/>
              </w:rPr>
              <w:t>AE-969695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C59097" w14:textId="22AC1D2E" w:rsidR="0079591D" w:rsidRPr="0016426F" w:rsidRDefault="00DE5643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PLAZA, Carmen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48CD3E" w14:textId="11D87094" w:rsidR="0079591D" w:rsidRPr="0016426F" w:rsidRDefault="00DE5643" w:rsidP="004874EA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DE5643">
              <w:rPr>
                <w:rFonts w:ascii="Calibri" w:hAnsi="Calibri" w:cs="Calibri"/>
                <w:sz w:val="16"/>
                <w:szCs w:val="16"/>
              </w:rPr>
              <w:t>AEOC9/24 | Ayudas para la financiación de Acciones Especiales de Investigación 2024 (Organización de Congresos y Reuniones Científicas).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F69BF0" w14:textId="6B0F433A" w:rsidR="0079591D" w:rsidRPr="00CD0753" w:rsidRDefault="00DE5643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DE5643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79591D" w:rsidRPr="00701ACA" w14:paraId="017FFFBB" w14:textId="77777777" w:rsidTr="00EA0CE6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751958" w14:textId="0411E3EC" w:rsidR="0079591D" w:rsidRPr="00DE5643" w:rsidRDefault="00DE5643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DE5643">
              <w:rPr>
                <w:sz w:val="20"/>
                <w:szCs w:val="20"/>
              </w:rPr>
              <w:t>AE-966873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59F047" w14:textId="31D4758F" w:rsidR="0079591D" w:rsidRPr="00CD0753" w:rsidRDefault="00DE5643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POGGIO LAGRES, Lucía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63AD2E" w14:textId="3ED1F849" w:rsidR="0079591D" w:rsidRPr="00CD0753" w:rsidRDefault="00DE5643" w:rsidP="004874EA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DE5643">
              <w:rPr>
                <w:rFonts w:ascii="Calibri" w:hAnsi="Calibri" w:cs="Calibri"/>
                <w:sz w:val="16"/>
                <w:szCs w:val="16"/>
              </w:rPr>
              <w:t xml:space="preserve">5th </w:t>
            </w:r>
            <w:proofErr w:type="spellStart"/>
            <w:r w:rsidRPr="00DE5643">
              <w:rPr>
                <w:rFonts w:ascii="Calibri" w:hAnsi="Calibri" w:cs="Calibri"/>
                <w:sz w:val="16"/>
                <w:szCs w:val="16"/>
              </w:rPr>
              <w:t>Annual</w:t>
            </w:r>
            <w:proofErr w:type="spellEnd"/>
            <w:r w:rsidRPr="00DE5643">
              <w:rPr>
                <w:rFonts w:ascii="Calibri" w:hAnsi="Calibri" w:cs="Calibri"/>
                <w:sz w:val="16"/>
                <w:szCs w:val="16"/>
              </w:rPr>
              <w:t xml:space="preserve"> Meeting </w:t>
            </w:r>
            <w:proofErr w:type="spellStart"/>
            <w:r w:rsidRPr="00DE5643">
              <w:rPr>
                <w:rFonts w:ascii="Calibri" w:hAnsi="Calibri" w:cs="Calibri"/>
                <w:sz w:val="16"/>
                <w:szCs w:val="16"/>
              </w:rPr>
              <w:t>of</w:t>
            </w:r>
            <w:proofErr w:type="spellEnd"/>
            <w:r w:rsidRPr="00DE5643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DE5643">
              <w:rPr>
                <w:rFonts w:ascii="Calibri" w:hAnsi="Calibri" w:cs="Calibri"/>
                <w:sz w:val="16"/>
                <w:szCs w:val="16"/>
              </w:rPr>
              <w:t>the</w:t>
            </w:r>
            <w:proofErr w:type="spellEnd"/>
            <w:r w:rsidRPr="00DE5643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DE5643">
              <w:rPr>
                <w:rFonts w:ascii="Calibri" w:hAnsi="Calibri" w:cs="Calibri"/>
                <w:sz w:val="16"/>
                <w:szCs w:val="16"/>
              </w:rPr>
              <w:t>Society</w:t>
            </w:r>
            <w:proofErr w:type="spellEnd"/>
            <w:r w:rsidRPr="00DE5643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DE5643">
              <w:rPr>
                <w:rFonts w:ascii="Calibri" w:hAnsi="Calibri" w:cs="Calibri"/>
                <w:sz w:val="16"/>
                <w:szCs w:val="16"/>
              </w:rPr>
              <w:t>for</w:t>
            </w:r>
            <w:proofErr w:type="spellEnd"/>
            <w:r w:rsidRPr="00DE5643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DE5643">
              <w:rPr>
                <w:rFonts w:ascii="Calibri" w:hAnsi="Calibri" w:cs="Calibri"/>
                <w:sz w:val="16"/>
                <w:szCs w:val="16"/>
              </w:rPr>
              <w:t>Risk</w:t>
            </w:r>
            <w:proofErr w:type="spellEnd"/>
            <w:r w:rsidRPr="00DE5643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DE5643">
              <w:rPr>
                <w:rFonts w:ascii="Calibri" w:hAnsi="Calibri" w:cs="Calibri"/>
                <w:sz w:val="16"/>
                <w:szCs w:val="16"/>
              </w:rPr>
              <w:t>Analysis-Europe</w:t>
            </w:r>
            <w:proofErr w:type="spellEnd"/>
            <w:r w:rsidRPr="00DE5643">
              <w:rPr>
                <w:rFonts w:ascii="Calibri" w:hAnsi="Calibri" w:cs="Calibri"/>
                <w:sz w:val="16"/>
                <w:szCs w:val="16"/>
              </w:rPr>
              <w:t xml:space="preserve"> (</w:t>
            </w:r>
            <w:proofErr w:type="spellStart"/>
            <w:r w:rsidRPr="00DE5643">
              <w:rPr>
                <w:rFonts w:ascii="Calibri" w:hAnsi="Calibri" w:cs="Calibri"/>
                <w:sz w:val="16"/>
                <w:szCs w:val="16"/>
              </w:rPr>
              <w:t>Iberian</w:t>
            </w:r>
            <w:proofErr w:type="spellEnd"/>
            <w:r w:rsidRPr="00DE5643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DE5643">
              <w:rPr>
                <w:rFonts w:ascii="Calibri" w:hAnsi="Calibri" w:cs="Calibri"/>
                <w:sz w:val="16"/>
                <w:szCs w:val="16"/>
              </w:rPr>
              <w:t>Chapter</w:t>
            </w:r>
            <w:proofErr w:type="spellEnd"/>
            <w:r w:rsidRPr="00DE5643">
              <w:rPr>
                <w:rFonts w:ascii="Calibri" w:hAnsi="Calibri" w:cs="Calibri"/>
                <w:sz w:val="16"/>
                <w:szCs w:val="16"/>
              </w:rPr>
              <w:t xml:space="preserve">): </w:t>
            </w:r>
            <w:proofErr w:type="spellStart"/>
            <w:r w:rsidRPr="00DE5643">
              <w:rPr>
                <w:rFonts w:ascii="Calibri" w:hAnsi="Calibri" w:cs="Calibri"/>
                <w:sz w:val="16"/>
                <w:szCs w:val="16"/>
              </w:rPr>
              <w:t>Navigating</w:t>
            </w:r>
            <w:proofErr w:type="spellEnd"/>
            <w:r w:rsidRPr="00DE5643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DE5643">
              <w:rPr>
                <w:rFonts w:ascii="Calibri" w:hAnsi="Calibri" w:cs="Calibri"/>
                <w:sz w:val="16"/>
                <w:szCs w:val="16"/>
              </w:rPr>
              <w:t>future</w:t>
            </w:r>
            <w:proofErr w:type="spellEnd"/>
            <w:r w:rsidRPr="00DE5643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DE5643">
              <w:rPr>
                <w:rFonts w:ascii="Calibri" w:hAnsi="Calibri" w:cs="Calibri"/>
                <w:sz w:val="16"/>
                <w:szCs w:val="16"/>
              </w:rPr>
              <w:t>Risk</w:t>
            </w:r>
            <w:proofErr w:type="spellEnd"/>
            <w:r w:rsidRPr="00DE5643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DE5643">
              <w:rPr>
                <w:rFonts w:ascii="Calibri" w:hAnsi="Calibri" w:cs="Calibri"/>
                <w:sz w:val="16"/>
                <w:szCs w:val="16"/>
              </w:rPr>
              <w:t>Challenges</w:t>
            </w:r>
            <w:proofErr w:type="spellEnd"/>
            <w:r w:rsidRPr="00DE5643">
              <w:rPr>
                <w:rFonts w:ascii="Calibri" w:hAnsi="Calibri" w:cs="Calibri"/>
                <w:sz w:val="16"/>
                <w:szCs w:val="16"/>
              </w:rPr>
              <w:t xml:space="preserve">: </w:t>
            </w:r>
            <w:proofErr w:type="spellStart"/>
            <w:r w:rsidRPr="00DE5643">
              <w:rPr>
                <w:rFonts w:ascii="Calibri" w:hAnsi="Calibri" w:cs="Calibri"/>
                <w:sz w:val="16"/>
                <w:szCs w:val="16"/>
              </w:rPr>
              <w:t>Address</w:t>
            </w:r>
            <w:proofErr w:type="spellEnd"/>
            <w:r w:rsidRPr="00DE5643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DE5643">
              <w:rPr>
                <w:rFonts w:ascii="Calibri" w:hAnsi="Calibri" w:cs="Calibri"/>
                <w:sz w:val="16"/>
                <w:szCs w:val="16"/>
              </w:rPr>
              <w:t>risk</w:t>
            </w:r>
            <w:proofErr w:type="spellEnd"/>
            <w:r w:rsidRPr="00DE5643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DE5643">
              <w:rPr>
                <w:rFonts w:ascii="Calibri" w:hAnsi="Calibri" w:cs="Calibri"/>
                <w:sz w:val="16"/>
                <w:szCs w:val="16"/>
              </w:rPr>
              <w:t>analysis</w:t>
            </w:r>
            <w:proofErr w:type="spellEnd"/>
            <w:r w:rsidRPr="00DE5643">
              <w:rPr>
                <w:rFonts w:ascii="Calibri" w:hAnsi="Calibri" w:cs="Calibri"/>
                <w:sz w:val="16"/>
                <w:szCs w:val="16"/>
              </w:rPr>
              <w:t xml:space="preserve"> and </w:t>
            </w:r>
            <w:proofErr w:type="spellStart"/>
            <w:r w:rsidRPr="00DE5643">
              <w:rPr>
                <w:rFonts w:ascii="Calibri" w:hAnsi="Calibri" w:cs="Calibri"/>
                <w:sz w:val="16"/>
                <w:szCs w:val="16"/>
              </w:rPr>
              <w:t>management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F7B24C" w14:textId="70931416" w:rsidR="007F2D51" w:rsidRPr="00701ACA" w:rsidRDefault="00DE5643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DE5643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79591D" w:rsidRPr="00CD0753" w14:paraId="167BCD14" w14:textId="77777777" w:rsidTr="0016426F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23AF1E" w14:textId="350C9DAF" w:rsidR="0079591D" w:rsidRPr="00DE5643" w:rsidRDefault="00DE5643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DE5643">
              <w:rPr>
                <w:sz w:val="20"/>
                <w:szCs w:val="20"/>
              </w:rPr>
              <w:t>AE-966535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01D3AF" w14:textId="70C22F68" w:rsidR="0079591D" w:rsidRPr="00CD0753" w:rsidRDefault="00DE5643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PUYOL MONTERO, José María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22CCD8" w14:textId="0C111C20" w:rsidR="0079591D" w:rsidRPr="00CD0753" w:rsidRDefault="00DE5643" w:rsidP="004874EA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DE5643">
              <w:rPr>
                <w:rFonts w:ascii="Calibri" w:hAnsi="Calibri" w:cs="Calibri"/>
                <w:sz w:val="16"/>
                <w:szCs w:val="16"/>
              </w:rPr>
              <w:t xml:space="preserve">Solicitud de ayuda para la financiación del Seminario internacional en la Universidad de Harvard (27 y 28 junio 2028) "Human </w:t>
            </w:r>
            <w:proofErr w:type="spellStart"/>
            <w:r w:rsidRPr="00DE5643">
              <w:rPr>
                <w:rFonts w:ascii="Calibri" w:hAnsi="Calibri" w:cs="Calibri"/>
                <w:sz w:val="16"/>
                <w:szCs w:val="16"/>
              </w:rPr>
              <w:t>Dignity</w:t>
            </w:r>
            <w:proofErr w:type="spellEnd"/>
            <w:r w:rsidRPr="00DE5643">
              <w:rPr>
                <w:rFonts w:ascii="Calibri" w:hAnsi="Calibri" w:cs="Calibri"/>
                <w:sz w:val="16"/>
                <w:szCs w:val="16"/>
              </w:rPr>
              <w:t xml:space="preserve"> and Social </w:t>
            </w:r>
            <w:proofErr w:type="spellStart"/>
            <w:r w:rsidRPr="00DE5643">
              <w:rPr>
                <w:rFonts w:ascii="Calibri" w:hAnsi="Calibri" w:cs="Calibri"/>
                <w:sz w:val="16"/>
                <w:szCs w:val="16"/>
              </w:rPr>
              <w:t>Rights</w:t>
            </w:r>
            <w:proofErr w:type="spellEnd"/>
            <w:r w:rsidRPr="00DE5643">
              <w:rPr>
                <w:rFonts w:ascii="Calibri" w:hAnsi="Calibri" w:cs="Calibri"/>
                <w:sz w:val="16"/>
                <w:szCs w:val="16"/>
              </w:rPr>
              <w:t>"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196672" w14:textId="1C3FC2B1" w:rsidR="0079591D" w:rsidRPr="00B01C74" w:rsidRDefault="00DE5643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DE5643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79591D" w:rsidRPr="00CD0753" w14:paraId="20EB04F0" w14:textId="77777777" w:rsidTr="00EA0CE6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2A974D" w14:textId="4A188603" w:rsidR="0079591D" w:rsidRPr="00DE5643" w:rsidRDefault="00DE5643" w:rsidP="004874EA">
            <w:pPr>
              <w:spacing w:line="256" w:lineRule="auto"/>
              <w:ind w:right="89"/>
              <w:rPr>
                <w:sz w:val="20"/>
                <w:szCs w:val="20"/>
              </w:rPr>
            </w:pPr>
            <w:bookmarkStart w:id="0" w:name="_GoBack"/>
            <w:r w:rsidRPr="00DE5643">
              <w:rPr>
                <w:sz w:val="20"/>
                <w:szCs w:val="20"/>
              </w:rPr>
              <w:t>AE-967989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FB6447" w14:textId="60DC8590" w:rsidR="0079591D" w:rsidRPr="00CD0753" w:rsidRDefault="00DE5643" w:rsidP="004874EA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RAYÓN BALLESTEROS, María Concepción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2C2A6" w14:textId="6DA3123F" w:rsidR="0079591D" w:rsidRPr="00CD0753" w:rsidRDefault="00DE5643" w:rsidP="004874EA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DE5643">
              <w:rPr>
                <w:rFonts w:ascii="Calibri" w:hAnsi="Calibri" w:cs="Calibri"/>
                <w:sz w:val="16"/>
                <w:szCs w:val="16"/>
              </w:rPr>
              <w:t>Congreso Internacional sobre el Reglamento de Inteligencia Artificial de la Unión Europea de abril de 2024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321F63" w14:textId="3DE4B44F" w:rsidR="0079591D" w:rsidRPr="006844A5" w:rsidRDefault="00DE5643" w:rsidP="004874EA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DE5643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bookmarkEnd w:id="0"/>
      <w:tr w:rsidR="0079591D" w:rsidRPr="00CD0753" w14:paraId="4C1E40B0" w14:textId="77777777" w:rsidTr="0079591D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C0A0C" w14:textId="787C1C07" w:rsidR="0079591D" w:rsidRPr="0079591D" w:rsidRDefault="0079591D" w:rsidP="0079591D">
            <w:pPr>
              <w:spacing w:line="256" w:lineRule="auto"/>
              <w:ind w:right="89"/>
              <w:jc w:val="center"/>
              <w:rPr>
                <w:sz w:val="20"/>
                <w:szCs w:val="20"/>
              </w:rPr>
            </w:pPr>
            <w:proofErr w:type="spellStart"/>
            <w:r w:rsidRPr="0079591D">
              <w:rPr>
                <w:rFonts w:ascii="Arial Narrow" w:hAnsi="Arial Narrow" w:cs="Arial Narrow"/>
                <w:b/>
                <w:bCs/>
                <w:color w:val="FFFFFF"/>
                <w:sz w:val="20"/>
                <w:szCs w:val="20"/>
              </w:rPr>
              <w:lastRenderedPageBreak/>
              <w:t>Nº</w:t>
            </w:r>
            <w:proofErr w:type="spellEnd"/>
            <w:r w:rsidRPr="0079591D">
              <w:rPr>
                <w:rFonts w:ascii="Arial Narrow" w:hAnsi="Arial Narrow" w:cs="Arial Narrow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Pr="0079591D">
              <w:rPr>
                <w:rFonts w:ascii="Arial Narrow" w:hAnsi="Arial Narrow" w:cs="Arial Narrow"/>
                <w:b/>
                <w:bCs/>
                <w:color w:val="FFFFFF"/>
                <w:spacing w:val="-1"/>
                <w:sz w:val="20"/>
                <w:szCs w:val="20"/>
              </w:rPr>
              <w:t>Referencia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BA3DDD" w14:textId="1ADFEDF9" w:rsidR="0079591D" w:rsidRPr="0079591D" w:rsidRDefault="0079591D" w:rsidP="0079591D">
            <w:pPr>
              <w:widowControl/>
              <w:autoSpaceDE/>
              <w:adjustRightInd/>
              <w:spacing w:line="25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79591D">
              <w:rPr>
                <w:rFonts w:ascii="Arial Narrow" w:hAnsi="Arial Narrow" w:cs="Arial Narrow"/>
                <w:b/>
                <w:bCs/>
                <w:color w:val="FFFFFF" w:themeColor="background1"/>
                <w:spacing w:val="-1"/>
                <w:sz w:val="20"/>
                <w:szCs w:val="20"/>
              </w:rPr>
              <w:t>Responsable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E3F00B" w14:textId="1BB91E22" w:rsidR="0079591D" w:rsidRPr="0079591D" w:rsidRDefault="0079591D" w:rsidP="0079591D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79591D">
              <w:rPr>
                <w:rFonts w:ascii="Arial Narrow" w:hAnsi="Arial Narrow" w:cs="Arial Narrow"/>
                <w:b/>
                <w:bCs/>
                <w:color w:val="FFFFFF" w:themeColor="background1"/>
                <w:spacing w:val="-1"/>
                <w:sz w:val="20"/>
                <w:szCs w:val="20"/>
              </w:rPr>
              <w:t>Título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7CCF02" w14:textId="27C5CC6E" w:rsidR="0079591D" w:rsidRPr="00CD0753" w:rsidRDefault="0079591D" w:rsidP="0079591D">
            <w:pPr>
              <w:widowControl/>
              <w:autoSpaceDE/>
              <w:adjustRightInd/>
              <w:spacing w:line="25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79591D">
              <w:rPr>
                <w:rFonts w:ascii="Arial Narrow" w:hAnsi="Arial Narrow" w:cs="Arial Narrow"/>
                <w:b/>
                <w:bCs/>
                <w:color w:val="FFFFFF" w:themeColor="background1"/>
                <w:spacing w:val="-1"/>
                <w:sz w:val="20"/>
                <w:szCs w:val="20"/>
              </w:rPr>
              <w:t>Importe</w:t>
            </w:r>
            <w:r w:rsidRPr="0079591D">
              <w:rPr>
                <w:rFonts w:ascii="Arial Narrow" w:hAnsi="Arial Narrow" w:cs="Arial Narrow"/>
                <w:b/>
                <w:bCs/>
                <w:color w:val="FFFFFF" w:themeColor="background1"/>
                <w:spacing w:val="24"/>
                <w:sz w:val="20"/>
                <w:szCs w:val="20"/>
              </w:rPr>
              <w:t xml:space="preserve"> </w:t>
            </w:r>
            <w:r w:rsidRPr="0079591D">
              <w:rPr>
                <w:rFonts w:ascii="Arial Narrow" w:hAnsi="Arial Narrow" w:cs="Arial Narrow"/>
                <w:b/>
                <w:bCs/>
                <w:color w:val="FFFFFF" w:themeColor="background1"/>
                <w:spacing w:val="-1"/>
                <w:sz w:val="20"/>
                <w:szCs w:val="20"/>
              </w:rPr>
              <w:t>Concedido</w:t>
            </w:r>
          </w:p>
        </w:tc>
      </w:tr>
      <w:tr w:rsidR="0079591D" w:rsidRPr="00CD0753" w14:paraId="50F20902" w14:textId="77777777" w:rsidTr="0016426F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A523BF" w14:textId="7976B7A7" w:rsidR="0079591D" w:rsidRPr="00CD0753" w:rsidRDefault="00470599" w:rsidP="0079591D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470599">
              <w:rPr>
                <w:sz w:val="20"/>
                <w:szCs w:val="20"/>
              </w:rPr>
              <w:t>AE-969906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58FF98" w14:textId="0BEBCC14" w:rsidR="0079591D" w:rsidRPr="00CD0753" w:rsidRDefault="00301A2B" w:rsidP="0079591D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RAYÓN VALPUESTA, M. Esperanza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5266AD" w14:textId="5049ADD8" w:rsidR="0079591D" w:rsidRPr="00CD0753" w:rsidRDefault="00470599" w:rsidP="0079591D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70599">
              <w:rPr>
                <w:rFonts w:ascii="Calibri" w:hAnsi="Calibri" w:cs="Calibri"/>
                <w:sz w:val="16"/>
                <w:szCs w:val="16"/>
              </w:rPr>
              <w:t xml:space="preserve">I International Workshop </w:t>
            </w:r>
            <w:proofErr w:type="spellStart"/>
            <w:r w:rsidRPr="00470599">
              <w:rPr>
                <w:rFonts w:ascii="Calibri" w:hAnsi="Calibri" w:cs="Calibri"/>
                <w:sz w:val="16"/>
                <w:szCs w:val="16"/>
              </w:rPr>
              <w:t>on</w:t>
            </w:r>
            <w:proofErr w:type="spellEnd"/>
            <w:r w:rsidRPr="00470599">
              <w:rPr>
                <w:rFonts w:ascii="Calibri" w:hAnsi="Calibri" w:cs="Calibri"/>
                <w:sz w:val="16"/>
                <w:szCs w:val="16"/>
              </w:rPr>
              <w:t xml:space="preserve"> "</w:t>
            </w:r>
            <w:proofErr w:type="spellStart"/>
            <w:r w:rsidRPr="00470599">
              <w:rPr>
                <w:rFonts w:ascii="Calibri" w:hAnsi="Calibri" w:cs="Calibri"/>
                <w:sz w:val="16"/>
                <w:szCs w:val="16"/>
              </w:rPr>
              <w:t>Ethics</w:t>
            </w:r>
            <w:proofErr w:type="spellEnd"/>
            <w:r w:rsidRPr="00470599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470599">
              <w:rPr>
                <w:rFonts w:ascii="Calibri" w:hAnsi="Calibri" w:cs="Calibri"/>
                <w:sz w:val="16"/>
                <w:szCs w:val="16"/>
              </w:rPr>
              <w:t>teaching</w:t>
            </w:r>
            <w:proofErr w:type="spellEnd"/>
            <w:r w:rsidRPr="00470599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470599">
              <w:rPr>
                <w:rFonts w:ascii="Calibri" w:hAnsi="Calibri" w:cs="Calibri"/>
                <w:sz w:val="16"/>
                <w:szCs w:val="16"/>
              </w:rPr>
              <w:t>using</w:t>
            </w:r>
            <w:proofErr w:type="spellEnd"/>
            <w:r w:rsidRPr="00470599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470599">
              <w:rPr>
                <w:rFonts w:ascii="Calibri" w:hAnsi="Calibri" w:cs="Calibri"/>
                <w:sz w:val="16"/>
                <w:szCs w:val="16"/>
              </w:rPr>
              <w:t>reflective</w:t>
            </w:r>
            <w:proofErr w:type="spellEnd"/>
            <w:r w:rsidRPr="00470599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470599">
              <w:rPr>
                <w:rFonts w:ascii="Calibri" w:hAnsi="Calibri" w:cs="Calibri"/>
                <w:sz w:val="16"/>
                <w:szCs w:val="16"/>
              </w:rPr>
              <w:t>practice</w:t>
            </w:r>
            <w:proofErr w:type="spellEnd"/>
            <w:r w:rsidRPr="00470599">
              <w:rPr>
                <w:rFonts w:ascii="Calibri" w:hAnsi="Calibri" w:cs="Calibri"/>
                <w:sz w:val="16"/>
                <w:szCs w:val="16"/>
              </w:rPr>
              <w:t>"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39C972" w14:textId="5F216675" w:rsidR="0079591D" w:rsidRPr="00CD0753" w:rsidRDefault="00470599" w:rsidP="0079591D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470599">
              <w:rPr>
                <w:rFonts w:ascii="Calibri" w:hAnsi="Calibri" w:cs="Calibri"/>
                <w:sz w:val="16"/>
                <w:szCs w:val="16"/>
              </w:rPr>
              <w:t>1105,87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3764D4" w:rsidRPr="00CD0753" w14:paraId="49B1E8BF" w14:textId="77777777" w:rsidTr="00EA0CE6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B0489A" w14:textId="3ED75377" w:rsidR="003764D4" w:rsidRPr="00CD0753" w:rsidRDefault="00301A2B" w:rsidP="003764D4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301A2B">
              <w:rPr>
                <w:sz w:val="20"/>
                <w:szCs w:val="20"/>
              </w:rPr>
              <w:t>AE-989795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DE0992" w14:textId="387755BB" w:rsidR="003764D4" w:rsidRPr="00CD0753" w:rsidRDefault="008064F8" w:rsidP="003764D4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RECIO MORALES, Oscar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22123D" w14:textId="7CC6CF83" w:rsidR="003764D4" w:rsidRPr="00CD0753" w:rsidRDefault="00301A2B" w:rsidP="003764D4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01A2B">
              <w:rPr>
                <w:rFonts w:ascii="Calibri" w:hAnsi="Calibri" w:cs="Calibri"/>
                <w:sz w:val="16"/>
                <w:szCs w:val="16"/>
              </w:rPr>
              <w:t xml:space="preserve">Seminario Científico Internacional El Mundo Ibérico y el </w:t>
            </w:r>
            <w:proofErr w:type="spellStart"/>
            <w:r w:rsidRPr="00301A2B">
              <w:rPr>
                <w:rFonts w:ascii="Calibri" w:hAnsi="Calibri" w:cs="Calibri"/>
                <w:sz w:val="16"/>
                <w:szCs w:val="16"/>
              </w:rPr>
              <w:t>Intermarium</w:t>
            </w:r>
            <w:proofErr w:type="spellEnd"/>
            <w:r w:rsidRPr="00301A2B">
              <w:rPr>
                <w:rFonts w:ascii="Calibri" w:hAnsi="Calibri" w:cs="Calibri"/>
                <w:sz w:val="16"/>
                <w:szCs w:val="16"/>
              </w:rPr>
              <w:t>: Circulaciones y espacios en la Europa Centro-Oriental de la Edad Moderna. Instituto de Estudios Ibéricos e Iberoamericanos, Universidad de Varsovia, 24-25 de junio de 2024</w:t>
            </w:r>
            <w:r w:rsidR="008064F8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226CBA" w14:textId="66A22389" w:rsidR="003764D4" w:rsidRPr="003613D6" w:rsidRDefault="00301A2B" w:rsidP="003764D4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301A2B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3764D4" w:rsidRPr="00CD0753" w14:paraId="4B871CEA" w14:textId="77777777" w:rsidTr="0016426F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520A5D" w14:textId="401C2ED0" w:rsidR="003764D4" w:rsidRPr="00CD0753" w:rsidRDefault="008064F8" w:rsidP="003764D4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8064F8">
              <w:rPr>
                <w:sz w:val="20"/>
                <w:szCs w:val="20"/>
              </w:rPr>
              <w:t>AE-969822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644ACE" w14:textId="65B5E305" w:rsidR="003764D4" w:rsidRPr="00CD0753" w:rsidRDefault="008064F8" w:rsidP="003764D4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REQUENA HIDALGO, Cora Lorena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96A372" w14:textId="46D1E18E" w:rsidR="003764D4" w:rsidRPr="00CD0753" w:rsidRDefault="008064F8" w:rsidP="003764D4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8064F8">
              <w:rPr>
                <w:rFonts w:ascii="Calibri" w:hAnsi="Calibri" w:cs="Calibri"/>
                <w:sz w:val="16"/>
                <w:szCs w:val="16"/>
              </w:rPr>
              <w:t xml:space="preserve">V Seminario internacional de Prácticas </w:t>
            </w:r>
            <w:proofErr w:type="spellStart"/>
            <w:r w:rsidRPr="008064F8">
              <w:rPr>
                <w:rFonts w:ascii="Calibri" w:hAnsi="Calibri" w:cs="Calibri"/>
                <w:sz w:val="16"/>
                <w:szCs w:val="16"/>
              </w:rPr>
              <w:t>Transescriturales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090163" w14:textId="71FD837F" w:rsidR="003764D4" w:rsidRPr="006C3825" w:rsidRDefault="008064F8" w:rsidP="003764D4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8064F8">
              <w:rPr>
                <w:rFonts w:ascii="Calibri" w:hAnsi="Calibri" w:cs="Calibri"/>
                <w:sz w:val="16"/>
                <w:szCs w:val="16"/>
              </w:rPr>
              <w:t>811,79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3764D4" w:rsidRPr="00CD0753" w14:paraId="598F3166" w14:textId="77777777" w:rsidTr="00EA0CE6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33F7E4" w14:textId="7412174C" w:rsidR="003764D4" w:rsidRPr="00CD0753" w:rsidRDefault="008064F8" w:rsidP="003764D4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8064F8">
              <w:rPr>
                <w:sz w:val="20"/>
                <w:szCs w:val="20"/>
              </w:rPr>
              <w:t>AE-969900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B9DF49" w14:textId="527B692F" w:rsidR="003764D4" w:rsidRPr="00CD0753" w:rsidRDefault="008064F8" w:rsidP="003764D4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RICA PEROMINGO, Juan Pedro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B7DE4B" w14:textId="38B4E030" w:rsidR="003764D4" w:rsidRPr="00CD0753" w:rsidRDefault="008064F8" w:rsidP="003764D4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8064F8">
              <w:rPr>
                <w:rFonts w:ascii="Calibri" w:hAnsi="Calibri" w:cs="Calibri"/>
                <w:sz w:val="16"/>
                <w:szCs w:val="16"/>
              </w:rPr>
              <w:t>Lost</w:t>
            </w:r>
            <w:proofErr w:type="spellEnd"/>
            <w:r w:rsidRPr="008064F8">
              <w:rPr>
                <w:rFonts w:ascii="Calibri" w:hAnsi="Calibri" w:cs="Calibri"/>
                <w:sz w:val="16"/>
                <w:szCs w:val="16"/>
              </w:rPr>
              <w:t xml:space="preserve"> in Visual </w:t>
            </w:r>
            <w:proofErr w:type="spellStart"/>
            <w:r w:rsidRPr="008064F8">
              <w:rPr>
                <w:rFonts w:ascii="Calibri" w:hAnsi="Calibri" w:cs="Calibri"/>
                <w:sz w:val="16"/>
                <w:szCs w:val="16"/>
              </w:rPr>
              <w:t>Vernacular</w:t>
            </w:r>
            <w:proofErr w:type="spellEnd"/>
            <w:r w:rsidRPr="008064F8">
              <w:rPr>
                <w:rFonts w:ascii="Calibri" w:hAnsi="Calibri" w:cs="Calibri"/>
                <w:sz w:val="16"/>
                <w:szCs w:val="16"/>
              </w:rPr>
              <w:t>? III Seminario Internacional de Accesibilidad Lingüística y Traducción Audiovisual (SIALTAV)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D7B6DD" w14:textId="0308C8EE" w:rsidR="003764D4" w:rsidRPr="008735A9" w:rsidRDefault="008064F8" w:rsidP="003764D4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8064F8">
              <w:rPr>
                <w:rFonts w:ascii="Calibri" w:hAnsi="Calibri" w:cs="Calibri"/>
                <w:sz w:val="16"/>
                <w:szCs w:val="16"/>
              </w:rPr>
              <w:t>1033,18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3764D4" w:rsidRPr="00CD0753" w14:paraId="39C55E2F" w14:textId="77777777" w:rsidTr="0016426F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106E72" w14:textId="126C59DA" w:rsidR="003764D4" w:rsidRPr="00CD0753" w:rsidRDefault="008064F8" w:rsidP="003764D4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8064F8">
              <w:rPr>
                <w:sz w:val="20"/>
                <w:szCs w:val="20"/>
              </w:rPr>
              <w:t>AE-968950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69C7CF" w14:textId="193AAFAA" w:rsidR="003764D4" w:rsidRPr="00CD0753" w:rsidRDefault="008064F8" w:rsidP="003764D4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RODRIGUEZ, SUÁREZ, Natalia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23131B" w14:textId="715C929A" w:rsidR="003764D4" w:rsidRPr="00CD0753" w:rsidRDefault="008064F8" w:rsidP="003764D4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8064F8">
              <w:rPr>
                <w:rFonts w:ascii="Calibri" w:hAnsi="Calibri" w:cs="Calibri"/>
                <w:sz w:val="16"/>
                <w:szCs w:val="16"/>
              </w:rPr>
              <w:t xml:space="preserve">Congreso internacional </w:t>
            </w:r>
            <w:proofErr w:type="spellStart"/>
            <w:r w:rsidRPr="008064F8">
              <w:rPr>
                <w:rFonts w:ascii="Calibri" w:hAnsi="Calibri" w:cs="Calibri"/>
                <w:sz w:val="16"/>
                <w:szCs w:val="16"/>
              </w:rPr>
              <w:t>Scrittura</w:t>
            </w:r>
            <w:proofErr w:type="spellEnd"/>
            <w:r w:rsidRPr="008064F8">
              <w:rPr>
                <w:rFonts w:ascii="Calibri" w:hAnsi="Calibri" w:cs="Calibri"/>
                <w:sz w:val="16"/>
                <w:szCs w:val="16"/>
              </w:rPr>
              <w:t xml:space="preserve"> e </w:t>
            </w:r>
            <w:proofErr w:type="spellStart"/>
            <w:r w:rsidRPr="008064F8">
              <w:rPr>
                <w:rFonts w:ascii="Calibri" w:hAnsi="Calibri" w:cs="Calibri"/>
                <w:sz w:val="16"/>
                <w:szCs w:val="16"/>
              </w:rPr>
              <w:t>Scritture</w:t>
            </w:r>
            <w:proofErr w:type="spellEnd"/>
            <w:r w:rsidRPr="008064F8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064F8">
              <w:rPr>
                <w:rFonts w:ascii="Calibri" w:hAnsi="Calibri" w:cs="Calibri"/>
                <w:sz w:val="16"/>
                <w:szCs w:val="16"/>
              </w:rPr>
              <w:t>dei</w:t>
            </w:r>
            <w:proofErr w:type="spellEnd"/>
            <w:r w:rsidRPr="008064F8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064F8">
              <w:rPr>
                <w:rFonts w:ascii="Calibri" w:hAnsi="Calibri" w:cs="Calibri"/>
                <w:sz w:val="16"/>
                <w:szCs w:val="16"/>
              </w:rPr>
              <w:t>secoli</w:t>
            </w:r>
            <w:proofErr w:type="spellEnd"/>
            <w:r w:rsidRPr="008064F8">
              <w:rPr>
                <w:rFonts w:ascii="Calibri" w:hAnsi="Calibri" w:cs="Calibri"/>
                <w:sz w:val="16"/>
                <w:szCs w:val="16"/>
              </w:rPr>
              <w:t xml:space="preserve"> XV-XVI. Confronto e casi </w:t>
            </w:r>
            <w:proofErr w:type="spellStart"/>
            <w:r w:rsidRPr="008064F8">
              <w:rPr>
                <w:rFonts w:ascii="Calibri" w:hAnsi="Calibri" w:cs="Calibri"/>
                <w:sz w:val="16"/>
                <w:szCs w:val="16"/>
              </w:rPr>
              <w:t>specifici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A0FAE2" w14:textId="20F9EF33" w:rsidR="003764D4" w:rsidRPr="00101981" w:rsidRDefault="008064F8" w:rsidP="003764D4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8064F8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3764D4" w:rsidRPr="00CD0753" w14:paraId="1FBB3A45" w14:textId="77777777" w:rsidTr="00EA0CE6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0A988F" w14:textId="516B6E65" w:rsidR="003764D4" w:rsidRPr="00CD0753" w:rsidRDefault="008064F8" w:rsidP="003764D4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8064F8">
              <w:rPr>
                <w:sz w:val="20"/>
                <w:szCs w:val="20"/>
              </w:rPr>
              <w:t>AE-969731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8B6809" w14:textId="70F6131F" w:rsidR="003764D4" w:rsidRPr="00CD0753" w:rsidRDefault="008064F8" w:rsidP="003764D4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SÁENZ-RICO, Belén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23030C" w14:textId="70934C19" w:rsidR="003764D4" w:rsidRPr="00CD0753" w:rsidRDefault="008064F8" w:rsidP="003764D4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8064F8">
              <w:rPr>
                <w:rFonts w:ascii="Calibri" w:hAnsi="Calibri" w:cs="Calibri"/>
                <w:sz w:val="16"/>
                <w:szCs w:val="16"/>
              </w:rPr>
              <w:t xml:space="preserve">III </w:t>
            </w:r>
            <w:r>
              <w:rPr>
                <w:rFonts w:ascii="Calibri" w:hAnsi="Calibri" w:cs="Calibri"/>
                <w:sz w:val="16"/>
                <w:szCs w:val="16"/>
              </w:rPr>
              <w:t>C</w:t>
            </w:r>
            <w:r w:rsidRPr="008064F8">
              <w:rPr>
                <w:rFonts w:ascii="Calibri" w:hAnsi="Calibri" w:cs="Calibri"/>
                <w:sz w:val="16"/>
                <w:szCs w:val="16"/>
              </w:rPr>
              <w:t xml:space="preserve">ongreso </w:t>
            </w:r>
            <w:r>
              <w:rPr>
                <w:rFonts w:ascii="Calibri" w:hAnsi="Calibri" w:cs="Calibri"/>
                <w:sz w:val="16"/>
                <w:szCs w:val="16"/>
              </w:rPr>
              <w:t>I</w:t>
            </w:r>
            <w:r w:rsidRPr="008064F8">
              <w:rPr>
                <w:rFonts w:ascii="Calibri" w:hAnsi="Calibri" w:cs="Calibri"/>
                <w:sz w:val="16"/>
                <w:szCs w:val="16"/>
              </w:rPr>
              <w:t xml:space="preserve">nternacional de </w:t>
            </w:r>
            <w:r>
              <w:rPr>
                <w:rFonts w:ascii="Calibri" w:hAnsi="Calibri" w:cs="Calibri"/>
                <w:sz w:val="16"/>
                <w:szCs w:val="16"/>
              </w:rPr>
              <w:t>E</w:t>
            </w:r>
            <w:r w:rsidRPr="008064F8">
              <w:rPr>
                <w:rFonts w:ascii="Calibri" w:hAnsi="Calibri" w:cs="Calibri"/>
                <w:sz w:val="16"/>
                <w:szCs w:val="16"/>
              </w:rPr>
              <w:t xml:space="preserve">ducación </w:t>
            </w:r>
            <w:r>
              <w:rPr>
                <w:rFonts w:ascii="Calibri" w:hAnsi="Calibri" w:cs="Calibri"/>
                <w:sz w:val="16"/>
                <w:szCs w:val="16"/>
              </w:rPr>
              <w:t>C</w:t>
            </w:r>
            <w:r w:rsidRPr="008064F8">
              <w:rPr>
                <w:rFonts w:ascii="Calibri" w:hAnsi="Calibri" w:cs="Calibri"/>
                <w:sz w:val="16"/>
                <w:szCs w:val="16"/>
              </w:rPr>
              <w:t xml:space="preserve">rítica e </w:t>
            </w:r>
            <w:r w:rsidR="006B13B1">
              <w:rPr>
                <w:rFonts w:ascii="Calibri" w:hAnsi="Calibri" w:cs="Calibri"/>
                <w:sz w:val="16"/>
                <w:szCs w:val="16"/>
              </w:rPr>
              <w:t>I</w:t>
            </w:r>
            <w:r w:rsidR="006B13B1" w:rsidRPr="008064F8">
              <w:rPr>
                <w:rFonts w:ascii="Calibri" w:hAnsi="Calibri" w:cs="Calibri"/>
                <w:sz w:val="16"/>
                <w:szCs w:val="16"/>
              </w:rPr>
              <w:t>nclusiva</w:t>
            </w:r>
            <w:r w:rsidRPr="008064F8">
              <w:rPr>
                <w:rFonts w:ascii="Calibri" w:hAnsi="Calibri" w:cs="Calibri"/>
                <w:sz w:val="16"/>
                <w:szCs w:val="16"/>
              </w:rPr>
              <w:t xml:space="preserve"> (EDUCRITICA 2024)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38E523" w14:textId="538607C8" w:rsidR="003764D4" w:rsidRPr="00400A89" w:rsidRDefault="008064F8" w:rsidP="003764D4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8064F8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3764D4" w:rsidRPr="00CD0753" w14:paraId="268C11CE" w14:textId="77777777" w:rsidTr="0016426F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8C74D6" w14:textId="5E921399" w:rsidR="003764D4" w:rsidRPr="00CD0753" w:rsidRDefault="008064F8" w:rsidP="003764D4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8064F8">
              <w:rPr>
                <w:sz w:val="20"/>
                <w:szCs w:val="20"/>
              </w:rPr>
              <w:t>AE-966959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AEC37" w14:textId="16410A41" w:rsidR="003764D4" w:rsidRPr="00CD0753" w:rsidRDefault="008064F8" w:rsidP="003764D4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SAIZ SANCHEZ, Marta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F4D5D8" w14:textId="62CF76D8" w:rsidR="003764D4" w:rsidRPr="00CD0753" w:rsidRDefault="008064F8" w:rsidP="003764D4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8064F8">
              <w:rPr>
                <w:rFonts w:ascii="Calibri" w:hAnsi="Calibri" w:cs="Calibri"/>
                <w:sz w:val="16"/>
                <w:szCs w:val="16"/>
              </w:rPr>
              <w:t xml:space="preserve">Coloquio Internacional DIACHRO XI Le </w:t>
            </w:r>
            <w:proofErr w:type="spellStart"/>
            <w:r w:rsidRPr="008064F8">
              <w:rPr>
                <w:rFonts w:ascii="Calibri" w:hAnsi="Calibri" w:cs="Calibri"/>
                <w:sz w:val="16"/>
                <w:szCs w:val="16"/>
              </w:rPr>
              <w:t>français</w:t>
            </w:r>
            <w:proofErr w:type="spellEnd"/>
            <w:r w:rsidRPr="008064F8">
              <w:rPr>
                <w:rFonts w:ascii="Calibri" w:hAnsi="Calibri" w:cs="Calibri"/>
                <w:sz w:val="16"/>
                <w:szCs w:val="16"/>
              </w:rPr>
              <w:t xml:space="preserve"> en </w:t>
            </w:r>
            <w:proofErr w:type="spellStart"/>
            <w:r w:rsidRPr="008064F8">
              <w:rPr>
                <w:rFonts w:ascii="Calibri" w:hAnsi="Calibri" w:cs="Calibri"/>
                <w:sz w:val="16"/>
                <w:szCs w:val="16"/>
              </w:rPr>
              <w:t>Diachronie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BC8D78" w14:textId="16C07F54" w:rsidR="003764D4" w:rsidRPr="00400A89" w:rsidRDefault="008064F8" w:rsidP="003764D4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8064F8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3764D4" w:rsidRPr="00CD0753" w14:paraId="7377709C" w14:textId="77777777" w:rsidTr="00EA0CE6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B716B8" w14:textId="46C48864" w:rsidR="003764D4" w:rsidRPr="00CD0753" w:rsidRDefault="008064F8" w:rsidP="003764D4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8064F8">
              <w:rPr>
                <w:sz w:val="20"/>
                <w:szCs w:val="20"/>
              </w:rPr>
              <w:t>AE-968935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EF4A04" w14:textId="1298F117" w:rsidR="003764D4" w:rsidRPr="00CD0753" w:rsidRDefault="008064F8" w:rsidP="003764D4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SALAS ÁLVAREZ, Jesús de la Ascensión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745A2" w14:textId="417EBD77" w:rsidR="003764D4" w:rsidRPr="00CD0753" w:rsidRDefault="008064F8" w:rsidP="003764D4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8064F8">
              <w:rPr>
                <w:rFonts w:ascii="Calibri" w:hAnsi="Calibri" w:cs="Calibri"/>
                <w:sz w:val="16"/>
                <w:szCs w:val="16"/>
              </w:rPr>
              <w:t xml:space="preserve">I </w:t>
            </w:r>
            <w:r>
              <w:rPr>
                <w:rFonts w:ascii="Calibri" w:hAnsi="Calibri" w:cs="Calibri"/>
                <w:sz w:val="16"/>
                <w:szCs w:val="16"/>
              </w:rPr>
              <w:t>C</w:t>
            </w:r>
            <w:r w:rsidRPr="008064F8">
              <w:rPr>
                <w:rFonts w:ascii="Calibri" w:hAnsi="Calibri" w:cs="Calibri"/>
                <w:sz w:val="16"/>
                <w:szCs w:val="16"/>
              </w:rPr>
              <w:t xml:space="preserve">ongreso </w:t>
            </w:r>
            <w:r>
              <w:rPr>
                <w:rFonts w:ascii="Calibri" w:hAnsi="Calibri" w:cs="Calibri"/>
                <w:sz w:val="16"/>
                <w:szCs w:val="16"/>
              </w:rPr>
              <w:t>I</w:t>
            </w:r>
            <w:r w:rsidRPr="008064F8">
              <w:rPr>
                <w:rFonts w:ascii="Calibri" w:hAnsi="Calibri" w:cs="Calibri"/>
                <w:sz w:val="16"/>
                <w:szCs w:val="16"/>
              </w:rPr>
              <w:t xml:space="preserve">nternacional de </w:t>
            </w:r>
            <w:r>
              <w:rPr>
                <w:rFonts w:ascii="Calibri" w:hAnsi="Calibri" w:cs="Calibri"/>
                <w:sz w:val="16"/>
                <w:szCs w:val="16"/>
              </w:rPr>
              <w:t>H</w:t>
            </w:r>
            <w:r w:rsidRPr="008064F8">
              <w:rPr>
                <w:rFonts w:ascii="Calibri" w:hAnsi="Calibri" w:cs="Calibri"/>
                <w:sz w:val="16"/>
                <w:szCs w:val="16"/>
              </w:rPr>
              <w:t xml:space="preserve">istoriografía y </w:t>
            </w:r>
            <w:r>
              <w:rPr>
                <w:rFonts w:ascii="Calibri" w:hAnsi="Calibri" w:cs="Calibri"/>
                <w:sz w:val="16"/>
                <w:szCs w:val="16"/>
              </w:rPr>
              <w:t>R</w:t>
            </w:r>
            <w:r w:rsidRPr="008064F8">
              <w:rPr>
                <w:rFonts w:ascii="Calibri" w:hAnsi="Calibri" w:cs="Calibri"/>
                <w:sz w:val="16"/>
                <w:szCs w:val="16"/>
              </w:rPr>
              <w:t xml:space="preserve">ecepción de la antigüedad en </w:t>
            </w:r>
            <w:r>
              <w:rPr>
                <w:rFonts w:ascii="Calibri" w:hAnsi="Calibri" w:cs="Calibri"/>
                <w:sz w:val="16"/>
                <w:szCs w:val="16"/>
              </w:rPr>
              <w:t>E</w:t>
            </w:r>
            <w:r w:rsidRPr="008064F8">
              <w:rPr>
                <w:rFonts w:ascii="Calibri" w:hAnsi="Calibri" w:cs="Calibri"/>
                <w:sz w:val="16"/>
                <w:szCs w:val="16"/>
              </w:rPr>
              <w:t xml:space="preserve">spaña, </w:t>
            </w:r>
            <w:r>
              <w:rPr>
                <w:rFonts w:ascii="Calibri" w:hAnsi="Calibri" w:cs="Calibri"/>
                <w:sz w:val="16"/>
                <w:szCs w:val="16"/>
              </w:rPr>
              <w:t>P</w:t>
            </w:r>
            <w:r w:rsidRPr="008064F8">
              <w:rPr>
                <w:rFonts w:ascii="Calibri" w:hAnsi="Calibri" w:cs="Calibri"/>
                <w:sz w:val="16"/>
                <w:szCs w:val="16"/>
              </w:rPr>
              <w:t xml:space="preserve">ortugal e </w:t>
            </w:r>
            <w:r>
              <w:rPr>
                <w:rFonts w:ascii="Calibri" w:hAnsi="Calibri" w:cs="Calibri"/>
                <w:sz w:val="16"/>
                <w:szCs w:val="16"/>
              </w:rPr>
              <w:t>I</w:t>
            </w:r>
            <w:r w:rsidRPr="008064F8">
              <w:rPr>
                <w:rFonts w:ascii="Calibri" w:hAnsi="Calibri" w:cs="Calibri"/>
                <w:sz w:val="16"/>
                <w:szCs w:val="16"/>
              </w:rPr>
              <w:t>beroamérica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372AF3" w14:textId="12EAB92F" w:rsidR="003764D4" w:rsidRPr="004C3338" w:rsidRDefault="008064F8" w:rsidP="003764D4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8064F8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3764D4" w:rsidRPr="00CD0753" w14:paraId="6CE848E7" w14:textId="77777777" w:rsidTr="0016426F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172FA0" w14:textId="31665B31" w:rsidR="003764D4" w:rsidRPr="00CD0753" w:rsidRDefault="008064F8" w:rsidP="003764D4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8064F8">
              <w:rPr>
                <w:sz w:val="20"/>
                <w:szCs w:val="20"/>
              </w:rPr>
              <w:t>AE-969712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8B01CA" w14:textId="3AC3A8E2" w:rsidR="003764D4" w:rsidRPr="00CD0753" w:rsidRDefault="008064F8" w:rsidP="003764D4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SALVADOR GONZÁLEZ, José María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D0752D" w14:textId="692D4C1C" w:rsidR="003764D4" w:rsidRPr="00CD0753" w:rsidRDefault="008064F8" w:rsidP="003764D4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8064F8">
              <w:rPr>
                <w:rFonts w:ascii="Calibri" w:hAnsi="Calibri" w:cs="Calibri"/>
                <w:sz w:val="16"/>
                <w:szCs w:val="16"/>
              </w:rPr>
              <w:t>The</w:t>
            </w:r>
            <w:proofErr w:type="spellEnd"/>
            <w:r w:rsidRPr="008064F8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064F8">
              <w:rPr>
                <w:rFonts w:ascii="Calibri" w:hAnsi="Calibri" w:cs="Calibri"/>
                <w:sz w:val="16"/>
                <w:szCs w:val="16"/>
              </w:rPr>
              <w:t>Way</w:t>
            </w:r>
            <w:proofErr w:type="spellEnd"/>
            <w:r w:rsidRPr="008064F8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064F8">
              <w:rPr>
                <w:rFonts w:ascii="Calibri" w:hAnsi="Calibri" w:cs="Calibri"/>
                <w:sz w:val="16"/>
                <w:szCs w:val="16"/>
              </w:rPr>
              <w:t>of</w:t>
            </w:r>
            <w:proofErr w:type="spellEnd"/>
            <w:r w:rsidRPr="008064F8">
              <w:rPr>
                <w:rFonts w:ascii="Calibri" w:hAnsi="Calibri" w:cs="Calibri"/>
                <w:sz w:val="16"/>
                <w:szCs w:val="16"/>
              </w:rPr>
              <w:t xml:space="preserve"> St. James in </w:t>
            </w:r>
            <w:proofErr w:type="spellStart"/>
            <w:r w:rsidRPr="008064F8">
              <w:rPr>
                <w:rFonts w:ascii="Calibri" w:hAnsi="Calibri" w:cs="Calibri"/>
                <w:sz w:val="16"/>
                <w:szCs w:val="16"/>
              </w:rPr>
              <w:t>the</w:t>
            </w:r>
            <w:proofErr w:type="spellEnd"/>
            <w:r w:rsidRPr="008064F8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064F8">
              <w:rPr>
                <w:rFonts w:ascii="Calibri" w:hAnsi="Calibri" w:cs="Calibri"/>
                <w:sz w:val="16"/>
                <w:szCs w:val="16"/>
              </w:rPr>
              <w:t>Construction</w:t>
            </w:r>
            <w:proofErr w:type="spellEnd"/>
            <w:r w:rsidRPr="008064F8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064F8">
              <w:rPr>
                <w:rFonts w:ascii="Calibri" w:hAnsi="Calibri" w:cs="Calibri"/>
                <w:sz w:val="16"/>
                <w:szCs w:val="16"/>
              </w:rPr>
              <w:t>of</w:t>
            </w:r>
            <w:proofErr w:type="spellEnd"/>
            <w:r w:rsidRPr="008064F8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064F8">
              <w:rPr>
                <w:rFonts w:ascii="Calibri" w:hAnsi="Calibri" w:cs="Calibri"/>
                <w:sz w:val="16"/>
                <w:szCs w:val="16"/>
              </w:rPr>
              <w:t>European</w:t>
            </w:r>
            <w:proofErr w:type="spellEnd"/>
            <w:r w:rsidRPr="008064F8">
              <w:rPr>
                <w:rFonts w:ascii="Calibri" w:hAnsi="Calibri" w:cs="Calibri"/>
                <w:sz w:val="16"/>
                <w:szCs w:val="16"/>
              </w:rPr>
              <w:t xml:space="preserve"> Cultural </w:t>
            </w:r>
            <w:proofErr w:type="spellStart"/>
            <w:r w:rsidRPr="008064F8">
              <w:rPr>
                <w:rFonts w:ascii="Calibri" w:hAnsi="Calibri" w:cs="Calibri"/>
                <w:sz w:val="16"/>
                <w:szCs w:val="16"/>
              </w:rPr>
              <w:t>Heritage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2C3489" w14:textId="6E3010D8" w:rsidR="003764D4" w:rsidRPr="00D15EB6" w:rsidRDefault="008064F8" w:rsidP="003764D4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8064F8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3764D4" w:rsidRPr="00CD0753" w14:paraId="5FD423CE" w14:textId="77777777" w:rsidTr="00EA0CE6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E22027" w14:textId="22936F7D" w:rsidR="003764D4" w:rsidRPr="00CD0753" w:rsidRDefault="008064F8" w:rsidP="003764D4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8064F8">
              <w:rPr>
                <w:sz w:val="20"/>
                <w:szCs w:val="20"/>
              </w:rPr>
              <w:t>AE-980723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F85980" w14:textId="388BDB71" w:rsidR="003764D4" w:rsidRPr="00CD0753" w:rsidRDefault="008064F8" w:rsidP="003764D4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SANCHEZ DE DIEGO FERNÁNDEZ DE LA RIVA, </w:t>
            </w:r>
            <w:r w:rsidR="00AF5C46">
              <w:rPr>
                <w:rFonts w:ascii="Calibri" w:hAnsi="Calibri" w:cs="Calibri"/>
                <w:sz w:val="16"/>
                <w:szCs w:val="16"/>
              </w:rPr>
              <w:t>Manuel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8E5B8B" w14:textId="432FF281" w:rsidR="003764D4" w:rsidRPr="00CD0753" w:rsidRDefault="008064F8" w:rsidP="003764D4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8064F8">
              <w:rPr>
                <w:rFonts w:ascii="Calibri" w:hAnsi="Calibri" w:cs="Calibri"/>
                <w:sz w:val="16"/>
                <w:szCs w:val="16"/>
              </w:rPr>
              <w:t xml:space="preserve">IX Congreso Internacional de Transparencia y </w:t>
            </w:r>
            <w:r w:rsidR="006B13B1" w:rsidRPr="008064F8">
              <w:rPr>
                <w:rFonts w:ascii="Calibri" w:hAnsi="Calibri" w:cs="Calibri"/>
                <w:sz w:val="16"/>
                <w:szCs w:val="16"/>
              </w:rPr>
              <w:t>Gobierno</w:t>
            </w:r>
            <w:r w:rsidRPr="008064F8">
              <w:rPr>
                <w:rFonts w:ascii="Calibri" w:hAnsi="Calibri" w:cs="Calibri"/>
                <w:sz w:val="16"/>
                <w:szCs w:val="16"/>
              </w:rPr>
              <w:t xml:space="preserve"> Abierto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5AA761" w14:textId="6B1C76FA" w:rsidR="003764D4" w:rsidRPr="0005268F" w:rsidRDefault="008064F8" w:rsidP="003764D4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8064F8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3764D4" w:rsidRPr="00CD0753" w14:paraId="7B8BB622" w14:textId="77777777" w:rsidTr="0016426F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84D24B" w14:textId="3F33C00A" w:rsidR="003764D4" w:rsidRPr="00CD0753" w:rsidRDefault="00AF5C46" w:rsidP="003764D4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AF5C46">
              <w:rPr>
                <w:sz w:val="20"/>
                <w:szCs w:val="20"/>
              </w:rPr>
              <w:t>AE-969206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842DC3" w14:textId="7CDA1713" w:rsidR="003764D4" w:rsidRPr="00CD0753" w:rsidRDefault="00AF5C46" w:rsidP="003764D4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SÁNCHEZ MEDERO, Gema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DC5340" w14:textId="666906CC" w:rsidR="003764D4" w:rsidRPr="00CD0753" w:rsidRDefault="00AF5C46" w:rsidP="003764D4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F5C46">
              <w:rPr>
                <w:rFonts w:ascii="Calibri" w:hAnsi="Calibri" w:cs="Calibri"/>
                <w:sz w:val="16"/>
                <w:szCs w:val="16"/>
              </w:rPr>
              <w:t xml:space="preserve">V </w:t>
            </w:r>
            <w:r>
              <w:rPr>
                <w:rFonts w:ascii="Calibri" w:hAnsi="Calibri" w:cs="Calibri"/>
                <w:sz w:val="16"/>
                <w:szCs w:val="16"/>
              </w:rPr>
              <w:t>C</w:t>
            </w:r>
            <w:r w:rsidRPr="00AF5C46">
              <w:rPr>
                <w:rFonts w:ascii="Calibri" w:hAnsi="Calibri" w:cs="Calibri"/>
                <w:sz w:val="16"/>
                <w:szCs w:val="16"/>
              </w:rPr>
              <w:t xml:space="preserve">ongreso </w:t>
            </w:r>
            <w:r>
              <w:rPr>
                <w:rFonts w:ascii="Calibri" w:hAnsi="Calibri" w:cs="Calibri"/>
                <w:sz w:val="16"/>
                <w:szCs w:val="16"/>
              </w:rPr>
              <w:t>I</w:t>
            </w:r>
            <w:r w:rsidRPr="00AF5C46">
              <w:rPr>
                <w:rFonts w:ascii="Calibri" w:hAnsi="Calibri" w:cs="Calibri"/>
                <w:sz w:val="16"/>
                <w:szCs w:val="16"/>
              </w:rPr>
              <w:t xml:space="preserve">nternacional del </w:t>
            </w:r>
            <w:r>
              <w:rPr>
                <w:rFonts w:ascii="Calibri" w:hAnsi="Calibri" w:cs="Calibri"/>
                <w:sz w:val="16"/>
                <w:szCs w:val="16"/>
              </w:rPr>
              <w:t>I</w:t>
            </w:r>
            <w:r w:rsidRPr="00AF5C46">
              <w:rPr>
                <w:rFonts w:ascii="Calibri" w:hAnsi="Calibri" w:cs="Calibri"/>
                <w:sz w:val="16"/>
                <w:szCs w:val="16"/>
              </w:rPr>
              <w:t xml:space="preserve">nstituto </w:t>
            </w:r>
            <w:r>
              <w:rPr>
                <w:rFonts w:ascii="Calibri" w:hAnsi="Calibri" w:cs="Calibri"/>
                <w:sz w:val="16"/>
                <w:szCs w:val="16"/>
              </w:rPr>
              <w:t>C</w:t>
            </w:r>
            <w:r w:rsidRPr="00AF5C46">
              <w:rPr>
                <w:rFonts w:ascii="Calibri" w:hAnsi="Calibri" w:cs="Calibri"/>
                <w:sz w:val="16"/>
                <w:szCs w:val="16"/>
              </w:rPr>
              <w:t xml:space="preserve">omplutense de </w:t>
            </w:r>
            <w:r>
              <w:rPr>
                <w:rFonts w:ascii="Calibri" w:hAnsi="Calibri" w:cs="Calibri"/>
                <w:sz w:val="16"/>
                <w:szCs w:val="16"/>
              </w:rPr>
              <w:t>C</w:t>
            </w:r>
            <w:r w:rsidRPr="00AF5C46">
              <w:rPr>
                <w:rFonts w:ascii="Calibri" w:hAnsi="Calibri" w:cs="Calibri"/>
                <w:sz w:val="16"/>
                <w:szCs w:val="16"/>
              </w:rPr>
              <w:t xml:space="preserve">iencia de la </w:t>
            </w:r>
            <w:r>
              <w:rPr>
                <w:rFonts w:ascii="Calibri" w:hAnsi="Calibri" w:cs="Calibri"/>
                <w:sz w:val="16"/>
                <w:szCs w:val="16"/>
              </w:rPr>
              <w:t>A</w:t>
            </w:r>
            <w:r w:rsidRPr="00AF5C46">
              <w:rPr>
                <w:rFonts w:ascii="Calibri" w:hAnsi="Calibri" w:cs="Calibri"/>
                <w:sz w:val="16"/>
                <w:szCs w:val="16"/>
              </w:rPr>
              <w:t>dministración (</w:t>
            </w:r>
            <w:r>
              <w:rPr>
                <w:rFonts w:ascii="Calibri" w:hAnsi="Calibri" w:cs="Calibri"/>
                <w:sz w:val="16"/>
                <w:szCs w:val="16"/>
              </w:rPr>
              <w:t>ICCA</w:t>
            </w:r>
            <w:r w:rsidRPr="00AF5C46">
              <w:rPr>
                <w:rFonts w:ascii="Calibri" w:hAnsi="Calibri" w:cs="Calibri"/>
                <w:sz w:val="16"/>
                <w:szCs w:val="16"/>
              </w:rPr>
              <w:t xml:space="preserve">): </w:t>
            </w:r>
            <w:r>
              <w:rPr>
                <w:rFonts w:ascii="Calibri" w:hAnsi="Calibri" w:cs="Calibri"/>
                <w:sz w:val="16"/>
                <w:szCs w:val="16"/>
              </w:rPr>
              <w:t>“</w:t>
            </w:r>
            <w:r w:rsidR="006B13B1">
              <w:rPr>
                <w:rFonts w:ascii="Calibri" w:hAnsi="Calibri" w:cs="Calibri"/>
                <w:sz w:val="16"/>
                <w:szCs w:val="16"/>
              </w:rPr>
              <w:t>D</w:t>
            </w:r>
            <w:r w:rsidRPr="00AF5C46">
              <w:rPr>
                <w:rFonts w:ascii="Calibri" w:hAnsi="Calibri" w:cs="Calibri"/>
                <w:sz w:val="16"/>
                <w:szCs w:val="16"/>
              </w:rPr>
              <w:t>emocracia, política y administración inteligentes en tiempos críticos</w:t>
            </w:r>
            <w:r w:rsidR="006B13B1">
              <w:rPr>
                <w:rFonts w:ascii="Calibri" w:hAnsi="Calibri" w:cs="Calibri"/>
                <w:sz w:val="16"/>
                <w:szCs w:val="16"/>
              </w:rPr>
              <w:t>”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72AE0B" w14:textId="64B45F3C" w:rsidR="003764D4" w:rsidRPr="003E1FC1" w:rsidRDefault="00AF5C46" w:rsidP="003764D4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AF5C46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3764D4" w:rsidRPr="00CD0753" w14:paraId="37B09E56" w14:textId="77777777" w:rsidTr="00EA0CE6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7AE6D4" w14:textId="37A21BDC" w:rsidR="003764D4" w:rsidRPr="00CD0753" w:rsidRDefault="007D7686" w:rsidP="003764D4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7D7686">
              <w:rPr>
                <w:sz w:val="20"/>
                <w:szCs w:val="20"/>
              </w:rPr>
              <w:t>AE-968985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F613D5" w14:textId="0F6A8908" w:rsidR="003764D4" w:rsidRPr="00CD0753" w:rsidRDefault="007D7686" w:rsidP="003764D4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SANTOS MARINAS, Enrique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638A6D" w14:textId="66369D8B" w:rsidR="003764D4" w:rsidRPr="00CD0753" w:rsidRDefault="007D7686" w:rsidP="003764D4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7D7686">
              <w:rPr>
                <w:rFonts w:ascii="Calibri" w:hAnsi="Calibri" w:cs="Calibri"/>
                <w:sz w:val="16"/>
                <w:szCs w:val="16"/>
              </w:rPr>
              <w:t>Seminario Internacional Interdisciplinar "Nuevos métodos de enseñanza de R/L/2 (ruso como lengua extranjera)"</w:t>
            </w:r>
            <w:r w:rsidR="006B13B1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C257D7" w14:textId="265A108E" w:rsidR="003764D4" w:rsidRPr="00924271" w:rsidRDefault="007D7686" w:rsidP="003764D4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7D7686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3764D4" w:rsidRPr="00CD0753" w14:paraId="12341880" w14:textId="77777777" w:rsidTr="0016426F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4C1431" w14:textId="0F168F3F" w:rsidR="003764D4" w:rsidRPr="00CD0753" w:rsidRDefault="007D7686" w:rsidP="003764D4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7D7686">
              <w:rPr>
                <w:sz w:val="20"/>
                <w:szCs w:val="20"/>
              </w:rPr>
              <w:t>AE-968739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AF8406" w14:textId="68046055" w:rsidR="003764D4" w:rsidRPr="00CD0753" w:rsidRDefault="007D7686" w:rsidP="003764D4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SANZ, Carlos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68CD7F" w14:textId="0D746C83" w:rsidR="003764D4" w:rsidRPr="00CD0753" w:rsidRDefault="007D7686" w:rsidP="003764D4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7D7686">
              <w:rPr>
                <w:rFonts w:ascii="Calibri" w:hAnsi="Calibri" w:cs="Calibri"/>
                <w:sz w:val="16"/>
                <w:szCs w:val="16"/>
              </w:rPr>
              <w:t>El presente es internacional. X Congreso de la Asociación de Historiadores del Presente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A04998" w14:textId="77C074E8" w:rsidR="003764D4" w:rsidRPr="00E54B97" w:rsidRDefault="007D7686" w:rsidP="003764D4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7D7686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3764D4" w:rsidRPr="00CD0753" w14:paraId="744C493D" w14:textId="77777777" w:rsidTr="00EA0CE6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3A1292" w14:textId="309DA52D" w:rsidR="003764D4" w:rsidRPr="00CD0753" w:rsidRDefault="007D7686" w:rsidP="003764D4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7D7686">
              <w:rPr>
                <w:sz w:val="20"/>
                <w:szCs w:val="20"/>
              </w:rPr>
              <w:t>AE-969217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E76998" w14:textId="49454115" w:rsidR="003764D4" w:rsidRPr="00CD0753" w:rsidRDefault="007D7686" w:rsidP="003764D4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SERRANO LÓPEZ, Dolores Remedios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CABE1E" w14:textId="5846CABE" w:rsidR="003764D4" w:rsidRPr="00CD0753" w:rsidRDefault="007D7686" w:rsidP="003764D4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7D7686">
              <w:rPr>
                <w:rFonts w:ascii="Calibri" w:hAnsi="Calibri" w:cs="Calibri"/>
                <w:sz w:val="16"/>
                <w:szCs w:val="16"/>
              </w:rPr>
              <w:t xml:space="preserve">2nd </w:t>
            </w:r>
            <w:r>
              <w:rPr>
                <w:rFonts w:ascii="Calibri" w:hAnsi="Calibri" w:cs="Calibri"/>
                <w:sz w:val="16"/>
                <w:szCs w:val="16"/>
              </w:rPr>
              <w:t>I</w:t>
            </w:r>
            <w:r w:rsidRPr="007D7686">
              <w:rPr>
                <w:rFonts w:ascii="Calibri" w:hAnsi="Calibri" w:cs="Calibri"/>
                <w:sz w:val="16"/>
                <w:szCs w:val="16"/>
              </w:rPr>
              <w:t xml:space="preserve">nternational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C</w:t>
            </w:r>
            <w:r w:rsidRPr="007D7686">
              <w:rPr>
                <w:rFonts w:ascii="Calibri" w:hAnsi="Calibri" w:cs="Calibri"/>
                <w:sz w:val="16"/>
                <w:szCs w:val="16"/>
              </w:rPr>
              <w:t>onference</w:t>
            </w:r>
            <w:proofErr w:type="spellEnd"/>
            <w:r w:rsidRPr="007D7686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7D7686">
              <w:rPr>
                <w:rFonts w:ascii="Calibri" w:hAnsi="Calibri" w:cs="Calibri"/>
                <w:sz w:val="16"/>
                <w:szCs w:val="16"/>
              </w:rPr>
              <w:t>on</w:t>
            </w:r>
            <w:proofErr w:type="spellEnd"/>
            <w:r w:rsidRPr="007D7686">
              <w:rPr>
                <w:rFonts w:ascii="Calibri" w:hAnsi="Calibri" w:cs="Calibri"/>
                <w:sz w:val="16"/>
                <w:szCs w:val="16"/>
              </w:rPr>
              <w:t xml:space="preserve"> 3</w:t>
            </w:r>
            <w:r>
              <w:rPr>
                <w:rFonts w:ascii="Calibri" w:hAnsi="Calibri" w:cs="Calibri"/>
                <w:sz w:val="16"/>
                <w:szCs w:val="16"/>
              </w:rPr>
              <w:t>D</w:t>
            </w:r>
            <w:r w:rsidRPr="007D7686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7D7686">
              <w:rPr>
                <w:rFonts w:ascii="Calibri" w:hAnsi="Calibri" w:cs="Calibri"/>
                <w:sz w:val="16"/>
                <w:szCs w:val="16"/>
              </w:rPr>
              <w:t>printed</w:t>
            </w:r>
            <w:proofErr w:type="spellEnd"/>
            <w:r w:rsidRPr="007D7686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M</w:t>
            </w:r>
            <w:r w:rsidRPr="007D7686">
              <w:rPr>
                <w:rFonts w:ascii="Calibri" w:hAnsi="Calibri" w:cs="Calibri"/>
                <w:sz w:val="16"/>
                <w:szCs w:val="16"/>
              </w:rPr>
              <w:t xml:space="preserve">edicines,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T</w:t>
            </w:r>
            <w:r w:rsidRPr="007D7686">
              <w:rPr>
                <w:rFonts w:ascii="Calibri" w:hAnsi="Calibri" w:cs="Calibri"/>
                <w:sz w:val="16"/>
                <w:szCs w:val="16"/>
              </w:rPr>
              <w:t>issues</w:t>
            </w:r>
            <w:proofErr w:type="spellEnd"/>
            <w:r w:rsidRPr="007D7686">
              <w:rPr>
                <w:rFonts w:ascii="Calibri" w:hAnsi="Calibri" w:cs="Calibri"/>
                <w:sz w:val="16"/>
                <w:szCs w:val="16"/>
              </w:rPr>
              <w:t xml:space="preserve"> and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M</w:t>
            </w:r>
            <w:r w:rsidRPr="007D7686">
              <w:rPr>
                <w:rFonts w:ascii="Calibri" w:hAnsi="Calibri" w:cs="Calibri"/>
                <w:sz w:val="16"/>
                <w:szCs w:val="16"/>
              </w:rPr>
              <w:t>icrofluidics</w:t>
            </w:r>
            <w:proofErr w:type="spellEnd"/>
            <w:r w:rsidR="006B13B1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EC4CD5" w14:textId="0C52D594" w:rsidR="003764D4" w:rsidRPr="00AB4617" w:rsidRDefault="007D7686" w:rsidP="003764D4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7D7686">
              <w:rPr>
                <w:rFonts w:ascii="Calibri" w:hAnsi="Calibri" w:cs="Calibri"/>
                <w:sz w:val="16"/>
                <w:szCs w:val="16"/>
              </w:rPr>
              <w:t>1105,5</w:t>
            </w:r>
            <w:r>
              <w:rPr>
                <w:rFonts w:ascii="Calibri" w:hAnsi="Calibri" w:cs="Calibri"/>
                <w:sz w:val="16"/>
                <w:szCs w:val="16"/>
              </w:rPr>
              <w:t>0 €</w:t>
            </w:r>
          </w:p>
        </w:tc>
      </w:tr>
      <w:tr w:rsidR="003764D4" w:rsidRPr="00CD0753" w14:paraId="618A71D8" w14:textId="77777777" w:rsidTr="0016426F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100D70" w14:textId="624DC04E" w:rsidR="003764D4" w:rsidRPr="00CD0753" w:rsidRDefault="007D7686" w:rsidP="003764D4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7D7686">
              <w:rPr>
                <w:sz w:val="20"/>
                <w:szCs w:val="20"/>
              </w:rPr>
              <w:t>AE-969313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E04B7E" w14:textId="77D67194" w:rsidR="003764D4" w:rsidRPr="00CD0753" w:rsidRDefault="007D7686" w:rsidP="003764D4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SOTELO GARCÍA,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Xiana</w:t>
            </w:r>
            <w:proofErr w:type="spellEnd"/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BCF765" w14:textId="4484C181" w:rsidR="003764D4" w:rsidRPr="00CD0753" w:rsidRDefault="007D7686" w:rsidP="003764D4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7D7686">
              <w:rPr>
                <w:rFonts w:ascii="Calibri" w:hAnsi="Calibri" w:cs="Calibri"/>
                <w:sz w:val="16"/>
                <w:szCs w:val="16"/>
              </w:rPr>
              <w:t>Narratives</w:t>
            </w:r>
            <w:proofErr w:type="spellEnd"/>
            <w:r w:rsidRPr="007D7686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7D7686">
              <w:rPr>
                <w:rFonts w:ascii="Calibri" w:hAnsi="Calibri" w:cs="Calibri"/>
                <w:sz w:val="16"/>
                <w:szCs w:val="16"/>
              </w:rPr>
              <w:t>of</w:t>
            </w:r>
            <w:proofErr w:type="spellEnd"/>
            <w:r w:rsidRPr="007D7686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7D7686">
              <w:rPr>
                <w:rFonts w:ascii="Calibri" w:hAnsi="Calibri" w:cs="Calibri"/>
                <w:sz w:val="16"/>
                <w:szCs w:val="16"/>
              </w:rPr>
              <w:t>regeneration</w:t>
            </w:r>
            <w:proofErr w:type="spellEnd"/>
            <w:r w:rsidRPr="007D7686">
              <w:rPr>
                <w:rFonts w:ascii="Calibri" w:hAnsi="Calibri" w:cs="Calibri"/>
                <w:sz w:val="16"/>
                <w:szCs w:val="16"/>
              </w:rPr>
              <w:t xml:space="preserve"> and hope </w:t>
            </w:r>
            <w:proofErr w:type="spellStart"/>
            <w:r w:rsidRPr="007D7686">
              <w:rPr>
                <w:rFonts w:ascii="Calibri" w:hAnsi="Calibri" w:cs="Calibri"/>
                <w:sz w:val="16"/>
                <w:szCs w:val="16"/>
              </w:rPr>
              <w:t>for</w:t>
            </w:r>
            <w:proofErr w:type="spellEnd"/>
            <w:r w:rsidRPr="007D7686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7D7686">
              <w:rPr>
                <w:rFonts w:ascii="Calibri" w:hAnsi="Calibri" w:cs="Calibri"/>
                <w:sz w:val="16"/>
                <w:szCs w:val="16"/>
              </w:rPr>
              <w:t>possible</w:t>
            </w:r>
            <w:proofErr w:type="spellEnd"/>
            <w:r w:rsidRPr="007D7686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7D7686">
              <w:rPr>
                <w:rFonts w:ascii="Calibri" w:hAnsi="Calibri" w:cs="Calibri"/>
                <w:sz w:val="16"/>
                <w:szCs w:val="16"/>
              </w:rPr>
              <w:t>futures</w:t>
            </w:r>
            <w:proofErr w:type="spellEnd"/>
            <w:r w:rsidRPr="007D7686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proofErr w:type="spellStart"/>
            <w:r w:rsidRPr="007D7686">
              <w:rPr>
                <w:rFonts w:ascii="Calibri" w:hAnsi="Calibri" w:cs="Calibri"/>
                <w:sz w:val="16"/>
                <w:szCs w:val="16"/>
              </w:rPr>
              <w:t>Visions</w:t>
            </w:r>
            <w:proofErr w:type="spellEnd"/>
            <w:r w:rsidRPr="007D7686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7D7686">
              <w:rPr>
                <w:rFonts w:ascii="Calibri" w:hAnsi="Calibri" w:cs="Calibri"/>
                <w:sz w:val="16"/>
                <w:szCs w:val="16"/>
              </w:rPr>
              <w:t>from</w:t>
            </w:r>
            <w:proofErr w:type="spellEnd"/>
            <w:r w:rsidRPr="007D7686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7D7686">
              <w:rPr>
                <w:rFonts w:ascii="Calibri" w:hAnsi="Calibri" w:cs="Calibri"/>
                <w:sz w:val="16"/>
                <w:szCs w:val="16"/>
              </w:rPr>
              <w:t>intersectional</w:t>
            </w:r>
            <w:proofErr w:type="spellEnd"/>
            <w:r w:rsidRPr="007D7686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7D7686">
              <w:rPr>
                <w:rFonts w:ascii="Calibri" w:hAnsi="Calibri" w:cs="Calibri"/>
                <w:sz w:val="16"/>
                <w:szCs w:val="16"/>
              </w:rPr>
              <w:t>literary</w:t>
            </w:r>
            <w:proofErr w:type="spellEnd"/>
            <w:r w:rsidRPr="007D7686">
              <w:rPr>
                <w:rFonts w:ascii="Calibri" w:hAnsi="Calibri" w:cs="Calibri"/>
                <w:sz w:val="16"/>
                <w:szCs w:val="16"/>
              </w:rPr>
              <w:t xml:space="preserve"> and </w:t>
            </w:r>
            <w:proofErr w:type="spellStart"/>
            <w:r w:rsidRPr="007D7686">
              <w:rPr>
                <w:rFonts w:ascii="Calibri" w:hAnsi="Calibri" w:cs="Calibri"/>
                <w:sz w:val="16"/>
                <w:szCs w:val="16"/>
              </w:rPr>
              <w:t>artistic</w:t>
            </w:r>
            <w:proofErr w:type="spellEnd"/>
            <w:r w:rsidRPr="007D7686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7D7686">
              <w:rPr>
                <w:rFonts w:ascii="Calibri" w:hAnsi="Calibri" w:cs="Calibri"/>
                <w:sz w:val="16"/>
                <w:szCs w:val="16"/>
              </w:rPr>
              <w:t>ecofeminism</w:t>
            </w:r>
            <w:proofErr w:type="spellEnd"/>
            <w:r w:rsidRPr="007D7686">
              <w:rPr>
                <w:rFonts w:ascii="Calibri" w:hAnsi="Calibri" w:cs="Calibri"/>
                <w:sz w:val="16"/>
                <w:szCs w:val="16"/>
              </w:rPr>
              <w:t xml:space="preserve"> (Narrativas de regeneración y esperanza en futuros posibles. Visiones desde un ecofeminismo literario y artístico </w:t>
            </w:r>
            <w:proofErr w:type="spellStart"/>
            <w:r w:rsidRPr="007D7686">
              <w:rPr>
                <w:rFonts w:ascii="Calibri" w:hAnsi="Calibri" w:cs="Calibri"/>
                <w:sz w:val="16"/>
                <w:szCs w:val="16"/>
              </w:rPr>
              <w:t>interseccional</w:t>
            </w:r>
            <w:proofErr w:type="spellEnd"/>
            <w:r w:rsidRPr="007D7686">
              <w:rPr>
                <w:rFonts w:ascii="Calibri" w:hAnsi="Calibri" w:cs="Calibri"/>
                <w:sz w:val="16"/>
                <w:szCs w:val="16"/>
              </w:rPr>
              <w:t>)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6B9045" w14:textId="7FAA1EC9" w:rsidR="003764D4" w:rsidRPr="001E6876" w:rsidRDefault="007D7686" w:rsidP="003764D4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7D7686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3764D4" w:rsidRPr="00CD0753" w14:paraId="3CB9B8C1" w14:textId="77777777" w:rsidTr="00EA0CE6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870666" w14:textId="385B7C2E" w:rsidR="003764D4" w:rsidRPr="00CD0753" w:rsidRDefault="007D7686" w:rsidP="003764D4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7D7686">
              <w:rPr>
                <w:sz w:val="20"/>
                <w:szCs w:val="20"/>
              </w:rPr>
              <w:t>AE-969598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0D27C2" w14:textId="61FBB716" w:rsidR="003764D4" w:rsidRPr="00CD0753" w:rsidRDefault="007D7686" w:rsidP="003764D4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VALLS OYARZUN, Eduardo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BB19DC" w14:textId="584DCA82" w:rsidR="003764D4" w:rsidRPr="00CD0753" w:rsidRDefault="007D7686" w:rsidP="00AF2ADB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7D7686">
              <w:rPr>
                <w:rFonts w:ascii="Calibri" w:hAnsi="Calibri" w:cs="Calibri"/>
                <w:sz w:val="16"/>
                <w:szCs w:val="16"/>
              </w:rPr>
              <w:t xml:space="preserve">Reading Hitchcock: Modern, </w:t>
            </w:r>
            <w:proofErr w:type="spellStart"/>
            <w:r w:rsidRPr="007D7686">
              <w:rPr>
                <w:rFonts w:ascii="Calibri" w:hAnsi="Calibri" w:cs="Calibri"/>
                <w:sz w:val="16"/>
                <w:szCs w:val="16"/>
              </w:rPr>
              <w:t>Postmodern</w:t>
            </w:r>
            <w:proofErr w:type="spellEnd"/>
            <w:r w:rsidRPr="007D7686">
              <w:rPr>
                <w:rFonts w:ascii="Calibri" w:hAnsi="Calibri" w:cs="Calibri"/>
                <w:sz w:val="16"/>
                <w:szCs w:val="16"/>
              </w:rPr>
              <w:t xml:space="preserve">, </w:t>
            </w:r>
            <w:proofErr w:type="spellStart"/>
            <w:r w:rsidRPr="007D7686">
              <w:rPr>
                <w:rFonts w:ascii="Calibri" w:hAnsi="Calibri" w:cs="Calibri"/>
                <w:sz w:val="16"/>
                <w:szCs w:val="16"/>
              </w:rPr>
              <w:t>Metamodern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DC0BB3" w14:textId="5C26DACC" w:rsidR="003764D4" w:rsidRPr="00AF2ADB" w:rsidRDefault="007D7686" w:rsidP="003764D4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7D7686">
              <w:rPr>
                <w:rFonts w:ascii="Calibri" w:hAnsi="Calibri" w:cs="Calibri"/>
                <w:sz w:val="16"/>
                <w:szCs w:val="16"/>
              </w:rPr>
              <w:t>1106,98</w:t>
            </w:r>
          </w:p>
        </w:tc>
      </w:tr>
      <w:tr w:rsidR="003764D4" w:rsidRPr="00CD0753" w14:paraId="04972631" w14:textId="77777777" w:rsidTr="0016426F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70FD61" w14:textId="78DC5F7F" w:rsidR="003764D4" w:rsidRPr="00CD0753" w:rsidRDefault="007D7686" w:rsidP="003764D4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7D7686">
              <w:rPr>
                <w:sz w:val="20"/>
                <w:szCs w:val="20"/>
              </w:rPr>
              <w:t>AE-969654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B56793" w14:textId="578030BA" w:rsidR="003764D4" w:rsidRPr="00CD0753" w:rsidRDefault="007D7686" w:rsidP="003764D4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VARTEBEDIAN CABRAL, Julieta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535DA0" w14:textId="6DCE022D" w:rsidR="003764D4" w:rsidRPr="00CD0753" w:rsidRDefault="007D7686" w:rsidP="003764D4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7D7686">
              <w:rPr>
                <w:rFonts w:ascii="Calibri" w:hAnsi="Calibri" w:cs="Calibri"/>
                <w:sz w:val="16"/>
                <w:szCs w:val="16"/>
              </w:rPr>
              <w:t>Jornadas Internacionales de Estudios Trans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3B9A31" w14:textId="6700D646" w:rsidR="003764D4" w:rsidRPr="00684190" w:rsidRDefault="007D7686" w:rsidP="003764D4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7D7686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3764D4" w:rsidRPr="00CD0753" w14:paraId="4706CD89" w14:textId="77777777" w:rsidTr="00EA0CE6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5DB060" w14:textId="3680AB87" w:rsidR="003764D4" w:rsidRPr="00CD0753" w:rsidRDefault="007D7686" w:rsidP="003764D4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7D7686">
              <w:rPr>
                <w:sz w:val="20"/>
                <w:szCs w:val="20"/>
              </w:rPr>
              <w:t>AE-969743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443675" w14:textId="283B93FF" w:rsidR="003764D4" w:rsidRPr="00CD0753" w:rsidRDefault="007D7686" w:rsidP="003764D4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VILLAROEL GONZÁLEZ, Óscar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E9E957" w14:textId="4DF4F530" w:rsidR="003764D4" w:rsidRPr="00CD0753" w:rsidRDefault="007D7686" w:rsidP="003764D4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7D7686">
              <w:rPr>
                <w:rFonts w:ascii="Calibri" w:hAnsi="Calibri" w:cs="Calibri"/>
                <w:sz w:val="16"/>
                <w:szCs w:val="16"/>
              </w:rPr>
              <w:t>El poder femenino en la cultura política de la península ibérica (siglos XI al XV)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A98959" w14:textId="6A68D178" w:rsidR="003764D4" w:rsidRPr="00684715" w:rsidRDefault="007D7686" w:rsidP="003764D4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7D7686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3764D4" w:rsidRPr="00CD0753" w14:paraId="20977529" w14:textId="77777777" w:rsidTr="0016426F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C0B2E1" w14:textId="76910E41" w:rsidR="003764D4" w:rsidRPr="00CD0753" w:rsidRDefault="007D7686" w:rsidP="003764D4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7D7686">
              <w:rPr>
                <w:sz w:val="20"/>
                <w:szCs w:val="20"/>
              </w:rPr>
              <w:t>AE-966797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B1212" w14:textId="5418B0C9" w:rsidR="003764D4" w:rsidRPr="00CD0753" w:rsidRDefault="007D7686" w:rsidP="003764D4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VOLLMEYER, Johanna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10F616" w14:textId="72FA209A" w:rsidR="003764D4" w:rsidRPr="00CD0753" w:rsidRDefault="007D7686" w:rsidP="003764D4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7D7686">
              <w:rPr>
                <w:rFonts w:ascii="Calibri" w:hAnsi="Calibri" w:cs="Calibri"/>
                <w:sz w:val="16"/>
                <w:szCs w:val="16"/>
              </w:rPr>
              <w:t xml:space="preserve">Jornadas </w:t>
            </w:r>
            <w:proofErr w:type="spellStart"/>
            <w:r w:rsidRPr="007D7686">
              <w:rPr>
                <w:rFonts w:ascii="Calibri" w:hAnsi="Calibri" w:cs="Calibri"/>
                <w:sz w:val="16"/>
                <w:szCs w:val="16"/>
              </w:rPr>
              <w:t>Rethinking</w:t>
            </w:r>
            <w:proofErr w:type="spellEnd"/>
            <w:r w:rsidRPr="007D7686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7D7686">
              <w:rPr>
                <w:rFonts w:ascii="Calibri" w:hAnsi="Calibri" w:cs="Calibri"/>
                <w:sz w:val="16"/>
                <w:szCs w:val="16"/>
              </w:rPr>
              <w:t>the</w:t>
            </w:r>
            <w:proofErr w:type="spellEnd"/>
            <w:r w:rsidRPr="007D7686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7D7686">
              <w:rPr>
                <w:rFonts w:ascii="Calibri" w:hAnsi="Calibri" w:cs="Calibri"/>
                <w:sz w:val="16"/>
                <w:szCs w:val="16"/>
              </w:rPr>
              <w:t>Order</w:t>
            </w:r>
            <w:proofErr w:type="spellEnd"/>
            <w:r w:rsidRPr="007D7686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7D7686">
              <w:rPr>
                <w:rFonts w:ascii="Calibri" w:hAnsi="Calibri" w:cs="Calibri"/>
                <w:sz w:val="16"/>
                <w:szCs w:val="16"/>
              </w:rPr>
              <w:t>of</w:t>
            </w:r>
            <w:proofErr w:type="spellEnd"/>
            <w:r w:rsidRPr="007D7686">
              <w:rPr>
                <w:rFonts w:ascii="Calibri" w:hAnsi="Calibri" w:cs="Calibri"/>
                <w:sz w:val="16"/>
                <w:szCs w:val="16"/>
              </w:rPr>
              <w:t xml:space="preserve"> Time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BD70A7" w14:textId="06176AE0" w:rsidR="003764D4" w:rsidRPr="00204459" w:rsidRDefault="007D7686" w:rsidP="003764D4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7D7686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  <w:tr w:rsidR="003764D4" w:rsidRPr="00CD0753" w14:paraId="6ED2D916" w14:textId="77777777" w:rsidTr="00470599">
        <w:trPr>
          <w:trHeight w:val="600"/>
          <w:jc w:val="center"/>
        </w:trPr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B59666" w14:textId="78481F4B" w:rsidR="003764D4" w:rsidRPr="0079591D" w:rsidRDefault="007D7686" w:rsidP="003764D4">
            <w:pPr>
              <w:spacing w:line="256" w:lineRule="auto"/>
              <w:ind w:right="89"/>
              <w:rPr>
                <w:sz w:val="20"/>
                <w:szCs w:val="20"/>
              </w:rPr>
            </w:pPr>
            <w:r w:rsidRPr="007D7686">
              <w:rPr>
                <w:sz w:val="20"/>
                <w:szCs w:val="20"/>
              </w:rPr>
              <w:t>AE-</w:t>
            </w:r>
            <w:r w:rsidR="006D69DB">
              <w:rPr>
                <w:sz w:val="20"/>
                <w:szCs w:val="20"/>
              </w:rPr>
              <w:t>974995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57A144" w14:textId="709850EC" w:rsidR="003764D4" w:rsidRPr="00CD0753" w:rsidRDefault="007D7686" w:rsidP="003764D4">
            <w:pPr>
              <w:widowControl/>
              <w:autoSpaceDE/>
              <w:adjustRightInd/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ZURIÁN HERNÁNDEZ, Adelino Francisco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D2A238" w14:textId="44A7FAB5" w:rsidR="003764D4" w:rsidRPr="00CD0753" w:rsidRDefault="007D7686" w:rsidP="003764D4">
            <w:pPr>
              <w:widowControl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7D7686">
              <w:rPr>
                <w:rFonts w:ascii="Calibri" w:hAnsi="Calibri" w:cs="Calibri"/>
                <w:sz w:val="16"/>
                <w:szCs w:val="16"/>
              </w:rPr>
              <w:t xml:space="preserve">XII Congreso Internacional de GECA: Congreso Internacional sobre Sergei </w:t>
            </w:r>
            <w:proofErr w:type="spellStart"/>
            <w:r w:rsidRPr="007D7686">
              <w:rPr>
                <w:rFonts w:ascii="Calibri" w:hAnsi="Calibri" w:cs="Calibri"/>
                <w:sz w:val="16"/>
                <w:szCs w:val="16"/>
              </w:rPr>
              <w:t>Parajaniov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A60322" w14:textId="064396C1" w:rsidR="003764D4" w:rsidRPr="00892595" w:rsidRDefault="007D7686" w:rsidP="003764D4">
            <w:pPr>
              <w:widowControl/>
              <w:autoSpaceDE/>
              <w:adjustRightInd/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7D7686">
              <w:rPr>
                <w:rFonts w:ascii="Calibri" w:hAnsi="Calibri" w:cs="Calibri"/>
                <w:sz w:val="16"/>
                <w:szCs w:val="16"/>
              </w:rPr>
              <w:t>1106,98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€</w:t>
            </w:r>
          </w:p>
        </w:tc>
      </w:tr>
    </w:tbl>
    <w:p w14:paraId="70B44700" w14:textId="77777777" w:rsidR="00BF5050" w:rsidRDefault="00BF5050" w:rsidP="000F553B"/>
    <w:sectPr w:rsidR="00BF5050" w:rsidSect="00B63AD1">
      <w:pgSz w:w="11906" w:h="16838"/>
      <w:pgMar w:top="1135" w:right="1701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C13"/>
    <w:rsid w:val="00000738"/>
    <w:rsid w:val="000129D4"/>
    <w:rsid w:val="00014786"/>
    <w:rsid w:val="0003419E"/>
    <w:rsid w:val="00035E67"/>
    <w:rsid w:val="00044541"/>
    <w:rsid w:val="0005268F"/>
    <w:rsid w:val="000803A7"/>
    <w:rsid w:val="0008275B"/>
    <w:rsid w:val="00082FD4"/>
    <w:rsid w:val="00086DC0"/>
    <w:rsid w:val="000A1C13"/>
    <w:rsid w:val="000A4C35"/>
    <w:rsid w:val="000C5ABF"/>
    <w:rsid w:val="000D1DFC"/>
    <w:rsid w:val="000D6303"/>
    <w:rsid w:val="000F553B"/>
    <w:rsid w:val="000F5A16"/>
    <w:rsid w:val="00101981"/>
    <w:rsid w:val="001262A7"/>
    <w:rsid w:val="001446B4"/>
    <w:rsid w:val="00156C63"/>
    <w:rsid w:val="0016192E"/>
    <w:rsid w:val="0016426F"/>
    <w:rsid w:val="001818A5"/>
    <w:rsid w:val="00191907"/>
    <w:rsid w:val="00193BC5"/>
    <w:rsid w:val="00195975"/>
    <w:rsid w:val="001A6A00"/>
    <w:rsid w:val="001B0198"/>
    <w:rsid w:val="001B1470"/>
    <w:rsid w:val="001B6BA9"/>
    <w:rsid w:val="001C0656"/>
    <w:rsid w:val="001C3256"/>
    <w:rsid w:val="001D3D63"/>
    <w:rsid w:val="001D5BF6"/>
    <w:rsid w:val="001D7703"/>
    <w:rsid w:val="001E6876"/>
    <w:rsid w:val="001E7632"/>
    <w:rsid w:val="001F0768"/>
    <w:rsid w:val="0020132C"/>
    <w:rsid w:val="00201644"/>
    <w:rsid w:val="00204459"/>
    <w:rsid w:val="00216FDB"/>
    <w:rsid w:val="00221F7B"/>
    <w:rsid w:val="00235555"/>
    <w:rsid w:val="00252F75"/>
    <w:rsid w:val="00253FE4"/>
    <w:rsid w:val="00256242"/>
    <w:rsid w:val="00263557"/>
    <w:rsid w:val="002727D4"/>
    <w:rsid w:val="00284A65"/>
    <w:rsid w:val="002976EA"/>
    <w:rsid w:val="002B4606"/>
    <w:rsid w:val="002C7216"/>
    <w:rsid w:val="002D71E5"/>
    <w:rsid w:val="00301A2B"/>
    <w:rsid w:val="003050E8"/>
    <w:rsid w:val="0030612B"/>
    <w:rsid w:val="0031594D"/>
    <w:rsid w:val="003356B3"/>
    <w:rsid w:val="0034023D"/>
    <w:rsid w:val="00341B00"/>
    <w:rsid w:val="003613D6"/>
    <w:rsid w:val="00363F66"/>
    <w:rsid w:val="003764D4"/>
    <w:rsid w:val="00377A46"/>
    <w:rsid w:val="00396BD9"/>
    <w:rsid w:val="003A06CA"/>
    <w:rsid w:val="003B49FF"/>
    <w:rsid w:val="003D4F6C"/>
    <w:rsid w:val="003E1FC1"/>
    <w:rsid w:val="003E5CE7"/>
    <w:rsid w:val="003F3D82"/>
    <w:rsid w:val="003F6B84"/>
    <w:rsid w:val="00400A89"/>
    <w:rsid w:val="00404F80"/>
    <w:rsid w:val="00411CE3"/>
    <w:rsid w:val="00425962"/>
    <w:rsid w:val="00430037"/>
    <w:rsid w:val="00470599"/>
    <w:rsid w:val="00473EE7"/>
    <w:rsid w:val="004874EA"/>
    <w:rsid w:val="004A1311"/>
    <w:rsid w:val="004B2878"/>
    <w:rsid w:val="004C3338"/>
    <w:rsid w:val="004D5674"/>
    <w:rsid w:val="004D636D"/>
    <w:rsid w:val="004D7F1A"/>
    <w:rsid w:val="00511DF2"/>
    <w:rsid w:val="00516E25"/>
    <w:rsid w:val="00531A2F"/>
    <w:rsid w:val="00533F13"/>
    <w:rsid w:val="00542FF3"/>
    <w:rsid w:val="00552DDA"/>
    <w:rsid w:val="00581498"/>
    <w:rsid w:val="00587684"/>
    <w:rsid w:val="005950B1"/>
    <w:rsid w:val="0059636C"/>
    <w:rsid w:val="00597D55"/>
    <w:rsid w:val="005C5EC8"/>
    <w:rsid w:val="005C7DD0"/>
    <w:rsid w:val="005D0A88"/>
    <w:rsid w:val="005D459D"/>
    <w:rsid w:val="005D558C"/>
    <w:rsid w:val="005E2663"/>
    <w:rsid w:val="005E5DDD"/>
    <w:rsid w:val="005E7BB1"/>
    <w:rsid w:val="005F4BEE"/>
    <w:rsid w:val="0061107A"/>
    <w:rsid w:val="00611794"/>
    <w:rsid w:val="00615F93"/>
    <w:rsid w:val="0062404F"/>
    <w:rsid w:val="00631005"/>
    <w:rsid w:val="00641455"/>
    <w:rsid w:val="006529A6"/>
    <w:rsid w:val="00653755"/>
    <w:rsid w:val="00653AC3"/>
    <w:rsid w:val="00655CF9"/>
    <w:rsid w:val="00670D1B"/>
    <w:rsid w:val="006729A3"/>
    <w:rsid w:val="00684190"/>
    <w:rsid w:val="006844A5"/>
    <w:rsid w:val="00684715"/>
    <w:rsid w:val="006933E3"/>
    <w:rsid w:val="00695928"/>
    <w:rsid w:val="00696611"/>
    <w:rsid w:val="006B13B1"/>
    <w:rsid w:val="006B4679"/>
    <w:rsid w:val="006C3825"/>
    <w:rsid w:val="006D0EDD"/>
    <w:rsid w:val="006D69DB"/>
    <w:rsid w:val="006E1A16"/>
    <w:rsid w:val="006E222C"/>
    <w:rsid w:val="007012B9"/>
    <w:rsid w:val="00701ACA"/>
    <w:rsid w:val="00726BDB"/>
    <w:rsid w:val="00727559"/>
    <w:rsid w:val="00760986"/>
    <w:rsid w:val="00763D37"/>
    <w:rsid w:val="00784505"/>
    <w:rsid w:val="0079591D"/>
    <w:rsid w:val="00797207"/>
    <w:rsid w:val="007A5738"/>
    <w:rsid w:val="007D7686"/>
    <w:rsid w:val="007F2D51"/>
    <w:rsid w:val="007F47E3"/>
    <w:rsid w:val="007F6AB5"/>
    <w:rsid w:val="00800B31"/>
    <w:rsid w:val="008064F8"/>
    <w:rsid w:val="00807A75"/>
    <w:rsid w:val="008219C2"/>
    <w:rsid w:val="00837FD5"/>
    <w:rsid w:val="00850DE3"/>
    <w:rsid w:val="00872E5C"/>
    <w:rsid w:val="008735A9"/>
    <w:rsid w:val="00880242"/>
    <w:rsid w:val="00892595"/>
    <w:rsid w:val="008937B4"/>
    <w:rsid w:val="008C313B"/>
    <w:rsid w:val="008D1585"/>
    <w:rsid w:val="008E29D1"/>
    <w:rsid w:val="00924271"/>
    <w:rsid w:val="00934AE3"/>
    <w:rsid w:val="00950D88"/>
    <w:rsid w:val="00972F99"/>
    <w:rsid w:val="00992D14"/>
    <w:rsid w:val="009A42E3"/>
    <w:rsid w:val="009B0198"/>
    <w:rsid w:val="009C194E"/>
    <w:rsid w:val="009C6996"/>
    <w:rsid w:val="009C72EB"/>
    <w:rsid w:val="009D5ECD"/>
    <w:rsid w:val="00A0411E"/>
    <w:rsid w:val="00A068E7"/>
    <w:rsid w:val="00A16005"/>
    <w:rsid w:val="00A243B6"/>
    <w:rsid w:val="00A24731"/>
    <w:rsid w:val="00A31291"/>
    <w:rsid w:val="00A3257C"/>
    <w:rsid w:val="00A33EFB"/>
    <w:rsid w:val="00A53BF5"/>
    <w:rsid w:val="00A62B42"/>
    <w:rsid w:val="00A740A7"/>
    <w:rsid w:val="00A86F1F"/>
    <w:rsid w:val="00A87DA7"/>
    <w:rsid w:val="00A93BEF"/>
    <w:rsid w:val="00A96B26"/>
    <w:rsid w:val="00AB4617"/>
    <w:rsid w:val="00AC06B9"/>
    <w:rsid w:val="00AC2CCD"/>
    <w:rsid w:val="00AC410D"/>
    <w:rsid w:val="00AF2ADB"/>
    <w:rsid w:val="00AF5C46"/>
    <w:rsid w:val="00B0115A"/>
    <w:rsid w:val="00B01C74"/>
    <w:rsid w:val="00B10BB8"/>
    <w:rsid w:val="00B202E6"/>
    <w:rsid w:val="00B21FF7"/>
    <w:rsid w:val="00B4403F"/>
    <w:rsid w:val="00B45692"/>
    <w:rsid w:val="00B63AD1"/>
    <w:rsid w:val="00B76987"/>
    <w:rsid w:val="00B83629"/>
    <w:rsid w:val="00B97630"/>
    <w:rsid w:val="00BC21FF"/>
    <w:rsid w:val="00BD19B1"/>
    <w:rsid w:val="00BD3852"/>
    <w:rsid w:val="00BE09B0"/>
    <w:rsid w:val="00BF5050"/>
    <w:rsid w:val="00C007AA"/>
    <w:rsid w:val="00C075B3"/>
    <w:rsid w:val="00C076B2"/>
    <w:rsid w:val="00C17A21"/>
    <w:rsid w:val="00C35F77"/>
    <w:rsid w:val="00C46B0E"/>
    <w:rsid w:val="00C57752"/>
    <w:rsid w:val="00C65632"/>
    <w:rsid w:val="00C93377"/>
    <w:rsid w:val="00C94406"/>
    <w:rsid w:val="00CC3313"/>
    <w:rsid w:val="00CD0753"/>
    <w:rsid w:val="00CD13C7"/>
    <w:rsid w:val="00CD2226"/>
    <w:rsid w:val="00CF66E6"/>
    <w:rsid w:val="00D055D0"/>
    <w:rsid w:val="00D15EB6"/>
    <w:rsid w:val="00D31BC1"/>
    <w:rsid w:val="00D36F62"/>
    <w:rsid w:val="00D55DD4"/>
    <w:rsid w:val="00D57690"/>
    <w:rsid w:val="00D73076"/>
    <w:rsid w:val="00D73CE1"/>
    <w:rsid w:val="00D90DA5"/>
    <w:rsid w:val="00DB2950"/>
    <w:rsid w:val="00DC5A5C"/>
    <w:rsid w:val="00DD191B"/>
    <w:rsid w:val="00DE5643"/>
    <w:rsid w:val="00E01C43"/>
    <w:rsid w:val="00E07D24"/>
    <w:rsid w:val="00E214C6"/>
    <w:rsid w:val="00E44078"/>
    <w:rsid w:val="00E4657B"/>
    <w:rsid w:val="00E46991"/>
    <w:rsid w:val="00E54B97"/>
    <w:rsid w:val="00E6616B"/>
    <w:rsid w:val="00E74BFD"/>
    <w:rsid w:val="00E776CC"/>
    <w:rsid w:val="00E92001"/>
    <w:rsid w:val="00EA0CE6"/>
    <w:rsid w:val="00EC0D90"/>
    <w:rsid w:val="00ED1A8F"/>
    <w:rsid w:val="00EF4361"/>
    <w:rsid w:val="00F00A40"/>
    <w:rsid w:val="00F61E7C"/>
    <w:rsid w:val="00F67F14"/>
    <w:rsid w:val="00F72360"/>
    <w:rsid w:val="00F740F3"/>
    <w:rsid w:val="00F7580C"/>
    <w:rsid w:val="00F8267B"/>
    <w:rsid w:val="00F83F08"/>
    <w:rsid w:val="00FA3F3B"/>
    <w:rsid w:val="00FC5695"/>
    <w:rsid w:val="00FD5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02319"/>
  <w15:chartTrackingRefBased/>
  <w15:docId w15:val="{BE2919CF-A594-4156-9AAB-035DCFA1F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0A1C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0A1C13"/>
    <w:pPr>
      <w:spacing w:before="190"/>
      <w:ind w:left="884"/>
    </w:pPr>
    <w:rPr>
      <w:rFonts w:ascii="Calibri" w:hAnsi="Calibri" w:cs="Calibri"/>
      <w:sz w:val="28"/>
      <w:szCs w:val="2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0A1C13"/>
    <w:rPr>
      <w:rFonts w:ascii="Calibri" w:eastAsiaTheme="minorEastAsia" w:hAnsi="Calibri" w:cs="Calibri"/>
      <w:sz w:val="28"/>
      <w:szCs w:val="28"/>
      <w:lang w:eastAsia="es-ES"/>
    </w:rPr>
  </w:style>
  <w:style w:type="paragraph" w:customStyle="1" w:styleId="TableParagraph">
    <w:name w:val="Table Paragraph"/>
    <w:basedOn w:val="Normal"/>
    <w:uiPriority w:val="1"/>
    <w:qFormat/>
    <w:rsid w:val="000A1C13"/>
  </w:style>
  <w:style w:type="character" w:styleId="Refdecomentario">
    <w:name w:val="annotation reference"/>
    <w:basedOn w:val="Fuentedeprrafopredeter"/>
    <w:uiPriority w:val="99"/>
    <w:semiHidden/>
    <w:unhideWhenUsed/>
    <w:rsid w:val="00C577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5775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57752"/>
    <w:rPr>
      <w:rFonts w:ascii="Times New Roman" w:eastAsiaTheme="minorEastAsia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577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57752"/>
    <w:rPr>
      <w:rFonts w:ascii="Times New Roman" w:eastAsiaTheme="minorEastAsia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75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752"/>
    <w:rPr>
      <w:rFonts w:ascii="Segoe UI" w:eastAsiaTheme="minorEastAsia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1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6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4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6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3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2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8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2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s://www.ucm.es/data/cont/docs/3-2016-07-21-EscudoUCMTransparenteBig.pn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35FEC-DF59-4470-BB18-2D755C068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4</Pages>
  <Words>1823</Words>
  <Characters>10027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RODRIGUEZ RODRIGUEZ</dc:creator>
  <cp:keywords/>
  <dc:description/>
  <cp:lastModifiedBy>MARIA ALEJANDRA MARTIN-MORENO JIMENO</cp:lastModifiedBy>
  <cp:revision>102</cp:revision>
  <cp:lastPrinted>2022-09-06T10:56:00Z</cp:lastPrinted>
  <dcterms:created xsi:type="dcterms:W3CDTF">2023-07-20T09:09:00Z</dcterms:created>
  <dcterms:modified xsi:type="dcterms:W3CDTF">2024-06-10T10:07:00Z</dcterms:modified>
</cp:coreProperties>
</file>