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1F4" w:rsidRDefault="000501F4" w:rsidP="000501F4">
      <w:pPr>
        <w:jc w:val="center"/>
        <w:rPr>
          <w:b/>
        </w:rPr>
      </w:pPr>
    </w:p>
    <w:p w:rsidR="00DA4302" w:rsidRDefault="000501F4" w:rsidP="000501F4">
      <w:pPr>
        <w:jc w:val="center"/>
        <w:rPr>
          <w:b/>
        </w:rPr>
      </w:pPr>
      <w:r w:rsidRPr="000501F4">
        <w:rPr>
          <w:b/>
        </w:rPr>
        <w:t>Contratos Predoctorales de Personal Investigador en Formación de la UCM</w:t>
      </w:r>
    </w:p>
    <w:p w:rsidR="000501F4" w:rsidRDefault="000501F4" w:rsidP="000501F4">
      <w:pPr>
        <w:jc w:val="center"/>
        <w:rPr>
          <w:b/>
        </w:rPr>
      </w:pPr>
    </w:p>
    <w:p w:rsidR="00153057" w:rsidRDefault="000501F4" w:rsidP="000501F4">
      <w:pPr>
        <w:jc w:val="center"/>
        <w:rPr>
          <w:b/>
          <w:color w:val="FF0000"/>
        </w:rPr>
      </w:pPr>
      <w:r w:rsidRPr="000501F4">
        <w:rPr>
          <w:b/>
          <w:color w:val="FF0000"/>
        </w:rPr>
        <w:t>CERTIFICADO DE INCORPORACIÓN DEL CONTRATADO</w:t>
      </w:r>
      <w:r w:rsidR="00153057">
        <w:rPr>
          <w:b/>
          <w:color w:val="FF0000"/>
        </w:rPr>
        <w:t>/A</w:t>
      </w:r>
      <w:r w:rsidR="0019136C">
        <w:rPr>
          <w:b/>
          <w:color w:val="FF0000"/>
        </w:rPr>
        <w:t xml:space="preserve"> DESPUÉS DE </w:t>
      </w:r>
    </w:p>
    <w:p w:rsidR="000501F4" w:rsidRDefault="0019136C" w:rsidP="000501F4">
      <w:pPr>
        <w:jc w:val="center"/>
        <w:rPr>
          <w:b/>
          <w:color w:val="FF0000"/>
        </w:rPr>
      </w:pPr>
      <w:r>
        <w:rPr>
          <w:b/>
          <w:color w:val="FF0000"/>
        </w:rPr>
        <w:t>UNA AUSENCIA O DE UNA INTERRUPCIÓN DE LA AYUDA</w:t>
      </w:r>
    </w:p>
    <w:p w:rsidR="000501F4" w:rsidRDefault="000501F4" w:rsidP="000501F4">
      <w:pPr>
        <w:jc w:val="center"/>
        <w:rPr>
          <w:color w:val="FF0000"/>
        </w:rPr>
      </w:pPr>
    </w:p>
    <w:p w:rsidR="001F4082" w:rsidRDefault="001F4082" w:rsidP="000501F4">
      <w:pPr>
        <w:jc w:val="center"/>
        <w:rPr>
          <w:color w:val="FF0000"/>
        </w:rPr>
      </w:pPr>
    </w:p>
    <w:p w:rsidR="001F4082" w:rsidRDefault="001F4082" w:rsidP="001F4082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Año de Convocatoria </w:t>
      </w:r>
      <w:r>
        <w:rPr>
          <w:rFonts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maxLength w:val="4"/>
            </w:textInput>
          </w:ffData>
        </w:fldChar>
      </w:r>
      <w:r>
        <w:rPr>
          <w:rFonts w:cs="Arial"/>
          <w:b/>
          <w:sz w:val="24"/>
          <w:szCs w:val="24"/>
        </w:rPr>
        <w:instrText xml:space="preserve"> FORMTEXT </w:instrText>
      </w:r>
      <w:r>
        <w:rPr>
          <w:rFonts w:cs="Arial"/>
          <w:b/>
          <w:sz w:val="24"/>
          <w:szCs w:val="24"/>
        </w:rPr>
      </w:r>
      <w:r>
        <w:rPr>
          <w:rFonts w:cs="Arial"/>
          <w:b/>
          <w:sz w:val="24"/>
          <w:szCs w:val="24"/>
        </w:rPr>
        <w:fldChar w:fldCharType="separate"/>
      </w:r>
      <w:r>
        <w:rPr>
          <w:rFonts w:cs="Arial"/>
          <w:b/>
          <w:noProof/>
          <w:sz w:val="24"/>
          <w:szCs w:val="24"/>
        </w:rPr>
        <w:t> </w:t>
      </w:r>
      <w:r>
        <w:rPr>
          <w:rFonts w:cs="Arial"/>
          <w:b/>
          <w:noProof/>
          <w:sz w:val="24"/>
          <w:szCs w:val="24"/>
        </w:rPr>
        <w:t> </w:t>
      </w:r>
      <w:r>
        <w:rPr>
          <w:rFonts w:cs="Arial"/>
          <w:b/>
          <w:noProof/>
          <w:sz w:val="24"/>
          <w:szCs w:val="24"/>
        </w:rPr>
        <w:t> </w:t>
      </w:r>
      <w:r>
        <w:rPr>
          <w:rFonts w:cs="Arial"/>
          <w:b/>
          <w:noProof/>
          <w:sz w:val="24"/>
          <w:szCs w:val="24"/>
        </w:rPr>
        <w:t> </w:t>
      </w:r>
      <w:r>
        <w:fldChar w:fldCharType="end"/>
      </w:r>
    </w:p>
    <w:p w:rsidR="001F4082" w:rsidRDefault="001F4082" w:rsidP="000501F4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0501F4" w:rsidTr="00EA427D">
        <w:trPr>
          <w:jc w:val="center"/>
        </w:trPr>
        <w:tc>
          <w:tcPr>
            <w:tcW w:w="8494" w:type="dxa"/>
          </w:tcPr>
          <w:p w:rsidR="000501F4" w:rsidRDefault="000501F4" w:rsidP="000501F4"/>
          <w:p w:rsidR="000501F4" w:rsidRDefault="000501F4" w:rsidP="000501F4">
            <w:r>
              <w:t>Nombre del contratado</w:t>
            </w:r>
            <w:r w:rsidR="00153057">
              <w:t>/a</w:t>
            </w:r>
            <w:r>
              <w:t>:</w:t>
            </w:r>
            <w:r w:rsidR="001A1C50">
              <w:t xml:space="preserve"> </w:t>
            </w:r>
          </w:p>
          <w:p w:rsidR="001A1C50" w:rsidRDefault="001A1C50" w:rsidP="000501F4"/>
          <w:p w:rsidR="000501F4" w:rsidRDefault="000501F4" w:rsidP="00A1116F">
            <w:pPr>
              <w:ind w:left="708"/>
            </w:pPr>
            <w:r>
              <w:t>D./Dña.:</w:t>
            </w:r>
            <w:r w:rsidR="001A1C50">
              <w:t xml:space="preserve"> </w:t>
            </w:r>
            <w:r w:rsidR="00A401E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A401E3">
              <w:rPr>
                <w:b/>
              </w:rPr>
              <w:instrText xml:space="preserve"> FORMTEXT </w:instrText>
            </w:r>
            <w:r w:rsidR="00A401E3">
              <w:rPr>
                <w:b/>
              </w:rPr>
            </w:r>
            <w:r w:rsidR="00A401E3">
              <w:rPr>
                <w:b/>
              </w:rPr>
              <w:fldChar w:fldCharType="separate"/>
            </w:r>
            <w:r w:rsidR="00A401E3">
              <w:rPr>
                <w:b/>
                <w:noProof/>
              </w:rPr>
              <w:t> </w:t>
            </w:r>
            <w:r w:rsidR="00A401E3">
              <w:rPr>
                <w:b/>
                <w:noProof/>
              </w:rPr>
              <w:t> </w:t>
            </w:r>
            <w:r w:rsidR="00A401E3">
              <w:rPr>
                <w:b/>
                <w:noProof/>
              </w:rPr>
              <w:t> </w:t>
            </w:r>
            <w:r w:rsidR="00A401E3">
              <w:rPr>
                <w:b/>
                <w:noProof/>
              </w:rPr>
              <w:t> </w:t>
            </w:r>
            <w:r w:rsidR="00A401E3">
              <w:rPr>
                <w:b/>
                <w:noProof/>
              </w:rPr>
              <w:t> </w:t>
            </w:r>
            <w:r w:rsidR="00A401E3">
              <w:rPr>
                <w:b/>
              </w:rPr>
              <w:fldChar w:fldCharType="end"/>
            </w:r>
            <w:r>
              <w:t xml:space="preserve"> </w:t>
            </w:r>
          </w:p>
          <w:p w:rsidR="001A1C50" w:rsidRDefault="001A1C50" w:rsidP="000501F4"/>
          <w:p w:rsidR="000501F4" w:rsidRDefault="000501F4" w:rsidP="00A1116F">
            <w:pPr>
              <w:ind w:left="708"/>
            </w:pPr>
            <w:r>
              <w:t xml:space="preserve">DNI /NIE: </w:t>
            </w:r>
            <w:r w:rsidR="00A401E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401E3">
              <w:rPr>
                <w:b/>
              </w:rPr>
              <w:instrText xml:space="preserve"> FORMTEXT </w:instrText>
            </w:r>
            <w:r w:rsidR="00A401E3">
              <w:rPr>
                <w:b/>
              </w:rPr>
            </w:r>
            <w:r w:rsidR="00A401E3">
              <w:rPr>
                <w:b/>
              </w:rPr>
              <w:fldChar w:fldCharType="separate"/>
            </w:r>
            <w:r w:rsidR="00A401E3">
              <w:rPr>
                <w:b/>
                <w:noProof/>
              </w:rPr>
              <w:t> </w:t>
            </w:r>
            <w:r w:rsidR="00A401E3">
              <w:rPr>
                <w:b/>
                <w:noProof/>
              </w:rPr>
              <w:t> </w:t>
            </w:r>
            <w:r w:rsidR="00A401E3">
              <w:rPr>
                <w:b/>
                <w:noProof/>
              </w:rPr>
              <w:t> </w:t>
            </w:r>
            <w:r w:rsidR="00A401E3">
              <w:rPr>
                <w:b/>
                <w:noProof/>
              </w:rPr>
              <w:t> </w:t>
            </w:r>
            <w:r w:rsidR="00A401E3">
              <w:rPr>
                <w:b/>
                <w:noProof/>
              </w:rPr>
              <w:t> </w:t>
            </w:r>
            <w:r w:rsidR="00A401E3">
              <w:rPr>
                <w:b/>
              </w:rPr>
              <w:fldChar w:fldCharType="end"/>
            </w:r>
          </w:p>
          <w:p w:rsidR="000501F4" w:rsidRDefault="000501F4" w:rsidP="000501F4"/>
        </w:tc>
      </w:tr>
      <w:tr w:rsidR="000501F4" w:rsidTr="00EA427D">
        <w:trPr>
          <w:jc w:val="center"/>
        </w:trPr>
        <w:tc>
          <w:tcPr>
            <w:tcW w:w="8494" w:type="dxa"/>
          </w:tcPr>
          <w:p w:rsidR="000501F4" w:rsidRDefault="000501F4" w:rsidP="000501F4"/>
          <w:p w:rsidR="000501F4" w:rsidRDefault="000501F4" w:rsidP="000501F4">
            <w:r>
              <w:t xml:space="preserve">Facultad: </w:t>
            </w:r>
            <w:r w:rsidR="00A401E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401E3">
              <w:rPr>
                <w:b/>
              </w:rPr>
              <w:instrText xml:space="preserve"> FORMTEXT </w:instrText>
            </w:r>
            <w:r w:rsidR="00A401E3">
              <w:rPr>
                <w:b/>
              </w:rPr>
            </w:r>
            <w:r w:rsidR="00A401E3">
              <w:rPr>
                <w:b/>
              </w:rPr>
              <w:fldChar w:fldCharType="separate"/>
            </w:r>
            <w:r w:rsidR="00A401E3">
              <w:rPr>
                <w:b/>
                <w:noProof/>
              </w:rPr>
              <w:t> </w:t>
            </w:r>
            <w:r w:rsidR="00A401E3">
              <w:rPr>
                <w:b/>
                <w:noProof/>
              </w:rPr>
              <w:t> </w:t>
            </w:r>
            <w:r w:rsidR="00A401E3">
              <w:rPr>
                <w:b/>
                <w:noProof/>
              </w:rPr>
              <w:t> </w:t>
            </w:r>
            <w:r w:rsidR="00A401E3">
              <w:rPr>
                <w:b/>
                <w:noProof/>
              </w:rPr>
              <w:t> </w:t>
            </w:r>
            <w:r w:rsidR="00A401E3">
              <w:rPr>
                <w:b/>
                <w:noProof/>
              </w:rPr>
              <w:t> </w:t>
            </w:r>
            <w:r w:rsidR="00A401E3">
              <w:rPr>
                <w:b/>
              </w:rPr>
              <w:fldChar w:fldCharType="end"/>
            </w:r>
          </w:p>
          <w:p w:rsidR="000501F4" w:rsidRDefault="000501F4" w:rsidP="000501F4"/>
        </w:tc>
      </w:tr>
      <w:tr w:rsidR="000501F4" w:rsidTr="00EA427D">
        <w:trPr>
          <w:jc w:val="center"/>
        </w:trPr>
        <w:tc>
          <w:tcPr>
            <w:tcW w:w="8494" w:type="dxa"/>
          </w:tcPr>
          <w:p w:rsidR="000501F4" w:rsidRDefault="000501F4" w:rsidP="000501F4"/>
          <w:p w:rsidR="000501F4" w:rsidRDefault="000501F4" w:rsidP="000501F4">
            <w:r>
              <w:t>Departamento:</w:t>
            </w:r>
            <w:r w:rsidR="001A1C50">
              <w:t xml:space="preserve"> </w:t>
            </w:r>
            <w:r w:rsidR="00A401E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A401E3">
              <w:rPr>
                <w:b/>
              </w:rPr>
              <w:instrText xml:space="preserve"> FORMTEXT </w:instrText>
            </w:r>
            <w:r w:rsidR="00A401E3">
              <w:rPr>
                <w:b/>
              </w:rPr>
            </w:r>
            <w:r w:rsidR="00A401E3">
              <w:rPr>
                <w:b/>
              </w:rPr>
              <w:fldChar w:fldCharType="separate"/>
            </w:r>
            <w:r w:rsidR="00A401E3">
              <w:rPr>
                <w:b/>
                <w:noProof/>
              </w:rPr>
              <w:t> </w:t>
            </w:r>
            <w:r w:rsidR="00A401E3">
              <w:rPr>
                <w:b/>
                <w:noProof/>
              </w:rPr>
              <w:t> </w:t>
            </w:r>
            <w:r w:rsidR="00A401E3">
              <w:rPr>
                <w:b/>
                <w:noProof/>
              </w:rPr>
              <w:t> </w:t>
            </w:r>
            <w:r w:rsidR="00A401E3">
              <w:rPr>
                <w:b/>
                <w:noProof/>
              </w:rPr>
              <w:t> </w:t>
            </w:r>
            <w:r w:rsidR="00A401E3">
              <w:rPr>
                <w:b/>
                <w:noProof/>
              </w:rPr>
              <w:t> </w:t>
            </w:r>
            <w:r w:rsidR="00A401E3">
              <w:rPr>
                <w:b/>
              </w:rPr>
              <w:fldChar w:fldCharType="end"/>
            </w:r>
          </w:p>
          <w:p w:rsidR="000501F4" w:rsidRDefault="000501F4" w:rsidP="000501F4"/>
        </w:tc>
      </w:tr>
    </w:tbl>
    <w:p w:rsidR="000501F4" w:rsidRDefault="000501F4" w:rsidP="000501F4"/>
    <w:p w:rsidR="000501F4" w:rsidRDefault="000501F4" w:rsidP="000501F4"/>
    <w:p w:rsidR="000501F4" w:rsidRDefault="000501F4" w:rsidP="000501F4">
      <w:pPr>
        <w:rPr>
          <w:b/>
        </w:rPr>
      </w:pPr>
      <w:proofErr w:type="gramStart"/>
      <w:r>
        <w:t>D./</w:t>
      </w:r>
      <w:proofErr w:type="gramEnd"/>
      <w:r>
        <w:t xml:space="preserve">Dña. </w:t>
      </w:r>
      <w:r w:rsidR="00A401E3">
        <w:rPr>
          <w:b/>
        </w:rPr>
        <w:fldChar w:fldCharType="begin">
          <w:ffData>
            <w:name w:val="Texto1"/>
            <w:enabled/>
            <w:calcOnExit w:val="0"/>
            <w:textInput>
              <w:maxLength w:val="60"/>
            </w:textInput>
          </w:ffData>
        </w:fldChar>
      </w:r>
      <w:bookmarkStart w:id="0" w:name="Texto1"/>
      <w:r w:rsidR="00A401E3">
        <w:rPr>
          <w:b/>
        </w:rPr>
        <w:instrText xml:space="preserve"> FORMTEXT </w:instrText>
      </w:r>
      <w:r w:rsidR="00A401E3">
        <w:rPr>
          <w:b/>
        </w:rPr>
      </w:r>
      <w:r w:rsidR="00A401E3">
        <w:rPr>
          <w:b/>
        </w:rPr>
        <w:fldChar w:fldCharType="separate"/>
      </w:r>
      <w:bookmarkStart w:id="1" w:name="_GoBack"/>
      <w:bookmarkEnd w:id="1"/>
      <w:r w:rsidR="00A401E3">
        <w:rPr>
          <w:b/>
          <w:noProof/>
        </w:rPr>
        <w:t> </w:t>
      </w:r>
      <w:r w:rsidR="00A401E3">
        <w:rPr>
          <w:b/>
          <w:noProof/>
        </w:rPr>
        <w:t> </w:t>
      </w:r>
      <w:r w:rsidR="00A401E3">
        <w:rPr>
          <w:b/>
          <w:noProof/>
        </w:rPr>
        <w:t> </w:t>
      </w:r>
      <w:r w:rsidR="00A401E3">
        <w:rPr>
          <w:b/>
          <w:noProof/>
        </w:rPr>
        <w:t> </w:t>
      </w:r>
      <w:r w:rsidR="00A401E3">
        <w:rPr>
          <w:b/>
          <w:noProof/>
        </w:rPr>
        <w:t> </w:t>
      </w:r>
      <w:r w:rsidR="00A401E3">
        <w:rPr>
          <w:b/>
        </w:rPr>
        <w:fldChar w:fldCharType="end"/>
      </w:r>
      <w:bookmarkEnd w:id="0"/>
      <w:r>
        <w:t xml:space="preserve"> en su condición de director/a de la tesis doctoral de D./Dña. </w:t>
      </w:r>
      <w:r w:rsidR="00A401E3">
        <w:rPr>
          <w:b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A401E3">
        <w:rPr>
          <w:b/>
        </w:rPr>
        <w:instrText xml:space="preserve"> FORMTEXT </w:instrText>
      </w:r>
      <w:r w:rsidR="00A401E3">
        <w:rPr>
          <w:b/>
        </w:rPr>
      </w:r>
      <w:r w:rsidR="00A401E3">
        <w:rPr>
          <w:b/>
        </w:rPr>
        <w:fldChar w:fldCharType="separate"/>
      </w:r>
      <w:r w:rsidR="00A401E3">
        <w:rPr>
          <w:b/>
          <w:noProof/>
        </w:rPr>
        <w:t> </w:t>
      </w:r>
      <w:r w:rsidR="00A401E3">
        <w:rPr>
          <w:b/>
          <w:noProof/>
        </w:rPr>
        <w:t> </w:t>
      </w:r>
      <w:r w:rsidR="00A401E3">
        <w:rPr>
          <w:b/>
          <w:noProof/>
        </w:rPr>
        <w:t> </w:t>
      </w:r>
      <w:r w:rsidR="00A401E3">
        <w:rPr>
          <w:b/>
          <w:noProof/>
        </w:rPr>
        <w:t> </w:t>
      </w:r>
      <w:r w:rsidR="00A401E3">
        <w:rPr>
          <w:b/>
          <w:noProof/>
        </w:rPr>
        <w:t> </w:t>
      </w:r>
      <w:r w:rsidR="00A401E3">
        <w:rPr>
          <w:b/>
        </w:rPr>
        <w:fldChar w:fldCharType="end"/>
      </w:r>
      <w:r>
        <w:rPr>
          <w:b/>
        </w:rPr>
        <w:t xml:space="preserve"> </w:t>
      </w:r>
    </w:p>
    <w:p w:rsidR="000501F4" w:rsidRDefault="000501F4" w:rsidP="000501F4">
      <w:pPr>
        <w:rPr>
          <w:b/>
        </w:rPr>
      </w:pPr>
    </w:p>
    <w:p w:rsidR="000501F4" w:rsidRDefault="000501F4" w:rsidP="000501F4">
      <w:r>
        <w:t>CERTIFICA:</w:t>
      </w:r>
    </w:p>
    <w:p w:rsidR="000501F4" w:rsidRDefault="000501F4" w:rsidP="000501F4"/>
    <w:p w:rsidR="000501F4" w:rsidRDefault="000501F4" w:rsidP="000501F4">
      <w:r>
        <w:t xml:space="preserve">Que se ha incorporado a este Departamento </w:t>
      </w:r>
      <w:r w:rsidR="004D3B75">
        <w:t xml:space="preserve">el día </w:t>
      </w:r>
      <w:r w:rsidR="001A1C50">
        <w:t xml:space="preserve"> </w:t>
      </w:r>
      <w:r w:rsidR="00A34050">
        <w:rPr>
          <w:b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A34050">
        <w:rPr>
          <w:b/>
        </w:rPr>
        <w:instrText xml:space="preserve"> FORMTEXT </w:instrText>
      </w:r>
      <w:r w:rsidR="00A34050">
        <w:rPr>
          <w:b/>
        </w:rPr>
      </w:r>
      <w:r w:rsidR="00A34050">
        <w:rPr>
          <w:b/>
        </w:rPr>
        <w:fldChar w:fldCharType="separate"/>
      </w:r>
      <w:r w:rsidR="00A34050">
        <w:rPr>
          <w:b/>
          <w:noProof/>
        </w:rPr>
        <w:t> </w:t>
      </w:r>
      <w:r w:rsidR="00A34050">
        <w:rPr>
          <w:b/>
          <w:noProof/>
        </w:rPr>
        <w:t> </w:t>
      </w:r>
      <w:r w:rsidR="00A34050">
        <w:rPr>
          <w:b/>
        </w:rPr>
        <w:fldChar w:fldCharType="end"/>
      </w:r>
      <w:r w:rsidR="004D3B75">
        <w:rPr>
          <w:b/>
        </w:rPr>
        <w:t xml:space="preserve">  </w:t>
      </w:r>
      <w:r w:rsidR="004D3B75" w:rsidRPr="004D3B75">
        <w:t>de</w:t>
      </w:r>
      <w:r w:rsidR="004D3B75">
        <w:t xml:space="preserve"> </w:t>
      </w:r>
      <w:r w:rsidR="004D3B75">
        <w:rPr>
          <w:b/>
        </w:rPr>
        <w:t xml:space="preserve"> </w:t>
      </w:r>
      <w:r w:rsidR="00A34050">
        <w:rPr>
          <w:b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A34050">
        <w:rPr>
          <w:b/>
        </w:rPr>
        <w:instrText xml:space="preserve"> FORMTEXT </w:instrText>
      </w:r>
      <w:r w:rsidR="00A34050">
        <w:rPr>
          <w:b/>
        </w:rPr>
      </w:r>
      <w:r w:rsidR="00A34050">
        <w:rPr>
          <w:b/>
        </w:rPr>
        <w:fldChar w:fldCharType="separate"/>
      </w:r>
      <w:r w:rsidR="00A34050">
        <w:rPr>
          <w:b/>
          <w:noProof/>
        </w:rPr>
        <w:t> </w:t>
      </w:r>
      <w:r w:rsidR="00A34050">
        <w:rPr>
          <w:b/>
          <w:noProof/>
        </w:rPr>
        <w:t> </w:t>
      </w:r>
      <w:r w:rsidR="00A34050">
        <w:rPr>
          <w:b/>
          <w:noProof/>
        </w:rPr>
        <w:t> </w:t>
      </w:r>
      <w:r w:rsidR="00A34050">
        <w:rPr>
          <w:b/>
          <w:noProof/>
        </w:rPr>
        <w:t> </w:t>
      </w:r>
      <w:r w:rsidR="00A34050">
        <w:rPr>
          <w:b/>
          <w:noProof/>
        </w:rPr>
        <w:t> </w:t>
      </w:r>
      <w:r w:rsidR="00A34050">
        <w:rPr>
          <w:b/>
        </w:rPr>
        <w:fldChar w:fldCharType="end"/>
      </w:r>
      <w:r w:rsidR="004D3B75">
        <w:rPr>
          <w:b/>
        </w:rPr>
        <w:t xml:space="preserve">  </w:t>
      </w:r>
      <w:r w:rsidR="004D3B75" w:rsidRPr="004D3B75">
        <w:t>de</w:t>
      </w:r>
      <w:r w:rsidR="004D3B75">
        <w:t xml:space="preserve"> </w:t>
      </w:r>
      <w:r w:rsidR="004D3B75">
        <w:rPr>
          <w:b/>
        </w:rPr>
        <w:t xml:space="preserve"> </w:t>
      </w:r>
      <w:r w:rsidR="00A34050">
        <w:rPr>
          <w:b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A34050">
        <w:rPr>
          <w:b/>
        </w:rPr>
        <w:instrText xml:space="preserve"> FORMTEXT </w:instrText>
      </w:r>
      <w:r w:rsidR="00A34050">
        <w:rPr>
          <w:b/>
        </w:rPr>
      </w:r>
      <w:r w:rsidR="00A34050">
        <w:rPr>
          <w:b/>
        </w:rPr>
        <w:fldChar w:fldCharType="separate"/>
      </w:r>
      <w:r w:rsidR="00A34050">
        <w:rPr>
          <w:b/>
          <w:noProof/>
        </w:rPr>
        <w:t> </w:t>
      </w:r>
      <w:r w:rsidR="00A34050">
        <w:rPr>
          <w:b/>
          <w:noProof/>
        </w:rPr>
        <w:t> </w:t>
      </w:r>
      <w:r w:rsidR="00A34050">
        <w:rPr>
          <w:b/>
          <w:noProof/>
        </w:rPr>
        <w:t> </w:t>
      </w:r>
      <w:r w:rsidR="00A34050">
        <w:rPr>
          <w:b/>
          <w:noProof/>
        </w:rPr>
        <w:t> </w:t>
      </w:r>
      <w:r w:rsidR="00A34050">
        <w:rPr>
          <w:b/>
        </w:rPr>
        <w:fldChar w:fldCharType="end"/>
      </w:r>
      <w:r w:rsidR="004D3B75">
        <w:rPr>
          <w:b/>
        </w:rPr>
        <w:t xml:space="preserve"> </w:t>
      </w:r>
      <w:r>
        <w:t>después de la:</w:t>
      </w:r>
    </w:p>
    <w:p w:rsidR="000501F4" w:rsidRDefault="000501F4" w:rsidP="000501F4"/>
    <w:p w:rsidR="000501F4" w:rsidRDefault="000501F4" w:rsidP="004D3B75">
      <w:pPr>
        <w:ind w:left="708"/>
      </w:pPr>
      <w: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1"/>
      <w:r>
        <w:instrText xml:space="preserve"> FORMCHECKBOX </w:instrText>
      </w:r>
      <w:r w:rsidR="00003DD0">
        <w:fldChar w:fldCharType="separate"/>
      </w:r>
      <w:r>
        <w:fldChar w:fldCharType="end"/>
      </w:r>
      <w:bookmarkEnd w:id="2"/>
      <w:r>
        <w:t xml:space="preserve"> Ausencia </w:t>
      </w:r>
    </w:p>
    <w:p w:rsidR="000501F4" w:rsidRDefault="000501F4" w:rsidP="000501F4">
      <w:pPr>
        <w:jc w:val="center"/>
      </w:pPr>
    </w:p>
    <w:p w:rsidR="000501F4" w:rsidRDefault="000501F4" w:rsidP="004D3B75">
      <w:pPr>
        <w:ind w:left="708"/>
      </w:pPr>
      <w: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3DD0">
        <w:fldChar w:fldCharType="separate"/>
      </w:r>
      <w:r>
        <w:fldChar w:fldCharType="end"/>
      </w:r>
      <w:r>
        <w:t xml:space="preserve"> Interrupción </w:t>
      </w:r>
    </w:p>
    <w:p w:rsidR="004D3B75" w:rsidRDefault="004D3B75" w:rsidP="004D3B75"/>
    <w:p w:rsidR="003A4BCD" w:rsidRDefault="003A4BCD" w:rsidP="004D3B75"/>
    <w:p w:rsidR="004D3B75" w:rsidRDefault="004D3B75" w:rsidP="004D3B75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47"/>
        <w:gridCol w:w="4247"/>
      </w:tblGrid>
      <w:tr w:rsidR="004D3B75" w:rsidTr="003A4BCD">
        <w:trPr>
          <w:trHeight w:hRule="exact" w:val="2268"/>
          <w:jc w:val="center"/>
        </w:trPr>
        <w:tc>
          <w:tcPr>
            <w:tcW w:w="4247" w:type="dxa"/>
          </w:tcPr>
          <w:p w:rsidR="004D3B75" w:rsidRDefault="004D3B75" w:rsidP="004D3B75">
            <w:pPr>
              <w:jc w:val="center"/>
            </w:pPr>
            <w:r>
              <w:t xml:space="preserve">FIRMA </w:t>
            </w:r>
            <w:r w:rsidR="003A4BCD">
              <w:t>ELECTRÓNICA</w:t>
            </w:r>
            <w:r w:rsidR="003A4BCD">
              <w:br/>
            </w:r>
            <w:r>
              <w:t>DIRECTOR/A DE TESIS</w:t>
            </w:r>
          </w:p>
          <w:p w:rsidR="004D3B75" w:rsidRDefault="004D3B75" w:rsidP="004D3B75">
            <w:pPr>
              <w:jc w:val="center"/>
            </w:pPr>
          </w:p>
          <w:p w:rsidR="004D3B75" w:rsidRDefault="004D3B75" w:rsidP="004D3B75">
            <w:pPr>
              <w:jc w:val="center"/>
            </w:pPr>
          </w:p>
          <w:p w:rsidR="004D3B75" w:rsidRDefault="004D3B75" w:rsidP="004D3B75">
            <w:pPr>
              <w:jc w:val="center"/>
            </w:pPr>
          </w:p>
          <w:p w:rsidR="001A1C50" w:rsidRDefault="001A1C50" w:rsidP="004D3B75">
            <w:pPr>
              <w:jc w:val="center"/>
            </w:pPr>
          </w:p>
          <w:p w:rsidR="004D3B75" w:rsidRDefault="004D3B75" w:rsidP="004D3B75">
            <w:pPr>
              <w:jc w:val="center"/>
            </w:pPr>
          </w:p>
          <w:p w:rsidR="004D3B75" w:rsidRDefault="004D3B75" w:rsidP="004D3B75">
            <w:pPr>
              <w:jc w:val="center"/>
            </w:pPr>
          </w:p>
          <w:p w:rsidR="004D3B75" w:rsidRDefault="004D3B75" w:rsidP="00DD6652">
            <w:pPr>
              <w:jc w:val="center"/>
            </w:pPr>
            <w:r>
              <w:t xml:space="preserve">Fdo.: </w:t>
            </w:r>
            <w:r w:rsidR="00DD6652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DD6652">
              <w:rPr>
                <w:b/>
                <w:sz w:val="16"/>
                <w:szCs w:val="16"/>
              </w:rPr>
              <w:instrText xml:space="preserve"> FORMTEXT </w:instrText>
            </w:r>
            <w:r w:rsidR="00DD6652">
              <w:rPr>
                <w:b/>
                <w:sz w:val="16"/>
                <w:szCs w:val="16"/>
              </w:rPr>
            </w:r>
            <w:r w:rsidR="00DD6652">
              <w:rPr>
                <w:b/>
                <w:sz w:val="16"/>
                <w:szCs w:val="16"/>
              </w:rPr>
              <w:fldChar w:fldCharType="separate"/>
            </w:r>
            <w:r w:rsidR="00DD6652">
              <w:rPr>
                <w:b/>
                <w:noProof/>
                <w:sz w:val="16"/>
                <w:szCs w:val="16"/>
              </w:rPr>
              <w:t> </w:t>
            </w:r>
            <w:r w:rsidR="00DD6652">
              <w:rPr>
                <w:b/>
                <w:noProof/>
                <w:sz w:val="16"/>
                <w:szCs w:val="16"/>
              </w:rPr>
              <w:t> </w:t>
            </w:r>
            <w:r w:rsidR="00DD6652">
              <w:rPr>
                <w:b/>
                <w:noProof/>
                <w:sz w:val="16"/>
                <w:szCs w:val="16"/>
              </w:rPr>
              <w:t> </w:t>
            </w:r>
            <w:r w:rsidR="00DD6652">
              <w:rPr>
                <w:b/>
                <w:noProof/>
                <w:sz w:val="16"/>
                <w:szCs w:val="16"/>
              </w:rPr>
              <w:t> </w:t>
            </w:r>
            <w:r w:rsidR="00DD6652">
              <w:rPr>
                <w:b/>
                <w:noProof/>
                <w:sz w:val="16"/>
                <w:szCs w:val="16"/>
              </w:rPr>
              <w:t> </w:t>
            </w:r>
            <w:r w:rsidR="00DD6652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247" w:type="dxa"/>
          </w:tcPr>
          <w:p w:rsidR="004D3B75" w:rsidRDefault="003A4BCD" w:rsidP="004D3B75">
            <w:pPr>
              <w:jc w:val="center"/>
            </w:pPr>
            <w:r>
              <w:t xml:space="preserve">FIRMA ELECTRÓNICA </w:t>
            </w:r>
            <w:r>
              <w:br/>
            </w:r>
            <w:proofErr w:type="spellStart"/>
            <w:r w:rsidR="004D3B75">
              <w:t>VºBº</w:t>
            </w:r>
            <w:proofErr w:type="spellEnd"/>
            <w:r w:rsidR="004D3B75">
              <w:t xml:space="preserve"> DIRECTOR/A DEL DEPARTAMENTO</w:t>
            </w:r>
          </w:p>
          <w:p w:rsidR="004D3B75" w:rsidRDefault="004D3B75" w:rsidP="004D3B75">
            <w:pPr>
              <w:jc w:val="center"/>
            </w:pPr>
          </w:p>
          <w:p w:rsidR="004D3B75" w:rsidRDefault="004D3B75" w:rsidP="004D3B75">
            <w:pPr>
              <w:jc w:val="center"/>
            </w:pPr>
          </w:p>
          <w:p w:rsidR="004D3B75" w:rsidRDefault="004D3B75" w:rsidP="004D3B75">
            <w:pPr>
              <w:jc w:val="center"/>
            </w:pPr>
          </w:p>
          <w:p w:rsidR="004D3B75" w:rsidRDefault="004D3B75" w:rsidP="004D3B75">
            <w:pPr>
              <w:jc w:val="center"/>
            </w:pPr>
          </w:p>
          <w:p w:rsidR="001A1C50" w:rsidRDefault="001A1C50" w:rsidP="004D3B75">
            <w:pPr>
              <w:jc w:val="center"/>
            </w:pPr>
          </w:p>
          <w:p w:rsidR="004D3B75" w:rsidRDefault="004D3B75" w:rsidP="004D3B75">
            <w:pPr>
              <w:jc w:val="center"/>
            </w:pPr>
          </w:p>
          <w:p w:rsidR="004D3B75" w:rsidRDefault="004D3B75" w:rsidP="004D3B75">
            <w:pPr>
              <w:jc w:val="center"/>
            </w:pPr>
            <w:r>
              <w:t xml:space="preserve">Fdo.: </w:t>
            </w:r>
            <w:r w:rsidR="00DD6652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DD6652">
              <w:rPr>
                <w:b/>
                <w:sz w:val="16"/>
                <w:szCs w:val="16"/>
              </w:rPr>
              <w:instrText xml:space="preserve"> FORMTEXT </w:instrText>
            </w:r>
            <w:r w:rsidR="00DD6652">
              <w:rPr>
                <w:b/>
                <w:sz w:val="16"/>
                <w:szCs w:val="16"/>
              </w:rPr>
            </w:r>
            <w:r w:rsidR="00DD6652">
              <w:rPr>
                <w:b/>
                <w:sz w:val="16"/>
                <w:szCs w:val="16"/>
              </w:rPr>
              <w:fldChar w:fldCharType="separate"/>
            </w:r>
            <w:r w:rsidR="00DD6652">
              <w:rPr>
                <w:b/>
                <w:noProof/>
                <w:sz w:val="16"/>
                <w:szCs w:val="16"/>
              </w:rPr>
              <w:t> </w:t>
            </w:r>
            <w:r w:rsidR="00DD6652">
              <w:rPr>
                <w:b/>
                <w:noProof/>
                <w:sz w:val="16"/>
                <w:szCs w:val="16"/>
              </w:rPr>
              <w:t> </w:t>
            </w:r>
            <w:r w:rsidR="00DD6652">
              <w:rPr>
                <w:b/>
                <w:noProof/>
                <w:sz w:val="16"/>
                <w:szCs w:val="16"/>
              </w:rPr>
              <w:t> </w:t>
            </w:r>
            <w:r w:rsidR="00DD6652">
              <w:rPr>
                <w:b/>
                <w:noProof/>
                <w:sz w:val="16"/>
                <w:szCs w:val="16"/>
              </w:rPr>
              <w:t> </w:t>
            </w:r>
            <w:r w:rsidR="00DD6652">
              <w:rPr>
                <w:b/>
                <w:noProof/>
                <w:sz w:val="16"/>
                <w:szCs w:val="16"/>
              </w:rPr>
              <w:t> </w:t>
            </w:r>
            <w:r w:rsidR="00DD6652">
              <w:rPr>
                <w:b/>
                <w:sz w:val="16"/>
                <w:szCs w:val="16"/>
              </w:rPr>
              <w:fldChar w:fldCharType="end"/>
            </w:r>
          </w:p>
          <w:p w:rsidR="004D3B75" w:rsidRDefault="004D3B75" w:rsidP="004D3B75"/>
        </w:tc>
      </w:tr>
    </w:tbl>
    <w:p w:rsidR="004D3B75" w:rsidRDefault="004D3B75" w:rsidP="004D3B75"/>
    <w:p w:rsidR="004D3B75" w:rsidRPr="000501F4" w:rsidRDefault="004D3B75" w:rsidP="004D3B75"/>
    <w:sectPr w:rsidR="004D3B75" w:rsidRPr="000501F4" w:rsidSect="00267C34">
      <w:headerReference w:type="default" r:id="rId7"/>
      <w:footerReference w:type="default" r:id="rId8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DD0" w:rsidRDefault="00003DD0" w:rsidP="00B838FB">
      <w:r>
        <w:separator/>
      </w:r>
    </w:p>
  </w:endnote>
  <w:endnote w:type="continuationSeparator" w:id="0">
    <w:p w:rsidR="00003DD0" w:rsidRDefault="00003DD0" w:rsidP="00B8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8500" w:type="dxa"/>
      <w:jc w:val="center"/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8500"/>
    </w:tblGrid>
    <w:tr w:rsidR="004D3B75" w:rsidTr="00EA427D">
      <w:trPr>
        <w:jc w:val="center"/>
      </w:trPr>
      <w:tc>
        <w:tcPr>
          <w:tcW w:w="8500" w:type="dxa"/>
        </w:tcPr>
        <w:p w:rsidR="004D3B75" w:rsidRPr="0034224F" w:rsidRDefault="004D3B75" w:rsidP="009A6306">
          <w:pPr>
            <w:rPr>
              <w:rFonts w:asciiTheme="minorHAnsi" w:hAnsiTheme="minorHAnsi"/>
              <w:b/>
              <w:sz w:val="14"/>
              <w:szCs w:val="14"/>
            </w:rPr>
          </w:pPr>
          <w:r w:rsidRPr="0034224F">
            <w:rPr>
              <w:rFonts w:asciiTheme="minorHAnsi" w:hAnsiTheme="minorHAnsi"/>
              <w:b/>
              <w:sz w:val="14"/>
              <w:szCs w:val="14"/>
            </w:rPr>
            <w:t>Información básica de protección de datos del tratamiento: Investigación</w:t>
          </w:r>
        </w:p>
        <w:p w:rsidR="004D3B75" w:rsidRPr="0034224F" w:rsidRDefault="004D3B75" w:rsidP="009A6306">
          <w:pPr>
            <w:rPr>
              <w:rFonts w:asciiTheme="minorHAnsi" w:hAnsiTheme="minorHAnsi"/>
              <w:sz w:val="14"/>
              <w:szCs w:val="14"/>
            </w:rPr>
          </w:pPr>
          <w:r w:rsidRPr="0034224F">
            <w:rPr>
              <w:rFonts w:asciiTheme="minorHAnsi" w:hAnsiTheme="minorHAnsi"/>
              <w:b/>
              <w:sz w:val="14"/>
              <w:szCs w:val="14"/>
            </w:rPr>
            <w:t xml:space="preserve">Responsable      </w:t>
          </w:r>
          <w:r w:rsidRPr="0034224F">
            <w:rPr>
              <w:rFonts w:asciiTheme="minorHAnsi" w:hAnsiTheme="minorHAnsi"/>
              <w:sz w:val="14"/>
              <w:szCs w:val="14"/>
            </w:rPr>
            <w:t xml:space="preserve">Vicerrectorado de </w:t>
          </w:r>
          <w:r w:rsidR="00E63889">
            <w:rPr>
              <w:rFonts w:asciiTheme="minorHAnsi" w:hAnsiTheme="minorHAnsi"/>
              <w:sz w:val="14"/>
              <w:szCs w:val="14"/>
            </w:rPr>
            <w:t>Investigación y Transferencia</w:t>
          </w:r>
          <w:r>
            <w:rPr>
              <w:rFonts w:asciiTheme="minorHAnsi" w:hAnsiTheme="minorHAnsi"/>
              <w:sz w:val="14"/>
              <w:szCs w:val="14"/>
            </w:rPr>
            <w:t xml:space="preserve"> </w:t>
          </w:r>
        </w:p>
        <w:p w:rsidR="004D3B75" w:rsidRPr="0034224F" w:rsidRDefault="004D3B75" w:rsidP="009A6306">
          <w:pPr>
            <w:rPr>
              <w:rFonts w:asciiTheme="minorHAnsi" w:hAnsiTheme="minorHAnsi"/>
              <w:sz w:val="14"/>
              <w:szCs w:val="14"/>
            </w:rPr>
          </w:pPr>
          <w:r w:rsidRPr="0034224F">
            <w:rPr>
              <w:rFonts w:asciiTheme="minorHAnsi" w:hAnsiTheme="minorHAnsi"/>
              <w:b/>
              <w:sz w:val="14"/>
              <w:szCs w:val="14"/>
            </w:rPr>
            <w:t>Finalidad</w:t>
          </w:r>
          <w:r w:rsidRPr="0034224F">
            <w:rPr>
              <w:rFonts w:asciiTheme="minorHAnsi" w:hAnsiTheme="minorHAnsi"/>
              <w:sz w:val="14"/>
              <w:szCs w:val="14"/>
            </w:rPr>
            <w:tab/>
          </w:r>
          <w:r>
            <w:rPr>
              <w:rFonts w:asciiTheme="minorHAnsi" w:hAnsiTheme="minorHAnsi"/>
              <w:sz w:val="14"/>
              <w:szCs w:val="14"/>
            </w:rPr>
            <w:t xml:space="preserve">       </w:t>
          </w:r>
          <w:r w:rsidRPr="0034224F">
            <w:rPr>
              <w:rFonts w:asciiTheme="minorHAnsi" w:hAnsiTheme="minorHAnsi"/>
              <w:sz w:val="14"/>
              <w:szCs w:val="14"/>
            </w:rPr>
            <w:t>Ayudas y acciones para desarrollo de la investigación Científica</w:t>
          </w:r>
          <w:r>
            <w:rPr>
              <w:rFonts w:asciiTheme="minorHAnsi" w:hAnsiTheme="minorHAnsi"/>
              <w:sz w:val="14"/>
              <w:szCs w:val="14"/>
            </w:rPr>
            <w:t xml:space="preserve"> </w:t>
          </w:r>
        </w:p>
        <w:p w:rsidR="004D3B75" w:rsidRPr="0034224F" w:rsidRDefault="004D3B75" w:rsidP="009A6306">
          <w:pPr>
            <w:rPr>
              <w:rFonts w:asciiTheme="minorHAnsi" w:hAnsiTheme="minorHAnsi"/>
              <w:sz w:val="14"/>
              <w:szCs w:val="14"/>
            </w:rPr>
          </w:pPr>
          <w:r w:rsidRPr="0034224F">
            <w:rPr>
              <w:rFonts w:asciiTheme="minorHAnsi" w:hAnsiTheme="minorHAnsi"/>
              <w:b/>
              <w:sz w:val="14"/>
              <w:szCs w:val="14"/>
            </w:rPr>
            <w:t xml:space="preserve">Legitimación      </w:t>
          </w:r>
          <w:r w:rsidRPr="0034224F">
            <w:rPr>
              <w:rFonts w:asciiTheme="minorHAnsi" w:hAnsiTheme="minorHAnsi"/>
              <w:sz w:val="14"/>
              <w:szCs w:val="14"/>
            </w:rPr>
            <w:t>Cumplimiento de una obligación legal; Misión en interés público</w:t>
          </w:r>
          <w:r>
            <w:rPr>
              <w:rFonts w:asciiTheme="minorHAnsi" w:hAnsiTheme="minorHAnsi"/>
              <w:sz w:val="14"/>
              <w:szCs w:val="14"/>
            </w:rPr>
            <w:t xml:space="preserve"> </w:t>
          </w:r>
        </w:p>
        <w:p w:rsidR="004D3B75" w:rsidRPr="0034224F" w:rsidRDefault="004D3B75" w:rsidP="009A6306">
          <w:pPr>
            <w:rPr>
              <w:rFonts w:asciiTheme="minorHAnsi" w:hAnsiTheme="minorHAnsi"/>
              <w:sz w:val="14"/>
              <w:szCs w:val="14"/>
            </w:rPr>
          </w:pPr>
          <w:r w:rsidRPr="0034224F">
            <w:rPr>
              <w:rFonts w:asciiTheme="minorHAnsi" w:hAnsiTheme="minorHAnsi"/>
              <w:b/>
              <w:sz w:val="14"/>
              <w:szCs w:val="14"/>
            </w:rPr>
            <w:t xml:space="preserve">Destinatarios     </w:t>
          </w:r>
          <w:r w:rsidRPr="0034224F">
            <w:rPr>
              <w:rFonts w:asciiTheme="minorHAnsi" w:hAnsiTheme="minorHAnsi"/>
              <w:sz w:val="14"/>
              <w:szCs w:val="14"/>
            </w:rPr>
            <w:t>Se prevén cesiones</w:t>
          </w:r>
          <w:r>
            <w:rPr>
              <w:rFonts w:asciiTheme="minorHAnsi" w:hAnsiTheme="minorHAnsi"/>
              <w:sz w:val="14"/>
              <w:szCs w:val="14"/>
            </w:rPr>
            <w:t xml:space="preserve"> </w:t>
          </w:r>
        </w:p>
        <w:p w:rsidR="004D3B75" w:rsidRPr="0034224F" w:rsidRDefault="004D3B75" w:rsidP="009A6306">
          <w:pPr>
            <w:rPr>
              <w:rFonts w:asciiTheme="minorHAnsi" w:hAnsiTheme="minorHAnsi"/>
              <w:sz w:val="14"/>
              <w:szCs w:val="14"/>
            </w:rPr>
          </w:pPr>
          <w:r w:rsidRPr="0034224F">
            <w:rPr>
              <w:rFonts w:asciiTheme="minorHAnsi" w:hAnsiTheme="minorHAnsi"/>
              <w:b/>
              <w:sz w:val="14"/>
              <w:szCs w:val="14"/>
            </w:rPr>
            <w:t xml:space="preserve">Derechos            </w:t>
          </w:r>
          <w:r w:rsidRPr="0034224F">
            <w:rPr>
              <w:rFonts w:asciiTheme="minorHAnsi" w:hAnsiTheme="minorHAnsi"/>
              <w:sz w:val="14"/>
              <w:szCs w:val="14"/>
            </w:rPr>
            <w:t>Acceder y rectificar los datos, así como otros derechos, explicados en la información adicional</w:t>
          </w:r>
          <w:r>
            <w:rPr>
              <w:rFonts w:asciiTheme="minorHAnsi" w:hAnsiTheme="minorHAnsi"/>
              <w:sz w:val="14"/>
              <w:szCs w:val="14"/>
            </w:rPr>
            <w:t xml:space="preserve"> </w:t>
          </w:r>
        </w:p>
        <w:p w:rsidR="004D3B75" w:rsidRPr="0034224F" w:rsidRDefault="004D3B75" w:rsidP="009A6306">
          <w:pPr>
            <w:rPr>
              <w:rFonts w:asciiTheme="minorHAnsi" w:hAnsiTheme="minorHAnsi"/>
              <w:sz w:val="14"/>
              <w:szCs w:val="14"/>
            </w:rPr>
          </w:pPr>
          <w:r w:rsidRPr="0034224F">
            <w:rPr>
              <w:rFonts w:asciiTheme="minorHAnsi" w:hAnsiTheme="minorHAnsi"/>
              <w:b/>
              <w:sz w:val="14"/>
              <w:szCs w:val="14"/>
            </w:rPr>
            <w:t xml:space="preserve">Infor. adicional  </w:t>
          </w:r>
          <w:r w:rsidRPr="0034224F">
            <w:rPr>
              <w:rFonts w:asciiTheme="minorHAnsi" w:hAnsiTheme="minorHAnsi"/>
              <w:sz w:val="14"/>
              <w:szCs w:val="14"/>
            </w:rPr>
            <w:t xml:space="preserve">Puede consultarla con detalle en: </w:t>
          </w:r>
          <w:hyperlink r:id="rId1" w:tgtFrame="_blank" w:history="1">
            <w:r w:rsidRPr="00AC489B">
              <w:rPr>
                <w:rStyle w:val="Hipervnculo"/>
                <w:rFonts w:ascii="Calibri" w:hAnsi="Calibri"/>
                <w:sz w:val="14"/>
                <w:szCs w:val="14"/>
              </w:rPr>
              <w:t>https://www.ucm.es/data/cont/docs/3-2018-05-23-Info-Adic-Tratamiento-Investigación.pdf</w:t>
            </w:r>
          </w:hyperlink>
        </w:p>
      </w:tc>
    </w:tr>
  </w:tbl>
  <w:p w:rsidR="004D3B75" w:rsidRPr="009A6306" w:rsidRDefault="004D3B75" w:rsidP="009A63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DD0" w:rsidRDefault="00003DD0" w:rsidP="00B838FB">
      <w:r>
        <w:separator/>
      </w:r>
    </w:p>
  </w:footnote>
  <w:footnote w:type="continuationSeparator" w:id="0">
    <w:p w:rsidR="00003DD0" w:rsidRDefault="00003DD0" w:rsidP="00B83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893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05"/>
      <w:gridCol w:w="222"/>
    </w:tblGrid>
    <w:tr w:rsidR="004D3B75" w:rsidRPr="004905D8" w:rsidTr="00AE7FCB">
      <w:trPr>
        <w:jc w:val="center"/>
      </w:trPr>
      <w:tc>
        <w:tcPr>
          <w:tcW w:w="4498" w:type="dxa"/>
          <w:vAlign w:val="center"/>
        </w:tcPr>
        <w:tbl>
          <w:tblPr>
            <w:tblW w:w="8789" w:type="dxa"/>
            <w:jc w:val="center"/>
            <w:tblLook w:val="04A0" w:firstRow="1" w:lastRow="0" w:firstColumn="1" w:lastColumn="0" w:noHBand="0" w:noVBand="1"/>
          </w:tblPr>
          <w:tblGrid>
            <w:gridCol w:w="1436"/>
            <w:gridCol w:w="2022"/>
            <w:gridCol w:w="5331"/>
          </w:tblGrid>
          <w:tr w:rsidR="00C545AF" w:rsidRPr="00203FF0" w:rsidTr="00923C3F">
            <w:trPr>
              <w:jc w:val="center"/>
            </w:trPr>
            <w:tc>
              <w:tcPr>
                <w:tcW w:w="1413" w:type="dxa"/>
                <w:shd w:val="clear" w:color="auto" w:fill="auto"/>
              </w:tcPr>
              <w:p w:rsidR="00C545AF" w:rsidRPr="00203FF0" w:rsidRDefault="00C545AF" w:rsidP="00C545AF">
                <w:pPr>
                  <w:pStyle w:val="Encabezado"/>
                  <w:jc w:val="center"/>
                  <w:rPr>
                    <w:rFonts w:eastAsia="Calibri" w:cs="Arial"/>
                  </w:rPr>
                </w:pPr>
                <w:r w:rsidRPr="00203FF0">
                  <w:rPr>
                    <w:rFonts w:eastAsia="Calibri" w:cs="Arial"/>
                    <w:noProof/>
                    <w:lang w:eastAsia="es-ES"/>
                  </w:rPr>
                  <w:drawing>
                    <wp:inline distT="0" distB="0" distL="0" distR="0" wp14:anchorId="06149FA5" wp14:editId="603D3224">
                      <wp:extent cx="735965" cy="876935"/>
                      <wp:effectExtent l="0" t="0" r="6985" b="0"/>
                      <wp:docPr id="14" name="Imagen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5965" cy="8769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843" w:type="dxa"/>
                <w:shd w:val="clear" w:color="auto" w:fill="auto"/>
                <w:vAlign w:val="center"/>
              </w:tcPr>
              <w:p w:rsidR="00C545AF" w:rsidRPr="00B52254" w:rsidRDefault="00C545AF" w:rsidP="00C545AF">
                <w:pPr>
                  <w:pStyle w:val="Encabezado"/>
                  <w:jc w:val="center"/>
                  <w:rPr>
                    <w:rFonts w:eastAsia="Calibri" w:cs="Arial"/>
                    <w:sz w:val="36"/>
                    <w:szCs w:val="36"/>
                  </w:rPr>
                </w:pPr>
                <w:r w:rsidRPr="00B52254">
                  <w:rPr>
                    <w:rFonts w:eastAsia="Calibri" w:cs="Arial"/>
                    <w:noProof/>
                    <w:sz w:val="36"/>
                    <w:szCs w:val="36"/>
                    <w:lang w:eastAsia="es-ES"/>
                  </w:rPr>
                  <w:drawing>
                    <wp:inline distT="0" distB="0" distL="0" distR="0" wp14:anchorId="26B96792" wp14:editId="31C7135F">
                      <wp:extent cx="1125996" cy="407642"/>
                      <wp:effectExtent l="0" t="0" r="0" b="0"/>
                      <wp:docPr id="15" name="Imagen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" name="logo santander para word.jp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07130" cy="43701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C545AF" w:rsidRPr="004C1FAB" w:rsidRDefault="00C545AF" w:rsidP="00C545AF">
                <w:pPr>
                  <w:pStyle w:val="Encabezado"/>
                  <w:jc w:val="center"/>
                  <w:rPr>
                    <w:rFonts w:eastAsia="Calibri" w:cs="Arial"/>
                    <w:b/>
                    <w:sz w:val="8"/>
                    <w:szCs w:val="8"/>
                  </w:rPr>
                </w:pPr>
              </w:p>
              <w:p w:rsidR="00C545AF" w:rsidRPr="00E44E37" w:rsidRDefault="00C545AF" w:rsidP="00C545AF">
                <w:pPr>
                  <w:pStyle w:val="Encabezado"/>
                  <w:jc w:val="center"/>
                  <w:rPr>
                    <w:rFonts w:eastAsia="Calibri" w:cs="Arial"/>
                    <w:b/>
                    <w:sz w:val="28"/>
                    <w:szCs w:val="28"/>
                  </w:rPr>
                </w:pPr>
                <w:r w:rsidRPr="00E44E37">
                  <w:rPr>
                    <w:rFonts w:eastAsia="Calibri" w:cs="Arial"/>
                    <w:b/>
                    <w:sz w:val="28"/>
                    <w:szCs w:val="28"/>
                  </w:rPr>
                  <w:t>UCM</w:t>
                </w:r>
              </w:p>
            </w:tc>
            <w:tc>
              <w:tcPr>
                <w:tcW w:w="5244" w:type="dxa"/>
                <w:shd w:val="clear" w:color="auto" w:fill="auto"/>
                <w:vAlign w:val="center"/>
              </w:tcPr>
              <w:p w:rsidR="00E219FF" w:rsidRPr="00B813AE" w:rsidRDefault="00E219FF" w:rsidP="00E219FF">
                <w:pPr>
                  <w:pStyle w:val="Encabezado"/>
                  <w:jc w:val="right"/>
                  <w:rPr>
                    <w:rFonts w:eastAsia="Calibri" w:cs="Arial"/>
                    <w:b/>
                    <w:sz w:val="18"/>
                    <w:szCs w:val="18"/>
                  </w:rPr>
                </w:pPr>
                <w:r w:rsidRPr="00B813AE">
                  <w:rPr>
                    <w:rFonts w:eastAsia="Calibri" w:cs="Arial"/>
                    <w:b/>
                    <w:sz w:val="18"/>
                    <w:szCs w:val="18"/>
                  </w:rPr>
                  <w:t>Servicio de Administración de Personal Investigador</w:t>
                </w:r>
              </w:p>
              <w:p w:rsidR="00E219FF" w:rsidRPr="00B813AE" w:rsidRDefault="00E219FF" w:rsidP="00E219FF">
                <w:pPr>
                  <w:pStyle w:val="Encabezado"/>
                  <w:jc w:val="right"/>
                  <w:rPr>
                    <w:rFonts w:eastAsia="Calibri" w:cs="Arial"/>
                    <w:sz w:val="16"/>
                    <w:szCs w:val="16"/>
                  </w:rPr>
                </w:pPr>
                <w:r w:rsidRPr="00B813AE">
                  <w:rPr>
                    <w:rFonts w:eastAsia="Calibri" w:cs="Arial"/>
                    <w:sz w:val="16"/>
                    <w:szCs w:val="16"/>
                  </w:rPr>
                  <w:t>Administración de Personal Investigador</w:t>
                </w:r>
                <w:r>
                  <w:rPr>
                    <w:rFonts w:eastAsia="Calibri" w:cs="Arial"/>
                    <w:sz w:val="16"/>
                    <w:szCs w:val="16"/>
                  </w:rPr>
                  <w:t xml:space="preserve"> Predoctoral y Postdoctoral</w:t>
                </w:r>
              </w:p>
              <w:p w:rsidR="00E219FF" w:rsidRPr="00B813AE" w:rsidRDefault="00E219FF" w:rsidP="00E219FF">
                <w:pPr>
                  <w:pStyle w:val="Encabezado"/>
                  <w:jc w:val="right"/>
                  <w:rPr>
                    <w:rFonts w:eastAsia="Calibri" w:cs="Arial"/>
                    <w:sz w:val="16"/>
                    <w:szCs w:val="16"/>
                  </w:rPr>
                </w:pPr>
                <w:r>
                  <w:rPr>
                    <w:rFonts w:eastAsia="Calibri" w:cs="Arial"/>
                    <w:sz w:val="16"/>
                    <w:szCs w:val="16"/>
                  </w:rPr>
                  <w:t>DIR3 (</w:t>
                </w:r>
                <w:r w:rsidRPr="00B813AE">
                  <w:rPr>
                    <w:rFonts w:eastAsia="Calibri" w:cs="Arial"/>
                    <w:sz w:val="16"/>
                    <w:szCs w:val="16"/>
                  </w:rPr>
                  <w:t>GEISER</w:t>
                </w:r>
                <w:r>
                  <w:rPr>
                    <w:rFonts w:eastAsia="Calibri" w:cs="Arial"/>
                    <w:sz w:val="16"/>
                    <w:szCs w:val="16"/>
                  </w:rPr>
                  <w:t>-ORVE)</w:t>
                </w:r>
                <w:r w:rsidRPr="00B813AE">
                  <w:rPr>
                    <w:rFonts w:eastAsia="Calibri" w:cs="Arial"/>
                    <w:sz w:val="16"/>
                    <w:szCs w:val="16"/>
                  </w:rPr>
                  <w:t xml:space="preserve">: </w:t>
                </w:r>
                <w:r w:rsidRPr="00CA6FEB">
                  <w:rPr>
                    <w:rFonts w:eastAsia="Calibri" w:cs="Arial"/>
                    <w:color w:val="FF0000"/>
                    <w:sz w:val="16"/>
                    <w:szCs w:val="16"/>
                  </w:rPr>
                  <w:t>U01000736</w:t>
                </w:r>
                <w:r>
                  <w:rPr>
                    <w:rFonts w:eastAsia="Calibri" w:cs="Arial"/>
                    <w:color w:val="FF0000"/>
                    <w:sz w:val="16"/>
                    <w:szCs w:val="16"/>
                  </w:rPr>
                  <w:br/>
                </w:r>
                <w:r>
                  <w:rPr>
                    <w:rFonts w:eastAsia="Calibri" w:cs="Arial"/>
                    <w:sz w:val="16"/>
                    <w:szCs w:val="16"/>
                  </w:rPr>
                  <w:t>Correo e.: pinves.admi@ucm.es</w:t>
                </w:r>
              </w:p>
              <w:p w:rsidR="00C545AF" w:rsidRPr="000B045F" w:rsidRDefault="00003DD0" w:rsidP="00E219FF">
                <w:pPr>
                  <w:jc w:val="right"/>
                  <w:rPr>
                    <w:rFonts w:eastAsia="Calibri" w:cs="Arial"/>
                    <w:sz w:val="16"/>
                    <w:szCs w:val="16"/>
                  </w:rPr>
                </w:pPr>
                <w:hyperlink r:id="rId3" w:history="1">
                  <w:r w:rsidR="00E219FF" w:rsidRPr="002163C8">
                    <w:rPr>
                      <w:rStyle w:val="Hipervnculo"/>
                      <w:rFonts w:eastAsia="Calibri" w:cs="Arial"/>
                      <w:sz w:val="16"/>
                      <w:szCs w:val="16"/>
                    </w:rPr>
                    <w:t>http://www.ucm.es/pinves</w:t>
                  </w:r>
                </w:hyperlink>
              </w:p>
            </w:tc>
          </w:tr>
        </w:tbl>
        <w:p w:rsidR="004D3B75" w:rsidRDefault="004D3B75" w:rsidP="000F46BA">
          <w:pPr>
            <w:pStyle w:val="Encabezado"/>
          </w:pPr>
        </w:p>
      </w:tc>
      <w:tc>
        <w:tcPr>
          <w:tcW w:w="4433" w:type="dxa"/>
          <w:vAlign w:val="center"/>
        </w:tcPr>
        <w:p w:rsidR="004D3B75" w:rsidRPr="004905D8" w:rsidRDefault="004D3B75" w:rsidP="000F46BA">
          <w:pPr>
            <w:pStyle w:val="Encabezado"/>
            <w:jc w:val="right"/>
            <w:rPr>
              <w:sz w:val="16"/>
              <w:szCs w:val="16"/>
            </w:rPr>
          </w:pPr>
        </w:p>
      </w:tc>
    </w:tr>
  </w:tbl>
  <w:p w:rsidR="004D3B75" w:rsidRPr="000F46BA" w:rsidRDefault="004D3B75" w:rsidP="00AE7FC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ocumentProtection w:edit="forms" w:enforcement="1" w:cryptProviderType="rsaAES" w:cryptAlgorithmClass="hash" w:cryptAlgorithmType="typeAny" w:cryptAlgorithmSid="14" w:cryptSpinCount="100000" w:hash="C/+ahrX51GafpDPFFGUCm3g4JCkvPd5AwoEcxvGFiEfyEZSqneA6ThN0R6izoTQFtkKvRCEdJdZ5JD6gNoU8zQ==" w:salt="10ULx3JH3gDCRhTtOyoqUQ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9E"/>
    <w:rsid w:val="00003DD0"/>
    <w:rsid w:val="0002527D"/>
    <w:rsid w:val="000501F4"/>
    <w:rsid w:val="000533C6"/>
    <w:rsid w:val="00060085"/>
    <w:rsid w:val="0007243B"/>
    <w:rsid w:val="0008112E"/>
    <w:rsid w:val="000A3BAB"/>
    <w:rsid w:val="000C6181"/>
    <w:rsid w:val="000C69A0"/>
    <w:rsid w:val="000D206D"/>
    <w:rsid w:val="000F46BA"/>
    <w:rsid w:val="000F49FC"/>
    <w:rsid w:val="000F5117"/>
    <w:rsid w:val="001248FC"/>
    <w:rsid w:val="00131FDB"/>
    <w:rsid w:val="00153057"/>
    <w:rsid w:val="00154F32"/>
    <w:rsid w:val="0019136C"/>
    <w:rsid w:val="001A1C50"/>
    <w:rsid w:val="001A3AE2"/>
    <w:rsid w:val="001D65E6"/>
    <w:rsid w:val="001E631A"/>
    <w:rsid w:val="001E6DFC"/>
    <w:rsid w:val="001E7585"/>
    <w:rsid w:val="001F4082"/>
    <w:rsid w:val="00212A13"/>
    <w:rsid w:val="002259D5"/>
    <w:rsid w:val="00230B9D"/>
    <w:rsid w:val="0024409E"/>
    <w:rsid w:val="002450B1"/>
    <w:rsid w:val="0024751A"/>
    <w:rsid w:val="0025484D"/>
    <w:rsid w:val="00267C34"/>
    <w:rsid w:val="00271099"/>
    <w:rsid w:val="00274105"/>
    <w:rsid w:val="002A6834"/>
    <w:rsid w:val="0030555A"/>
    <w:rsid w:val="00321145"/>
    <w:rsid w:val="00341119"/>
    <w:rsid w:val="003446F6"/>
    <w:rsid w:val="0036524E"/>
    <w:rsid w:val="00393EBB"/>
    <w:rsid w:val="003A3975"/>
    <w:rsid w:val="003A4BCD"/>
    <w:rsid w:val="003A5B85"/>
    <w:rsid w:val="003C7CEC"/>
    <w:rsid w:val="003D0698"/>
    <w:rsid w:val="003E30E6"/>
    <w:rsid w:val="003E3398"/>
    <w:rsid w:val="003E7281"/>
    <w:rsid w:val="003F12A6"/>
    <w:rsid w:val="003F2993"/>
    <w:rsid w:val="004679D5"/>
    <w:rsid w:val="0047273E"/>
    <w:rsid w:val="00477CE6"/>
    <w:rsid w:val="004B034F"/>
    <w:rsid w:val="004D3B75"/>
    <w:rsid w:val="004E56B1"/>
    <w:rsid w:val="004F3392"/>
    <w:rsid w:val="004F63E7"/>
    <w:rsid w:val="004F6FA3"/>
    <w:rsid w:val="00502FB3"/>
    <w:rsid w:val="00514B6F"/>
    <w:rsid w:val="005314C4"/>
    <w:rsid w:val="005415C5"/>
    <w:rsid w:val="00550845"/>
    <w:rsid w:val="005A17A6"/>
    <w:rsid w:val="006008CD"/>
    <w:rsid w:val="006233F9"/>
    <w:rsid w:val="00635DB4"/>
    <w:rsid w:val="00642184"/>
    <w:rsid w:val="006458DA"/>
    <w:rsid w:val="006A0BDA"/>
    <w:rsid w:val="006C41EB"/>
    <w:rsid w:val="006D5E66"/>
    <w:rsid w:val="007041F9"/>
    <w:rsid w:val="00742A56"/>
    <w:rsid w:val="00761D58"/>
    <w:rsid w:val="007B7E21"/>
    <w:rsid w:val="007E16A9"/>
    <w:rsid w:val="00811C96"/>
    <w:rsid w:val="00862824"/>
    <w:rsid w:val="00870842"/>
    <w:rsid w:val="00887E93"/>
    <w:rsid w:val="008E00A3"/>
    <w:rsid w:val="00960C0F"/>
    <w:rsid w:val="00960CDF"/>
    <w:rsid w:val="00961A50"/>
    <w:rsid w:val="00995415"/>
    <w:rsid w:val="009A6306"/>
    <w:rsid w:val="009A7BB3"/>
    <w:rsid w:val="009E0BF9"/>
    <w:rsid w:val="00A1116F"/>
    <w:rsid w:val="00A1381A"/>
    <w:rsid w:val="00A34050"/>
    <w:rsid w:val="00A401E3"/>
    <w:rsid w:val="00A57AB8"/>
    <w:rsid w:val="00A74078"/>
    <w:rsid w:val="00AB7B46"/>
    <w:rsid w:val="00AE056D"/>
    <w:rsid w:val="00AE7FCB"/>
    <w:rsid w:val="00AF7DC8"/>
    <w:rsid w:val="00B00E10"/>
    <w:rsid w:val="00B32D90"/>
    <w:rsid w:val="00B3442A"/>
    <w:rsid w:val="00B838FB"/>
    <w:rsid w:val="00B87001"/>
    <w:rsid w:val="00B93F09"/>
    <w:rsid w:val="00BC21A8"/>
    <w:rsid w:val="00BE0195"/>
    <w:rsid w:val="00BF5842"/>
    <w:rsid w:val="00BF5C28"/>
    <w:rsid w:val="00C03956"/>
    <w:rsid w:val="00C077BE"/>
    <w:rsid w:val="00C274B9"/>
    <w:rsid w:val="00C36D51"/>
    <w:rsid w:val="00C545AF"/>
    <w:rsid w:val="00C9439B"/>
    <w:rsid w:val="00CA09FF"/>
    <w:rsid w:val="00CA6D5F"/>
    <w:rsid w:val="00CD5885"/>
    <w:rsid w:val="00D0653A"/>
    <w:rsid w:val="00D50391"/>
    <w:rsid w:val="00D73B7E"/>
    <w:rsid w:val="00D9537E"/>
    <w:rsid w:val="00DA4302"/>
    <w:rsid w:val="00DB4EA7"/>
    <w:rsid w:val="00DC396D"/>
    <w:rsid w:val="00DC48CB"/>
    <w:rsid w:val="00DD6652"/>
    <w:rsid w:val="00E053F8"/>
    <w:rsid w:val="00E219FF"/>
    <w:rsid w:val="00E63889"/>
    <w:rsid w:val="00E71C6E"/>
    <w:rsid w:val="00E87AFA"/>
    <w:rsid w:val="00EA427D"/>
    <w:rsid w:val="00EF7DBF"/>
    <w:rsid w:val="00F12040"/>
    <w:rsid w:val="00F2609B"/>
    <w:rsid w:val="00F35409"/>
    <w:rsid w:val="00F82B8B"/>
    <w:rsid w:val="00F9391B"/>
    <w:rsid w:val="00F97339"/>
    <w:rsid w:val="00FA5307"/>
    <w:rsid w:val="00FD2EE1"/>
    <w:rsid w:val="00FE5DF7"/>
    <w:rsid w:val="00FE64B4"/>
    <w:rsid w:val="00FF187D"/>
    <w:rsid w:val="00FF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DD10E9-CDE9-4DF3-BCE1-C4A201B1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31A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631A"/>
    <w:pPr>
      <w:ind w:left="720"/>
      <w:contextualSpacing/>
    </w:pPr>
  </w:style>
  <w:style w:type="table" w:styleId="Tablaconcuadrcula">
    <w:name w:val="Table Grid"/>
    <w:basedOn w:val="Tablanormal"/>
    <w:uiPriority w:val="39"/>
    <w:rsid w:val="00244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4409E"/>
    <w:rPr>
      <w:color w:val="808080"/>
    </w:rPr>
  </w:style>
  <w:style w:type="character" w:styleId="Textoennegrita">
    <w:name w:val="Strong"/>
    <w:basedOn w:val="Fuentedeprrafopredeter"/>
    <w:uiPriority w:val="22"/>
    <w:qFormat/>
    <w:rsid w:val="0024409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B838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38FB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B838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8FB"/>
    <w:rPr>
      <w:rFonts w:ascii="Arial" w:hAnsi="Arial"/>
      <w:sz w:val="20"/>
    </w:rPr>
  </w:style>
  <w:style w:type="character" w:customStyle="1" w:styleId="apple-converted-space">
    <w:name w:val="apple-converted-space"/>
    <w:basedOn w:val="Fuentedeprrafopredeter"/>
    <w:rsid w:val="00B838FB"/>
  </w:style>
  <w:style w:type="character" w:styleId="Hipervnculo">
    <w:name w:val="Hyperlink"/>
    <w:basedOn w:val="Fuentedeprrafopredeter"/>
    <w:uiPriority w:val="99"/>
    <w:unhideWhenUsed/>
    <w:rsid w:val="000F46B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08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8CD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F260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8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cm.es/data/cont/docs/3-2018-05-23-Info-Adic-Tratamiento-Investigaci%C3%B3n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cm.es/pinves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2D45D-2A78-4AC9-821F-96DD3832B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MANUEL BRAVO DIAZ</dc:creator>
  <cp:keywords/>
  <dc:description/>
  <cp:lastModifiedBy>JOSE MANUEL BRAVO DIAZ</cp:lastModifiedBy>
  <cp:revision>34</cp:revision>
  <cp:lastPrinted>2018-05-28T08:07:00Z</cp:lastPrinted>
  <dcterms:created xsi:type="dcterms:W3CDTF">2018-05-30T11:12:00Z</dcterms:created>
  <dcterms:modified xsi:type="dcterms:W3CDTF">2021-07-14T11:22:00Z</dcterms:modified>
</cp:coreProperties>
</file>