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66" w:rsidRDefault="00143366" w:rsidP="00143366">
      <w:pPr>
        <w:jc w:val="center"/>
        <w:rPr>
          <w:b/>
        </w:rPr>
      </w:pPr>
      <w:r w:rsidRPr="00D6378E">
        <w:rPr>
          <w:b/>
        </w:rPr>
        <w:t xml:space="preserve">Indicadores </w:t>
      </w:r>
      <w:r>
        <w:rPr>
          <w:b/>
        </w:rPr>
        <w:t>M</w:t>
      </w:r>
      <w:r w:rsidRPr="00D6378E">
        <w:rPr>
          <w:b/>
        </w:rPr>
        <w:t>áster EMOS en Estadísticas Oficiales e Indicadores Sociales y Económicos</w:t>
      </w:r>
    </w:p>
    <w:p w:rsidR="008F0FE5" w:rsidRDefault="008F0FE5" w:rsidP="00143366">
      <w:pPr>
        <w:jc w:val="center"/>
        <w:rPr>
          <w:b/>
        </w:rPr>
      </w:pPr>
    </w:p>
    <w:p w:rsidR="008F0FE5" w:rsidRPr="009C21CF" w:rsidRDefault="008F0FE5" w:rsidP="008F0FE5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9C21CF">
        <w:rPr>
          <w:rFonts w:asciiTheme="minorHAnsi" w:eastAsia="Calibri" w:hAnsiTheme="minorHAnsi" w:cstheme="minorHAnsi"/>
          <w:b/>
          <w:sz w:val="22"/>
          <w:szCs w:val="22"/>
          <w:u w:val="single"/>
        </w:rPr>
        <w:t>1</w:t>
      </w:r>
      <w:r w:rsidRPr="009C21CF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. </w:t>
      </w:r>
      <w:r w:rsidRPr="009C21CF">
        <w:rPr>
          <w:rFonts w:asciiTheme="minorHAnsi" w:eastAsia="Calibri" w:hAnsiTheme="minorHAnsi" w:cstheme="minorHAnsi"/>
          <w:b/>
          <w:sz w:val="22"/>
          <w:szCs w:val="22"/>
          <w:u w:val="single"/>
        </w:rPr>
        <w:t>Indicadores de resultados de la titulación</w:t>
      </w:r>
    </w:p>
    <w:p w:rsidR="00143366" w:rsidRPr="00D6378E" w:rsidRDefault="00143366" w:rsidP="00143366">
      <w:pPr>
        <w:jc w:val="center"/>
        <w:rPr>
          <w:b/>
        </w:rPr>
      </w:pPr>
    </w:p>
    <w:tbl>
      <w:tblPr>
        <w:tblW w:w="9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1509"/>
        <w:gridCol w:w="1508"/>
        <w:gridCol w:w="1380"/>
        <w:gridCol w:w="1379"/>
        <w:gridCol w:w="1303"/>
      </w:tblGrid>
      <w:tr w:rsidR="00270F5C" w:rsidRPr="00D7652C" w:rsidTr="00CF4285">
        <w:trPr>
          <w:trHeight w:val="659"/>
        </w:trPr>
        <w:tc>
          <w:tcPr>
            <w:tcW w:w="2661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sz w:val="12"/>
                <w:szCs w:val="12"/>
                <w:highlight w:val="lightGray"/>
              </w:rPr>
            </w:pPr>
            <w:r w:rsidRPr="0071645F">
              <w:rPr>
                <w:rFonts w:asciiTheme="minorHAnsi" w:hAnsiTheme="minorHAnsi"/>
                <w:b/>
                <w:sz w:val="12"/>
                <w:szCs w:val="12"/>
                <w:highlight w:val="lightGray"/>
              </w:rPr>
              <w:t>*ICM- Indicadores de la Comunidad de Madrid</w:t>
            </w:r>
          </w:p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</w:rPr>
            </w:pPr>
            <w:r w:rsidRPr="0071645F">
              <w:rPr>
                <w:rFonts w:asciiTheme="minorHAnsi" w:hAnsiTheme="minorHAnsi"/>
                <w:b/>
                <w:sz w:val="12"/>
                <w:szCs w:val="12"/>
                <w:highlight w:val="lightGray"/>
              </w:rPr>
              <w:t>*IUCM- Indicadores de la Universidad Complutense de Madrid</w:t>
            </w:r>
          </w:p>
        </w:tc>
        <w:tc>
          <w:tcPr>
            <w:tcW w:w="1509" w:type="dxa"/>
          </w:tcPr>
          <w:p w:rsidR="00270F5C" w:rsidRPr="000F1D32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  <w:r w:rsidRPr="003917F5">
              <w:rPr>
                <w:rFonts w:asciiTheme="minorHAnsi" w:hAnsiTheme="minorHAnsi"/>
                <w:b/>
                <w:bCs/>
                <w:sz w:val="16"/>
                <w:szCs w:val="16"/>
              </w:rPr>
              <w:t>2018/19</w:t>
            </w:r>
          </w:p>
        </w:tc>
        <w:tc>
          <w:tcPr>
            <w:tcW w:w="1508" w:type="dxa"/>
          </w:tcPr>
          <w:p w:rsidR="00270F5C" w:rsidRPr="000F1D32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  <w:r w:rsidRPr="003917F5">
              <w:rPr>
                <w:rFonts w:asciiTheme="minorHAnsi" w:hAnsiTheme="minorHAnsi"/>
                <w:b/>
                <w:bCs/>
                <w:sz w:val="16"/>
                <w:szCs w:val="16"/>
              </w:rPr>
              <w:t>2019/20</w:t>
            </w:r>
          </w:p>
        </w:tc>
        <w:tc>
          <w:tcPr>
            <w:tcW w:w="1380" w:type="dxa"/>
          </w:tcPr>
          <w:p w:rsidR="00270F5C" w:rsidRPr="000F1D32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  <w:r w:rsidRPr="003917F5">
              <w:rPr>
                <w:rFonts w:asciiTheme="minorHAnsi" w:hAnsiTheme="minorHAnsi"/>
                <w:b/>
                <w:bCs/>
                <w:sz w:val="16"/>
                <w:szCs w:val="16"/>
              </w:rPr>
              <w:t>2020/21</w:t>
            </w:r>
          </w:p>
        </w:tc>
        <w:tc>
          <w:tcPr>
            <w:tcW w:w="1379" w:type="dxa"/>
          </w:tcPr>
          <w:p w:rsidR="00270F5C" w:rsidRPr="000F1D32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  <w:r w:rsidRPr="003917F5">
              <w:rPr>
                <w:rFonts w:asciiTheme="minorHAnsi" w:hAnsiTheme="minorHAnsi"/>
                <w:b/>
                <w:bCs/>
                <w:sz w:val="16"/>
                <w:szCs w:val="16"/>
              </w:rPr>
              <w:t>2021/22</w:t>
            </w:r>
          </w:p>
        </w:tc>
        <w:tc>
          <w:tcPr>
            <w:tcW w:w="1303" w:type="dxa"/>
          </w:tcPr>
          <w:p w:rsidR="00270F5C" w:rsidRPr="000F1D32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  <w:r w:rsidRPr="003917F5">
              <w:rPr>
                <w:rFonts w:asciiTheme="minorHAnsi" w:hAnsiTheme="minorHAnsi"/>
                <w:b/>
                <w:bCs/>
                <w:sz w:val="16"/>
                <w:szCs w:val="16"/>
              </w:rPr>
              <w:t>2022/23</w:t>
            </w:r>
          </w:p>
        </w:tc>
      </w:tr>
      <w:tr w:rsidR="00270F5C" w:rsidRPr="00D7652C" w:rsidTr="00CF4285">
        <w:trPr>
          <w:trHeight w:val="659"/>
        </w:trPr>
        <w:tc>
          <w:tcPr>
            <w:tcW w:w="2661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ICM-1</w:t>
            </w:r>
          </w:p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Plazas de nuevo ingreso ofertadas</w:t>
            </w:r>
          </w:p>
        </w:tc>
        <w:tc>
          <w:tcPr>
            <w:tcW w:w="150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508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380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37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303" w:type="dxa"/>
          </w:tcPr>
          <w:p w:rsidR="00270F5C" w:rsidRDefault="00270F5C" w:rsidP="0030362D">
            <w:pPr>
              <w:autoSpaceDE w:val="0"/>
              <w:autoSpaceDN w:val="0"/>
              <w:adjustRightInd w:val="0"/>
              <w:spacing w:before="1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</w:tr>
      <w:tr w:rsidR="00270F5C" w:rsidRPr="00D7652C" w:rsidTr="00CF4285">
        <w:trPr>
          <w:trHeight w:val="659"/>
        </w:trPr>
        <w:tc>
          <w:tcPr>
            <w:tcW w:w="2661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ICM-2</w:t>
            </w:r>
          </w:p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Matrícula de nuevo ingreso</w:t>
            </w:r>
          </w:p>
        </w:tc>
        <w:tc>
          <w:tcPr>
            <w:tcW w:w="150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508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380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37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303" w:type="dxa"/>
          </w:tcPr>
          <w:p w:rsidR="00270F5C" w:rsidRDefault="00270F5C" w:rsidP="0030362D">
            <w:pPr>
              <w:autoSpaceDE w:val="0"/>
              <w:autoSpaceDN w:val="0"/>
              <w:adjustRightInd w:val="0"/>
              <w:spacing w:before="1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D4B8E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</w:tr>
      <w:tr w:rsidR="00270F5C" w:rsidRPr="00D7652C" w:rsidTr="00CF4285">
        <w:trPr>
          <w:trHeight w:val="659"/>
        </w:trPr>
        <w:tc>
          <w:tcPr>
            <w:tcW w:w="2661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ICM-3</w:t>
            </w:r>
          </w:p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Porcentaje de cobertura</w:t>
            </w:r>
          </w:p>
        </w:tc>
        <w:tc>
          <w:tcPr>
            <w:tcW w:w="150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53,33</w:t>
            </w:r>
          </w:p>
        </w:tc>
        <w:tc>
          <w:tcPr>
            <w:tcW w:w="1508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33,33</w:t>
            </w:r>
          </w:p>
        </w:tc>
        <w:tc>
          <w:tcPr>
            <w:tcW w:w="1380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36,67</w:t>
            </w:r>
          </w:p>
        </w:tc>
        <w:tc>
          <w:tcPr>
            <w:tcW w:w="137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56,67</w:t>
            </w:r>
          </w:p>
        </w:tc>
        <w:tc>
          <w:tcPr>
            <w:tcW w:w="1303" w:type="dxa"/>
          </w:tcPr>
          <w:p w:rsidR="00270F5C" w:rsidRDefault="00270F5C" w:rsidP="0030362D">
            <w:pPr>
              <w:autoSpaceDE w:val="0"/>
              <w:autoSpaceDN w:val="0"/>
              <w:adjustRightInd w:val="0"/>
              <w:spacing w:before="1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D4B8E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</w:tr>
      <w:tr w:rsidR="00270F5C" w:rsidRPr="00D7652C" w:rsidTr="00CF4285">
        <w:trPr>
          <w:trHeight w:val="659"/>
        </w:trPr>
        <w:tc>
          <w:tcPr>
            <w:tcW w:w="2661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ICM-4</w:t>
            </w:r>
          </w:p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Tasa de rendimiento del título</w:t>
            </w:r>
          </w:p>
        </w:tc>
        <w:tc>
          <w:tcPr>
            <w:tcW w:w="150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91.11</w:t>
            </w:r>
          </w:p>
        </w:tc>
        <w:tc>
          <w:tcPr>
            <w:tcW w:w="1508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88,49</w:t>
            </w:r>
          </w:p>
        </w:tc>
        <w:tc>
          <w:tcPr>
            <w:tcW w:w="1380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93,27</w:t>
            </w:r>
          </w:p>
        </w:tc>
        <w:tc>
          <w:tcPr>
            <w:tcW w:w="137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85,27</w:t>
            </w:r>
          </w:p>
        </w:tc>
        <w:tc>
          <w:tcPr>
            <w:tcW w:w="1303" w:type="dxa"/>
          </w:tcPr>
          <w:p w:rsidR="00270F5C" w:rsidRDefault="00270F5C" w:rsidP="0030362D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85,93</w:t>
            </w:r>
          </w:p>
        </w:tc>
      </w:tr>
      <w:tr w:rsidR="00270F5C" w:rsidRPr="00D7652C" w:rsidTr="00CF4285">
        <w:trPr>
          <w:trHeight w:val="659"/>
        </w:trPr>
        <w:tc>
          <w:tcPr>
            <w:tcW w:w="2661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ICM-5</w:t>
            </w:r>
          </w:p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Tasa de abandono</w:t>
            </w:r>
            <w:r w:rsidRPr="0071645F">
              <w:rPr>
                <w:rFonts w:asciiTheme="minorHAnsi" w:hAnsiTheme="minorHAnsi"/>
                <w:bCs/>
                <w:strike/>
                <w:sz w:val="16"/>
                <w:szCs w:val="16"/>
              </w:rPr>
              <w:t xml:space="preserve"> </w:t>
            </w: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del título</w:t>
            </w:r>
          </w:p>
        </w:tc>
        <w:tc>
          <w:tcPr>
            <w:tcW w:w="150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508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47,83</w:t>
            </w:r>
          </w:p>
        </w:tc>
        <w:tc>
          <w:tcPr>
            <w:tcW w:w="1380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37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03" w:type="dxa"/>
          </w:tcPr>
          <w:p w:rsidR="00270F5C" w:rsidRDefault="00270F5C" w:rsidP="0030362D">
            <w:pPr>
              <w:autoSpaceDE w:val="0"/>
              <w:autoSpaceDN w:val="0"/>
              <w:adjustRightInd w:val="0"/>
              <w:spacing w:before="1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D4B8E">
              <w:rPr>
                <w:rFonts w:ascii="Calibri" w:eastAsia="Calibri" w:hAnsi="Calibri" w:cs="Calibri"/>
                <w:sz w:val="18"/>
                <w:szCs w:val="18"/>
              </w:rPr>
              <w:t>19,8</w:t>
            </w:r>
          </w:p>
        </w:tc>
      </w:tr>
      <w:tr w:rsidR="00270F5C" w:rsidRPr="00D7652C" w:rsidTr="00CF4285">
        <w:trPr>
          <w:trHeight w:val="659"/>
        </w:trPr>
        <w:tc>
          <w:tcPr>
            <w:tcW w:w="2661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ICM-7</w:t>
            </w:r>
          </w:p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Tasa de eficiencia de los egresados</w:t>
            </w:r>
          </w:p>
        </w:tc>
        <w:tc>
          <w:tcPr>
            <w:tcW w:w="150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92,76</w:t>
            </w:r>
          </w:p>
        </w:tc>
        <w:tc>
          <w:tcPr>
            <w:tcW w:w="1508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93,57</w:t>
            </w:r>
          </w:p>
        </w:tc>
        <w:tc>
          <w:tcPr>
            <w:tcW w:w="1380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95,19</w:t>
            </w:r>
          </w:p>
        </w:tc>
        <w:tc>
          <w:tcPr>
            <w:tcW w:w="137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89,33</w:t>
            </w:r>
          </w:p>
        </w:tc>
        <w:tc>
          <w:tcPr>
            <w:tcW w:w="1303" w:type="dxa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before="1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90,38</w:t>
            </w:r>
          </w:p>
        </w:tc>
      </w:tr>
      <w:tr w:rsidR="00270F5C" w:rsidRPr="00D7652C" w:rsidTr="00CF4285">
        <w:trPr>
          <w:trHeight w:val="399"/>
        </w:trPr>
        <w:tc>
          <w:tcPr>
            <w:tcW w:w="2661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ICM-8</w:t>
            </w:r>
          </w:p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Tasa de graduación</w:t>
            </w:r>
          </w:p>
        </w:tc>
        <w:tc>
          <w:tcPr>
            <w:tcW w:w="150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508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41,18</w:t>
            </w:r>
          </w:p>
        </w:tc>
        <w:tc>
          <w:tcPr>
            <w:tcW w:w="1380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37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77,78</w:t>
            </w:r>
          </w:p>
        </w:tc>
        <w:tc>
          <w:tcPr>
            <w:tcW w:w="1303" w:type="dxa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before="1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</w:tr>
      <w:tr w:rsidR="00270F5C" w:rsidRPr="00D7652C" w:rsidTr="00CF4285">
        <w:trPr>
          <w:trHeight w:val="418"/>
        </w:trPr>
        <w:tc>
          <w:tcPr>
            <w:tcW w:w="2661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IUCM-1</w:t>
            </w:r>
          </w:p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Tasa de éxito</w:t>
            </w:r>
          </w:p>
        </w:tc>
        <w:tc>
          <w:tcPr>
            <w:tcW w:w="150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96,02</w:t>
            </w:r>
          </w:p>
        </w:tc>
        <w:tc>
          <w:tcPr>
            <w:tcW w:w="1508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97,79</w:t>
            </w:r>
          </w:p>
        </w:tc>
        <w:tc>
          <w:tcPr>
            <w:tcW w:w="1380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96,63</w:t>
            </w:r>
          </w:p>
        </w:tc>
        <w:tc>
          <w:tcPr>
            <w:tcW w:w="137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94,79</w:t>
            </w:r>
          </w:p>
        </w:tc>
        <w:tc>
          <w:tcPr>
            <w:tcW w:w="1303" w:type="dxa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before="1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98,88</w:t>
            </w:r>
          </w:p>
        </w:tc>
      </w:tr>
      <w:tr w:rsidR="00270F5C" w:rsidRPr="00D7652C" w:rsidTr="00CF4285">
        <w:trPr>
          <w:trHeight w:val="659"/>
        </w:trPr>
        <w:tc>
          <w:tcPr>
            <w:tcW w:w="2661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IUCM-5</w:t>
            </w:r>
          </w:p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Tasa de demanda del máster</w:t>
            </w:r>
          </w:p>
        </w:tc>
        <w:tc>
          <w:tcPr>
            <w:tcW w:w="150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84,44</w:t>
            </w:r>
          </w:p>
        </w:tc>
        <w:tc>
          <w:tcPr>
            <w:tcW w:w="1508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101,67</w:t>
            </w:r>
          </w:p>
        </w:tc>
        <w:tc>
          <w:tcPr>
            <w:tcW w:w="1380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137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260</w:t>
            </w:r>
          </w:p>
        </w:tc>
        <w:tc>
          <w:tcPr>
            <w:tcW w:w="1303" w:type="dxa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before="1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243</w:t>
            </w:r>
          </w:p>
        </w:tc>
      </w:tr>
      <w:tr w:rsidR="00270F5C" w:rsidRPr="00D7652C" w:rsidTr="00CF4285">
        <w:trPr>
          <w:trHeight w:val="660"/>
        </w:trPr>
        <w:tc>
          <w:tcPr>
            <w:tcW w:w="2661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IUCM-16</w:t>
            </w:r>
          </w:p>
          <w:p w:rsidR="00270F5C" w:rsidRPr="0071645F" w:rsidRDefault="00270F5C" w:rsidP="003036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1645F">
              <w:rPr>
                <w:rFonts w:asciiTheme="minorHAnsi" w:hAnsiTheme="minorHAnsi"/>
                <w:bCs/>
                <w:sz w:val="16"/>
                <w:szCs w:val="16"/>
              </w:rPr>
              <w:t>Tasa de evaluación del título</w:t>
            </w:r>
          </w:p>
        </w:tc>
        <w:tc>
          <w:tcPr>
            <w:tcW w:w="150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94,89</w:t>
            </w:r>
          </w:p>
        </w:tc>
        <w:tc>
          <w:tcPr>
            <w:tcW w:w="1508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90,49</w:t>
            </w:r>
          </w:p>
        </w:tc>
        <w:tc>
          <w:tcPr>
            <w:tcW w:w="1380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88,42</w:t>
            </w:r>
          </w:p>
        </w:tc>
        <w:tc>
          <w:tcPr>
            <w:tcW w:w="1379" w:type="dxa"/>
            <w:vAlign w:val="center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89,95</w:t>
            </w:r>
          </w:p>
        </w:tc>
        <w:tc>
          <w:tcPr>
            <w:tcW w:w="1303" w:type="dxa"/>
          </w:tcPr>
          <w:p w:rsidR="00270F5C" w:rsidRPr="0071645F" w:rsidRDefault="00270F5C" w:rsidP="0030362D">
            <w:pPr>
              <w:autoSpaceDE w:val="0"/>
              <w:autoSpaceDN w:val="0"/>
              <w:adjustRightInd w:val="0"/>
              <w:spacing w:before="1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89,67</w:t>
            </w:r>
          </w:p>
        </w:tc>
      </w:tr>
    </w:tbl>
    <w:p w:rsidR="00270F5C" w:rsidRPr="008F0FE5" w:rsidRDefault="00270F5C" w:rsidP="0030362D">
      <w:pPr>
        <w:spacing w:after="120"/>
        <w:jc w:val="center"/>
        <w:rPr>
          <w:rFonts w:asciiTheme="minorHAnsi" w:hAnsiTheme="minorHAnsi"/>
          <w:b/>
          <w:color w:val="C00000"/>
          <w:u w:val="single"/>
        </w:rPr>
      </w:pPr>
    </w:p>
    <w:p w:rsidR="007B364D" w:rsidRPr="009C21CF" w:rsidRDefault="008F0FE5" w:rsidP="007B364D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9C21CF">
        <w:rPr>
          <w:rFonts w:asciiTheme="minorHAnsi" w:eastAsia="Calibri" w:hAnsiTheme="minorHAnsi" w:cstheme="minorHAnsi"/>
          <w:b/>
          <w:sz w:val="22"/>
          <w:szCs w:val="22"/>
          <w:u w:val="single"/>
        </w:rPr>
        <w:t>2. P</w:t>
      </w:r>
      <w:r w:rsidRPr="009C21CF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articipación del profesorado en el Programa </w:t>
      </w:r>
      <w:proofErr w:type="spellStart"/>
      <w:r w:rsidRPr="009C21CF">
        <w:rPr>
          <w:rFonts w:asciiTheme="minorHAnsi" w:eastAsia="Calibri" w:hAnsiTheme="minorHAnsi" w:cstheme="minorHAnsi"/>
          <w:b/>
          <w:sz w:val="22"/>
          <w:szCs w:val="22"/>
          <w:u w:val="single"/>
        </w:rPr>
        <w:t>Docentia</w:t>
      </w:r>
      <w:proofErr w:type="spellEnd"/>
    </w:p>
    <w:p w:rsidR="008F0FE5" w:rsidRPr="00AE135B" w:rsidRDefault="008F0FE5" w:rsidP="007B364D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color w:val="C00000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1276"/>
        <w:gridCol w:w="1276"/>
        <w:gridCol w:w="1276"/>
        <w:gridCol w:w="1276"/>
        <w:gridCol w:w="1277"/>
      </w:tblGrid>
      <w:tr w:rsidR="007B364D" w:rsidRPr="00D93585" w:rsidTr="00CF4285">
        <w:trPr>
          <w:trHeight w:val="391"/>
        </w:trPr>
        <w:tc>
          <w:tcPr>
            <w:tcW w:w="3258" w:type="dxa"/>
            <w:vAlign w:val="center"/>
          </w:tcPr>
          <w:p w:rsidR="007B364D" w:rsidRPr="00D93585" w:rsidRDefault="007B364D" w:rsidP="00CF428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7B364D" w:rsidRPr="003917F5" w:rsidRDefault="007B364D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917F5">
              <w:rPr>
                <w:rFonts w:asciiTheme="minorHAnsi" w:hAnsiTheme="minorHAnsi"/>
                <w:b/>
                <w:bCs/>
                <w:sz w:val="16"/>
                <w:szCs w:val="16"/>
              </w:rPr>
              <w:t>2018/19</w:t>
            </w:r>
          </w:p>
        </w:tc>
        <w:tc>
          <w:tcPr>
            <w:tcW w:w="1276" w:type="dxa"/>
          </w:tcPr>
          <w:p w:rsidR="007B364D" w:rsidRPr="003917F5" w:rsidRDefault="007B364D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917F5">
              <w:rPr>
                <w:rFonts w:asciiTheme="minorHAnsi" w:hAnsiTheme="minorHAnsi"/>
                <w:b/>
                <w:bCs/>
                <w:sz w:val="16"/>
                <w:szCs w:val="16"/>
              </w:rPr>
              <w:t>2019/20</w:t>
            </w:r>
          </w:p>
        </w:tc>
        <w:tc>
          <w:tcPr>
            <w:tcW w:w="1276" w:type="dxa"/>
          </w:tcPr>
          <w:p w:rsidR="007B364D" w:rsidRPr="003917F5" w:rsidRDefault="007B364D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917F5">
              <w:rPr>
                <w:rFonts w:asciiTheme="minorHAnsi" w:hAnsiTheme="minorHAnsi"/>
                <w:b/>
                <w:bCs/>
                <w:sz w:val="16"/>
                <w:szCs w:val="16"/>
              </w:rPr>
              <w:t>2020/21</w:t>
            </w:r>
          </w:p>
        </w:tc>
        <w:tc>
          <w:tcPr>
            <w:tcW w:w="1276" w:type="dxa"/>
          </w:tcPr>
          <w:p w:rsidR="007B364D" w:rsidRPr="003917F5" w:rsidRDefault="007B364D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917F5">
              <w:rPr>
                <w:rFonts w:asciiTheme="minorHAnsi" w:hAnsiTheme="minorHAnsi"/>
                <w:b/>
                <w:bCs/>
                <w:sz w:val="16"/>
                <w:szCs w:val="16"/>
              </w:rPr>
              <w:t>2021/22</w:t>
            </w:r>
          </w:p>
        </w:tc>
        <w:tc>
          <w:tcPr>
            <w:tcW w:w="1277" w:type="dxa"/>
          </w:tcPr>
          <w:p w:rsidR="007B364D" w:rsidRPr="003917F5" w:rsidRDefault="007B364D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917F5">
              <w:rPr>
                <w:rFonts w:asciiTheme="minorHAnsi" w:hAnsiTheme="minorHAnsi"/>
                <w:b/>
                <w:bCs/>
                <w:sz w:val="16"/>
                <w:szCs w:val="16"/>
              </w:rPr>
              <w:t>2022/23</w:t>
            </w:r>
          </w:p>
        </w:tc>
      </w:tr>
      <w:tr w:rsidR="007B364D" w:rsidRPr="00D93585" w:rsidTr="00CF4285">
        <w:trPr>
          <w:trHeight w:val="659"/>
        </w:trPr>
        <w:tc>
          <w:tcPr>
            <w:tcW w:w="3258" w:type="dxa"/>
            <w:vAlign w:val="center"/>
          </w:tcPr>
          <w:p w:rsidR="007B364D" w:rsidRPr="00D93585" w:rsidRDefault="007B364D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3585">
              <w:rPr>
                <w:rFonts w:asciiTheme="minorHAnsi" w:hAnsiTheme="minorHAnsi"/>
                <w:bCs/>
                <w:sz w:val="16"/>
                <w:szCs w:val="16"/>
              </w:rPr>
              <w:t>IUCM-6</w:t>
            </w:r>
          </w:p>
          <w:p w:rsidR="007B364D" w:rsidRPr="00D93585" w:rsidRDefault="007B364D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3585">
              <w:rPr>
                <w:rFonts w:asciiTheme="minorHAnsi" w:hAnsiTheme="minorHAnsi"/>
                <w:bCs/>
                <w:sz w:val="16"/>
                <w:szCs w:val="16"/>
              </w:rPr>
              <w:t>Tasa de participación en el Programa de Evaluación Docente</w:t>
            </w:r>
          </w:p>
        </w:tc>
        <w:tc>
          <w:tcPr>
            <w:tcW w:w="127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:rsidR="007B364D" w:rsidRPr="00D93585" w:rsidRDefault="007B364D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48,78</w:t>
            </w:r>
          </w:p>
        </w:tc>
        <w:tc>
          <w:tcPr>
            <w:tcW w:w="127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:rsidR="007B364D" w:rsidRDefault="007B364D" w:rsidP="00CF42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B364D" w:rsidRDefault="007B364D" w:rsidP="00CF42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32,43</w:t>
            </w:r>
          </w:p>
          <w:p w:rsidR="007B364D" w:rsidRPr="00D93585" w:rsidRDefault="007B364D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:rsidR="007B364D" w:rsidRPr="00D93585" w:rsidRDefault="007B364D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:rsidR="007B364D" w:rsidRDefault="007B364D" w:rsidP="00CF42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B364D" w:rsidRDefault="007B364D" w:rsidP="00CF42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82,2</w:t>
            </w:r>
          </w:p>
          <w:p w:rsidR="007B364D" w:rsidRPr="00D93585" w:rsidRDefault="007B364D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</w:tcPr>
          <w:p w:rsidR="007B364D" w:rsidRDefault="007B364D" w:rsidP="00CF4285">
            <w:pPr>
              <w:spacing w:before="1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65,7</w:t>
            </w:r>
          </w:p>
        </w:tc>
      </w:tr>
      <w:tr w:rsidR="007B364D" w:rsidRPr="00D93585" w:rsidTr="00CF4285">
        <w:trPr>
          <w:trHeight w:val="659"/>
        </w:trPr>
        <w:tc>
          <w:tcPr>
            <w:tcW w:w="3258" w:type="dxa"/>
            <w:vAlign w:val="center"/>
          </w:tcPr>
          <w:p w:rsidR="007B364D" w:rsidRPr="00D93585" w:rsidRDefault="007B364D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3585">
              <w:rPr>
                <w:rFonts w:asciiTheme="minorHAnsi" w:hAnsiTheme="minorHAnsi"/>
                <w:bCs/>
                <w:sz w:val="16"/>
                <w:szCs w:val="16"/>
              </w:rPr>
              <w:t>IUCM-7</w:t>
            </w:r>
          </w:p>
          <w:p w:rsidR="007B364D" w:rsidRPr="00D93585" w:rsidRDefault="007B364D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3585">
              <w:rPr>
                <w:rFonts w:asciiTheme="minorHAnsi" w:hAnsiTheme="minorHAnsi"/>
                <w:bCs/>
                <w:sz w:val="16"/>
                <w:szCs w:val="16"/>
              </w:rPr>
              <w:t>Tasa de evaluaciones en el Programa de Evaluación Docente</w:t>
            </w:r>
          </w:p>
        </w:tc>
        <w:tc>
          <w:tcPr>
            <w:tcW w:w="127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:rsidR="007B364D" w:rsidRPr="00D93585" w:rsidRDefault="007B364D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:rsidR="007B364D" w:rsidRPr="00D93585" w:rsidRDefault="007B364D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:rsidR="007B364D" w:rsidRPr="00D93585" w:rsidRDefault="007B364D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:rsidR="007B364D" w:rsidRPr="00D93585" w:rsidRDefault="007B364D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75</w:t>
            </w:r>
          </w:p>
        </w:tc>
        <w:tc>
          <w:tcPr>
            <w:tcW w:w="127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</w:tcPr>
          <w:p w:rsidR="007B364D" w:rsidRDefault="007B364D" w:rsidP="00CF4285">
            <w:pPr>
              <w:autoSpaceDE w:val="0"/>
              <w:autoSpaceDN w:val="0"/>
              <w:adjustRightInd w:val="0"/>
              <w:spacing w:before="160" w:after="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</w:tr>
      <w:tr w:rsidR="007B364D" w:rsidRPr="00D93585" w:rsidTr="00CF4285">
        <w:trPr>
          <w:trHeight w:val="659"/>
        </w:trPr>
        <w:tc>
          <w:tcPr>
            <w:tcW w:w="3258" w:type="dxa"/>
            <w:vAlign w:val="center"/>
          </w:tcPr>
          <w:p w:rsidR="007B364D" w:rsidRPr="00D93585" w:rsidRDefault="007B364D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3585">
              <w:rPr>
                <w:rFonts w:asciiTheme="minorHAnsi" w:hAnsiTheme="minorHAnsi"/>
                <w:bCs/>
                <w:sz w:val="16"/>
                <w:szCs w:val="16"/>
              </w:rPr>
              <w:t>IUCM-8</w:t>
            </w:r>
          </w:p>
          <w:p w:rsidR="007B364D" w:rsidRPr="00D93585" w:rsidRDefault="007B364D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3585">
              <w:rPr>
                <w:rFonts w:asciiTheme="minorHAnsi" w:hAnsiTheme="minorHAnsi"/>
                <w:bCs/>
                <w:sz w:val="16"/>
                <w:szCs w:val="16"/>
              </w:rPr>
              <w:t>Tasa de evaluaciones positivas del profesorado</w:t>
            </w:r>
          </w:p>
        </w:tc>
        <w:tc>
          <w:tcPr>
            <w:tcW w:w="127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:rsidR="007B364D" w:rsidRPr="00D93585" w:rsidRDefault="007B364D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:rsidR="007B364D" w:rsidRPr="00D93585" w:rsidRDefault="007B364D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:rsidR="007B364D" w:rsidRPr="00D93585" w:rsidRDefault="007B364D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:rsidR="007B364D" w:rsidRDefault="007B364D" w:rsidP="00CF4285">
            <w:pPr>
              <w:spacing w:before="360" w:after="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90,6</w:t>
            </w:r>
          </w:p>
          <w:p w:rsidR="007B364D" w:rsidRPr="00D93585" w:rsidRDefault="007B364D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</w:tcPr>
          <w:p w:rsidR="007B364D" w:rsidRDefault="007B364D" w:rsidP="00CF4285">
            <w:pPr>
              <w:spacing w:before="360" w:after="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</w:t>
            </w:r>
          </w:p>
        </w:tc>
      </w:tr>
    </w:tbl>
    <w:p w:rsidR="007B364D" w:rsidRDefault="007B364D" w:rsidP="007B364D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iCs/>
          <w:sz w:val="22"/>
          <w:szCs w:val="22"/>
        </w:rPr>
      </w:pPr>
    </w:p>
    <w:p w:rsidR="009F3CF9" w:rsidRPr="009C21CF" w:rsidRDefault="008F0FE5" w:rsidP="009F3CF9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9C21CF">
        <w:rPr>
          <w:rFonts w:asciiTheme="minorHAnsi" w:eastAsia="Calibri" w:hAnsiTheme="minorHAnsi" w:cstheme="minorHAnsi"/>
          <w:b/>
          <w:sz w:val="22"/>
          <w:szCs w:val="22"/>
          <w:u w:val="single"/>
        </w:rPr>
        <w:t>3. S</w:t>
      </w:r>
      <w:r w:rsidRPr="009C21CF">
        <w:rPr>
          <w:rFonts w:asciiTheme="minorHAnsi" w:eastAsia="Calibri" w:hAnsiTheme="minorHAnsi" w:cstheme="minorHAnsi"/>
          <w:b/>
          <w:sz w:val="22"/>
          <w:szCs w:val="22"/>
          <w:u w:val="single"/>
        </w:rPr>
        <w:t>atisfacción de los colectivos implicados en la implantación del título</w:t>
      </w:r>
    </w:p>
    <w:p w:rsidR="008F0FE5" w:rsidRPr="008F0FE5" w:rsidRDefault="008F0FE5" w:rsidP="009F3CF9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561"/>
        <w:gridCol w:w="1420"/>
        <w:gridCol w:w="1419"/>
        <w:gridCol w:w="1418"/>
        <w:gridCol w:w="1418"/>
      </w:tblGrid>
      <w:tr w:rsidR="009F3CF9" w:rsidRPr="00C60C8D" w:rsidTr="00CF4285">
        <w:trPr>
          <w:trHeight w:val="659"/>
        </w:trPr>
        <w:tc>
          <w:tcPr>
            <w:tcW w:w="2405" w:type="dxa"/>
            <w:vAlign w:val="center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2" w:type="dxa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60C8D">
              <w:rPr>
                <w:rFonts w:asciiTheme="minorHAnsi" w:hAnsiTheme="minorHAnsi"/>
                <w:bCs/>
                <w:sz w:val="16"/>
                <w:szCs w:val="16"/>
              </w:rPr>
              <w:t>curso autoinforme acreditación</w:t>
            </w:r>
          </w:p>
        </w:tc>
        <w:tc>
          <w:tcPr>
            <w:tcW w:w="1417" w:type="dxa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60C8D">
              <w:rPr>
                <w:rFonts w:asciiTheme="minorHAnsi" w:hAnsiTheme="minorHAnsi"/>
                <w:bCs/>
                <w:sz w:val="16"/>
                <w:szCs w:val="16"/>
              </w:rPr>
              <w:t>1º curso de acreditación</w:t>
            </w:r>
          </w:p>
        </w:tc>
        <w:tc>
          <w:tcPr>
            <w:tcW w:w="1419" w:type="dxa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60C8D">
              <w:rPr>
                <w:rFonts w:asciiTheme="minorHAnsi" w:hAnsiTheme="minorHAnsi"/>
                <w:bCs/>
                <w:sz w:val="16"/>
                <w:szCs w:val="16"/>
              </w:rPr>
              <w:t>2º curso de acreditación</w:t>
            </w:r>
          </w:p>
        </w:tc>
        <w:tc>
          <w:tcPr>
            <w:tcW w:w="1418" w:type="dxa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60C8D">
              <w:rPr>
                <w:rFonts w:asciiTheme="minorHAnsi" w:hAnsiTheme="minorHAnsi"/>
                <w:bCs/>
                <w:sz w:val="16"/>
                <w:szCs w:val="16"/>
              </w:rPr>
              <w:t>3º curso de acreditación</w:t>
            </w:r>
          </w:p>
        </w:tc>
        <w:tc>
          <w:tcPr>
            <w:tcW w:w="1418" w:type="dxa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  <w:r w:rsidRPr="00C60C8D">
              <w:rPr>
                <w:rFonts w:asciiTheme="minorHAnsi" w:hAnsiTheme="minorHAnsi"/>
                <w:bCs/>
                <w:sz w:val="16"/>
                <w:szCs w:val="16"/>
              </w:rPr>
              <w:t>º curso de acreditación</w:t>
            </w:r>
          </w:p>
        </w:tc>
      </w:tr>
      <w:tr w:rsidR="009F3CF9" w:rsidRPr="00C60C8D" w:rsidTr="00CF4285">
        <w:trPr>
          <w:trHeight w:val="659"/>
        </w:trPr>
        <w:tc>
          <w:tcPr>
            <w:tcW w:w="2405" w:type="dxa"/>
            <w:vAlign w:val="center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60C8D">
              <w:rPr>
                <w:rFonts w:asciiTheme="minorHAnsi" w:hAnsiTheme="minorHAnsi"/>
                <w:bCs/>
                <w:sz w:val="16"/>
                <w:szCs w:val="16"/>
              </w:rPr>
              <w:t>IUCM-13</w:t>
            </w:r>
          </w:p>
          <w:p w:rsidR="009F3CF9" w:rsidRPr="00C60C8D" w:rsidRDefault="009F3CF9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60C8D">
              <w:rPr>
                <w:rFonts w:asciiTheme="minorHAnsi" w:hAnsiTheme="minorHAnsi"/>
                <w:bCs/>
                <w:sz w:val="16"/>
                <w:szCs w:val="16"/>
              </w:rPr>
              <w:t>Satisfacción de alumnos con el título</w:t>
            </w:r>
          </w:p>
        </w:tc>
        <w:tc>
          <w:tcPr>
            <w:tcW w:w="1562" w:type="dxa"/>
            <w:vAlign w:val="center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6,5</w:t>
            </w:r>
          </w:p>
        </w:tc>
        <w:tc>
          <w:tcPr>
            <w:tcW w:w="1420" w:type="dxa"/>
            <w:vAlign w:val="center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7,17</w:t>
            </w:r>
          </w:p>
        </w:tc>
        <w:tc>
          <w:tcPr>
            <w:tcW w:w="1416" w:type="dxa"/>
            <w:vAlign w:val="center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8,2</w:t>
            </w:r>
          </w:p>
        </w:tc>
        <w:tc>
          <w:tcPr>
            <w:tcW w:w="1418" w:type="dxa"/>
            <w:vAlign w:val="center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4,2</w:t>
            </w:r>
          </w:p>
        </w:tc>
        <w:tc>
          <w:tcPr>
            <w:tcW w:w="1418" w:type="dxa"/>
          </w:tcPr>
          <w:p w:rsidR="009F3CF9" w:rsidRDefault="009F3CF9" w:rsidP="00CF4285">
            <w:pPr>
              <w:autoSpaceDE w:val="0"/>
              <w:autoSpaceDN w:val="0"/>
              <w:adjustRightInd w:val="0"/>
              <w:spacing w:before="1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3,8</w:t>
            </w:r>
          </w:p>
        </w:tc>
      </w:tr>
      <w:tr w:rsidR="009F3CF9" w:rsidRPr="00C60C8D" w:rsidTr="00CF4285">
        <w:trPr>
          <w:trHeight w:val="659"/>
        </w:trPr>
        <w:tc>
          <w:tcPr>
            <w:tcW w:w="2405" w:type="dxa"/>
            <w:vAlign w:val="center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60C8D">
              <w:rPr>
                <w:rFonts w:asciiTheme="minorHAnsi" w:hAnsiTheme="minorHAnsi"/>
                <w:bCs/>
                <w:sz w:val="16"/>
                <w:szCs w:val="16"/>
              </w:rPr>
              <w:t>IUCM-14</w:t>
            </w:r>
          </w:p>
          <w:p w:rsidR="009F3CF9" w:rsidRPr="00C60C8D" w:rsidRDefault="009F3CF9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60C8D">
              <w:rPr>
                <w:rFonts w:asciiTheme="minorHAnsi" w:hAnsiTheme="minorHAnsi"/>
                <w:bCs/>
                <w:sz w:val="16"/>
                <w:szCs w:val="16"/>
              </w:rPr>
              <w:t>Satisfacción del profesorado con el título</w:t>
            </w:r>
          </w:p>
        </w:tc>
        <w:tc>
          <w:tcPr>
            <w:tcW w:w="1562" w:type="dxa"/>
            <w:vAlign w:val="center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420" w:type="dxa"/>
            <w:vAlign w:val="center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6,33</w:t>
            </w:r>
          </w:p>
        </w:tc>
        <w:tc>
          <w:tcPr>
            <w:tcW w:w="1416" w:type="dxa"/>
            <w:vAlign w:val="center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7,4</w:t>
            </w:r>
          </w:p>
        </w:tc>
        <w:tc>
          <w:tcPr>
            <w:tcW w:w="1418" w:type="dxa"/>
            <w:vAlign w:val="center"/>
          </w:tcPr>
          <w:p w:rsidR="009F3CF9" w:rsidRDefault="009F3CF9" w:rsidP="00CF4285">
            <w:pPr>
              <w:spacing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9F3CF9" w:rsidRPr="00C60C8D" w:rsidRDefault="009F3CF9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 sola respuesta)</w:t>
            </w:r>
          </w:p>
        </w:tc>
        <w:tc>
          <w:tcPr>
            <w:tcW w:w="1418" w:type="dxa"/>
          </w:tcPr>
          <w:p w:rsidR="009F3CF9" w:rsidRDefault="009F3CF9" w:rsidP="00CF4285">
            <w:pPr>
              <w:spacing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9F3CF9" w:rsidRDefault="009F3CF9" w:rsidP="00CF4285">
            <w:pPr>
              <w:spacing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 sola respuesta)</w:t>
            </w:r>
          </w:p>
        </w:tc>
      </w:tr>
      <w:tr w:rsidR="009F3CF9" w:rsidRPr="00C60C8D" w:rsidTr="00CF4285">
        <w:trPr>
          <w:trHeight w:val="659"/>
        </w:trPr>
        <w:tc>
          <w:tcPr>
            <w:tcW w:w="2405" w:type="dxa"/>
            <w:vAlign w:val="center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60C8D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IUCM-15</w:t>
            </w:r>
          </w:p>
          <w:p w:rsidR="009F3CF9" w:rsidRPr="00C60C8D" w:rsidRDefault="009F3CF9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60C8D">
              <w:rPr>
                <w:rFonts w:asciiTheme="minorHAnsi" w:hAnsiTheme="minorHAnsi"/>
                <w:bCs/>
                <w:sz w:val="16"/>
                <w:szCs w:val="16"/>
              </w:rPr>
              <w:t>Satisfacción del PAS del Centro</w:t>
            </w:r>
          </w:p>
        </w:tc>
        <w:tc>
          <w:tcPr>
            <w:tcW w:w="1562" w:type="dxa"/>
            <w:vAlign w:val="center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5,8</w:t>
            </w:r>
          </w:p>
        </w:tc>
        <w:tc>
          <w:tcPr>
            <w:tcW w:w="1420" w:type="dxa"/>
            <w:vAlign w:val="center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6,8</w:t>
            </w:r>
          </w:p>
        </w:tc>
        <w:tc>
          <w:tcPr>
            <w:tcW w:w="1416" w:type="dxa"/>
            <w:vAlign w:val="center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7,7</w:t>
            </w:r>
          </w:p>
        </w:tc>
        <w:tc>
          <w:tcPr>
            <w:tcW w:w="1418" w:type="dxa"/>
            <w:vAlign w:val="center"/>
          </w:tcPr>
          <w:p w:rsidR="009F3CF9" w:rsidRPr="00C60C8D" w:rsidRDefault="009F3CF9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9F3CF9" w:rsidRDefault="009F3CF9" w:rsidP="00CF428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8,1</w:t>
            </w:r>
          </w:p>
        </w:tc>
      </w:tr>
      <w:tr w:rsidR="009F3CF9" w:rsidRPr="00C60C8D" w:rsidTr="00CF4285">
        <w:trPr>
          <w:trHeight w:val="659"/>
        </w:trPr>
        <w:tc>
          <w:tcPr>
            <w:tcW w:w="2405" w:type="dxa"/>
            <w:vAlign w:val="center"/>
          </w:tcPr>
          <w:p w:rsidR="009F3CF9" w:rsidRPr="00746F73" w:rsidRDefault="009F3CF9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D100C">
              <w:rPr>
                <w:rFonts w:asciiTheme="minorHAnsi" w:hAnsiTheme="minorHAnsi"/>
                <w:bCs/>
                <w:sz w:val="16"/>
                <w:szCs w:val="16"/>
              </w:rPr>
              <w:t>S</w:t>
            </w:r>
            <w:r w:rsidRPr="00746F73">
              <w:rPr>
                <w:rFonts w:asciiTheme="minorHAnsi" w:hAnsiTheme="minorHAnsi"/>
                <w:bCs/>
                <w:sz w:val="16"/>
                <w:szCs w:val="16"/>
              </w:rPr>
              <w:t>atisfacción Agente Externo</w:t>
            </w:r>
          </w:p>
        </w:tc>
        <w:tc>
          <w:tcPr>
            <w:tcW w:w="1562" w:type="dxa"/>
            <w:vAlign w:val="center"/>
          </w:tcPr>
          <w:p w:rsidR="009F3CF9" w:rsidRPr="00746F73" w:rsidRDefault="009F3CF9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9F3CF9" w:rsidRPr="00746F73" w:rsidRDefault="009F3CF9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F3CF9" w:rsidRPr="00746F73" w:rsidRDefault="009F3CF9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46F73">
              <w:rPr>
                <w:rFonts w:ascii="Calibri" w:eastAsia="Calibri" w:hAnsi="Calibri" w:cs="Calibri"/>
                <w:sz w:val="18"/>
                <w:szCs w:val="18"/>
              </w:rPr>
              <w:t>9,5</w:t>
            </w:r>
          </w:p>
        </w:tc>
        <w:tc>
          <w:tcPr>
            <w:tcW w:w="1418" w:type="dxa"/>
            <w:vAlign w:val="center"/>
          </w:tcPr>
          <w:p w:rsidR="009F3CF9" w:rsidRPr="00746F73" w:rsidRDefault="009F3CF9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46F73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F3CF9" w:rsidRPr="00746F73" w:rsidRDefault="009F3CF9" w:rsidP="00CF428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46F73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</w:tr>
    </w:tbl>
    <w:p w:rsidR="009F3CF9" w:rsidRDefault="009F3CF9" w:rsidP="009F3CF9"/>
    <w:p w:rsidR="00B47293" w:rsidRPr="009C21CF" w:rsidRDefault="009C21CF" w:rsidP="00B47293">
      <w:pPr>
        <w:autoSpaceDE w:val="0"/>
        <w:autoSpaceDN w:val="0"/>
        <w:adjustRightInd w:val="0"/>
        <w:spacing w:after="6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4. I</w:t>
      </w:r>
      <w:r w:rsidRPr="009C21CF">
        <w:rPr>
          <w:rFonts w:asciiTheme="minorHAnsi" w:eastAsia="Calibri" w:hAnsiTheme="minorHAnsi" w:cstheme="minorHAnsi"/>
          <w:b/>
          <w:sz w:val="22"/>
          <w:szCs w:val="22"/>
          <w:u w:val="single"/>
        </w:rPr>
        <w:t>nserción laboral de los egresados y satisfacción con la formación recibida</w:t>
      </w:r>
    </w:p>
    <w:p w:rsidR="009C21CF" w:rsidRDefault="009C21CF" w:rsidP="00B47293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color w:val="C0000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60"/>
        <w:gridCol w:w="1275"/>
        <w:gridCol w:w="1560"/>
        <w:gridCol w:w="1417"/>
        <w:gridCol w:w="1417"/>
      </w:tblGrid>
      <w:tr w:rsidR="00B47293" w:rsidRPr="00D93585" w:rsidTr="00CF4285">
        <w:trPr>
          <w:trHeight w:val="492"/>
        </w:trPr>
        <w:tc>
          <w:tcPr>
            <w:tcW w:w="2552" w:type="dxa"/>
            <w:vAlign w:val="center"/>
          </w:tcPr>
          <w:p w:rsidR="00B47293" w:rsidRPr="007C5B62" w:rsidRDefault="00B47293" w:rsidP="00CF428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color w:val="7030A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7293" w:rsidRPr="0052772B" w:rsidRDefault="00B47293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2772B">
              <w:rPr>
                <w:rFonts w:asciiTheme="minorHAnsi" w:hAnsiTheme="minorHAnsi"/>
                <w:bCs/>
                <w:sz w:val="16"/>
                <w:szCs w:val="16"/>
              </w:rPr>
              <w:t>curso autoinforme acreditación</w:t>
            </w:r>
          </w:p>
        </w:tc>
        <w:tc>
          <w:tcPr>
            <w:tcW w:w="1275" w:type="dxa"/>
          </w:tcPr>
          <w:p w:rsidR="00B47293" w:rsidRPr="0052772B" w:rsidRDefault="00B47293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2772B">
              <w:rPr>
                <w:rFonts w:asciiTheme="minorHAnsi" w:hAnsiTheme="minorHAnsi"/>
                <w:bCs/>
                <w:sz w:val="16"/>
                <w:szCs w:val="16"/>
              </w:rPr>
              <w:t>1º curso de acreditación</w:t>
            </w:r>
          </w:p>
        </w:tc>
        <w:tc>
          <w:tcPr>
            <w:tcW w:w="1560" w:type="dxa"/>
          </w:tcPr>
          <w:p w:rsidR="00B47293" w:rsidRPr="0052772B" w:rsidRDefault="00B47293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2772B">
              <w:rPr>
                <w:rFonts w:asciiTheme="minorHAnsi" w:hAnsiTheme="minorHAnsi"/>
                <w:bCs/>
                <w:sz w:val="16"/>
                <w:szCs w:val="16"/>
              </w:rPr>
              <w:t>2º curso de acreditación</w:t>
            </w:r>
          </w:p>
        </w:tc>
        <w:tc>
          <w:tcPr>
            <w:tcW w:w="1417" w:type="dxa"/>
          </w:tcPr>
          <w:p w:rsidR="00B47293" w:rsidRPr="0052772B" w:rsidRDefault="00B47293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2772B">
              <w:rPr>
                <w:rFonts w:asciiTheme="minorHAnsi" w:hAnsiTheme="minorHAnsi"/>
                <w:bCs/>
                <w:sz w:val="16"/>
                <w:szCs w:val="16"/>
              </w:rPr>
              <w:t>3º curso de acreditación</w:t>
            </w:r>
          </w:p>
        </w:tc>
        <w:tc>
          <w:tcPr>
            <w:tcW w:w="1417" w:type="dxa"/>
          </w:tcPr>
          <w:p w:rsidR="00B47293" w:rsidRPr="0052772B" w:rsidRDefault="00B47293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52772B">
              <w:rPr>
                <w:rFonts w:asciiTheme="minorHAnsi" w:hAnsiTheme="minorHAnsi"/>
                <w:bCs/>
                <w:sz w:val="16"/>
                <w:szCs w:val="16"/>
              </w:rPr>
              <w:t>4º curso de acreditación</w:t>
            </w:r>
          </w:p>
        </w:tc>
      </w:tr>
      <w:tr w:rsidR="00B47293" w:rsidRPr="00D93585" w:rsidTr="00CF4285">
        <w:trPr>
          <w:trHeight w:val="659"/>
        </w:trPr>
        <w:tc>
          <w:tcPr>
            <w:tcW w:w="2552" w:type="dxa"/>
            <w:vAlign w:val="center"/>
          </w:tcPr>
          <w:p w:rsidR="00B47293" w:rsidRPr="00D93585" w:rsidRDefault="00B47293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3585">
              <w:rPr>
                <w:rFonts w:asciiTheme="minorHAnsi" w:hAnsiTheme="minorHAnsi"/>
                <w:bCs/>
                <w:sz w:val="16"/>
                <w:szCs w:val="16"/>
              </w:rPr>
              <w:t>IUCM-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29</w:t>
            </w:r>
          </w:p>
          <w:p w:rsidR="00B47293" w:rsidRPr="00D93585" w:rsidRDefault="00B47293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3585">
              <w:rPr>
                <w:rFonts w:asciiTheme="minorHAnsi" w:hAnsiTheme="minorHAnsi"/>
                <w:bCs/>
                <w:sz w:val="16"/>
                <w:szCs w:val="16"/>
              </w:rPr>
              <w:t xml:space="preserve">Tasa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de satisfacción egresados con la formación recibida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93" w:rsidRPr="00D93585" w:rsidRDefault="00B47293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93" w:rsidRPr="00D93585" w:rsidRDefault="00B47293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93" w:rsidRPr="00D93585" w:rsidRDefault="00B47293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93" w:rsidRPr="00D93585" w:rsidRDefault="00B47293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93" w:rsidRDefault="00B47293" w:rsidP="00CF428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7,3</w:t>
            </w:r>
          </w:p>
        </w:tc>
      </w:tr>
      <w:tr w:rsidR="00B47293" w:rsidRPr="00D93585" w:rsidTr="00CF4285">
        <w:trPr>
          <w:trHeight w:val="659"/>
        </w:trPr>
        <w:tc>
          <w:tcPr>
            <w:tcW w:w="2552" w:type="dxa"/>
            <w:vAlign w:val="center"/>
          </w:tcPr>
          <w:p w:rsidR="00B47293" w:rsidRPr="00D93585" w:rsidRDefault="00B47293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3585">
              <w:rPr>
                <w:rFonts w:asciiTheme="minorHAnsi" w:hAnsiTheme="minorHAnsi"/>
                <w:bCs/>
                <w:sz w:val="16"/>
                <w:szCs w:val="16"/>
              </w:rPr>
              <w:t>IUCM-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  <w:p w:rsidR="00B47293" w:rsidRPr="00D93585" w:rsidRDefault="00B47293" w:rsidP="00CF42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3585">
              <w:rPr>
                <w:rFonts w:asciiTheme="minorHAnsi" w:hAnsiTheme="minorHAnsi"/>
                <w:bCs/>
                <w:sz w:val="16"/>
                <w:szCs w:val="16"/>
              </w:rPr>
              <w:t xml:space="preserve">Tasa de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inserción laboral egresados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93" w:rsidRPr="00D93585" w:rsidRDefault="00B47293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93" w:rsidRPr="00D93585" w:rsidRDefault="00B47293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93" w:rsidRPr="00D93585" w:rsidRDefault="00B47293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293" w:rsidRPr="00D93585" w:rsidRDefault="00B47293" w:rsidP="00CF42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93" w:rsidRDefault="00B47293" w:rsidP="00CF428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</w:tr>
    </w:tbl>
    <w:p w:rsidR="00B47293" w:rsidRDefault="00B47293" w:rsidP="00B47293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color w:val="C00000"/>
          <w:sz w:val="22"/>
          <w:szCs w:val="22"/>
        </w:rPr>
      </w:pPr>
    </w:p>
    <w:p w:rsidR="00B47293" w:rsidRDefault="003D4024" w:rsidP="009F3CF9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4.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Funcionamiento de quejas y sugerencias</w:t>
      </w:r>
    </w:p>
    <w:p w:rsidR="003D4024" w:rsidRDefault="003D4024" w:rsidP="009F3CF9"/>
    <w:p w:rsidR="008F5500" w:rsidRDefault="003D4024" w:rsidP="003D4024">
      <w:pPr>
        <w:jc w:val="both"/>
        <w:rPr>
          <w:rFonts w:ascii="Calibri" w:eastAsia="Calibri" w:hAnsi="Calibri" w:cs="Calibri"/>
          <w:sz w:val="22"/>
          <w:szCs w:val="22"/>
        </w:rPr>
      </w:pPr>
      <w:r w:rsidRPr="00886789">
        <w:rPr>
          <w:rFonts w:ascii="Calibri" w:eastAsia="Calibri" w:hAnsi="Calibri" w:cs="Calibri"/>
          <w:sz w:val="22"/>
          <w:szCs w:val="22"/>
        </w:rPr>
        <w:t xml:space="preserve">Las quejas/sugerencias/reclamaciones se pueden hacer llegar a través de un buzón en la página web de la Facultad de Ciencias Matemáticas o a través de la página web del máster: </w:t>
      </w:r>
    </w:p>
    <w:p w:rsidR="003D4024" w:rsidRPr="00886789" w:rsidRDefault="008F5500" w:rsidP="003D4024">
      <w:pPr>
        <w:jc w:val="both"/>
        <w:rPr>
          <w:rFonts w:ascii="Calibri" w:eastAsia="Calibri" w:hAnsi="Calibri" w:cs="Calibri"/>
          <w:sz w:val="22"/>
          <w:szCs w:val="22"/>
        </w:rPr>
      </w:pPr>
      <w:hyperlink r:id="rId4" w:history="1">
        <w:r w:rsidRPr="00E772A0">
          <w:rPr>
            <w:rStyle w:val="Hipervnculo"/>
            <w:rFonts w:ascii="Calibri" w:eastAsia="Calibri" w:hAnsi="Calibri" w:cs="Calibri"/>
            <w:sz w:val="22"/>
            <w:szCs w:val="22"/>
          </w:rPr>
          <w:t>https://www.ucm.es/emos/sistema-de-garantia-interno-de-calidad</w:t>
        </w:r>
      </w:hyperlink>
    </w:p>
    <w:p w:rsidR="003D4024" w:rsidRPr="00886789" w:rsidRDefault="003D4024" w:rsidP="003D402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D4024" w:rsidRDefault="003D4024" w:rsidP="003D4024">
      <w:pPr>
        <w:jc w:val="both"/>
        <w:rPr>
          <w:rFonts w:ascii="Calibri" w:eastAsia="Calibri" w:hAnsi="Calibri" w:cs="Calibri"/>
          <w:sz w:val="22"/>
          <w:szCs w:val="22"/>
        </w:rPr>
      </w:pPr>
      <w:r w:rsidRPr="00886789">
        <w:rPr>
          <w:rFonts w:ascii="Calibri" w:eastAsia="Calibri" w:hAnsi="Calibri" w:cs="Calibri"/>
          <w:sz w:val="22"/>
          <w:szCs w:val="22"/>
        </w:rPr>
        <w:t xml:space="preserve">En el curso 22/23 no se ha recibido ninguna queja por esta vía. </w:t>
      </w:r>
    </w:p>
    <w:p w:rsidR="008F5500" w:rsidRPr="00886789" w:rsidRDefault="008F5500" w:rsidP="003D402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D4024" w:rsidRDefault="003D4024" w:rsidP="003D4024">
      <w:r w:rsidRPr="00886789">
        <w:rPr>
          <w:rFonts w:ascii="Calibri" w:eastAsia="Calibri" w:hAnsi="Calibri" w:cs="Calibri"/>
          <w:sz w:val="22"/>
          <w:szCs w:val="22"/>
        </w:rPr>
        <w:t>En la encuesta de satisfacción</w:t>
      </w:r>
      <w:r w:rsidR="008F5500">
        <w:rPr>
          <w:rFonts w:ascii="Calibri" w:eastAsia="Calibri" w:hAnsi="Calibri" w:cs="Calibri"/>
          <w:sz w:val="22"/>
          <w:szCs w:val="22"/>
        </w:rPr>
        <w:t>,</w:t>
      </w:r>
      <w:r w:rsidRPr="00886789">
        <w:rPr>
          <w:rFonts w:ascii="Calibri" w:eastAsia="Calibri" w:hAnsi="Calibri" w:cs="Calibri"/>
          <w:sz w:val="22"/>
          <w:szCs w:val="22"/>
        </w:rPr>
        <w:t xml:space="preserve"> el 16,7% afirma conocer los canales de quejas y sugerencias</w:t>
      </w:r>
      <w:r w:rsidR="008F5500">
        <w:rPr>
          <w:rFonts w:ascii="Calibri" w:eastAsia="Calibri" w:hAnsi="Calibri" w:cs="Calibri"/>
          <w:sz w:val="22"/>
          <w:szCs w:val="22"/>
        </w:rPr>
        <w:t>.</w:t>
      </w:r>
      <w:bookmarkStart w:id="0" w:name="_GoBack"/>
      <w:bookmarkEnd w:id="0"/>
    </w:p>
    <w:sectPr w:rsidR="003D4024" w:rsidSect="009F3CF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5C"/>
    <w:rsid w:val="00143366"/>
    <w:rsid w:val="00270F5C"/>
    <w:rsid w:val="0030362D"/>
    <w:rsid w:val="003D2B06"/>
    <w:rsid w:val="003D4024"/>
    <w:rsid w:val="007B364D"/>
    <w:rsid w:val="008F0FE5"/>
    <w:rsid w:val="008F5500"/>
    <w:rsid w:val="009C21CF"/>
    <w:rsid w:val="009F3CF9"/>
    <w:rsid w:val="00A05088"/>
    <w:rsid w:val="00B4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4A329"/>
  <w15:chartTrackingRefBased/>
  <w15:docId w15:val="{75BA7D58-894A-47FF-B02D-1FE698F6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550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5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m.es/emos/sistema-de-garantia-interno-de-cal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2023-12-10T12:05:00Z</dcterms:created>
  <dcterms:modified xsi:type="dcterms:W3CDTF">2023-12-10T14:01:00Z</dcterms:modified>
</cp:coreProperties>
</file>