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82256" w14:textId="77777777" w:rsidR="0088734C" w:rsidRDefault="0088734C" w:rsidP="0053042B">
      <w:pPr>
        <w:ind w:right="-143"/>
        <w:jc w:val="both"/>
        <w:rPr>
          <w:rFonts w:ascii="Comic Sans MS" w:hAnsi="Comic Sans MS"/>
          <w:b/>
          <w:caps/>
        </w:rPr>
      </w:pPr>
    </w:p>
    <w:p w14:paraId="3B2A2085" w14:textId="77777777" w:rsidR="0053042B" w:rsidRDefault="0053042B" w:rsidP="0053042B">
      <w:pPr>
        <w:jc w:val="both"/>
        <w:rPr>
          <w:b/>
          <w:caps/>
        </w:rPr>
      </w:pPr>
    </w:p>
    <w:p w14:paraId="5A2E5400" w14:textId="77777777" w:rsidR="0053042B" w:rsidRDefault="0053042B" w:rsidP="0053042B">
      <w:pPr>
        <w:jc w:val="center"/>
        <w:rPr>
          <w:b/>
          <w:caps/>
        </w:rPr>
      </w:pPr>
      <w:r>
        <w:rPr>
          <w:b/>
          <w:caps/>
        </w:rPr>
        <w:t>Ficha</w:t>
      </w:r>
      <w:r w:rsidRPr="00614263">
        <w:rPr>
          <w:b/>
          <w:caps/>
        </w:rPr>
        <w:t xml:space="preserve"> de la asignatura</w:t>
      </w:r>
    </w:p>
    <w:p w14:paraId="3E595AFE" w14:textId="77777777" w:rsidR="000A2705" w:rsidRDefault="000A2705" w:rsidP="0053042B">
      <w:pPr>
        <w:jc w:val="center"/>
        <w:rPr>
          <w:b/>
          <w:caps/>
        </w:rPr>
      </w:pPr>
    </w:p>
    <w:p w14:paraId="050497B2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574"/>
        <w:gridCol w:w="1486"/>
      </w:tblGrid>
      <w:tr w:rsidR="0053042B" w:rsidRPr="00D32CA6" w14:paraId="56F5CA9A" w14:textId="77777777" w:rsidTr="00621161">
        <w:trPr>
          <w:trHeight w:val="548"/>
        </w:trPr>
        <w:tc>
          <w:tcPr>
            <w:tcW w:w="4180" w:type="pct"/>
            <w:tcBorders>
              <w:left w:val="single" w:sz="4" w:space="0" w:color="C0C0C0"/>
              <w:right w:val="single" w:sz="4" w:space="0" w:color="C0C0C0"/>
            </w:tcBorders>
            <w:shd w:val="clear" w:color="auto" w:fill="FFFF00"/>
          </w:tcPr>
          <w:p w14:paraId="1C3C3DD7" w14:textId="77777777" w:rsidR="0053042B" w:rsidRPr="00F47505" w:rsidRDefault="0053042B" w:rsidP="0053042B">
            <w:pPr>
              <w:spacing w:before="120"/>
              <w:jc w:val="center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Nombre de la Asignatura</w:t>
            </w:r>
          </w:p>
        </w:tc>
        <w:tc>
          <w:tcPr>
            <w:tcW w:w="820" w:type="pct"/>
            <w:tcBorders>
              <w:left w:val="single" w:sz="4" w:space="0" w:color="C0C0C0"/>
            </w:tcBorders>
            <w:shd w:val="clear" w:color="auto" w:fill="FFFF00"/>
          </w:tcPr>
          <w:p w14:paraId="4E1D2118" w14:textId="77777777" w:rsidR="0053042B" w:rsidRPr="00F47505" w:rsidRDefault="0053042B" w:rsidP="0053042B">
            <w:pPr>
              <w:jc w:val="center"/>
              <w:rPr>
                <w:rFonts w:ascii="Arial" w:hAnsi="Arial"/>
                <w:b/>
                <w:color w:val="000080"/>
                <w:sz w:val="16"/>
                <w:szCs w:val="16"/>
              </w:rPr>
            </w:pPr>
          </w:p>
          <w:p w14:paraId="4E8B7434" w14:textId="77777777" w:rsidR="0053042B" w:rsidRPr="00F47505" w:rsidRDefault="0053042B" w:rsidP="0053042B">
            <w:pPr>
              <w:jc w:val="center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Código</w:t>
            </w:r>
          </w:p>
        </w:tc>
      </w:tr>
      <w:tr w:rsidR="0053042B" w:rsidRPr="00D32CA6" w14:paraId="2F19565F" w14:textId="77777777" w:rsidTr="00621161">
        <w:trPr>
          <w:trHeight w:val="850"/>
        </w:trPr>
        <w:tc>
          <w:tcPr>
            <w:tcW w:w="4180" w:type="pct"/>
            <w:tcBorders>
              <w:left w:val="single" w:sz="4" w:space="0" w:color="C0C0C0"/>
              <w:bottom w:val="double" w:sz="4" w:space="0" w:color="auto"/>
              <w:right w:val="single" w:sz="4" w:space="0" w:color="C0C0C0"/>
            </w:tcBorders>
            <w:shd w:val="clear" w:color="auto" w:fill="auto"/>
          </w:tcPr>
          <w:p w14:paraId="2E6A5C60" w14:textId="77777777" w:rsidR="0053042B" w:rsidRDefault="0053042B" w:rsidP="0053042B">
            <w:pPr>
              <w:rPr>
                <w:rFonts w:ascii="Arial Narrow" w:hAnsi="Arial Narrow"/>
                <w:color w:val="000080"/>
              </w:rPr>
            </w:pPr>
          </w:p>
          <w:p w14:paraId="41668DF7" w14:textId="77777777" w:rsidR="00D705F3" w:rsidRDefault="00D705F3" w:rsidP="0053042B">
            <w:pPr>
              <w:rPr>
                <w:rFonts w:ascii="Arial Narrow" w:hAnsi="Arial Narrow"/>
                <w:color w:val="000080"/>
              </w:rPr>
            </w:pPr>
            <w:r>
              <w:rPr>
                <w:rFonts w:ascii="Arial Narrow" w:hAnsi="Arial Narrow"/>
                <w:color w:val="000080"/>
              </w:rPr>
              <w:t>ESTADÍSTICA MULTIVARIANTE</w:t>
            </w:r>
          </w:p>
          <w:p w14:paraId="16611453" w14:textId="77777777" w:rsidR="009A0DB4" w:rsidRPr="00F47505" w:rsidRDefault="009A0DB4" w:rsidP="00E36A00">
            <w:pPr>
              <w:rPr>
                <w:rFonts w:ascii="Arial" w:hAnsi="Arial"/>
                <w:color w:val="000080"/>
              </w:rPr>
            </w:pPr>
          </w:p>
        </w:tc>
        <w:tc>
          <w:tcPr>
            <w:tcW w:w="820" w:type="pct"/>
            <w:tcBorders>
              <w:left w:val="single" w:sz="4" w:space="0" w:color="C0C0C0"/>
              <w:bottom w:val="double" w:sz="4" w:space="0" w:color="auto"/>
            </w:tcBorders>
            <w:shd w:val="clear" w:color="auto" w:fill="auto"/>
          </w:tcPr>
          <w:p w14:paraId="25557498" w14:textId="77777777" w:rsidR="0053042B" w:rsidRDefault="0053042B" w:rsidP="0053042B">
            <w:pPr>
              <w:jc w:val="center"/>
              <w:rPr>
                <w:rFonts w:ascii="Arial Narrow" w:hAnsi="Arial Narrow" w:cs="Arial Narrow"/>
                <w:color w:val="000081"/>
              </w:rPr>
            </w:pPr>
          </w:p>
          <w:p w14:paraId="5A66A6C9" w14:textId="77777777" w:rsidR="003906B6" w:rsidRPr="003906B6" w:rsidRDefault="00621161" w:rsidP="003906B6">
            <w:pPr>
              <w:jc w:val="center"/>
              <w:rPr>
                <w:rFonts w:ascii="Arial" w:hAnsi="Arial" w:cs="Arial"/>
                <w:iCs/>
                <w:lang w:val="en-US" w:eastAsia="en-US"/>
              </w:rPr>
            </w:pPr>
            <w:r>
              <w:rPr>
                <w:rFonts w:ascii="Arial" w:hAnsi="Arial" w:cs="Arial"/>
                <w:iCs/>
                <w:lang w:val="en-US" w:eastAsia="en-US"/>
              </w:rPr>
              <w:t xml:space="preserve">(no </w:t>
            </w:r>
            <w:proofErr w:type="spellStart"/>
            <w:r>
              <w:rPr>
                <w:rFonts w:ascii="Arial" w:hAnsi="Arial" w:cs="Arial"/>
                <w:iCs/>
                <w:lang w:val="en-US" w:eastAsia="en-US"/>
              </w:rPr>
              <w:t>rellenar</w:t>
            </w:r>
            <w:proofErr w:type="spellEnd"/>
            <w:r>
              <w:rPr>
                <w:rFonts w:ascii="Arial" w:hAnsi="Arial" w:cs="Arial"/>
                <w:iCs/>
                <w:lang w:val="en-US" w:eastAsia="en-US"/>
              </w:rPr>
              <w:t>)</w:t>
            </w:r>
          </w:p>
        </w:tc>
      </w:tr>
    </w:tbl>
    <w:p w14:paraId="7A133CD2" w14:textId="77777777" w:rsidR="0053042B" w:rsidRDefault="0053042B" w:rsidP="0053042B"/>
    <w:p w14:paraId="4F113AFA" w14:textId="77777777" w:rsidR="000A2705" w:rsidRDefault="000A2705" w:rsidP="0053042B"/>
    <w:p w14:paraId="631057DE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53042B" w:rsidRPr="00D32CA6" w14:paraId="74F113B3" w14:textId="77777777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0507D1B1" w14:textId="77777777" w:rsidR="0053042B" w:rsidRPr="00F47505" w:rsidRDefault="0053042B" w:rsidP="0053042B">
            <w:pPr>
              <w:spacing w:before="240" w:line="240" w:lineRule="exact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Módulo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043850" w14:textId="77777777" w:rsidR="0053042B" w:rsidRPr="00F47505" w:rsidRDefault="00621161" w:rsidP="00216AFD">
            <w:pPr>
              <w:spacing w:before="240" w:line="2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(no rellenar)</w:t>
            </w:r>
          </w:p>
        </w:tc>
      </w:tr>
      <w:tr w:rsidR="0053042B" w:rsidRPr="00D32CA6" w14:paraId="5AB9C461" w14:textId="77777777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5F8DB489" w14:textId="77777777" w:rsidR="0053042B" w:rsidRPr="00F47505" w:rsidRDefault="0053042B" w:rsidP="0053042B">
            <w:pPr>
              <w:spacing w:before="240" w:after="100" w:line="240" w:lineRule="exact"/>
              <w:jc w:val="both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Materia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53C502" w14:textId="77777777" w:rsidR="0053042B" w:rsidRPr="00F47505" w:rsidRDefault="00621161" w:rsidP="0053042B">
            <w:pPr>
              <w:spacing w:before="240" w:line="2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(no rellenar)</w:t>
            </w:r>
          </w:p>
        </w:tc>
      </w:tr>
      <w:tr w:rsidR="0053042B" w:rsidRPr="00D32CA6" w14:paraId="7FB3AC1A" w14:textId="77777777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23AF913C" w14:textId="77777777" w:rsidR="0053042B" w:rsidRPr="00F47505" w:rsidRDefault="0053042B" w:rsidP="0053042B">
            <w:pPr>
              <w:spacing w:before="240" w:after="120" w:line="240" w:lineRule="exact"/>
              <w:rPr>
                <w:rFonts w:ascii="Arial" w:hAnsi="Arial"/>
                <w:b/>
                <w:color w:val="000080"/>
                <w:sz w:val="22"/>
              </w:rPr>
            </w:pPr>
            <w:r w:rsidRPr="00F47505">
              <w:rPr>
                <w:rFonts w:ascii="Arial" w:hAnsi="Arial"/>
                <w:b/>
                <w:color w:val="000080"/>
                <w:sz w:val="22"/>
              </w:rPr>
              <w:t>Créditos para alumnos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637607" w14:textId="77777777" w:rsidR="0053042B" w:rsidRPr="00F47505" w:rsidRDefault="00D705F3" w:rsidP="0053042B">
            <w:pPr>
              <w:spacing w:before="240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</w:tr>
      <w:tr w:rsidR="0053042B" w:rsidRPr="00D32CA6" w14:paraId="0E52DF90" w14:textId="77777777">
        <w:trPr>
          <w:trHeight w:val="69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2ADE5F2D" w14:textId="77777777" w:rsidR="0053042B" w:rsidRPr="00F47505" w:rsidRDefault="0053042B" w:rsidP="0053042B">
            <w:pPr>
              <w:spacing w:before="240" w:after="100" w:line="240" w:lineRule="exact"/>
              <w:jc w:val="both"/>
              <w:rPr>
                <w:rFonts w:ascii="Arial" w:hAnsi="Arial"/>
                <w:color w:val="000080"/>
                <w:vertAlign w:val="superscript"/>
              </w:rPr>
            </w:pPr>
            <w:r w:rsidRPr="00F47505">
              <w:rPr>
                <w:rFonts w:ascii="Arial" w:hAnsi="Arial" w:cs="Arial"/>
                <w:b/>
                <w:color w:val="000080"/>
              </w:rPr>
              <w:t xml:space="preserve">Carácter 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F61365" w14:textId="77777777" w:rsidR="0053042B" w:rsidRPr="00F47505" w:rsidRDefault="00D705F3" w:rsidP="00D312E2">
            <w:pPr>
              <w:spacing w:before="240" w:line="2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OBLIGATORIA</w:t>
            </w:r>
          </w:p>
        </w:tc>
      </w:tr>
      <w:tr w:rsidR="0053042B" w:rsidRPr="00D32CA6" w14:paraId="19D95283" w14:textId="77777777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1C5750EF" w14:textId="77777777" w:rsidR="0053042B" w:rsidRPr="00F47505" w:rsidRDefault="0053042B" w:rsidP="0053042B">
            <w:pPr>
              <w:spacing w:before="120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Prerrequisitos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C8AE73" w14:textId="77777777" w:rsidR="0053042B" w:rsidRPr="00F47505" w:rsidRDefault="0053042B" w:rsidP="0053042B">
            <w:pPr>
              <w:spacing w:before="120"/>
              <w:rPr>
                <w:rFonts w:ascii="Arial" w:hAnsi="Arial"/>
                <w:b/>
              </w:rPr>
            </w:pPr>
          </w:p>
        </w:tc>
      </w:tr>
      <w:tr w:rsidR="0053042B" w:rsidRPr="00D32CA6" w14:paraId="0525F858" w14:textId="77777777">
        <w:trPr>
          <w:trHeight w:val="582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413F322C" w14:textId="77777777" w:rsidR="0053042B" w:rsidRPr="00F47505" w:rsidRDefault="0053042B" w:rsidP="0053042B">
            <w:pPr>
              <w:spacing w:before="120"/>
              <w:rPr>
                <w:rFonts w:ascii="Arial" w:hAnsi="Arial"/>
                <w:b/>
                <w:color w:val="000080"/>
                <w:highlight w:val="yellow"/>
              </w:rPr>
            </w:pPr>
            <w:r w:rsidRPr="00F47505">
              <w:rPr>
                <w:rFonts w:ascii="Arial" w:hAnsi="Arial"/>
                <w:b/>
                <w:color w:val="000080"/>
              </w:rPr>
              <w:t>Idioma/s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749FDF" w14:textId="77777777" w:rsidR="0053042B" w:rsidRPr="00D705F3" w:rsidRDefault="00D705F3" w:rsidP="0053042B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  <w:r w:rsidRPr="00D705F3">
              <w:rPr>
                <w:rFonts w:ascii="Arial" w:hAnsi="Arial"/>
              </w:rPr>
              <w:t>astellano</w:t>
            </w:r>
          </w:p>
        </w:tc>
      </w:tr>
      <w:tr w:rsidR="0053042B" w:rsidRPr="00D32CA6" w14:paraId="2C06D8E3" w14:textId="77777777">
        <w:trPr>
          <w:trHeight w:val="751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1CB502A4" w14:textId="77777777" w:rsidR="0053042B" w:rsidRPr="00F47505" w:rsidRDefault="0053042B" w:rsidP="0053042B">
            <w:pPr>
              <w:spacing w:before="120"/>
              <w:rPr>
                <w:rFonts w:ascii="Arial" w:hAnsi="Arial"/>
                <w:b/>
                <w:color w:val="000080"/>
              </w:rPr>
            </w:pPr>
            <w:r w:rsidRPr="00F47505">
              <w:rPr>
                <w:rFonts w:ascii="Arial" w:hAnsi="Arial"/>
                <w:b/>
                <w:color w:val="000080"/>
              </w:rPr>
              <w:t>Recomendaciones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3309AB" w14:textId="77777777" w:rsidR="0053042B" w:rsidRPr="00761B0F" w:rsidRDefault="00D705F3" w:rsidP="0053042B">
            <w:pPr>
              <w:spacing w:before="120"/>
              <w:rPr>
                <w:rFonts w:ascii="Arial" w:hAnsi="Arial"/>
              </w:rPr>
            </w:pPr>
            <w:r w:rsidRPr="00761B0F">
              <w:rPr>
                <w:rFonts w:ascii="Arial" w:hAnsi="Arial"/>
              </w:rPr>
              <w:t>Conocimientos básicos de probabilidad y estadística.</w:t>
            </w:r>
          </w:p>
        </w:tc>
      </w:tr>
      <w:tr w:rsidR="0053042B" w:rsidRPr="00D32CA6" w14:paraId="59658C90" w14:textId="77777777">
        <w:trPr>
          <w:trHeight w:val="1036"/>
        </w:trPr>
        <w:tc>
          <w:tcPr>
            <w:tcW w:w="1432" w:type="pct"/>
            <w:tcBorders>
              <w:top w:val="single" w:sz="4" w:space="0" w:color="auto"/>
              <w:bottom w:val="single" w:sz="4" w:space="0" w:color="auto"/>
            </w:tcBorders>
            <w:shd w:val="clear" w:color="auto" w:fill="CCECFF"/>
          </w:tcPr>
          <w:p w14:paraId="1DBB484B" w14:textId="77777777" w:rsidR="0053042B" w:rsidRPr="00F47505" w:rsidRDefault="0053042B" w:rsidP="0053042B">
            <w:pPr>
              <w:spacing w:before="120"/>
              <w:rPr>
                <w:rFonts w:ascii="Arial" w:hAnsi="Arial"/>
                <w:b/>
                <w:color w:val="000080"/>
                <w:szCs w:val="16"/>
              </w:rPr>
            </w:pPr>
            <w:r w:rsidRPr="00F47505">
              <w:rPr>
                <w:rFonts w:ascii="Arial" w:hAnsi="Arial"/>
                <w:b/>
                <w:color w:val="000080"/>
              </w:rPr>
              <w:t>Descriptores</w:t>
            </w:r>
          </w:p>
        </w:tc>
        <w:tc>
          <w:tcPr>
            <w:tcW w:w="35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D13831" w14:textId="77777777" w:rsidR="0053042B" w:rsidRPr="000A2705" w:rsidRDefault="0053042B" w:rsidP="001872B6">
            <w:pPr>
              <w:spacing w:before="120"/>
              <w:rPr>
                <w:rFonts w:ascii="Arial" w:hAnsi="Arial"/>
              </w:rPr>
            </w:pPr>
          </w:p>
        </w:tc>
      </w:tr>
    </w:tbl>
    <w:p w14:paraId="27CE4535" w14:textId="77777777" w:rsidR="0053042B" w:rsidRPr="007B452D" w:rsidRDefault="0053042B" w:rsidP="0053042B">
      <w:pPr>
        <w:rPr>
          <w:rFonts w:ascii="Arial Narrow" w:hAnsi="Arial Narrow"/>
        </w:rPr>
      </w:pPr>
    </w:p>
    <w:p w14:paraId="2F41D460" w14:textId="77777777" w:rsidR="0053042B" w:rsidRDefault="0053042B" w:rsidP="0053042B"/>
    <w:p w14:paraId="0B7D43B7" w14:textId="77777777" w:rsidR="000A2705" w:rsidRDefault="000A2705" w:rsidP="0053042B"/>
    <w:p w14:paraId="5F9B78FA" w14:textId="77777777" w:rsidR="0053042B" w:rsidRPr="00E85528" w:rsidRDefault="0053042B" w:rsidP="00876512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PROFESORES RESPONSABLES</w:t>
      </w:r>
    </w:p>
    <w:p w14:paraId="6A7D032F" w14:textId="77777777" w:rsidR="0053042B" w:rsidRDefault="0053042B" w:rsidP="0053042B"/>
    <w:p w14:paraId="58EFFF49" w14:textId="77777777" w:rsidR="0053042B" w:rsidRDefault="0053042B" w:rsidP="0053042B"/>
    <w:tbl>
      <w:tblPr>
        <w:tblW w:w="503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3593"/>
        <w:gridCol w:w="4011"/>
      </w:tblGrid>
      <w:tr w:rsidR="00181A34" w:rsidRPr="00D32CA6" w14:paraId="5721FA57" w14:textId="77777777" w:rsidTr="00181A34">
        <w:tc>
          <w:tcPr>
            <w:tcW w:w="835" w:type="pct"/>
            <w:tcBorders>
              <w:bottom w:val="single" w:sz="4" w:space="0" w:color="auto"/>
              <w:right w:val="single" w:sz="4" w:space="0" w:color="C0C0C0"/>
            </w:tcBorders>
            <w:shd w:val="clear" w:color="auto" w:fill="CCECFF"/>
          </w:tcPr>
          <w:p w14:paraId="0A216BDD" w14:textId="77777777" w:rsidR="00181A34" w:rsidRPr="00876512" w:rsidRDefault="00181A34" w:rsidP="008C3731">
            <w:pPr>
              <w:spacing w:before="240" w:after="100" w:line="240" w:lineRule="exact"/>
              <w:jc w:val="center"/>
              <w:rPr>
                <w:rFonts w:ascii="Arial" w:hAnsi="Arial" w:cs="Arial"/>
                <w:color w:val="000080"/>
              </w:rPr>
            </w:pPr>
          </w:p>
        </w:tc>
        <w:tc>
          <w:tcPr>
            <w:tcW w:w="1968" w:type="pct"/>
            <w:tcBorders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FCC66"/>
          </w:tcPr>
          <w:p w14:paraId="3F33B6AE" w14:textId="77777777" w:rsidR="00181A34" w:rsidRPr="00876512" w:rsidRDefault="00181A34" w:rsidP="008C3731">
            <w:pPr>
              <w:spacing w:before="240" w:after="100" w:line="240" w:lineRule="exact"/>
              <w:ind w:left="-108"/>
              <w:jc w:val="center"/>
              <w:rPr>
                <w:rFonts w:ascii="Arial" w:hAnsi="Arial" w:cs="Arial"/>
                <w:color w:val="000080"/>
              </w:rPr>
            </w:pPr>
            <w:r w:rsidRPr="00876512">
              <w:rPr>
                <w:rFonts w:ascii="Arial" w:hAnsi="Arial" w:cs="Arial"/>
                <w:b/>
                <w:color w:val="000080"/>
              </w:rPr>
              <w:t>Profesor</w:t>
            </w:r>
          </w:p>
        </w:tc>
        <w:tc>
          <w:tcPr>
            <w:tcW w:w="2197" w:type="pct"/>
            <w:tcBorders>
              <w:left w:val="single" w:sz="4" w:space="0" w:color="C0C0C0"/>
              <w:bottom w:val="single" w:sz="4" w:space="0" w:color="auto"/>
            </w:tcBorders>
            <w:shd w:val="clear" w:color="auto" w:fill="CCECFF"/>
          </w:tcPr>
          <w:p w14:paraId="3DF4104C" w14:textId="77777777" w:rsidR="00181A34" w:rsidRPr="00876512" w:rsidRDefault="00181A34" w:rsidP="008C3731">
            <w:pPr>
              <w:spacing w:before="240" w:line="240" w:lineRule="exact"/>
              <w:jc w:val="center"/>
              <w:rPr>
                <w:rFonts w:ascii="Arial" w:hAnsi="Arial" w:cs="Arial"/>
                <w:b/>
                <w:color w:val="000080"/>
              </w:rPr>
            </w:pPr>
            <w:r w:rsidRPr="00876512">
              <w:rPr>
                <w:rFonts w:ascii="Arial" w:hAnsi="Arial" w:cs="Arial"/>
                <w:b/>
                <w:color w:val="000080"/>
              </w:rPr>
              <w:t>e-mail</w:t>
            </w:r>
          </w:p>
        </w:tc>
      </w:tr>
      <w:tr w:rsidR="00181A34" w:rsidRPr="00D32CA6" w14:paraId="60276116" w14:textId="77777777" w:rsidTr="00181A34">
        <w:tc>
          <w:tcPr>
            <w:tcW w:w="835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CCECFF"/>
            <w:vAlign w:val="center"/>
          </w:tcPr>
          <w:p w14:paraId="4D8DC76D" w14:textId="77777777" w:rsidR="00181A34" w:rsidRPr="00876512" w:rsidRDefault="00181A34" w:rsidP="00181A34">
            <w:pPr>
              <w:spacing w:before="240" w:line="240" w:lineRule="exact"/>
              <w:ind w:left="-142" w:right="-109"/>
              <w:jc w:val="center"/>
              <w:rPr>
                <w:rFonts w:ascii="Arial" w:hAnsi="Arial" w:cs="Arial"/>
                <w:b/>
                <w:color w:val="000080"/>
                <w:sz w:val="22"/>
                <w:szCs w:val="22"/>
              </w:rPr>
            </w:pPr>
            <w:r w:rsidRPr="00876512">
              <w:rPr>
                <w:rFonts w:ascii="Arial" w:hAnsi="Arial" w:cs="Arial"/>
                <w:b/>
                <w:color w:val="000080"/>
                <w:sz w:val="22"/>
                <w:szCs w:val="22"/>
              </w:rPr>
              <w:t>coordinador</w:t>
            </w: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328890C" w14:textId="77777777" w:rsidR="00181A34" w:rsidRDefault="00181A34" w:rsidP="00181A34">
            <w:pPr>
              <w:spacing w:before="120"/>
              <w:ind w:right="-108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rPr>
                <w:rStyle w:val="NombreAsignatura"/>
                <w:rFonts w:eastAsia="Cambria"/>
                <w:b w:val="0"/>
                <w:sz w:val="22"/>
                <w:szCs w:val="22"/>
              </w:rPr>
              <w:t>Crisanto de los Santos Durán</w:t>
            </w:r>
          </w:p>
          <w:p w14:paraId="551E7324" w14:textId="77777777" w:rsidR="007922FF" w:rsidRPr="00876512" w:rsidRDefault="007922FF" w:rsidP="00181A34">
            <w:pPr>
              <w:spacing w:before="120"/>
              <w:ind w:right="-108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rPr>
                <w:rStyle w:val="NombreAsignatura"/>
                <w:rFonts w:eastAsia="Cambria"/>
                <w:b w:val="0"/>
                <w:sz w:val="22"/>
                <w:szCs w:val="22"/>
              </w:rPr>
              <w:t>Teresa Vázquez Gutiérrez</w:t>
            </w:r>
          </w:p>
        </w:tc>
        <w:tc>
          <w:tcPr>
            <w:tcW w:w="2197" w:type="pct"/>
            <w:tcBorders>
              <w:top w:val="sing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C34077E" w14:textId="77777777" w:rsidR="007922FF" w:rsidRDefault="007922FF" w:rsidP="00181A34">
            <w:pPr>
              <w:spacing w:before="120"/>
              <w:ind w:right="-108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>
              <w:rPr>
                <w:rStyle w:val="NombreAsignatura"/>
                <w:rFonts w:eastAsia="Cambria"/>
                <w:b w:val="0"/>
                <w:sz w:val="22"/>
                <w:szCs w:val="22"/>
              </w:rPr>
              <w:t>crisande@ucm.es</w:t>
            </w:r>
          </w:p>
          <w:p w14:paraId="43103754" w14:textId="77777777" w:rsidR="00181A34" w:rsidRPr="00876512" w:rsidRDefault="00181A34" w:rsidP="00181A34">
            <w:pPr>
              <w:spacing w:before="120"/>
              <w:ind w:right="-108"/>
              <w:rPr>
                <w:rStyle w:val="NombreAsignatura"/>
                <w:rFonts w:eastAsia="Cambria"/>
                <w:b w:val="0"/>
                <w:sz w:val="22"/>
                <w:szCs w:val="22"/>
              </w:rPr>
            </w:pPr>
            <w:r w:rsidRPr="00174985">
              <w:rPr>
                <w:rStyle w:val="NombreAsignatura"/>
                <w:rFonts w:eastAsia="Cambria"/>
                <w:b w:val="0"/>
                <w:sz w:val="22"/>
                <w:szCs w:val="22"/>
              </w:rPr>
              <w:t>teresa.vazquez@ucm.es</w:t>
            </w:r>
          </w:p>
        </w:tc>
      </w:tr>
    </w:tbl>
    <w:p w14:paraId="61C48572" w14:textId="77777777" w:rsidR="00181A34" w:rsidRDefault="00181A34" w:rsidP="00181A34"/>
    <w:p w14:paraId="4B405B4D" w14:textId="77777777" w:rsidR="00181A34" w:rsidRDefault="00181A34" w:rsidP="00181A34"/>
    <w:p w14:paraId="7EFB8098" w14:textId="77777777" w:rsidR="00181A34" w:rsidRDefault="00181A34" w:rsidP="00181A34"/>
    <w:p w14:paraId="11814F71" w14:textId="77777777" w:rsidR="0053042B" w:rsidRDefault="0053042B" w:rsidP="0053042B"/>
    <w:p w14:paraId="28D15E38" w14:textId="77777777" w:rsidR="00241D5C" w:rsidRPr="002E5396" w:rsidRDefault="00241D5C" w:rsidP="0053042B"/>
    <w:p w14:paraId="03185EB8" w14:textId="77777777" w:rsidR="0053042B" w:rsidRPr="00E85528" w:rsidRDefault="0053042B" w:rsidP="0053042B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OBJETIVOS DE LA ASIGNATURA</w:t>
      </w:r>
    </w:p>
    <w:p w14:paraId="58F65A30" w14:textId="77777777" w:rsidR="0053042B" w:rsidRDefault="0053042B" w:rsidP="0053042B"/>
    <w:p w14:paraId="7DEEB6C2" w14:textId="77777777" w:rsidR="008468AD" w:rsidRPr="008468AD" w:rsidRDefault="00761B0F" w:rsidP="008468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Conocer las ideas fundamentales en la </w:t>
      </w:r>
      <w:r w:rsidR="008468AD" w:rsidRPr="008468AD">
        <w:rPr>
          <w:rFonts w:ascii="Arial" w:hAnsi="Arial" w:cs="Arial"/>
        </w:rPr>
        <w:t xml:space="preserve">descripción de </w:t>
      </w:r>
      <w:r>
        <w:rPr>
          <w:rFonts w:ascii="Arial" w:hAnsi="Arial" w:cs="Arial"/>
        </w:rPr>
        <w:t xml:space="preserve">los </w:t>
      </w:r>
      <w:r w:rsidR="008468AD" w:rsidRPr="008468AD">
        <w:rPr>
          <w:rFonts w:ascii="Arial" w:hAnsi="Arial" w:cs="Arial"/>
        </w:rPr>
        <w:t xml:space="preserve">datos </w:t>
      </w:r>
      <w:r w:rsidR="008468AD">
        <w:rPr>
          <w:rFonts w:ascii="Arial" w:hAnsi="Arial" w:cs="Arial"/>
        </w:rPr>
        <w:t>multivariantes.</w:t>
      </w:r>
      <w:r w:rsidR="008468AD" w:rsidRPr="008468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Ser capaz </w:t>
      </w:r>
      <w:r w:rsidR="008468AD" w:rsidRPr="008468AD">
        <w:rPr>
          <w:rFonts w:ascii="Arial" w:hAnsi="Arial" w:cs="Arial"/>
        </w:rPr>
        <w:t xml:space="preserve">de utilizar procedimientos </w:t>
      </w:r>
      <w:r>
        <w:rPr>
          <w:rFonts w:ascii="Arial" w:hAnsi="Arial" w:cs="Arial"/>
        </w:rPr>
        <w:t>para reducir la dimensionalidad y de a</w:t>
      </w:r>
      <w:r w:rsidR="008468AD" w:rsidRPr="008468AD">
        <w:rPr>
          <w:rFonts w:ascii="Arial" w:hAnsi="Arial" w:cs="Arial"/>
        </w:rPr>
        <w:t>plicar algoritmos para crear grupos. Conocer las distribuciones multivariantes y sus propiedades. Aplicar las técnicas de análisis discriminante a datos heterogéneos.  Aplicar herramientas informáticas al análisis de datos multivariantes.</w:t>
      </w:r>
    </w:p>
    <w:p w14:paraId="49E620B8" w14:textId="77777777" w:rsidR="0053042B" w:rsidRDefault="0053042B" w:rsidP="0053042B"/>
    <w:p w14:paraId="1C821095" w14:textId="77777777" w:rsidR="0053042B" w:rsidRDefault="0053042B" w:rsidP="0053042B"/>
    <w:p w14:paraId="44C2E085" w14:textId="77777777" w:rsidR="0053042B" w:rsidRPr="00E85528" w:rsidRDefault="0053042B" w:rsidP="0053042B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COMPETENCIAS DE LA ASIGNATURA</w:t>
      </w:r>
    </w:p>
    <w:p w14:paraId="032C3798" w14:textId="77777777" w:rsidR="0053042B" w:rsidRDefault="0053042B" w:rsidP="001872B6">
      <w:pPr>
        <w:jc w:val="both"/>
      </w:pPr>
    </w:p>
    <w:p w14:paraId="525D7D90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</w:rPr>
        <w:t xml:space="preserve">CG1 </w:t>
      </w:r>
      <w:r w:rsidRPr="00287023">
        <w:rPr>
          <w:rFonts w:ascii="Arial" w:hAnsi="Arial" w:cs="Arial"/>
          <w:color w:val="000000"/>
        </w:rPr>
        <w:t>Aprender a aplicar los conocimientos adquiridos y a explotar su potencial para la resolución de problemas en entornos nuevos o poco conocidos dentro de contextos más amplios (o multidisciplinares).</w:t>
      </w:r>
    </w:p>
    <w:p w14:paraId="67A6D1C2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</w:p>
    <w:p w14:paraId="05C9E528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CG4 Comunicar y presentar públicamente ideas, procedimientos o informes de investigación, así como asesorar a personas u organizaciones en el tratamiento estadístico.</w:t>
      </w:r>
    </w:p>
    <w:p w14:paraId="2D68F5AA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</w:p>
    <w:p w14:paraId="2EA55533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CG5 Conocer los modelos, métodos y técnicas relevantes en distintas áreas de aplicación de la Estadística.</w:t>
      </w:r>
    </w:p>
    <w:p w14:paraId="17C24239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</w:p>
    <w:p w14:paraId="12733D22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CB7 Que los estudiantes sepan aplicar los conocimientos adquiridos y su capacidad de resolución de problemas en entornos nuevos o poco conocidos dentro de contextos más amplios (o multidisciplinares) relacionados con su área de estudio.</w:t>
      </w:r>
    </w:p>
    <w:p w14:paraId="69FCEC35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</w:p>
    <w:p w14:paraId="26FEA990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CB8 Que los estudiantes sean capaces de integrar conocimientos y enfrentarse a la complejidad de formular juicios a partir de una información que, siendo incompleta o limitada, incluya reflexiones sobre las responsabilidades sociales y éticas vinculadas a la aplicación de sus conocimientos y juicios.</w:t>
      </w:r>
    </w:p>
    <w:p w14:paraId="12BBB9E7" w14:textId="77777777" w:rsidR="008468AD" w:rsidRPr="00287023" w:rsidRDefault="008468AD" w:rsidP="001872B6">
      <w:pPr>
        <w:jc w:val="both"/>
        <w:rPr>
          <w:rFonts w:ascii="Arial" w:hAnsi="Arial" w:cs="Arial"/>
          <w:color w:val="000000"/>
        </w:rPr>
      </w:pPr>
    </w:p>
    <w:p w14:paraId="46D79C6C" w14:textId="77777777" w:rsidR="008468AD" w:rsidRPr="00287023" w:rsidRDefault="00287023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CB9 Que los estudiantes sepan comunicar sus conclusiones y los conocimientos y razones últimas que las sustentan a públicos especializados y no especializados de un modo claro y sin ambigüedades.</w:t>
      </w:r>
    </w:p>
    <w:p w14:paraId="5898BC57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</w:p>
    <w:p w14:paraId="767E3F07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CE7 Desarrollar habilidades en el manejo y diseño de herramientas informáticas que permitan al alumno continuar estudiando y profundizando en el análisis estadístico de modo autónomo.</w:t>
      </w:r>
    </w:p>
    <w:p w14:paraId="6444DF2F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</w:p>
    <w:p w14:paraId="413300CA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CE8 Conocer y manejar las nuevas fuentes de datos masivos vinculadas a los entornos digitales.</w:t>
      </w:r>
    </w:p>
    <w:p w14:paraId="5CB222BE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</w:p>
    <w:p w14:paraId="38EBB94D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CE9 Adquirir conocimientos sobre los métodos y técnicas para la correcta definición de un proceso de investigación cuantitativo, así como sobre las técnicas para garantizar la calidad de las herramientas técnicas utilizadas.</w:t>
      </w:r>
    </w:p>
    <w:p w14:paraId="4630967D" w14:textId="77777777" w:rsidR="00287023" w:rsidRPr="00287023" w:rsidRDefault="00287023" w:rsidP="001872B6">
      <w:pPr>
        <w:jc w:val="both"/>
        <w:rPr>
          <w:rFonts w:ascii="Arial" w:hAnsi="Arial" w:cs="Arial"/>
          <w:color w:val="000000"/>
        </w:rPr>
      </w:pPr>
    </w:p>
    <w:p w14:paraId="510A193E" w14:textId="77777777" w:rsidR="00287023" w:rsidRPr="008468AD" w:rsidRDefault="00287023" w:rsidP="001872B6">
      <w:pPr>
        <w:jc w:val="both"/>
        <w:rPr>
          <w:rFonts w:ascii="Arial" w:hAnsi="Arial" w:cs="Arial"/>
          <w:color w:val="000000"/>
        </w:rPr>
      </w:pPr>
      <w:r w:rsidRPr="00287023">
        <w:rPr>
          <w:rFonts w:ascii="Arial" w:hAnsi="Arial" w:cs="Arial"/>
          <w:color w:val="000000"/>
        </w:rPr>
        <w:t>CE12 Adentrarse en el manejo de técnicas estadísticas avanzadas aplicadas al estudio social, económico y demográfico.</w:t>
      </w:r>
    </w:p>
    <w:p w14:paraId="0B774594" w14:textId="77777777" w:rsidR="008468AD" w:rsidRDefault="008468AD" w:rsidP="001872B6">
      <w:pPr>
        <w:jc w:val="both"/>
      </w:pPr>
    </w:p>
    <w:p w14:paraId="79B50160" w14:textId="77777777" w:rsidR="00761B0F" w:rsidRPr="00761B0F" w:rsidRDefault="00761B0F" w:rsidP="001872B6">
      <w:pPr>
        <w:jc w:val="both"/>
        <w:rPr>
          <w:rFonts w:ascii="Arial" w:hAnsi="Arial" w:cs="Arial"/>
          <w:color w:val="000000"/>
        </w:rPr>
      </w:pPr>
      <w:r w:rsidRPr="00761B0F">
        <w:rPr>
          <w:rFonts w:ascii="Arial" w:hAnsi="Arial" w:cs="Arial"/>
        </w:rPr>
        <w:lastRenderedPageBreak/>
        <w:t xml:space="preserve">CT1 </w:t>
      </w:r>
      <w:r w:rsidRPr="00761B0F">
        <w:rPr>
          <w:rFonts w:ascii="Arial" w:hAnsi="Arial" w:cs="Arial"/>
          <w:color w:val="000000"/>
        </w:rPr>
        <w:t>Buscar y localizar información, utilizando para ello distintos tipos de fuentes documentales y estadísticas (bibliotecas físicas y virtuales, bases de datos, páginas webs de organismos internacionales y nacionales, públicos y privados, manuales y libros, artículos en revistas especializada</w:t>
      </w:r>
      <w:r w:rsidR="007D3D31">
        <w:rPr>
          <w:rFonts w:ascii="Arial" w:hAnsi="Arial" w:cs="Arial"/>
          <w:color w:val="000000"/>
        </w:rPr>
        <w:t>s, anuarios estadísticos, etc</w:t>
      </w:r>
      <w:r w:rsidRPr="00761B0F">
        <w:rPr>
          <w:rFonts w:ascii="Arial" w:hAnsi="Arial" w:cs="Arial"/>
          <w:color w:val="000000"/>
        </w:rPr>
        <w:t>.).</w:t>
      </w:r>
    </w:p>
    <w:p w14:paraId="3002AC13" w14:textId="77777777" w:rsidR="007D3D31" w:rsidRPr="00761B0F" w:rsidRDefault="007D3D31" w:rsidP="001872B6">
      <w:pPr>
        <w:jc w:val="both"/>
        <w:rPr>
          <w:rFonts w:ascii="Arial" w:hAnsi="Arial" w:cs="Arial"/>
          <w:color w:val="000000"/>
        </w:rPr>
      </w:pPr>
    </w:p>
    <w:p w14:paraId="71901377" w14:textId="77777777" w:rsidR="00761B0F" w:rsidRPr="00761B0F" w:rsidRDefault="00761B0F" w:rsidP="001872B6">
      <w:pPr>
        <w:jc w:val="both"/>
        <w:rPr>
          <w:rFonts w:ascii="Arial" w:hAnsi="Arial" w:cs="Arial"/>
          <w:color w:val="000000"/>
        </w:rPr>
      </w:pPr>
      <w:r w:rsidRPr="00761B0F">
        <w:rPr>
          <w:rFonts w:ascii="Arial" w:hAnsi="Arial" w:cs="Arial"/>
        </w:rPr>
        <w:t xml:space="preserve">CT2 </w:t>
      </w:r>
      <w:r w:rsidRPr="00761B0F">
        <w:rPr>
          <w:rFonts w:ascii="Arial" w:hAnsi="Arial" w:cs="Arial"/>
          <w:color w:val="000000"/>
        </w:rPr>
        <w:t>Aprender de forma continua, sabiendo auto-gestionar su estudio, en función de las necesidades de elaboración y análisis de la información.</w:t>
      </w:r>
    </w:p>
    <w:p w14:paraId="3F47AFC5" w14:textId="77777777" w:rsidR="00761B0F" w:rsidRPr="00761B0F" w:rsidRDefault="00761B0F" w:rsidP="001872B6">
      <w:pPr>
        <w:jc w:val="both"/>
        <w:rPr>
          <w:rFonts w:ascii="Arial" w:hAnsi="Arial" w:cs="Arial"/>
        </w:rPr>
      </w:pPr>
    </w:p>
    <w:p w14:paraId="3C2EF601" w14:textId="77777777" w:rsidR="00761B0F" w:rsidRPr="00761B0F" w:rsidRDefault="00761B0F" w:rsidP="001872B6">
      <w:pPr>
        <w:jc w:val="both"/>
        <w:rPr>
          <w:rFonts w:ascii="Arial" w:hAnsi="Arial" w:cs="Arial"/>
          <w:color w:val="000000"/>
        </w:rPr>
      </w:pPr>
      <w:r w:rsidRPr="00761B0F">
        <w:rPr>
          <w:rFonts w:ascii="Arial" w:hAnsi="Arial" w:cs="Arial"/>
          <w:color w:val="000000"/>
        </w:rPr>
        <w:t>CT4 Aplicar conocimientos generales a situaciones prácticas concretas, incluso en contextos de limitaciones o presión (temporales, de recursos, etc.).</w:t>
      </w:r>
    </w:p>
    <w:p w14:paraId="70A04B3E" w14:textId="77777777" w:rsidR="00761B0F" w:rsidRPr="00761B0F" w:rsidRDefault="00761B0F" w:rsidP="001872B6">
      <w:pPr>
        <w:jc w:val="both"/>
        <w:rPr>
          <w:rFonts w:ascii="Arial" w:hAnsi="Arial" w:cs="Arial"/>
          <w:color w:val="000000"/>
        </w:rPr>
      </w:pPr>
    </w:p>
    <w:p w14:paraId="50738348" w14:textId="77777777" w:rsidR="00761B0F" w:rsidRDefault="00761B0F" w:rsidP="001872B6">
      <w:pPr>
        <w:jc w:val="both"/>
        <w:rPr>
          <w:rFonts w:ascii="Arial" w:hAnsi="Arial" w:cs="Arial"/>
          <w:color w:val="000000"/>
        </w:rPr>
      </w:pPr>
      <w:r w:rsidRPr="00761B0F">
        <w:rPr>
          <w:rFonts w:ascii="Arial" w:hAnsi="Arial" w:cs="Arial"/>
          <w:color w:val="000000"/>
        </w:rPr>
        <w:t>CT5 Utilizar eficientemente las tecnologías de la información y las telecomunicaciones (Internet, aplicaciones informáticas y recursos telemáticos)</w:t>
      </w:r>
      <w:r>
        <w:rPr>
          <w:rFonts w:ascii="Arial" w:hAnsi="Arial" w:cs="Arial"/>
          <w:color w:val="000000"/>
        </w:rPr>
        <w:t>.</w:t>
      </w:r>
    </w:p>
    <w:p w14:paraId="7A804170" w14:textId="77777777" w:rsidR="00761B0F" w:rsidRDefault="00761B0F" w:rsidP="001872B6">
      <w:pPr>
        <w:jc w:val="both"/>
        <w:rPr>
          <w:rFonts w:ascii="Arial" w:hAnsi="Arial" w:cs="Arial"/>
          <w:color w:val="000000"/>
        </w:rPr>
      </w:pPr>
    </w:p>
    <w:p w14:paraId="255B4F30" w14:textId="77777777" w:rsidR="00761B0F" w:rsidRPr="00761B0F" w:rsidRDefault="00761B0F" w:rsidP="001872B6">
      <w:pPr>
        <w:jc w:val="both"/>
        <w:rPr>
          <w:rFonts w:ascii="Arial" w:hAnsi="Arial" w:cs="Arial"/>
        </w:rPr>
      </w:pPr>
    </w:p>
    <w:p w14:paraId="3AF9B4B0" w14:textId="77777777" w:rsidR="0053042B" w:rsidRPr="00E85528" w:rsidRDefault="0053042B" w:rsidP="0053042B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CONTENIDOS TEMÁTICOS</w:t>
      </w:r>
    </w:p>
    <w:p w14:paraId="18958C05" w14:textId="77777777" w:rsidR="0053042B" w:rsidRDefault="0053042B" w:rsidP="0053042B">
      <w:pPr>
        <w:jc w:val="both"/>
        <w:rPr>
          <w:b/>
        </w:rPr>
      </w:pPr>
    </w:p>
    <w:p w14:paraId="3C296B9E" w14:textId="77777777" w:rsidR="0053042B" w:rsidRPr="00287023" w:rsidRDefault="00287023" w:rsidP="0028702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287023">
        <w:rPr>
          <w:rFonts w:ascii="Arial" w:hAnsi="Arial" w:cs="Arial"/>
        </w:rPr>
        <w:t>Introducción al Análisis Multivariante.</w:t>
      </w:r>
    </w:p>
    <w:p w14:paraId="1C125109" w14:textId="77777777" w:rsidR="00287023" w:rsidRPr="00287023" w:rsidRDefault="00707E00" w:rsidP="0028702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FD06E5">
        <w:rPr>
          <w:rFonts w:ascii="Arial" w:hAnsi="Arial" w:cs="Arial"/>
        </w:rPr>
        <w:t>omponentes principales</w:t>
      </w:r>
      <w:r w:rsidR="00287023" w:rsidRPr="00287023">
        <w:rPr>
          <w:rFonts w:ascii="Arial" w:hAnsi="Arial" w:cs="Arial"/>
        </w:rPr>
        <w:t>.</w:t>
      </w:r>
    </w:p>
    <w:p w14:paraId="05BB886F" w14:textId="77777777" w:rsidR="00287023" w:rsidRPr="00287023" w:rsidRDefault="00FD06E5" w:rsidP="0028702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Análisis factorial</w:t>
      </w:r>
      <w:r w:rsidR="00287023" w:rsidRPr="00287023">
        <w:rPr>
          <w:rFonts w:ascii="Arial" w:hAnsi="Arial" w:cs="Arial"/>
        </w:rPr>
        <w:t>.</w:t>
      </w:r>
    </w:p>
    <w:p w14:paraId="066DCCB7" w14:textId="77777777" w:rsidR="00287023" w:rsidRDefault="00707E00" w:rsidP="0028702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Análisis </w:t>
      </w:r>
      <w:proofErr w:type="spellStart"/>
      <w:r>
        <w:rPr>
          <w:rFonts w:ascii="Arial" w:hAnsi="Arial" w:cs="Arial"/>
        </w:rPr>
        <w:t>cluster</w:t>
      </w:r>
      <w:proofErr w:type="spellEnd"/>
      <w:r>
        <w:rPr>
          <w:rFonts w:ascii="Arial" w:hAnsi="Arial" w:cs="Arial"/>
        </w:rPr>
        <w:t>, distancias y ordenación.</w:t>
      </w:r>
    </w:p>
    <w:p w14:paraId="3D533969" w14:textId="77777777" w:rsidR="00707E00" w:rsidRDefault="00707E00" w:rsidP="0028702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Análisis de correspondencias</w:t>
      </w:r>
      <w:r w:rsidRPr="00287023">
        <w:rPr>
          <w:rFonts w:ascii="Arial" w:hAnsi="Arial" w:cs="Arial"/>
        </w:rPr>
        <w:t>.</w:t>
      </w:r>
    </w:p>
    <w:p w14:paraId="3CCE3C13" w14:textId="77777777" w:rsidR="00707E00" w:rsidRPr="00287023" w:rsidRDefault="00707E00" w:rsidP="0028702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Análisis discriminante y clasificación.</w:t>
      </w:r>
    </w:p>
    <w:p w14:paraId="4EE370F4" w14:textId="77777777" w:rsidR="00287023" w:rsidRPr="00287023" w:rsidRDefault="00287023" w:rsidP="00707E00">
      <w:pPr>
        <w:ind w:left="720"/>
        <w:jc w:val="both"/>
        <w:rPr>
          <w:rFonts w:ascii="Arial" w:hAnsi="Arial" w:cs="Arial"/>
        </w:rPr>
      </w:pPr>
    </w:p>
    <w:p w14:paraId="0671287F" w14:textId="77777777" w:rsidR="0053042B" w:rsidRDefault="0053042B" w:rsidP="0053042B">
      <w:pPr>
        <w:ind w:left="360"/>
        <w:jc w:val="both"/>
        <w:rPr>
          <w:rFonts w:ascii="Arial Narrow" w:hAnsi="Arial Narrow" w:cs="Arial"/>
          <w:u w:val="single"/>
        </w:rPr>
      </w:pPr>
    </w:p>
    <w:p w14:paraId="3E2B3A2C" w14:textId="77777777" w:rsidR="0053042B" w:rsidRPr="00E85528" w:rsidRDefault="0053042B" w:rsidP="0053042B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MATERIAL BIBLIOGRÁFICO Y OTROS RECURSOS DIDÁCTICOS</w:t>
      </w:r>
    </w:p>
    <w:p w14:paraId="1B638001" w14:textId="77777777" w:rsidR="0053042B" w:rsidRDefault="0053042B" w:rsidP="0053042B"/>
    <w:p w14:paraId="53326DEB" w14:textId="77777777" w:rsidR="00DD0902" w:rsidRDefault="00DD0902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3042B" w:rsidRPr="00D32CA6" w14:paraId="00D0AC62" w14:textId="77777777">
        <w:trPr>
          <w:trHeight w:val="330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14:paraId="50AFBC1E" w14:textId="77777777" w:rsidR="0053042B" w:rsidRPr="00D32CA6" w:rsidRDefault="00174985" w:rsidP="00174985">
            <w:pPr>
              <w:tabs>
                <w:tab w:val="left" w:pos="240"/>
                <w:tab w:val="center" w:pos="4535"/>
              </w:tabs>
              <w:spacing w:before="240" w:after="240" w:line="240" w:lineRule="exact"/>
              <w:rPr>
                <w:rFonts w:ascii="Arial Narrow" w:hAnsi="Arial Narrow"/>
                <w:b/>
                <w:color w:val="000080"/>
              </w:rPr>
            </w:pPr>
            <w:r>
              <w:rPr>
                <w:rFonts w:ascii="Arial Narrow" w:hAnsi="Arial Narrow"/>
                <w:b/>
                <w:color w:val="000080"/>
              </w:rPr>
              <w:tab/>
            </w:r>
            <w:r>
              <w:rPr>
                <w:rFonts w:ascii="Arial Narrow" w:hAnsi="Arial Narrow"/>
                <w:b/>
                <w:color w:val="000080"/>
              </w:rPr>
              <w:tab/>
            </w:r>
            <w:r w:rsidR="0053042B" w:rsidRPr="00D32CA6">
              <w:rPr>
                <w:rFonts w:ascii="Arial Narrow" w:hAnsi="Arial Narrow"/>
                <w:b/>
                <w:color w:val="000080"/>
              </w:rPr>
              <w:t xml:space="preserve">Bibliografía básica </w:t>
            </w:r>
          </w:p>
        </w:tc>
      </w:tr>
      <w:tr w:rsidR="0053042B" w:rsidRPr="00D32CA6" w14:paraId="4FC3A186" w14:textId="77777777" w:rsidTr="00761B0F">
        <w:trPr>
          <w:trHeight w:val="2155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071EB24" w14:textId="77777777" w:rsidR="0053042B" w:rsidRDefault="0053042B" w:rsidP="00DD090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D569F1F" w14:textId="77777777" w:rsidR="008468AD" w:rsidRPr="00761B0F" w:rsidRDefault="008468AD" w:rsidP="008468A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61B0F">
              <w:rPr>
                <w:rFonts w:ascii="Arial" w:hAnsi="Arial" w:cs="Arial"/>
              </w:rPr>
              <w:t xml:space="preserve">Cuadras, C. </w:t>
            </w:r>
            <w:r w:rsidR="00287023" w:rsidRPr="00761B0F">
              <w:rPr>
                <w:rFonts w:ascii="Arial" w:hAnsi="Arial" w:cs="Arial"/>
              </w:rPr>
              <w:t xml:space="preserve">(2011). </w:t>
            </w:r>
            <w:r w:rsidRPr="00761B0F">
              <w:rPr>
                <w:rFonts w:ascii="Arial" w:hAnsi="Arial" w:cs="Arial"/>
              </w:rPr>
              <w:t xml:space="preserve">Nuevos métodos de análisis multivariante, CMC </w:t>
            </w:r>
            <w:proofErr w:type="spellStart"/>
            <w:r w:rsidRPr="00761B0F">
              <w:rPr>
                <w:rFonts w:ascii="Arial" w:hAnsi="Arial" w:cs="Arial"/>
              </w:rPr>
              <w:t>Editions</w:t>
            </w:r>
            <w:proofErr w:type="spellEnd"/>
            <w:r w:rsidRPr="00761B0F">
              <w:rPr>
                <w:rFonts w:ascii="Arial" w:hAnsi="Arial" w:cs="Arial"/>
              </w:rPr>
              <w:t>.</w:t>
            </w:r>
          </w:p>
          <w:p w14:paraId="4F231B70" w14:textId="77777777" w:rsidR="008468AD" w:rsidRPr="00761B0F" w:rsidRDefault="008468AD" w:rsidP="008468A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0E073DA" w14:textId="77777777" w:rsidR="008468AD" w:rsidRPr="00761B0F" w:rsidRDefault="008468AD" w:rsidP="008468A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61B0F">
              <w:rPr>
                <w:rFonts w:ascii="Arial" w:hAnsi="Arial" w:cs="Arial"/>
              </w:rPr>
              <w:t xml:space="preserve">Johnson, R. and Wichern, D. </w:t>
            </w:r>
            <w:r w:rsidR="00287023" w:rsidRPr="00761B0F">
              <w:rPr>
                <w:rFonts w:ascii="Arial" w:hAnsi="Arial" w:cs="Arial"/>
              </w:rPr>
              <w:t xml:space="preserve">(2007). </w:t>
            </w:r>
            <w:proofErr w:type="spellStart"/>
            <w:r w:rsidRPr="00761B0F">
              <w:rPr>
                <w:rFonts w:ascii="Arial" w:hAnsi="Arial" w:cs="Arial"/>
              </w:rPr>
              <w:t>Applied</w:t>
            </w:r>
            <w:proofErr w:type="spellEnd"/>
            <w:r w:rsidRPr="00761B0F">
              <w:rPr>
                <w:rFonts w:ascii="Arial" w:hAnsi="Arial" w:cs="Arial"/>
              </w:rPr>
              <w:t xml:space="preserve"> </w:t>
            </w:r>
            <w:proofErr w:type="spellStart"/>
            <w:r w:rsidRPr="00761B0F">
              <w:rPr>
                <w:rFonts w:ascii="Arial" w:hAnsi="Arial" w:cs="Arial"/>
              </w:rPr>
              <w:t>Multivariate</w:t>
            </w:r>
            <w:proofErr w:type="spellEnd"/>
            <w:r w:rsidRPr="00761B0F">
              <w:rPr>
                <w:rFonts w:ascii="Arial" w:hAnsi="Arial" w:cs="Arial"/>
              </w:rPr>
              <w:t xml:space="preserve"> </w:t>
            </w:r>
            <w:proofErr w:type="spellStart"/>
            <w:r w:rsidRPr="00761B0F">
              <w:rPr>
                <w:rFonts w:ascii="Arial" w:hAnsi="Arial" w:cs="Arial"/>
              </w:rPr>
              <w:t>Statistical</w:t>
            </w:r>
            <w:proofErr w:type="spellEnd"/>
            <w:r w:rsidRPr="00761B0F">
              <w:rPr>
                <w:rFonts w:ascii="Arial" w:hAnsi="Arial" w:cs="Arial"/>
              </w:rPr>
              <w:t xml:space="preserve"> </w:t>
            </w:r>
            <w:proofErr w:type="spellStart"/>
            <w:r w:rsidR="00761B0F" w:rsidRPr="00761B0F">
              <w:rPr>
                <w:rFonts w:ascii="Arial" w:hAnsi="Arial" w:cs="Arial"/>
              </w:rPr>
              <w:t>Analysis</w:t>
            </w:r>
            <w:proofErr w:type="spellEnd"/>
            <w:r w:rsidR="00761B0F" w:rsidRPr="00761B0F">
              <w:rPr>
                <w:rFonts w:ascii="Arial" w:hAnsi="Arial" w:cs="Arial"/>
              </w:rPr>
              <w:t xml:space="preserve">. Ed. </w:t>
            </w:r>
            <w:r w:rsidRPr="00761B0F">
              <w:rPr>
                <w:rFonts w:ascii="Arial" w:hAnsi="Arial" w:cs="Arial"/>
              </w:rPr>
              <w:t>Pearson.</w:t>
            </w:r>
          </w:p>
          <w:p w14:paraId="0DC935B6" w14:textId="77777777" w:rsidR="008468AD" w:rsidRPr="00761B0F" w:rsidRDefault="008468AD" w:rsidP="008468A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B1E2D7A" w14:textId="77777777" w:rsidR="008468AD" w:rsidRPr="008468AD" w:rsidRDefault="008468AD" w:rsidP="00761B0F">
            <w:pPr>
              <w:autoSpaceDE w:val="0"/>
              <w:autoSpaceDN w:val="0"/>
              <w:adjustRightInd w:val="0"/>
              <w:rPr>
                <w:rFonts w:ascii="CMSS10" w:hAnsi="CMSS10" w:cs="CMSS10"/>
                <w:sz w:val="22"/>
                <w:szCs w:val="22"/>
              </w:rPr>
            </w:pPr>
            <w:r w:rsidRPr="00761B0F">
              <w:rPr>
                <w:rFonts w:ascii="Arial" w:hAnsi="Arial" w:cs="Arial"/>
              </w:rPr>
              <w:t xml:space="preserve">Peña, D. </w:t>
            </w:r>
            <w:r w:rsidR="00761B0F" w:rsidRPr="00761B0F">
              <w:rPr>
                <w:rFonts w:ascii="Arial" w:hAnsi="Arial" w:cs="Arial"/>
              </w:rPr>
              <w:t xml:space="preserve">(2002) </w:t>
            </w:r>
            <w:r w:rsidRPr="00761B0F">
              <w:rPr>
                <w:rFonts w:ascii="Arial" w:hAnsi="Arial" w:cs="Arial"/>
              </w:rPr>
              <w:t xml:space="preserve">Análisis de datos multivariantes. Ed. SA. </w:t>
            </w:r>
            <w:proofErr w:type="spellStart"/>
            <w:r w:rsidRPr="00761B0F">
              <w:rPr>
                <w:rFonts w:ascii="Arial" w:hAnsi="Arial" w:cs="Arial"/>
              </w:rPr>
              <w:t>MCGraw-Hill</w:t>
            </w:r>
            <w:proofErr w:type="spellEnd"/>
            <w:r w:rsidR="00761B0F" w:rsidRPr="00761B0F">
              <w:rPr>
                <w:rFonts w:ascii="Arial" w:hAnsi="Arial" w:cs="Arial"/>
              </w:rPr>
              <w:t>.</w:t>
            </w:r>
          </w:p>
        </w:tc>
      </w:tr>
      <w:tr w:rsidR="0053042B" w:rsidRPr="00D32CA6" w14:paraId="12E87D1C" w14:textId="77777777">
        <w:trPr>
          <w:trHeight w:val="696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14:paraId="1F18636E" w14:textId="77777777" w:rsidR="0053042B" w:rsidRPr="00D32CA6" w:rsidRDefault="0053042B" w:rsidP="0053042B">
            <w:pPr>
              <w:rPr>
                <w:rFonts w:ascii="Arial Narrow" w:hAnsi="Arial Narrow"/>
                <w:b/>
                <w:color w:val="000080"/>
              </w:rPr>
            </w:pPr>
          </w:p>
          <w:p w14:paraId="05AB2CF6" w14:textId="77777777" w:rsidR="0053042B" w:rsidRPr="00D32CA6" w:rsidRDefault="0053042B" w:rsidP="0053042B">
            <w:pPr>
              <w:jc w:val="center"/>
              <w:rPr>
                <w:rFonts w:ascii="Arial Narrow" w:hAnsi="Arial Narrow"/>
                <w:b/>
                <w:color w:val="00008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t>Bibliografía complementaria</w:t>
            </w:r>
          </w:p>
        </w:tc>
      </w:tr>
      <w:tr w:rsidR="0053042B" w:rsidRPr="00DD0902" w14:paraId="0D879870" w14:textId="77777777">
        <w:trPr>
          <w:trHeight w:val="1042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7C14674C" w14:textId="77777777" w:rsidR="0053042B" w:rsidRDefault="0053042B" w:rsidP="0053042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</w:rPr>
            </w:pPr>
          </w:p>
          <w:p w14:paraId="35CBBD6E" w14:textId="77777777" w:rsidR="00287023" w:rsidRP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proofErr w:type="spellStart"/>
            <w:r w:rsidRPr="00287023">
              <w:rPr>
                <w:rFonts w:ascii="Arial" w:hAnsi="Arial" w:cs="Arial"/>
                <w:lang w:val="en-US"/>
              </w:rPr>
              <w:t>Giri</w:t>
            </w:r>
            <w:proofErr w:type="spellEnd"/>
            <w:r w:rsidRPr="00287023">
              <w:rPr>
                <w:rFonts w:ascii="Arial" w:hAnsi="Arial" w:cs="Arial"/>
                <w:lang w:val="en-US"/>
              </w:rPr>
              <w:t>, N. (2004). Multivariate Statistical Analysis. Marcel Dekker.</w:t>
            </w:r>
          </w:p>
          <w:p w14:paraId="642EF150" w14:textId="77777777" w:rsid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  <w:p w14:paraId="77EC676C" w14:textId="77777777" w:rsidR="00287023" w:rsidRP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proofErr w:type="spellStart"/>
            <w:r w:rsidRPr="00287023">
              <w:rPr>
                <w:rFonts w:ascii="Arial" w:hAnsi="Arial" w:cs="Arial"/>
                <w:lang w:val="en-US"/>
              </w:rPr>
              <w:t>Härdle</w:t>
            </w:r>
            <w:proofErr w:type="spellEnd"/>
            <w:r w:rsidRPr="00287023">
              <w:rPr>
                <w:rFonts w:ascii="Arial" w:hAnsi="Arial" w:cs="Arial"/>
                <w:lang w:val="en-US"/>
              </w:rPr>
              <w:t xml:space="preserve">, W., </w:t>
            </w:r>
            <w:proofErr w:type="spellStart"/>
            <w:proofErr w:type="gramStart"/>
            <w:r w:rsidRPr="00287023">
              <w:rPr>
                <w:rFonts w:ascii="Arial" w:hAnsi="Arial" w:cs="Arial"/>
                <w:lang w:val="en-US"/>
              </w:rPr>
              <w:t>Simar,L</w:t>
            </w:r>
            <w:proofErr w:type="spellEnd"/>
            <w:r w:rsidRPr="00287023">
              <w:rPr>
                <w:rFonts w:ascii="Arial" w:hAnsi="Arial" w:cs="Arial"/>
                <w:lang w:val="en-US"/>
              </w:rPr>
              <w:t>.</w:t>
            </w:r>
            <w:proofErr w:type="gramEnd"/>
            <w:r w:rsidRPr="00287023">
              <w:rPr>
                <w:rFonts w:ascii="Arial" w:hAnsi="Arial" w:cs="Arial"/>
                <w:lang w:val="en-US"/>
              </w:rPr>
              <w:t xml:space="preserve"> (2007). Applied Multivariate Statistical Analysis. Springer.</w:t>
            </w:r>
          </w:p>
          <w:p w14:paraId="43488083" w14:textId="77777777" w:rsid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  <w:p w14:paraId="4F76F92E" w14:textId="77777777" w:rsidR="00287023" w:rsidRP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proofErr w:type="spellStart"/>
            <w:r w:rsidRPr="00287023">
              <w:rPr>
                <w:rFonts w:ascii="Arial" w:hAnsi="Arial" w:cs="Arial"/>
                <w:lang w:val="en-US"/>
              </w:rPr>
              <w:t>Rencher</w:t>
            </w:r>
            <w:proofErr w:type="spellEnd"/>
            <w:r w:rsidRPr="00287023">
              <w:rPr>
                <w:rFonts w:ascii="Arial" w:hAnsi="Arial" w:cs="Arial"/>
                <w:lang w:val="en-US"/>
              </w:rPr>
              <w:t>, A. (2002). Methods of Multivariate Analysis. Willey.</w:t>
            </w:r>
          </w:p>
          <w:p w14:paraId="22424084" w14:textId="77777777" w:rsid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  <w:p w14:paraId="62B1C385" w14:textId="77777777" w:rsidR="0053042B" w:rsidRPr="00287023" w:rsidRDefault="00287023" w:rsidP="00287023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287023">
              <w:rPr>
                <w:rFonts w:ascii="Arial" w:hAnsi="Arial" w:cs="Arial"/>
                <w:lang w:val="en-US"/>
              </w:rPr>
              <w:t>Timm, N. (2002). Applied Multivariate Analysis. Springer.</w:t>
            </w:r>
          </w:p>
          <w:p w14:paraId="58A6AEAA" w14:textId="77777777" w:rsidR="00287023" w:rsidRPr="00DD0902" w:rsidRDefault="00287023" w:rsidP="00287023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lang w:val="en-US"/>
              </w:rPr>
            </w:pPr>
          </w:p>
        </w:tc>
      </w:tr>
      <w:tr w:rsidR="0053042B" w:rsidRPr="00D32CA6" w14:paraId="7672715A" w14:textId="77777777">
        <w:trPr>
          <w:trHeight w:val="718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shd w:val="clear" w:color="auto" w:fill="FFCC66"/>
          </w:tcPr>
          <w:p w14:paraId="25EFAAA6" w14:textId="77777777" w:rsidR="0053042B" w:rsidRPr="00D32CA6" w:rsidRDefault="0053042B" w:rsidP="0053042B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 Narrow" w:hAnsi="Arial Narrow"/>
                <w:color w:val="231F20"/>
              </w:rPr>
            </w:pPr>
            <w:r w:rsidRPr="00D32CA6">
              <w:rPr>
                <w:rFonts w:ascii="Arial Narrow" w:hAnsi="Arial Narrow"/>
                <w:b/>
                <w:color w:val="000080"/>
              </w:rPr>
              <w:lastRenderedPageBreak/>
              <w:t xml:space="preserve">Otros recursos </w:t>
            </w:r>
          </w:p>
        </w:tc>
      </w:tr>
      <w:tr w:rsidR="0053042B" w:rsidRPr="00D32CA6" w14:paraId="14F23A8E" w14:textId="77777777">
        <w:trPr>
          <w:trHeight w:val="1037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1F737BBD" w14:textId="77777777" w:rsidR="0053042B" w:rsidRDefault="00761B0F" w:rsidP="0053042B">
            <w:pPr>
              <w:spacing w:before="120" w:line="240" w:lineRule="exact"/>
              <w:rPr>
                <w:rFonts w:ascii="Arial Narrow" w:hAnsi="Arial Narrow" w:cs="Arial"/>
                <w:b/>
                <w:i/>
                <w:color w:val="000080"/>
              </w:rPr>
            </w:pPr>
            <w:hyperlink r:id="rId7" w:history="1">
              <w:r w:rsidRPr="00085E96">
                <w:rPr>
                  <w:rStyle w:val="Hipervnculo"/>
                  <w:rFonts w:ascii="Arial Narrow" w:hAnsi="Arial Narrow" w:cs="Arial"/>
                  <w:b/>
                  <w:i/>
                </w:rPr>
                <w:t>www.ine.es</w:t>
              </w:r>
            </w:hyperlink>
          </w:p>
          <w:p w14:paraId="2C5EC6D2" w14:textId="77777777" w:rsidR="00761B0F" w:rsidRDefault="00761B0F" w:rsidP="0053042B">
            <w:pPr>
              <w:spacing w:before="120" w:line="240" w:lineRule="exact"/>
              <w:rPr>
                <w:rFonts w:ascii="Arial Narrow" w:hAnsi="Arial Narrow" w:cs="Arial"/>
                <w:b/>
                <w:i/>
                <w:color w:val="000080"/>
              </w:rPr>
            </w:pPr>
            <w:hyperlink r:id="rId8" w:history="1">
              <w:r w:rsidRPr="00085E96">
                <w:rPr>
                  <w:rStyle w:val="Hipervnculo"/>
                  <w:rFonts w:ascii="Arial Narrow" w:hAnsi="Arial Narrow" w:cs="Arial"/>
                  <w:b/>
                  <w:i/>
                </w:rPr>
                <w:t>https://www.ucm.es/emos/</w:t>
              </w:r>
            </w:hyperlink>
          </w:p>
          <w:p w14:paraId="4AFE32DE" w14:textId="77777777" w:rsidR="00761B0F" w:rsidRPr="00D454C4" w:rsidRDefault="00761B0F" w:rsidP="0053042B">
            <w:pPr>
              <w:spacing w:before="120" w:line="240" w:lineRule="exact"/>
              <w:rPr>
                <w:rFonts w:ascii="Arial Narrow" w:hAnsi="Arial Narrow" w:cs="Arial"/>
                <w:b/>
                <w:i/>
                <w:color w:val="000080"/>
              </w:rPr>
            </w:pPr>
          </w:p>
        </w:tc>
      </w:tr>
    </w:tbl>
    <w:p w14:paraId="2BBD0D23" w14:textId="77777777" w:rsidR="0053042B" w:rsidRDefault="0053042B" w:rsidP="0053042B">
      <w:pPr>
        <w:jc w:val="both"/>
        <w:rPr>
          <w:rFonts w:ascii="Arial Narrow" w:hAnsi="Arial Narrow" w:cs="Arial"/>
          <w:u w:val="single"/>
        </w:rPr>
      </w:pPr>
    </w:p>
    <w:p w14:paraId="0EADD05C" w14:textId="77777777" w:rsidR="0053042B" w:rsidRPr="00E85528" w:rsidRDefault="0053042B" w:rsidP="0053042B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GESTIÓN DEL PROCESO DE APRENDIZAJE</w:t>
      </w:r>
    </w:p>
    <w:p w14:paraId="3D1F0854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53042B" w:rsidRPr="00D32CA6" w14:paraId="6A3F0FB9" w14:textId="77777777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</w:tcPr>
          <w:p w14:paraId="6A8F4D1D" w14:textId="77777777" w:rsidR="0053042B" w:rsidRPr="00D32CA6" w:rsidRDefault="0053042B" w:rsidP="0053042B">
            <w:pPr>
              <w:rPr>
                <w:rFonts w:ascii="Arial Narrow" w:hAnsi="Arial Narrow"/>
                <w:b/>
                <w:color w:val="000080"/>
                <w:sz w:val="16"/>
                <w:szCs w:val="16"/>
              </w:rPr>
            </w:pPr>
          </w:p>
          <w:p w14:paraId="168E4022" w14:textId="77777777" w:rsidR="0053042B" w:rsidRPr="00D32CA6" w:rsidRDefault="0053042B" w:rsidP="0053042B">
            <w:pPr>
              <w:spacing w:line="240" w:lineRule="exact"/>
              <w:jc w:val="center"/>
              <w:rPr>
                <w:rFonts w:ascii="Arial Narrow" w:hAnsi="Arial Narrow" w:cs="Arial"/>
                <w:color w:val="000080"/>
              </w:rPr>
            </w:pPr>
            <w:r w:rsidRPr="00195047">
              <w:rPr>
                <w:rFonts w:ascii="Arial" w:hAnsi="Arial"/>
                <w:b/>
                <w:sz w:val="20"/>
              </w:rPr>
              <w:t>ACTIVIDADES PRESENCIALES DE ALUMNOS/AS Y PROFESORES/AS</w:t>
            </w:r>
            <w:r w:rsidRPr="00D32CA6">
              <w:rPr>
                <w:rFonts w:ascii="Arial Narrow" w:hAnsi="Arial Narrow" w:cs="Arial"/>
                <w:color w:val="000080"/>
              </w:rPr>
              <w:t xml:space="preserve"> </w:t>
            </w:r>
          </w:p>
        </w:tc>
      </w:tr>
      <w:tr w:rsidR="0053042B" w:rsidRPr="00D32CA6" w14:paraId="05E2614A" w14:textId="77777777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104B0EF7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color w:val="000080"/>
              </w:rPr>
              <w:t>Seleccione las técnicas que va a utilizar en el desarrollo de su asignatura. Puede añadir otras</w:t>
            </w:r>
            <w:r>
              <w:rPr>
                <w:rFonts w:ascii="Arial Narrow" w:hAnsi="Arial Narrow" w:cs="Arial"/>
                <w:color w:val="000080"/>
              </w:rPr>
              <w:t xml:space="preserve"> o sustituir las que aparecen como ejemplos:</w:t>
            </w: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CCECFF"/>
          </w:tcPr>
          <w:p w14:paraId="2A89DCA5" w14:textId="77777777" w:rsidR="0053042B" w:rsidRPr="0034198F" w:rsidRDefault="0053042B" w:rsidP="0053042B">
            <w:pPr>
              <w:autoSpaceDE w:val="0"/>
              <w:autoSpaceDN w:val="0"/>
              <w:adjustRightInd w:val="0"/>
              <w:spacing w:before="120" w:after="120" w:line="240" w:lineRule="exact"/>
              <w:jc w:val="center"/>
              <w:rPr>
                <w:rFonts w:ascii="Arial Narrow" w:hAnsi="Arial Narrow"/>
              </w:rPr>
            </w:pPr>
            <w:r w:rsidRPr="0034198F">
              <w:rPr>
                <w:rFonts w:ascii="Arial" w:hAnsi="Arial"/>
                <w:b/>
              </w:rPr>
              <w:t>Horas previstas</w:t>
            </w:r>
          </w:p>
        </w:tc>
      </w:tr>
      <w:tr w:rsidR="0053042B" w:rsidRPr="00D32CA6" w14:paraId="5AF277FB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58BB01F6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>Sesiones académicas teóricas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9472F68" w14:textId="77777777" w:rsidR="0053042B" w:rsidRPr="00D32CA6" w:rsidRDefault="00D705F3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</w:tr>
      <w:tr w:rsidR="0053042B" w:rsidRPr="00D32CA6" w14:paraId="5BAE83E9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22F1B1CD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 xml:space="preserve">Sesiones académicas de </w:t>
            </w:r>
            <w:r w:rsidR="008877E7">
              <w:rPr>
                <w:rFonts w:ascii="Arial Narrow" w:hAnsi="Arial Narrow" w:cs="Arial"/>
                <w:b/>
                <w:color w:val="000080"/>
              </w:rPr>
              <w:t>resolución de problemas a través de software estadístico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D3EC23E" w14:textId="77777777" w:rsidR="0053042B" w:rsidRPr="00D32CA6" w:rsidRDefault="00D705F3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</w:tr>
      <w:tr w:rsidR="0053042B" w:rsidRPr="00D32CA6" w14:paraId="62BB63D7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5107751C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b/>
                <w:color w:val="000080"/>
              </w:rPr>
              <w:t xml:space="preserve">Tutorías </w:t>
            </w:r>
            <w:r>
              <w:rPr>
                <w:rFonts w:ascii="Arial Narrow" w:hAnsi="Arial Narrow" w:cs="Arial"/>
                <w:b/>
                <w:color w:val="000080"/>
              </w:rPr>
              <w:t>grupales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624897E" w14:textId="77777777" w:rsidR="0053042B" w:rsidRPr="00D32CA6" w:rsidRDefault="00D705F3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</w:tr>
      <w:tr w:rsidR="0053042B" w:rsidRPr="00D32CA6" w14:paraId="2B4018CE" w14:textId="77777777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49F20A5E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Presentaciones</w:t>
            </w:r>
            <w:r w:rsidRPr="00D32CA6">
              <w:rPr>
                <w:rFonts w:ascii="Arial Narrow" w:hAnsi="Arial Narrow" w:cs="Arial"/>
                <w:b/>
                <w:color w:val="000080"/>
              </w:rPr>
              <w:t xml:space="preserve"> </w:t>
            </w:r>
            <w:r>
              <w:rPr>
                <w:rFonts w:ascii="Arial Narrow" w:hAnsi="Arial Narrow" w:cs="Arial"/>
                <w:b/>
                <w:color w:val="000080"/>
              </w:rPr>
              <w:t>y debates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5849B20" w14:textId="77777777" w:rsidR="0053042B" w:rsidRPr="00D32CA6" w:rsidRDefault="00D705F3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</w:tr>
      <w:tr w:rsidR="0053042B" w:rsidRPr="00D32CA6" w14:paraId="7712EC43" w14:textId="77777777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55046C2E" w14:textId="77777777" w:rsidR="0053042B" w:rsidRPr="00D32CA6" w:rsidRDefault="0053042B" w:rsidP="00BA473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proofErr w:type="gramStart"/>
            <w:r>
              <w:rPr>
                <w:rFonts w:ascii="Arial Narrow" w:hAnsi="Arial Narrow" w:cs="Arial"/>
                <w:b/>
                <w:color w:val="000080"/>
              </w:rPr>
              <w:t>TOTAL</w:t>
            </w:r>
            <w:proofErr w:type="gramEnd"/>
            <w:r>
              <w:rPr>
                <w:rFonts w:ascii="Arial Narrow" w:hAnsi="Arial Narrow" w:cs="Arial"/>
                <w:b/>
                <w:color w:val="000080"/>
              </w:rPr>
              <w:t xml:space="preserve"> DE HORAS PRESENCIALES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5B6F648" w14:textId="77777777" w:rsidR="0053042B" w:rsidRDefault="00D705F3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45</w:t>
            </w:r>
          </w:p>
        </w:tc>
      </w:tr>
    </w:tbl>
    <w:p w14:paraId="2BFECAD1" w14:textId="77777777" w:rsidR="0053042B" w:rsidRDefault="0053042B" w:rsidP="0053042B"/>
    <w:p w14:paraId="68B76CCB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607"/>
        <w:gridCol w:w="2453"/>
      </w:tblGrid>
      <w:tr w:rsidR="0053042B" w:rsidRPr="00D32CA6" w14:paraId="25E64737" w14:textId="77777777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66"/>
          </w:tcPr>
          <w:p w14:paraId="5FD5A2C7" w14:textId="77777777" w:rsidR="0053042B" w:rsidRPr="00D32CA6" w:rsidRDefault="0053042B" w:rsidP="0053042B">
            <w:pPr>
              <w:rPr>
                <w:rFonts w:ascii="Arial Narrow" w:hAnsi="Arial Narrow"/>
                <w:b/>
                <w:color w:val="000080"/>
                <w:sz w:val="16"/>
                <w:szCs w:val="16"/>
              </w:rPr>
            </w:pPr>
          </w:p>
          <w:p w14:paraId="21D28FE0" w14:textId="77777777" w:rsidR="0053042B" w:rsidRPr="00D32CA6" w:rsidRDefault="0053042B" w:rsidP="0053042B">
            <w:pPr>
              <w:spacing w:line="240" w:lineRule="exact"/>
              <w:jc w:val="center"/>
              <w:rPr>
                <w:rFonts w:ascii="Arial Narrow" w:hAnsi="Arial Narrow" w:cs="Arial"/>
                <w:color w:val="000080"/>
              </w:rPr>
            </w:pPr>
            <w:r w:rsidRPr="00195047">
              <w:rPr>
                <w:rFonts w:ascii="Arial" w:hAnsi="Arial"/>
                <w:b/>
                <w:sz w:val="20"/>
              </w:rPr>
              <w:t xml:space="preserve">ACTIVIDADES </w:t>
            </w:r>
            <w:r>
              <w:rPr>
                <w:rFonts w:ascii="Arial" w:hAnsi="Arial"/>
                <w:b/>
                <w:sz w:val="20"/>
              </w:rPr>
              <w:t xml:space="preserve">DE TRABAJO AUTÓNOMO </w:t>
            </w:r>
            <w:r w:rsidRPr="00195047">
              <w:rPr>
                <w:rFonts w:ascii="Arial" w:hAnsi="Arial"/>
                <w:b/>
                <w:sz w:val="20"/>
              </w:rPr>
              <w:t xml:space="preserve">DE </w:t>
            </w:r>
            <w:r>
              <w:rPr>
                <w:rFonts w:ascii="Arial" w:hAnsi="Arial"/>
                <w:b/>
                <w:sz w:val="20"/>
              </w:rPr>
              <w:t xml:space="preserve">LOS/AS </w:t>
            </w:r>
            <w:r w:rsidRPr="00195047">
              <w:rPr>
                <w:rFonts w:ascii="Arial" w:hAnsi="Arial"/>
                <w:b/>
                <w:sz w:val="20"/>
              </w:rPr>
              <w:t>ALUMNOS/AS</w:t>
            </w:r>
          </w:p>
        </w:tc>
      </w:tr>
      <w:tr w:rsidR="0053042B" w:rsidRPr="00D32CA6" w14:paraId="5418DC6D" w14:textId="77777777">
        <w:trPr>
          <w:trHeight w:val="207"/>
        </w:trPr>
        <w:tc>
          <w:tcPr>
            <w:tcW w:w="3646" w:type="pct"/>
            <w:tcBorders>
              <w:top w:val="doub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0E46BD5C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 w:rsidRPr="00D32CA6">
              <w:rPr>
                <w:rFonts w:ascii="Arial Narrow" w:hAnsi="Arial Narrow" w:cs="Arial"/>
                <w:color w:val="000080"/>
              </w:rPr>
              <w:t>Seleccione las técnicas que va a utilizar en el desarrollo de su asignatura. Puede añadir otras</w:t>
            </w:r>
            <w:r>
              <w:rPr>
                <w:rFonts w:ascii="Arial Narrow" w:hAnsi="Arial Narrow" w:cs="Arial"/>
                <w:color w:val="000080"/>
              </w:rPr>
              <w:t xml:space="preserve"> o sustituir las que aparecen como ejemplos:</w:t>
            </w:r>
          </w:p>
        </w:tc>
        <w:tc>
          <w:tcPr>
            <w:tcW w:w="1354" w:type="pct"/>
            <w:tcBorders>
              <w:top w:val="double" w:sz="4" w:space="0" w:color="auto"/>
              <w:left w:val="single" w:sz="4" w:space="0" w:color="C0C0C0"/>
              <w:bottom w:val="single" w:sz="4" w:space="0" w:color="C0C0C0"/>
            </w:tcBorders>
            <w:shd w:val="clear" w:color="auto" w:fill="CCECFF"/>
          </w:tcPr>
          <w:p w14:paraId="4ADB24A0" w14:textId="77777777" w:rsidR="0053042B" w:rsidRPr="0034198F" w:rsidRDefault="0053042B" w:rsidP="0053042B">
            <w:pPr>
              <w:autoSpaceDE w:val="0"/>
              <w:autoSpaceDN w:val="0"/>
              <w:adjustRightInd w:val="0"/>
              <w:spacing w:before="120" w:after="120" w:line="240" w:lineRule="exact"/>
              <w:jc w:val="center"/>
              <w:rPr>
                <w:rFonts w:ascii="Arial Narrow" w:hAnsi="Arial Narrow"/>
              </w:rPr>
            </w:pPr>
            <w:r w:rsidRPr="0034198F">
              <w:rPr>
                <w:rFonts w:ascii="Arial" w:hAnsi="Arial"/>
                <w:b/>
              </w:rPr>
              <w:t>Horas previstas</w:t>
            </w:r>
          </w:p>
        </w:tc>
      </w:tr>
      <w:tr w:rsidR="0053042B" w:rsidRPr="00D32CA6" w14:paraId="388F7C33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58CD1451" w14:textId="77777777" w:rsidR="0053042B" w:rsidRPr="00BF199F" w:rsidRDefault="0053042B" w:rsidP="00CB53A6">
            <w:pPr>
              <w:spacing w:before="120"/>
              <w:jc w:val="both"/>
              <w:rPr>
                <w:rFonts w:ascii="Arial" w:hAnsi="Arial"/>
                <w:sz w:val="20"/>
              </w:rPr>
            </w:pPr>
            <w:r w:rsidRPr="00195047">
              <w:rPr>
                <w:rFonts w:ascii="Arial" w:hAnsi="Arial"/>
                <w:sz w:val="20"/>
              </w:rPr>
              <w:t xml:space="preserve">Preparación de seminarios, </w:t>
            </w:r>
            <w:r>
              <w:rPr>
                <w:rFonts w:ascii="Arial" w:hAnsi="Arial"/>
                <w:sz w:val="20"/>
              </w:rPr>
              <w:t xml:space="preserve">lecturas, investigaciones, </w:t>
            </w:r>
            <w:r w:rsidR="008C50A6">
              <w:rPr>
                <w:rFonts w:ascii="Arial" w:hAnsi="Arial"/>
                <w:sz w:val="20"/>
              </w:rPr>
              <w:t xml:space="preserve">estudio, </w:t>
            </w:r>
            <w:r>
              <w:rPr>
                <w:rFonts w:ascii="Arial" w:hAnsi="Arial"/>
                <w:sz w:val="20"/>
              </w:rPr>
              <w:t>etc.</w:t>
            </w:r>
            <w:r w:rsidRPr="00195047">
              <w:rPr>
                <w:rFonts w:ascii="Arial" w:hAnsi="Arial"/>
                <w:sz w:val="20"/>
              </w:rPr>
              <w:t xml:space="preserve">, 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E9155A5" w14:textId="77777777" w:rsidR="0053042B" w:rsidRPr="00D32CA6" w:rsidRDefault="008C50A6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</w:p>
        </w:tc>
      </w:tr>
      <w:tr w:rsidR="0053042B" w:rsidRPr="00D32CA6" w14:paraId="6B91C794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739C8186" w14:textId="77777777" w:rsidR="0053042B" w:rsidRPr="00B44A85" w:rsidRDefault="0053042B" w:rsidP="00CB53A6">
            <w:pPr>
              <w:pStyle w:val="Textoindependiente2"/>
              <w:spacing w:before="120"/>
              <w:jc w:val="both"/>
              <w:rPr>
                <w:rFonts w:cs="Arial"/>
                <w:color w:val="auto"/>
              </w:rPr>
            </w:pPr>
            <w:r w:rsidRPr="00B44A85">
              <w:rPr>
                <w:rFonts w:cs="Arial"/>
                <w:color w:val="auto"/>
              </w:rPr>
              <w:t>Preparación de trabajos finales para entregar a la conclusión del curso: trabajos de análisis y revisiones teóricas y de investigación en el campo de la comunicación (trabajos exploratorios, de recopilación de fuentes bibliográficas, estadísticas, históricas, etc.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621D914" w14:textId="77777777" w:rsidR="0053042B" w:rsidRPr="00D32CA6" w:rsidRDefault="008C50A6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70</w:t>
            </w:r>
          </w:p>
        </w:tc>
      </w:tr>
      <w:tr w:rsidR="0053042B" w:rsidRPr="00D32CA6" w14:paraId="65ABFECF" w14:textId="77777777">
        <w:trPr>
          <w:trHeight w:val="207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52A26782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" w:hAnsi="Arial"/>
                <w:sz w:val="20"/>
              </w:rPr>
              <w:t>A</w:t>
            </w:r>
            <w:r w:rsidRPr="00195047">
              <w:rPr>
                <w:rFonts w:ascii="Arial" w:hAnsi="Arial"/>
                <w:sz w:val="20"/>
              </w:rPr>
              <w:t>ctividades formativas alternativas relacionadas con la asignatura y de interés para la formación del estudiante. Asistencia a jornadas, congresos y conferencias, etc.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B69D20D" w14:textId="77777777" w:rsidR="0053042B" w:rsidRPr="00D32CA6" w:rsidRDefault="008C50A6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</w:tr>
      <w:tr w:rsidR="0053042B" w:rsidRPr="00D32CA6" w14:paraId="075ADC24" w14:textId="77777777">
        <w:trPr>
          <w:trHeight w:val="420"/>
        </w:trPr>
        <w:tc>
          <w:tcPr>
            <w:tcW w:w="364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125B2CFC" w14:textId="77777777" w:rsidR="0053042B" w:rsidRPr="00D32CA6" w:rsidRDefault="0053042B" w:rsidP="00CB53A6">
            <w:pPr>
              <w:spacing w:before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proofErr w:type="gramStart"/>
            <w:r>
              <w:rPr>
                <w:rFonts w:ascii="Arial Narrow" w:hAnsi="Arial Narrow" w:cs="Arial"/>
                <w:b/>
                <w:color w:val="000080"/>
              </w:rPr>
              <w:t>TOTAL</w:t>
            </w:r>
            <w:proofErr w:type="gramEnd"/>
            <w:r>
              <w:rPr>
                <w:rFonts w:ascii="Arial Narrow" w:hAnsi="Arial Narrow" w:cs="Arial"/>
                <w:b/>
                <w:color w:val="000080"/>
              </w:rPr>
              <w:t xml:space="preserve"> DE HORAS DE TRABAJO AUTÓNOMO DE LOS ALUMNOS/AS</w:t>
            </w:r>
          </w:p>
        </w:tc>
        <w:tc>
          <w:tcPr>
            <w:tcW w:w="135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ED97498" w14:textId="77777777" w:rsidR="0053042B" w:rsidRDefault="008C50A6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105</w:t>
            </w:r>
          </w:p>
        </w:tc>
      </w:tr>
    </w:tbl>
    <w:p w14:paraId="43BBFA4A" w14:textId="77777777" w:rsidR="00642DF5" w:rsidRPr="00642DF5" w:rsidRDefault="00642DF5" w:rsidP="0053042B">
      <w:pPr>
        <w:jc w:val="both"/>
        <w:rPr>
          <w:rFonts w:ascii="Arial Narrow" w:hAnsi="Arial Narrow" w:cs="Arial"/>
          <w:sz w:val="36"/>
          <w:szCs w:val="36"/>
          <w:u w:val="single"/>
        </w:rPr>
      </w:pPr>
    </w:p>
    <w:p w14:paraId="1D7DBEFA" w14:textId="77777777" w:rsidR="0053042B" w:rsidRPr="00E85528" w:rsidRDefault="0053042B" w:rsidP="0053042B">
      <w:pPr>
        <w:shd w:val="clear" w:color="auto" w:fill="006699"/>
        <w:jc w:val="center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  <w:color w:val="FFFFFF"/>
        </w:rPr>
        <w:t>EVALUACIÓN (detallar % de la nota según las actividades)</w:t>
      </w:r>
    </w:p>
    <w:p w14:paraId="7C144B58" w14:textId="77777777" w:rsidR="0053042B" w:rsidRDefault="0053042B" w:rsidP="0053042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2761"/>
      </w:tblGrid>
      <w:tr w:rsidR="0053042B" w:rsidRPr="00D32CA6" w14:paraId="0D918628" w14:textId="77777777" w:rsidTr="00B961CF">
        <w:trPr>
          <w:trHeight w:val="345"/>
        </w:trPr>
        <w:tc>
          <w:tcPr>
            <w:tcW w:w="347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14:paraId="319B5699" w14:textId="77777777" w:rsidR="0053042B" w:rsidRPr="00D32CA6" w:rsidRDefault="0053042B" w:rsidP="0053042B">
            <w:pPr>
              <w:spacing w:before="120" w:after="120" w:line="240" w:lineRule="exact"/>
              <w:jc w:val="center"/>
              <w:rPr>
                <w:rFonts w:ascii="Arial Narrow" w:hAnsi="Arial Narrow"/>
                <w:b/>
                <w:color w:val="000080"/>
              </w:rPr>
            </w:pPr>
            <w:r>
              <w:rPr>
                <w:rFonts w:ascii="Arial Narrow" w:hAnsi="Arial Narrow"/>
                <w:b/>
                <w:color w:val="000080"/>
              </w:rPr>
              <w:t>Actividades que serán evaluadas (ejemplos)</w:t>
            </w:r>
          </w:p>
        </w:tc>
        <w:tc>
          <w:tcPr>
            <w:tcW w:w="15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14:paraId="2F55E727" w14:textId="77777777" w:rsidR="0053042B" w:rsidRPr="00D32CA6" w:rsidRDefault="0053042B" w:rsidP="0053042B">
            <w:pPr>
              <w:spacing w:before="120" w:after="120" w:line="240" w:lineRule="exact"/>
              <w:jc w:val="center"/>
              <w:rPr>
                <w:rFonts w:ascii="Arial Narrow" w:hAnsi="Arial Narrow"/>
                <w:b/>
                <w:color w:val="000080"/>
              </w:rPr>
            </w:pPr>
            <w:r>
              <w:rPr>
                <w:rFonts w:ascii="Arial Narrow" w:hAnsi="Arial Narrow"/>
                <w:b/>
                <w:color w:val="000080"/>
              </w:rPr>
              <w:t>Calificación (% n</w:t>
            </w:r>
            <w:r w:rsidRPr="00D32CA6">
              <w:rPr>
                <w:rFonts w:ascii="Arial Narrow" w:hAnsi="Arial Narrow"/>
                <w:b/>
                <w:color w:val="000080"/>
              </w:rPr>
              <w:t>ota final)</w:t>
            </w:r>
          </w:p>
        </w:tc>
      </w:tr>
      <w:tr w:rsidR="00B961CF" w:rsidRPr="00D32CA6" w14:paraId="6F694ECB" w14:textId="77777777" w:rsidTr="00B961CF">
        <w:trPr>
          <w:trHeight w:val="207"/>
        </w:trPr>
        <w:tc>
          <w:tcPr>
            <w:tcW w:w="3476" w:type="pct"/>
            <w:tcBorders>
              <w:top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22D46ED8" w14:textId="77777777" w:rsidR="00B961CF" w:rsidRDefault="001C09C8" w:rsidP="00CB53A6">
            <w:pPr>
              <w:spacing w:before="120" w:after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 w:rsidRPr="00B961CF">
              <w:rPr>
                <w:rFonts w:ascii="Arial Narrow" w:hAnsi="Arial Narrow" w:cs="Arial"/>
                <w:b/>
                <w:color w:val="000080"/>
              </w:rPr>
              <w:t xml:space="preserve">Evaluación </w:t>
            </w:r>
            <w:proofErr w:type="gramStart"/>
            <w:r w:rsidRPr="00B961CF">
              <w:rPr>
                <w:rFonts w:ascii="Arial Narrow" w:hAnsi="Arial Narrow" w:cs="Arial"/>
                <w:b/>
                <w:color w:val="000080"/>
              </w:rPr>
              <w:t>continua</w:t>
            </w:r>
            <w:proofErr w:type="gramEnd"/>
            <w:r w:rsidRPr="00B961CF">
              <w:rPr>
                <w:rFonts w:ascii="Arial Narrow" w:hAnsi="Arial Narrow" w:cs="Arial"/>
                <w:b/>
                <w:color w:val="000080"/>
              </w:rPr>
              <w:t xml:space="preserve"> atendiendo a los resultados de las adquisiciones de competencias prácticas y teóricas</w:t>
            </w:r>
            <w:r w:rsidR="00822C84">
              <w:rPr>
                <w:rFonts w:ascii="Arial Narrow" w:hAnsi="Arial Narrow" w:cs="Arial"/>
                <w:b/>
                <w:color w:val="000080"/>
              </w:rPr>
              <w:t xml:space="preserve"> </w:t>
            </w:r>
            <w:r w:rsidR="007A3654">
              <w:rPr>
                <w:rFonts w:ascii="Arial Narrow" w:hAnsi="Arial Narrow" w:cs="Arial"/>
                <w:b/>
                <w:color w:val="000080"/>
              </w:rPr>
              <w:t>vinculadas a las materias del máster</w:t>
            </w:r>
            <w:r w:rsidR="00A3387D">
              <w:rPr>
                <w:rFonts w:ascii="Arial Narrow" w:hAnsi="Arial Narrow" w:cs="Arial"/>
                <w:b/>
                <w:color w:val="000080"/>
              </w:rPr>
              <w:t>.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AAD24CB" w14:textId="77777777" w:rsidR="00B961CF" w:rsidRDefault="00B961CF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</w:tr>
      <w:tr w:rsidR="0053042B" w:rsidRPr="00D32CA6" w14:paraId="54F3CE12" w14:textId="77777777" w:rsidTr="00B961CF">
        <w:trPr>
          <w:trHeight w:val="207"/>
        </w:trPr>
        <w:tc>
          <w:tcPr>
            <w:tcW w:w="3476" w:type="pct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</w:tcPr>
          <w:p w14:paraId="3600B3CA" w14:textId="77777777" w:rsidR="0053042B" w:rsidRPr="00D32CA6" w:rsidRDefault="00B961CF" w:rsidP="00CB53A6">
            <w:pPr>
              <w:spacing w:before="120" w:after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Resolución de casos prácticos propuestos por el profesor</w:t>
            </w:r>
            <w:r w:rsidR="005B0FB3" w:rsidRPr="005B0FB3">
              <w:rPr>
                <w:rFonts w:ascii="Arial Narrow" w:hAnsi="Arial Narrow" w:cs="Arial"/>
                <w:b/>
                <w:color w:val="000080"/>
              </w:rPr>
              <w:t>.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3FE118A" w14:textId="77777777" w:rsidR="0053042B" w:rsidRPr="00D32CA6" w:rsidRDefault="00B961CF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  <w:r w:rsidR="005B0FB3">
              <w:rPr>
                <w:rFonts w:ascii="Arial Narrow" w:hAnsi="Arial Narrow"/>
              </w:rPr>
              <w:t>0</w:t>
            </w:r>
          </w:p>
        </w:tc>
      </w:tr>
      <w:tr w:rsidR="0053042B" w:rsidRPr="00D32CA6" w14:paraId="0A6A4065" w14:textId="77777777" w:rsidTr="00B961CF">
        <w:trPr>
          <w:trHeight w:val="402"/>
        </w:trPr>
        <w:tc>
          <w:tcPr>
            <w:tcW w:w="3476" w:type="pct"/>
            <w:tcBorders>
              <w:top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F3F3F3"/>
          </w:tcPr>
          <w:p w14:paraId="28357ACE" w14:textId="77777777" w:rsidR="0053042B" w:rsidRDefault="00B961CF" w:rsidP="00CB53A6">
            <w:pPr>
              <w:spacing w:before="120" w:after="120" w:line="240" w:lineRule="exact"/>
              <w:jc w:val="both"/>
              <w:rPr>
                <w:rFonts w:ascii="Arial Narrow" w:hAnsi="Arial Narrow" w:cs="Arial"/>
                <w:b/>
                <w:color w:val="000080"/>
              </w:rPr>
            </w:pPr>
            <w:r>
              <w:rPr>
                <w:rFonts w:ascii="Arial Narrow" w:hAnsi="Arial Narrow" w:cs="Arial"/>
                <w:b/>
                <w:color w:val="000080"/>
              </w:rPr>
              <w:t>Realización de una prueba escrita final.</w:t>
            </w:r>
          </w:p>
        </w:tc>
        <w:tc>
          <w:tcPr>
            <w:tcW w:w="1524" w:type="pct"/>
            <w:tcBorders>
              <w:top w:val="single" w:sz="4" w:space="0" w:color="C0C0C0"/>
              <w:left w:val="single" w:sz="4" w:space="0" w:color="C0C0C0"/>
              <w:bottom w:val="single" w:sz="4" w:space="0" w:color="auto"/>
            </w:tcBorders>
            <w:shd w:val="clear" w:color="auto" w:fill="auto"/>
          </w:tcPr>
          <w:p w14:paraId="26B50AC0" w14:textId="77777777" w:rsidR="0053042B" w:rsidRDefault="00B961CF" w:rsidP="0053042B">
            <w:pPr>
              <w:autoSpaceDE w:val="0"/>
              <w:autoSpaceDN w:val="0"/>
              <w:adjustRightInd w:val="0"/>
              <w:spacing w:before="120" w:line="240" w:lineRule="exac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  <w:r w:rsidR="005B0FB3">
              <w:rPr>
                <w:rFonts w:ascii="Arial Narrow" w:hAnsi="Arial Narrow"/>
              </w:rPr>
              <w:t>0</w:t>
            </w:r>
          </w:p>
        </w:tc>
      </w:tr>
    </w:tbl>
    <w:p w14:paraId="29351199" w14:textId="77777777" w:rsidR="0053042B" w:rsidRPr="00B62949" w:rsidRDefault="0053042B" w:rsidP="00126AA4">
      <w:pPr>
        <w:jc w:val="both"/>
      </w:pPr>
    </w:p>
    <w:sectPr w:rsidR="0053042B" w:rsidRPr="00B62949" w:rsidSect="0053042B">
      <w:pgSz w:w="11906" w:h="16838"/>
      <w:pgMar w:top="1417" w:right="1418" w:bottom="1417" w:left="1418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C2F28" w14:textId="77777777" w:rsidR="00F15063" w:rsidRDefault="00F15063">
      <w:r>
        <w:separator/>
      </w:r>
    </w:p>
  </w:endnote>
  <w:endnote w:type="continuationSeparator" w:id="0">
    <w:p w14:paraId="2A0E363D" w14:textId="77777777" w:rsidR="00F15063" w:rsidRDefault="00F1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MSS1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03A22" w14:textId="77777777" w:rsidR="00F15063" w:rsidRDefault="00F15063">
      <w:r>
        <w:separator/>
      </w:r>
    </w:p>
  </w:footnote>
  <w:footnote w:type="continuationSeparator" w:id="0">
    <w:p w14:paraId="09D40C4B" w14:textId="77777777" w:rsidR="00F15063" w:rsidRDefault="00F15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548B5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7571CA"/>
    <w:multiLevelType w:val="hybridMultilevel"/>
    <w:tmpl w:val="B7BC44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306E4"/>
    <w:multiLevelType w:val="hybridMultilevel"/>
    <w:tmpl w:val="CD84CA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C5641B"/>
    <w:multiLevelType w:val="hybridMultilevel"/>
    <w:tmpl w:val="6ADCF10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630CB"/>
    <w:multiLevelType w:val="hybridMultilevel"/>
    <w:tmpl w:val="0EFC27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E10F5"/>
    <w:multiLevelType w:val="hybridMultilevel"/>
    <w:tmpl w:val="11F0601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3C719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F45E1"/>
    <w:multiLevelType w:val="hybridMultilevel"/>
    <w:tmpl w:val="7A16F8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263"/>
    <w:rsid w:val="00050808"/>
    <w:rsid w:val="00085E96"/>
    <w:rsid w:val="000A2705"/>
    <w:rsid w:val="000D063C"/>
    <w:rsid w:val="000D0695"/>
    <w:rsid w:val="000E5AF2"/>
    <w:rsid w:val="00114FBE"/>
    <w:rsid w:val="00126AA4"/>
    <w:rsid w:val="00132EE8"/>
    <w:rsid w:val="00167D4F"/>
    <w:rsid w:val="00174985"/>
    <w:rsid w:val="00181A34"/>
    <w:rsid w:val="001872B6"/>
    <w:rsid w:val="001C09C8"/>
    <w:rsid w:val="00216AFD"/>
    <w:rsid w:val="0023332E"/>
    <w:rsid w:val="00241D5C"/>
    <w:rsid w:val="00287023"/>
    <w:rsid w:val="00300FF6"/>
    <w:rsid w:val="00345B9A"/>
    <w:rsid w:val="003906B6"/>
    <w:rsid w:val="003B0D4F"/>
    <w:rsid w:val="003C34DE"/>
    <w:rsid w:val="003C4705"/>
    <w:rsid w:val="003D3995"/>
    <w:rsid w:val="003F096C"/>
    <w:rsid w:val="003F5D79"/>
    <w:rsid w:val="0040669F"/>
    <w:rsid w:val="004169AA"/>
    <w:rsid w:val="004220E0"/>
    <w:rsid w:val="00427318"/>
    <w:rsid w:val="004750BE"/>
    <w:rsid w:val="00496FE0"/>
    <w:rsid w:val="004B4A87"/>
    <w:rsid w:val="004D693B"/>
    <w:rsid w:val="00502763"/>
    <w:rsid w:val="0053042B"/>
    <w:rsid w:val="00535E45"/>
    <w:rsid w:val="005558EF"/>
    <w:rsid w:val="005978EE"/>
    <w:rsid w:val="005B0FB3"/>
    <w:rsid w:val="005B20B1"/>
    <w:rsid w:val="005E0B7D"/>
    <w:rsid w:val="00621161"/>
    <w:rsid w:val="00642DF5"/>
    <w:rsid w:val="00657CA2"/>
    <w:rsid w:val="0069271E"/>
    <w:rsid w:val="00697FAA"/>
    <w:rsid w:val="00707E00"/>
    <w:rsid w:val="0075389D"/>
    <w:rsid w:val="00756EEE"/>
    <w:rsid w:val="00761B0F"/>
    <w:rsid w:val="0076498E"/>
    <w:rsid w:val="00785EFC"/>
    <w:rsid w:val="007922FF"/>
    <w:rsid w:val="00794D8E"/>
    <w:rsid w:val="00796B07"/>
    <w:rsid w:val="007A3654"/>
    <w:rsid w:val="007C2EDA"/>
    <w:rsid w:val="007D3D31"/>
    <w:rsid w:val="00822C84"/>
    <w:rsid w:val="008468AD"/>
    <w:rsid w:val="0086587C"/>
    <w:rsid w:val="00876512"/>
    <w:rsid w:val="0088734C"/>
    <w:rsid w:val="008877E7"/>
    <w:rsid w:val="008B5AEC"/>
    <w:rsid w:val="008B5DD5"/>
    <w:rsid w:val="008C3731"/>
    <w:rsid w:val="008C50A6"/>
    <w:rsid w:val="008D2C28"/>
    <w:rsid w:val="008D7EFA"/>
    <w:rsid w:val="00931375"/>
    <w:rsid w:val="009441AE"/>
    <w:rsid w:val="009A0DB4"/>
    <w:rsid w:val="009B375F"/>
    <w:rsid w:val="00A0400D"/>
    <w:rsid w:val="00A3387D"/>
    <w:rsid w:val="00A528DF"/>
    <w:rsid w:val="00A72D82"/>
    <w:rsid w:val="00A82BFB"/>
    <w:rsid w:val="00A92E1C"/>
    <w:rsid w:val="00AC2B53"/>
    <w:rsid w:val="00AE33BA"/>
    <w:rsid w:val="00AF145A"/>
    <w:rsid w:val="00B064B4"/>
    <w:rsid w:val="00B3245E"/>
    <w:rsid w:val="00B44A85"/>
    <w:rsid w:val="00B50077"/>
    <w:rsid w:val="00B752CC"/>
    <w:rsid w:val="00B77A90"/>
    <w:rsid w:val="00B822F8"/>
    <w:rsid w:val="00B961CF"/>
    <w:rsid w:val="00BA22C9"/>
    <w:rsid w:val="00BA4736"/>
    <w:rsid w:val="00BE1E29"/>
    <w:rsid w:val="00C677CF"/>
    <w:rsid w:val="00C721E2"/>
    <w:rsid w:val="00C97B60"/>
    <w:rsid w:val="00CB53A6"/>
    <w:rsid w:val="00CC712C"/>
    <w:rsid w:val="00CF2723"/>
    <w:rsid w:val="00D06DCE"/>
    <w:rsid w:val="00D079DA"/>
    <w:rsid w:val="00D110B0"/>
    <w:rsid w:val="00D21FA1"/>
    <w:rsid w:val="00D312E2"/>
    <w:rsid w:val="00D334E3"/>
    <w:rsid w:val="00D6656C"/>
    <w:rsid w:val="00D705F3"/>
    <w:rsid w:val="00D87A2B"/>
    <w:rsid w:val="00D948E9"/>
    <w:rsid w:val="00DA26E2"/>
    <w:rsid w:val="00DC4877"/>
    <w:rsid w:val="00DD0902"/>
    <w:rsid w:val="00DE6A9A"/>
    <w:rsid w:val="00E345F2"/>
    <w:rsid w:val="00E36A00"/>
    <w:rsid w:val="00E37E60"/>
    <w:rsid w:val="00E76EB9"/>
    <w:rsid w:val="00E86ABC"/>
    <w:rsid w:val="00E974E2"/>
    <w:rsid w:val="00EA2B8B"/>
    <w:rsid w:val="00F15063"/>
    <w:rsid w:val="00F45A14"/>
    <w:rsid w:val="00F8099C"/>
    <w:rsid w:val="00FD06E5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601AF2"/>
  <w15:chartTrackingRefBased/>
  <w15:docId w15:val="{9B2DA9D7-4AF9-4D18-93C5-21E494CC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Textoennegrita">
    <w:name w:val="Strong"/>
    <w:qFormat/>
    <w:rsid w:val="0087532E"/>
    <w:rPr>
      <w:b/>
      <w:bCs/>
    </w:rPr>
  </w:style>
  <w:style w:type="paragraph" w:styleId="Mapadeldocumento">
    <w:name w:val="Document Map"/>
    <w:basedOn w:val="Normal"/>
    <w:semiHidden/>
    <w:rsid w:val="006D5BDD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aconcuadrcula">
    <w:name w:val="Table Grid"/>
    <w:basedOn w:val="Tablanormal"/>
    <w:rsid w:val="001424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mbreAsignatura">
    <w:name w:val="NombreAsignatura"/>
    <w:rsid w:val="008D46F3"/>
    <w:rPr>
      <w:rFonts w:ascii="Arial" w:eastAsia="Times New Roman" w:hAnsi="Arial" w:cs="Arial"/>
      <w:b/>
      <w:sz w:val="28"/>
      <w:szCs w:val="28"/>
      <w:lang w:val="es-ES" w:eastAsia="es-ES"/>
    </w:rPr>
  </w:style>
  <w:style w:type="paragraph" w:styleId="Textoindependiente2">
    <w:name w:val="Body Text 2"/>
    <w:basedOn w:val="Normal"/>
    <w:link w:val="Textoindependiente2Car"/>
    <w:rsid w:val="00BF199F"/>
    <w:rPr>
      <w:rFonts w:ascii="Arial" w:hAnsi="Arial"/>
      <w:bCs/>
      <w:color w:val="FF0000"/>
      <w:sz w:val="20"/>
      <w:szCs w:val="20"/>
    </w:rPr>
  </w:style>
  <w:style w:type="character" w:customStyle="1" w:styleId="Textoindependiente2Car">
    <w:name w:val="Texto independiente 2 Car"/>
    <w:link w:val="Textoindependiente2"/>
    <w:rsid w:val="00BF199F"/>
    <w:rPr>
      <w:rFonts w:ascii="Arial" w:hAnsi="Arial" w:cs="Arial"/>
      <w:bCs/>
      <w:color w:val="FF0000"/>
      <w:lang w:val="es-ES" w:eastAsia="es-ES"/>
    </w:rPr>
  </w:style>
  <w:style w:type="paragraph" w:styleId="Textonotapie">
    <w:name w:val="footnote text"/>
    <w:basedOn w:val="Normal"/>
    <w:link w:val="TextonotapieCar"/>
    <w:rsid w:val="00123D52"/>
  </w:style>
  <w:style w:type="character" w:customStyle="1" w:styleId="TextonotapieCar">
    <w:name w:val="Texto nota pie Car"/>
    <w:link w:val="Textonotapie"/>
    <w:rsid w:val="00123D52"/>
    <w:rPr>
      <w:sz w:val="24"/>
      <w:szCs w:val="24"/>
      <w:lang w:val="es-ES" w:eastAsia="es-ES"/>
    </w:rPr>
  </w:style>
  <w:style w:type="character" w:styleId="Refdenotaalpie">
    <w:name w:val="footnote reference"/>
    <w:rsid w:val="00123D52"/>
    <w:rPr>
      <w:vertAlign w:val="superscript"/>
    </w:rPr>
  </w:style>
  <w:style w:type="paragraph" w:styleId="Prrafodelista">
    <w:name w:val="List Paragraph"/>
    <w:basedOn w:val="Normal"/>
    <w:uiPriority w:val="72"/>
    <w:qFormat/>
    <w:rsid w:val="00A528DF"/>
    <w:pPr>
      <w:ind w:left="708"/>
    </w:pPr>
  </w:style>
  <w:style w:type="character" w:styleId="Hipervnculo">
    <w:name w:val="Hyperlink"/>
    <w:rsid w:val="00761B0F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7922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emo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n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946</Words>
  <Characters>5206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FICHAS DE LAS ASIGNATURAS</vt:lpstr>
      <vt:lpstr>FICHAS DE LAS ASIGNATURAS</vt:lpstr>
    </vt:vector>
  </TitlesOfParts>
  <Company>ucm</Company>
  <LinksUpToDate>false</LinksUpToDate>
  <CharactersWithSpaces>6140</CharactersWithSpaces>
  <SharedDoc>false</SharedDoc>
  <HLinks>
    <vt:vector size="12" baseType="variant">
      <vt:variant>
        <vt:i4>5439500</vt:i4>
      </vt:variant>
      <vt:variant>
        <vt:i4>3</vt:i4>
      </vt:variant>
      <vt:variant>
        <vt:i4>0</vt:i4>
      </vt:variant>
      <vt:variant>
        <vt:i4>5</vt:i4>
      </vt:variant>
      <vt:variant>
        <vt:lpwstr>https://www.ucm.es/emos/</vt:lpwstr>
      </vt:variant>
      <vt:variant>
        <vt:lpwstr/>
      </vt:variant>
      <vt:variant>
        <vt:i4>7143523</vt:i4>
      </vt:variant>
      <vt:variant>
        <vt:i4>0</vt:i4>
      </vt:variant>
      <vt:variant>
        <vt:i4>0</vt:i4>
      </vt:variant>
      <vt:variant>
        <vt:i4>5</vt:i4>
      </vt:variant>
      <vt:variant>
        <vt:lpwstr>http://www.ine.es/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FICHAS DE LAS ASIGNATURAS</dc:title>
  <dc:subject/>
  <dc:creator>aDELA</dc:creator>
  <cp:keywords/>
  <cp:lastModifiedBy>Antonio VR</cp:lastModifiedBy>
  <cp:revision>3</cp:revision>
  <cp:lastPrinted>2010-05-14T09:38:00Z</cp:lastPrinted>
  <dcterms:created xsi:type="dcterms:W3CDTF">2020-07-10T21:48:00Z</dcterms:created>
  <dcterms:modified xsi:type="dcterms:W3CDTF">2020-07-10T21:49:00Z</dcterms:modified>
</cp:coreProperties>
</file>