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277383" w:rsidRDefault="00B76144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Virginia Alonso González</w:t>
      </w:r>
    </w:p>
    <w:p w14:paraId="00000002" w14:textId="77777777" w:rsidR="00277383" w:rsidRDefault="00B76144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Laura Bartolomé Cubero</w:t>
      </w:r>
    </w:p>
    <w:p w14:paraId="00000003" w14:textId="77777777" w:rsidR="00277383" w:rsidRDefault="00B76144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Ana Francisco Saavedra</w:t>
      </w:r>
    </w:p>
    <w:p w14:paraId="00000004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(En una vorágine de actividad, se recrea la escena del hospital).</w:t>
      </w:r>
    </w:p>
    <w:p w14:paraId="00000005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sz w:val="24"/>
          <w:szCs w:val="24"/>
        </w:rPr>
        <w:t>La atención fue halagadora. Durante los primeros cinco minutos. Ahora sé cómo se sienten los poemas.</w:t>
      </w:r>
    </w:p>
    <w:p w14:paraId="00000006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SUSIE MONAHAN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 enfermera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 le da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el historial, después la sienta en una silla de ruedas y la lleva a su primera cita: una radiografía de tórax. Esta y las demás pruebas diagnósticas se sugieren mediante luz y sonido)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7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TÉCNICO 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 ¿</w:t>
      </w:r>
      <w:r>
        <w:rPr>
          <w:rFonts w:ascii="Times New Roman" w:eastAsia="Times New Roman" w:hAnsi="Times New Roman" w:cs="Times New Roman"/>
          <w:sz w:val="24"/>
          <w:szCs w:val="24"/>
        </w:rPr>
        <w:t>Nomb</w:t>
      </w:r>
      <w:r>
        <w:rPr>
          <w:rFonts w:ascii="Times New Roman" w:eastAsia="Times New Roman" w:hAnsi="Times New Roman" w:cs="Times New Roman"/>
          <w:sz w:val="24"/>
          <w:szCs w:val="24"/>
        </w:rPr>
        <w:t>re?</w:t>
      </w:r>
    </w:p>
    <w:p w14:paraId="00000008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¿Mi nombre? Vivian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09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¿Eh?</w:t>
      </w:r>
    </w:p>
    <w:p w14:paraId="0000000A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B-E-A-R-I-N-G. Vivian. V-I-V-I-A-N.</w:t>
      </w:r>
    </w:p>
    <w:p w14:paraId="0000000B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 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Doctor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0000000C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Sí, tengo un doctorado.</w:t>
      </w:r>
    </w:p>
    <w:p w14:paraId="0000000D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TÉCNICO 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(Brusco)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¡Su médico! </w:t>
      </w:r>
    </w:p>
    <w:p w14:paraId="0000000E" w14:textId="77777777" w:rsidR="00277383" w:rsidRDefault="00B7614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 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Ah!, el Dr. Harvey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Kelekian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F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la coloca de forma que se incline hacia delante y abrace la placa metálica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luego, sale del escenario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0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Soy doctora…</w:t>
      </w:r>
    </w:p>
    <w:p w14:paraId="00000011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(Desde fuera del escenario)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Respire hondo y aguante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(Pausa, con luz y sonido)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Vale.</w:t>
      </w:r>
    </w:p>
    <w:p w14:paraId="00000012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… </w:t>
      </w:r>
      <w:r>
        <w:rPr>
          <w:rFonts w:ascii="Times New Roman" w:eastAsia="Times New Roman" w:hAnsi="Times New Roman" w:cs="Times New Roman"/>
          <w:sz w:val="24"/>
          <w:szCs w:val="24"/>
        </w:rPr>
        <w:t>especializada en el ca</w:t>
      </w:r>
      <w:r>
        <w:rPr>
          <w:rFonts w:ascii="Times New Roman" w:eastAsia="Times New Roman" w:hAnsi="Times New Roman" w:cs="Times New Roman"/>
          <w:sz w:val="24"/>
          <w:szCs w:val="24"/>
        </w:rPr>
        <w:t>mpo de 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poesía del siglo </w:t>
      </w:r>
      <w:r>
        <w:rPr>
          <w:rFonts w:ascii="Times New Roman" w:eastAsia="Times New Roman" w:hAnsi="Times New Roman" w:cs="Times New Roman"/>
          <w:sz w:val="24"/>
          <w:szCs w:val="24"/>
        </w:rPr>
        <w:t>XVII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3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lastRenderedPageBreak/>
        <w:t>TÉCNICO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(Desde fuera del escenario)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Póngase de lado con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los brazos detrás de la cabeza</w:t>
      </w:r>
      <w:r>
        <w:rPr>
          <w:rFonts w:ascii="Times New Roman" w:eastAsia="Times New Roman" w:hAnsi="Times New Roman" w:cs="Times New Roman"/>
          <w:sz w:val="24"/>
          <w:szCs w:val="24"/>
        </w:rPr>
        <w:t>.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guante.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(Pausa)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Vale. </w:t>
      </w:r>
    </w:p>
    <w:p w14:paraId="00000014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sz w:val="24"/>
          <w:szCs w:val="24"/>
        </w:rPr>
        <w:t>Mi contribución a la disciplina de la Filología Inglesa es inconmensurable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TÉCNICO 1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vuelve y la pone en la silla de ruedas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Podría decirse que soy una eminencia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5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empuja la silla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hasta el TEGD, donde 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2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toma el relevo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14:paraId="00000016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 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Nombre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00000017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Lucy, condesa de Bedford.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00000018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(Revisando un impreso)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veo aquí. </w:t>
      </w:r>
    </w:p>
    <w:p w14:paraId="00000019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A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 llamo Vivian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B-E-A-R-I-N-G. Mi médico es el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Dr.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Kelekian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B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C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Vale.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Túmbese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la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deja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en una camilla y se va.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 luz y el sonido recrean el proceso de una radiografía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D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E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Tras graduarme con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>onores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 la universidad, estudié tres años con el profesor E. M.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Ashford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quien, a través del ejemplo y la teoría,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 enseñó lo que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significa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ser un académico de presti</w:t>
      </w:r>
      <w:r>
        <w:rPr>
          <w:rFonts w:ascii="Times New Roman" w:eastAsia="Times New Roman" w:hAnsi="Times New Roman" w:cs="Times New Roman"/>
          <w:sz w:val="24"/>
          <w:szCs w:val="24"/>
        </w:rPr>
        <w:t>gio.</w:t>
      </w:r>
    </w:p>
    <w:p w14:paraId="0000001F" w14:textId="77777777" w:rsidR="00277383" w:rsidRDefault="00B7614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 principal tarea como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compañera de investigación era ordenar alfabéticamente las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fichas para su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prolija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edición crítica de las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Meditaciones en tiempos de crisis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John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Donne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20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1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(En plena prueba, otro </w:t>
      </w:r>
      <w:r>
        <w:rPr>
          <w:rFonts w:ascii="Times New Roman" w:eastAsia="Times New Roman" w:hAnsi="Times New Roman" w:cs="Times New Roman"/>
          <w:i/>
          <w:smallCaps/>
          <w:color w:val="000000"/>
          <w:sz w:val="24"/>
          <w:szCs w:val="24"/>
        </w:rPr>
        <w:t>TÉCNICO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se lleva la silla de ruedas).</w:t>
      </w:r>
    </w:p>
    <w:p w14:paraId="00000022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23" w14:textId="77777777" w:rsidR="00277383" w:rsidRDefault="00B7614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sz w:val="24"/>
          <w:szCs w:val="24"/>
        </w:rPr>
        <w:t>da las gracias en el prólogo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«A la señorita Vivian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por su eficaz ayuda».</w:t>
      </w:r>
    </w:p>
    <w:p w14:paraId="00000024" w14:textId="77777777" w:rsidR="00277383" w:rsidRDefault="00B7614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 tesis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«Comparación de las exclamaciones en las ediciones manuscritas e impresas del siglo XVII de los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Sonetos sacros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se revisó para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 publicación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el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Diario de textos ingleses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un medio muy prestigioso para una primera aparición.   </w:t>
      </w:r>
    </w:p>
    <w:p w14:paraId="00000025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6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¿Dónde está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 silla de ruedas?</w:t>
      </w:r>
    </w:p>
    <w:p w14:paraId="00000027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8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 lo sé.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Estaba un poco ocupada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29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A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lastRenderedPageBreak/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Bueno, y ¿cómo piensa salir de aquí?</w:t>
      </w:r>
    </w:p>
    <w:p w14:paraId="0000002B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C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Pues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lo sé. A lo mejor prefiere que me quede.</w:t>
      </w:r>
    </w:p>
    <w:p w14:paraId="0000002D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E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>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Mejor le busco una silla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2F" w14:textId="77777777" w:rsidR="00277383" w:rsidRDefault="002773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0" w14:textId="77777777" w:rsidR="00277383" w:rsidRDefault="00B7614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Sarcástica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 se tome tantas molestias por mí.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(El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se va a buscar una silla de ruedas).</w:t>
      </w:r>
    </w:p>
    <w:p w14:paraId="00000031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 segundo artículo, un análisis clásico del soneto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Donne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«Muerte, no seas orgullosa» se publicó en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 revista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Discurso crítico.</w:t>
      </w:r>
    </w:p>
    <w:p w14:paraId="00000032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El éxito del ensayo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incitó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la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ditorial 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niversitaria a solicitar un volumen sobre los doce </w:t>
      </w:r>
      <w:r>
        <w:rPr>
          <w:rFonts w:ascii="Times New Roman" w:eastAsia="Times New Roman" w:hAnsi="Times New Roman" w:cs="Times New Roman"/>
          <w:sz w:val="24"/>
          <w:szCs w:val="24"/>
        </w:rPr>
        <w:t>sonetos sacros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la edición de 1633, que redacté en tan solo tres años. Mi libro titulado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Fruto del ingenio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aún es un gran éxito tanto en tapa blanda como en tapa dura.</w:t>
      </w:r>
    </w:p>
    <w:p w14:paraId="00000033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En él, dedico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uno de los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capítulos </w:t>
      </w:r>
      <w:r>
        <w:rPr>
          <w:rFonts w:ascii="Times New Roman" w:eastAsia="Times New Roman" w:hAnsi="Times New Roman" w:cs="Times New Roman"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análisis exhaustivo de cada soneto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en el que comento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cada palabra </w:t>
      </w:r>
      <w:r>
        <w:rPr>
          <w:rFonts w:ascii="Times New Roman" w:eastAsia="Times New Roman" w:hAnsi="Times New Roman" w:cs="Times New Roman"/>
          <w:sz w:val="24"/>
          <w:szCs w:val="24"/>
        </w:rPr>
        <w:t>con todo lujo de detalles.</w:t>
      </w:r>
    </w:p>
    <w:p w14:paraId="00000034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vuelve con una silla de ruedas).</w:t>
      </w:r>
    </w:p>
    <w:p w14:paraId="00000035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sz w:val="24"/>
          <w:szCs w:val="24"/>
        </w:rPr>
        <w:t>Aquí tiene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36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Resumo anteriores interpretaciones críticas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del texto y ofrezco mi propio análisis. Es exhaustivo.</w:t>
      </w:r>
    </w:p>
    <w:p w14:paraId="00000037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la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lleva al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TAC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00000038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Bearing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B-E-A-R-I-N-G.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Kelekian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39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tumba a VIVIAN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en una camilla metálica: la luz y el sonido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simulan la prueba).</w:t>
      </w:r>
    </w:p>
    <w:p w14:paraId="0000003A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3.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 se mueva.</w:t>
      </w:r>
    </w:p>
    <w:p w14:paraId="0000003B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¿</w:t>
      </w:r>
      <w:r>
        <w:rPr>
          <w:rFonts w:ascii="Times New Roman" w:eastAsia="Times New Roman" w:hAnsi="Times New Roman" w:cs="Times New Roman"/>
          <w:sz w:val="24"/>
          <w:szCs w:val="24"/>
        </w:rPr>
        <w:t>Cuánto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va a tardar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14:paraId="0000003C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Solo un ratito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TÉCNICO 3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se va.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Silencio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0000003D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highlight w:val="white"/>
        </w:rPr>
        <w:t xml:space="preserve">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El estudio académico de textos poéticos requiere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capacidad 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análisis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escrupulosamente </w:t>
      </w:r>
      <w:r>
        <w:rPr>
          <w:rFonts w:ascii="Times New Roman" w:eastAsia="Times New Roman" w:hAnsi="Times New Roman" w:cs="Times New Roman"/>
          <w:sz w:val="24"/>
          <w:szCs w:val="24"/>
        </w:rPr>
        <w:t>minucioso 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en particular, la poesía de John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Donne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3E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La característica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más destacada 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sus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poemas es el ingenio: «</w:t>
      </w:r>
      <w:r>
        <w:rPr>
          <w:rFonts w:ascii="Times New Roman" w:eastAsia="Times New Roman" w:hAnsi="Times New Roman" w:cs="Times New Roman"/>
          <w:sz w:val="24"/>
          <w:szCs w:val="24"/>
        </w:rPr>
        <w:t>chispazos de inusitado ingenio que causan desazón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como dijo el propio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Donne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3F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 lector común —es decir, el estudiante de grado con una media de notable o superior— el ingenio le aporta un ejercicio inestimable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para agudizar las facultades mentales, para estimular el destello de comprensión que solo </w:t>
      </w:r>
      <w:r>
        <w:rPr>
          <w:rFonts w:ascii="Times New Roman" w:eastAsia="Times New Roman" w:hAnsi="Times New Roman" w:cs="Times New Roman"/>
          <w:sz w:val="24"/>
          <w:szCs w:val="24"/>
        </w:rPr>
        <w:t>se alcanza tras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horas de escrutinio exigente 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en apariencia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inútil.</w:t>
      </w:r>
    </w:p>
    <w:p w14:paraId="00000040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TÉCNICO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vuelve a poner a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en la silla de ruedas y la lleva a la unidad. A mitad de c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amino, el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TÉCNICO 3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le da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un empujón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a la silla 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SUSIE MONAHAN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la enfermera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de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toma el relevo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SUSIE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empuja a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hasta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la sala de exploración).</w:t>
      </w:r>
    </w:p>
    <w:p w14:paraId="00000041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Para el académico, para la mente exhaustivamente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versada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 las sutilezas del vocabulario, de la versificación y de las alusiones teológicas, históricas, geográficas, políticas y mitológicas del siglo XVII, el ingenio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Donne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es… una forma de ver lo bueno que uno es realmente.</w:t>
      </w:r>
    </w:p>
    <w:p w14:paraId="00000042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Después de veinte años, puedo deci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con seguridad que nadie es tan bueno como yo.</w:t>
      </w:r>
    </w:p>
    <w:p w14:paraId="00000043" w14:textId="77777777" w:rsidR="00277383" w:rsidRDefault="00B76144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SUSIE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ha ayudado ahora a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VIVIAN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 sentarse en la mesa de exploración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El Dr.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 JASON POSNER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compañero de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 hospital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está de pie en la puerta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sectPr w:rsidR="00277383">
      <w:footerReference w:type="default" r:id="rId7"/>
      <w:pgSz w:w="11906" w:h="16838"/>
      <w:pgMar w:top="1418" w:right="1418" w:bottom="1418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AC4502" w14:textId="77777777" w:rsidR="00B76144" w:rsidRDefault="00B76144">
      <w:pPr>
        <w:spacing w:after="0" w:line="240" w:lineRule="auto"/>
      </w:pPr>
      <w:r>
        <w:separator/>
      </w:r>
    </w:p>
  </w:endnote>
  <w:endnote w:type="continuationSeparator" w:id="0">
    <w:p w14:paraId="31AEF11B" w14:textId="77777777" w:rsidR="00B76144" w:rsidRDefault="00B76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44" w14:textId="77777777" w:rsidR="00277383" w:rsidRDefault="00B7614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0F31BA">
      <w:rPr>
        <w:color w:val="000000"/>
      </w:rPr>
      <w:fldChar w:fldCharType="separate"/>
    </w:r>
    <w:r w:rsidR="000F31BA">
      <w:rPr>
        <w:noProof/>
        <w:color w:val="000000"/>
      </w:rPr>
      <w:t>1</w:t>
    </w:r>
    <w:r>
      <w:rPr>
        <w:color w:val="000000"/>
      </w:rPr>
      <w:fldChar w:fldCharType="end"/>
    </w:r>
  </w:p>
  <w:p w14:paraId="00000045" w14:textId="77777777" w:rsidR="00277383" w:rsidRDefault="002773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6F43B" w14:textId="77777777" w:rsidR="00B76144" w:rsidRDefault="00B76144">
      <w:pPr>
        <w:spacing w:after="0" w:line="240" w:lineRule="auto"/>
      </w:pPr>
      <w:r>
        <w:separator/>
      </w:r>
    </w:p>
  </w:footnote>
  <w:footnote w:type="continuationSeparator" w:id="0">
    <w:p w14:paraId="42531219" w14:textId="77777777" w:rsidR="00B76144" w:rsidRDefault="00B761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383"/>
    <w:rsid w:val="000F31BA"/>
    <w:rsid w:val="00277383"/>
    <w:rsid w:val="00B7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ES_tradnl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362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tab-span">
    <w:name w:val="apple-tab-span"/>
    <w:basedOn w:val="DefaultParagraphFont"/>
    <w:rsid w:val="00362D48"/>
  </w:style>
  <w:style w:type="paragraph" w:styleId="Header">
    <w:name w:val="header"/>
    <w:basedOn w:val="Normal"/>
    <w:link w:val="HeaderChar"/>
    <w:uiPriority w:val="99"/>
    <w:unhideWhenUsed/>
    <w:rsid w:val="00BC1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894"/>
    <w:rPr>
      <w:lang w:val="es-ES_tradnl"/>
    </w:rPr>
  </w:style>
  <w:style w:type="paragraph" w:styleId="Footer">
    <w:name w:val="footer"/>
    <w:basedOn w:val="Normal"/>
    <w:link w:val="FooterChar"/>
    <w:uiPriority w:val="99"/>
    <w:unhideWhenUsed/>
    <w:rsid w:val="00BC1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894"/>
    <w:rPr>
      <w:lang w:val="es-ES_tradnl"/>
    </w:rPr>
  </w:style>
  <w:style w:type="character" w:styleId="CommentReference">
    <w:name w:val="annotation reference"/>
    <w:basedOn w:val="DefaultParagraphFont"/>
    <w:uiPriority w:val="99"/>
    <w:semiHidden/>
    <w:unhideWhenUsed/>
    <w:rsid w:val="00BF28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28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281A"/>
    <w:rPr>
      <w:sz w:val="20"/>
      <w:szCs w:val="20"/>
      <w:lang w:val="es-ES_tradn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28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281A"/>
    <w:rPr>
      <w:b/>
      <w:bCs/>
      <w:sz w:val="20"/>
      <w:szCs w:val="20"/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08B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8BF"/>
    <w:rPr>
      <w:rFonts w:ascii="Times New Roman" w:hAnsi="Times New Roman" w:cs="Times New Roman"/>
      <w:sz w:val="18"/>
      <w:szCs w:val="18"/>
      <w:lang w:val="es-ES_tradnl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y6vEnkhRdAo58z7qBzh8Syt/Sg==">AMUW2mV0Ene7fANdbAHw6zdOu9/8saqNfsvJxMQleKQtK8jQWVw6hb+4iGHCHFc+IjZSCwVr0J2Ztx3pvf6cMd594aqXPEr+F5XLUKEK0Q7dugDIuL6Gn4N4rT26e9A0jPOh0nWozHbh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774</Words>
  <Characters>4413</Characters>
  <Application>Microsoft Macintosh Word</Application>
  <DocSecurity>0</DocSecurity>
  <Lines>36</Lines>
  <Paragraphs>10</Paragraphs>
  <ScaleCrop>false</ScaleCrop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dcterms:created xsi:type="dcterms:W3CDTF">2021-05-29T16:34:00Z</dcterms:created>
  <dcterms:modified xsi:type="dcterms:W3CDTF">2021-05-29T16:34:00Z</dcterms:modified>
</cp:coreProperties>
</file>