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E1180" w14:textId="761F7905" w:rsidR="00583293" w:rsidRPr="00583293" w:rsidRDefault="00583293" w:rsidP="00372385">
      <w:pPr>
        <w:pStyle w:val="Heading1"/>
        <w:spacing w:after="160" w:line="259" w:lineRule="auto"/>
        <w:rPr>
          <w:rFonts w:ascii="Times New Roman" w:hAnsi="Times New Roman" w:cs="Times New Roman"/>
        </w:rPr>
      </w:pPr>
      <w:bookmarkStart w:id="0" w:name="_GoBack"/>
      <w:bookmarkEnd w:id="0"/>
      <w:r w:rsidRPr="00583293">
        <w:rPr>
          <w:rFonts w:ascii="Times New Roman" w:hAnsi="Times New Roman" w:cs="Times New Roman"/>
        </w:rPr>
        <w:t>Ingenio</w:t>
      </w:r>
    </w:p>
    <w:p w14:paraId="00000001" w14:textId="514A053A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7475A">
        <w:rPr>
          <w:rFonts w:ascii="Times New Roman" w:eastAsia="Times New Roman" w:hAnsi="Times New Roman" w:cs="Times New Roman"/>
          <w:i/>
          <w:sz w:val="28"/>
          <w:szCs w:val="28"/>
        </w:rPr>
        <w:t>(Se monta la escena del hospit</w:t>
      </w:r>
      <w:r w:rsidR="0087475A">
        <w:rPr>
          <w:rFonts w:ascii="Times New Roman" w:eastAsia="Times New Roman" w:hAnsi="Times New Roman" w:cs="Times New Roman"/>
          <w:i/>
          <w:sz w:val="28"/>
          <w:szCs w:val="28"/>
        </w:rPr>
        <w:t>al en un estallido de actividad).</w:t>
      </w:r>
    </w:p>
    <w:p w14:paraId="00000002" w14:textId="04A7E1EC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La atención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26E9">
        <w:rPr>
          <w:rFonts w:ascii="Times New Roman" w:eastAsia="Times New Roman" w:hAnsi="Times New Roman" w:cs="Times New Roman"/>
          <w:sz w:val="28"/>
          <w:szCs w:val="28"/>
        </w:rPr>
        <w:t>recibida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3FA6">
        <w:rPr>
          <w:rFonts w:ascii="Times New Roman" w:eastAsia="Times New Roman" w:hAnsi="Times New Roman" w:cs="Times New Roman"/>
          <w:sz w:val="28"/>
          <w:szCs w:val="28"/>
        </w:rPr>
        <w:t>fue</w:t>
      </w:r>
      <w:r w:rsidR="00E63FA6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B13683">
        <w:rPr>
          <w:rFonts w:ascii="Times New Roman" w:eastAsia="Times New Roman" w:hAnsi="Times New Roman" w:cs="Times New Roman"/>
          <w:sz w:val="28"/>
          <w:szCs w:val="28"/>
        </w:rPr>
        <w:t>halagadora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 Durante los primeros cinco minutos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>, claro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. Ahora sé cómo </w:t>
      </w:r>
      <w:r w:rsidR="00137F11">
        <w:rPr>
          <w:rFonts w:ascii="Times New Roman" w:eastAsia="Times New Roman" w:hAnsi="Times New Roman" w:cs="Times New Roman"/>
          <w:sz w:val="28"/>
          <w:szCs w:val="28"/>
        </w:rPr>
        <w:t xml:space="preserve">se </w:t>
      </w:r>
      <w:r w:rsidR="00B13683">
        <w:rPr>
          <w:rFonts w:ascii="Times New Roman" w:eastAsia="Times New Roman" w:hAnsi="Times New Roman" w:cs="Times New Roman"/>
          <w:sz w:val="28"/>
          <w:szCs w:val="28"/>
        </w:rPr>
        <w:t xml:space="preserve">siente </w:t>
      </w:r>
      <w:r w:rsidR="00137F11">
        <w:rPr>
          <w:rFonts w:ascii="Times New Roman" w:eastAsia="Times New Roman" w:hAnsi="Times New Roman" w:cs="Times New Roman"/>
          <w:sz w:val="28"/>
          <w:szCs w:val="28"/>
        </w:rPr>
        <w:t>un poema.</w:t>
      </w:r>
    </w:p>
    <w:p w14:paraId="00000003" w14:textId="636022C3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(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Susie Monahan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, la enfermera</w:t>
      </w:r>
      <w:r w:rsidR="004532D3">
        <w:rPr>
          <w:rFonts w:ascii="Times New Roman" w:eastAsia="Times New Roman" w:hAnsi="Times New Roman" w:cs="Times New Roman"/>
          <w:i/>
          <w:sz w:val="28"/>
          <w:szCs w:val="28"/>
        </w:rPr>
        <w:t xml:space="preserve"> de cabecera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de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, le da a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4626E9">
        <w:rPr>
          <w:rFonts w:ascii="Times New Roman" w:eastAsia="Times New Roman" w:hAnsi="Times New Roman" w:cs="Times New Roman"/>
          <w:i/>
          <w:sz w:val="28"/>
          <w:szCs w:val="28"/>
        </w:rPr>
        <w:t xml:space="preserve"> su historial, luego la sienta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en una silla de rue</w:t>
      </w:r>
      <w:r w:rsidR="004626E9">
        <w:rPr>
          <w:rFonts w:ascii="Times New Roman" w:eastAsia="Times New Roman" w:hAnsi="Times New Roman" w:cs="Times New Roman"/>
          <w:i/>
          <w:sz w:val="28"/>
          <w:szCs w:val="28"/>
        </w:rPr>
        <w:t>das y la lleva a su primera prueba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: una radiografía de tórax. Esta y todas las demás pruebas diagnósticas se intuyen por las luces y los sonidos)</w:t>
      </w:r>
      <w:r w:rsidR="004532D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0000004" w14:textId="1270A6AE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Nombre.</w:t>
      </w:r>
    </w:p>
    <w:p w14:paraId="00000005" w14:textId="272F8C58" w:rsidR="00AE0B46" w:rsidRPr="004626E9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¿Mi nombre? </w:t>
      </w:r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>Vivian Bearing.</w:t>
      </w:r>
    </w:p>
    <w:p w14:paraId="00000006" w14:textId="48C869A6" w:rsidR="00AE0B46" w:rsidRPr="004626E9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26E9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>1: ¿</w:t>
      </w:r>
      <w:r w:rsidR="00F94A92" w:rsidRPr="004626E9">
        <w:rPr>
          <w:rFonts w:ascii="Times New Roman" w:eastAsia="Times New Roman" w:hAnsi="Times New Roman" w:cs="Times New Roman"/>
          <w:sz w:val="28"/>
          <w:szCs w:val="28"/>
        </w:rPr>
        <w:t>Perdón?</w:t>
      </w:r>
    </w:p>
    <w:p w14:paraId="00000007" w14:textId="215DA241" w:rsidR="00AE0B46" w:rsidRPr="00041FBC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pt-PT"/>
        </w:rPr>
      </w:pPr>
      <w:r w:rsidRPr="004626E9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 xml:space="preserve">: Bearing. 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>B-E-A-R-I-N-G. Vivian. V-I-V-I-A-N.</w:t>
      </w:r>
    </w:p>
    <w:p w14:paraId="00000008" w14:textId="4CC0C90F" w:rsidR="00AE0B46" w:rsidRPr="00041FBC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pt-PT"/>
        </w:rPr>
      </w:pPr>
      <w:r w:rsidRPr="00041FBC">
        <w:rPr>
          <w:rFonts w:ascii="Times New Roman" w:eastAsia="Times New Roman" w:hAnsi="Times New Roman" w:cs="Times New Roman"/>
          <w:smallCaps/>
          <w:sz w:val="28"/>
          <w:szCs w:val="28"/>
          <w:lang w:val="pt-PT"/>
        </w:rPr>
        <w:t>Técnico 1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>: Doctor.</w:t>
      </w:r>
    </w:p>
    <w:p w14:paraId="00000009" w14:textId="7D4B8746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Sí, tengo un doctorado.</w:t>
      </w:r>
    </w:p>
    <w:p w14:paraId="0000000A" w14:textId="3748A330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="00FC2AEF" w:rsidRPr="00994980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4980">
        <w:rPr>
          <w:rFonts w:ascii="Times New Roman" w:eastAsia="Times New Roman" w:hAnsi="Times New Roman" w:cs="Times New Roman"/>
          <w:iCs/>
          <w:sz w:val="28"/>
          <w:szCs w:val="28"/>
        </w:rPr>
        <w:t xml:space="preserve">No, </w:t>
      </w:r>
      <w:r w:rsidR="00B12F5F">
        <w:rPr>
          <w:rFonts w:ascii="Times New Roman" w:eastAsia="Times New Roman" w:hAnsi="Times New Roman" w:cs="Times New Roman"/>
          <w:iCs/>
          <w:sz w:val="28"/>
          <w:szCs w:val="28"/>
        </w:rPr>
        <w:t>me refiero</w:t>
      </w:r>
      <w:r w:rsidR="00F94A92">
        <w:rPr>
          <w:rFonts w:ascii="Times New Roman" w:eastAsia="Times New Roman" w:hAnsi="Times New Roman" w:cs="Times New Roman"/>
          <w:iCs/>
          <w:sz w:val="28"/>
          <w:szCs w:val="28"/>
        </w:rPr>
        <w:t xml:space="preserve"> a </w:t>
      </w:r>
      <w:r w:rsidR="00994980" w:rsidRPr="004626E9">
        <w:rPr>
          <w:rFonts w:ascii="Times New Roman" w:eastAsia="Times New Roman" w:hAnsi="Times New Roman" w:cs="Times New Roman"/>
          <w:iCs/>
          <w:sz w:val="28"/>
          <w:szCs w:val="28"/>
        </w:rPr>
        <w:t>su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doctor.</w:t>
      </w:r>
    </w:p>
    <w:p w14:paraId="0000000B" w14:textId="4D4468CD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Ah. El Dr. Harvey Kelekian.</w:t>
      </w:r>
    </w:p>
    <w:p w14:paraId="0000000C" w14:textId="44A0859E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(El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la </w:t>
      </w:r>
      <w:r w:rsidR="00E63FA6">
        <w:rPr>
          <w:rFonts w:ascii="Times New Roman" w:eastAsia="Times New Roman" w:hAnsi="Times New Roman" w:cs="Times New Roman"/>
          <w:i/>
          <w:sz w:val="28"/>
          <w:szCs w:val="28"/>
        </w:rPr>
        <w:t>coloc</w:t>
      </w:r>
      <w:r w:rsidR="00E63FA6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a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de manera que quede inclinada hacia delante y abrazando la placa</w:t>
      </w:r>
      <w:r w:rsidR="00B12F5F">
        <w:rPr>
          <w:rFonts w:ascii="Times New Roman" w:eastAsia="Times New Roman" w:hAnsi="Times New Roman" w:cs="Times New Roman"/>
          <w:i/>
          <w:sz w:val="28"/>
          <w:szCs w:val="28"/>
        </w:rPr>
        <w:t xml:space="preserve"> metálica, luego sale de escena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B12F5F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000000D" w14:textId="0A99404D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>Tengo el título de doctora</w:t>
      </w:r>
      <w:r w:rsidR="004626E9">
        <w:rPr>
          <w:rFonts w:ascii="Times New Roman" w:eastAsia="Times New Roman" w:hAnsi="Times New Roman" w:cs="Times New Roman"/>
          <w:sz w:val="28"/>
          <w:szCs w:val="28"/>
        </w:rPr>
        <w:t xml:space="preserve"> en filosofía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>…</w:t>
      </w:r>
    </w:p>
    <w:p w14:paraId="0000000E" w14:textId="1B423829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F94A92">
        <w:rPr>
          <w:rFonts w:ascii="Times New Roman" w:eastAsia="Times New Roman" w:hAnsi="Times New Roman" w:cs="Times New Roman"/>
          <w:i/>
          <w:sz w:val="28"/>
          <w:szCs w:val="28"/>
        </w:rPr>
        <w:t>Fuera del escenario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DD1A23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B13683" w:rsidRPr="00D200A0">
        <w:rPr>
          <w:rFonts w:ascii="Times New Roman" w:eastAsia="Times New Roman" w:hAnsi="Times New Roman" w:cs="Times New Roman"/>
          <w:sz w:val="28"/>
          <w:szCs w:val="28"/>
        </w:rPr>
        <w:t xml:space="preserve">Inhale </w:t>
      </w:r>
      <w:r w:rsidR="003A0B27" w:rsidRPr="00D200A0">
        <w:rPr>
          <w:rFonts w:ascii="Times New Roman" w:eastAsia="Times New Roman" w:hAnsi="Times New Roman" w:cs="Times New Roman"/>
          <w:sz w:val="28"/>
          <w:szCs w:val="28"/>
        </w:rPr>
        <w:t>profundamente</w:t>
      </w:r>
      <w:r w:rsidR="003A0B2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y aguante </w:t>
      </w:r>
      <w:r w:rsidR="00F94A92">
        <w:rPr>
          <w:rFonts w:ascii="Times New Roman" w:eastAsia="Times New Roman" w:hAnsi="Times New Roman" w:cs="Times New Roman"/>
          <w:sz w:val="28"/>
          <w:szCs w:val="28"/>
        </w:rPr>
        <w:t>la respiración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(Pausa, luces y sonidos)</w:t>
      </w:r>
      <w:r w:rsidR="007B447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94A92">
        <w:rPr>
          <w:rFonts w:ascii="Times New Roman" w:eastAsia="Times New Roman" w:hAnsi="Times New Roman" w:cs="Times New Roman"/>
          <w:sz w:val="28"/>
          <w:szCs w:val="28"/>
        </w:rPr>
        <w:t>Suficiente.</w:t>
      </w:r>
    </w:p>
    <w:p w14:paraId="0000000F" w14:textId="41AE80ED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…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>especializada</w:t>
      </w:r>
      <w:r w:rsidR="00994980">
        <w:rPr>
          <w:rFonts w:ascii="Times New Roman" w:eastAsia="Times New Roman" w:hAnsi="Times New Roman" w:cs="Times New Roman"/>
          <w:sz w:val="28"/>
          <w:szCs w:val="28"/>
        </w:rPr>
        <w:t xml:space="preserve"> en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poesía del siglo </w:t>
      </w:r>
      <w:r w:rsidR="003A0B27">
        <w:rPr>
          <w:rFonts w:ascii="Times New Roman" w:eastAsia="Times New Roman" w:hAnsi="Times New Roman" w:cs="Times New Roman"/>
          <w:smallCaps/>
          <w:sz w:val="28"/>
          <w:szCs w:val="28"/>
        </w:rPr>
        <w:t>xvii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0" w14:textId="50A12F71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486659">
        <w:rPr>
          <w:rFonts w:ascii="Times New Roman" w:eastAsia="Times New Roman" w:hAnsi="Times New Roman" w:cs="Times New Roman"/>
          <w:i/>
          <w:sz w:val="28"/>
          <w:szCs w:val="28"/>
        </w:rPr>
        <w:t>Fuer</w:t>
      </w:r>
      <w:r w:rsidR="00631E4F">
        <w:rPr>
          <w:rFonts w:ascii="Times New Roman" w:eastAsia="Times New Roman" w:hAnsi="Times New Roman" w:cs="Times New Roman"/>
          <w:i/>
          <w:sz w:val="28"/>
          <w:szCs w:val="28"/>
        </w:rPr>
        <w:t>a del escenario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DD1A23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Póngase de costado con los brazos detrás de la cabeza y </w:t>
      </w:r>
      <w:r w:rsidR="00041FBC">
        <w:rPr>
          <w:rFonts w:ascii="Times New Roman" w:eastAsia="Times New Roman" w:hAnsi="Times New Roman" w:cs="Times New Roman"/>
          <w:sz w:val="28"/>
          <w:szCs w:val="28"/>
        </w:rPr>
        <w:t>aguante</w:t>
      </w:r>
      <w:r w:rsidR="001736A2">
        <w:rPr>
          <w:rFonts w:ascii="Times New Roman" w:eastAsia="Times New Roman" w:hAnsi="Times New Roman" w:cs="Times New Roman"/>
          <w:sz w:val="28"/>
          <w:szCs w:val="28"/>
        </w:rPr>
        <w:t xml:space="preserve"> otra vez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(Pausa)</w:t>
      </w:r>
      <w:r w:rsidR="00DD1A23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36A2">
        <w:rPr>
          <w:rFonts w:ascii="Times New Roman" w:eastAsia="Times New Roman" w:hAnsi="Times New Roman" w:cs="Times New Roman"/>
          <w:sz w:val="28"/>
          <w:szCs w:val="28"/>
        </w:rPr>
        <w:t>Suficiente.</w:t>
      </w:r>
    </w:p>
    <w:p w14:paraId="00000011" w14:textId="58A5CDAA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1736A2">
        <w:rPr>
          <w:rFonts w:ascii="Times New Roman" w:hAnsi="Times New Roman" w:cs="Times New Roman"/>
          <w:sz w:val="28"/>
          <w:szCs w:val="28"/>
        </w:rPr>
        <w:t>He contribuido enormemente a la disciplina de la filología inglesa.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(Vuelve el </w:t>
      </w: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y la </w:t>
      </w:r>
      <w:r w:rsidR="001736A2">
        <w:rPr>
          <w:rFonts w:ascii="Times New Roman" w:eastAsia="Times New Roman" w:hAnsi="Times New Roman" w:cs="Times New Roman"/>
          <w:i/>
          <w:sz w:val="28"/>
          <w:szCs w:val="28"/>
        </w:rPr>
        <w:t>pone</w:t>
      </w:r>
      <w:r w:rsidR="00E66C59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en la silla de ruedas)</w:t>
      </w:r>
      <w:r w:rsidR="001736A2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En pocas palabras, soy una </w:t>
      </w:r>
      <w:r w:rsidR="004B66FF">
        <w:rPr>
          <w:rFonts w:ascii="Times New Roman" w:eastAsia="Times New Roman" w:hAnsi="Times New Roman" w:cs="Times New Roman"/>
          <w:sz w:val="28"/>
          <w:szCs w:val="28"/>
        </w:rPr>
        <w:t>eminencia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2" w14:textId="1DC93CAE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(El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447D">
        <w:rPr>
          <w:rFonts w:ascii="Times New Roman" w:eastAsia="Times New Roman" w:hAnsi="Times New Roman" w:cs="Times New Roman"/>
          <w:i/>
          <w:sz w:val="28"/>
          <w:szCs w:val="28"/>
        </w:rPr>
        <w:t xml:space="preserve">la lleva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hasta </w:t>
      </w:r>
      <w:r w:rsidR="00F32EC4">
        <w:rPr>
          <w:rFonts w:ascii="Times New Roman" w:eastAsia="Times New Roman" w:hAnsi="Times New Roman" w:cs="Times New Roman"/>
          <w:i/>
          <w:sz w:val="28"/>
          <w:szCs w:val="28"/>
        </w:rPr>
        <w:t>TEGD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donde la recoge el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D26FF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0000013" w14:textId="5A9F230F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2: Nombre.</w:t>
      </w:r>
    </w:p>
    <w:p w14:paraId="00000014" w14:textId="72EA303A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lastRenderedPageBreak/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Lucy, condesa de Bedford.</w:t>
      </w:r>
    </w:p>
    <w:p w14:paraId="00000015" w14:textId="396260E3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1736A2">
        <w:rPr>
          <w:rFonts w:ascii="Times New Roman" w:eastAsia="Times New Roman" w:hAnsi="Times New Roman" w:cs="Times New Roman"/>
          <w:i/>
          <w:sz w:val="28"/>
          <w:szCs w:val="28"/>
        </w:rPr>
        <w:t>Lo comprueba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1736A2">
        <w:rPr>
          <w:rFonts w:ascii="Times New Roman" w:eastAsia="Times New Roman" w:hAnsi="Times New Roman" w:cs="Times New Roman"/>
          <w:i/>
          <w:sz w:val="28"/>
          <w:szCs w:val="28"/>
        </w:rPr>
        <w:t>en una lista impresa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D200A0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Ese nombre no aparece.</w:t>
      </w:r>
    </w:p>
    <w:p w14:paraId="00000016" w14:textId="7DCA30DA" w:rsidR="00AE0B46" w:rsidRPr="00041FBC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pt-PT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Me llamo Vivian Bearing. 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B-E-A-R-I-N-G. </w:t>
      </w:r>
      <w:r w:rsidR="00B1025A">
        <w:rPr>
          <w:rFonts w:ascii="Times New Roman" w:eastAsia="Times New Roman" w:hAnsi="Times New Roman" w:cs="Times New Roman"/>
          <w:sz w:val="28"/>
          <w:szCs w:val="28"/>
          <w:lang w:val="pt-PT"/>
        </w:rPr>
        <w:t>Soy paciente del</w:t>
      </w:r>
      <w:r w:rsidR="001736A2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 </w:t>
      </w:r>
      <w:r w:rsidR="00D200A0">
        <w:rPr>
          <w:rFonts w:ascii="Times New Roman" w:eastAsia="Times New Roman" w:hAnsi="Times New Roman" w:cs="Times New Roman"/>
          <w:sz w:val="28"/>
          <w:szCs w:val="28"/>
          <w:lang w:val="pt-PT"/>
        </w:rPr>
        <w:t>Dr. 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>Kelekian.</w:t>
      </w:r>
    </w:p>
    <w:p w14:paraId="00000017" w14:textId="7E7BDF65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Vale. Túmbese.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(El </w:t>
      </w: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la </w:t>
      </w:r>
      <w:r w:rsidR="00483B49">
        <w:rPr>
          <w:rFonts w:ascii="Times New Roman" w:eastAsia="Times New Roman" w:hAnsi="Times New Roman" w:cs="Times New Roman"/>
          <w:i/>
          <w:sz w:val="28"/>
          <w:szCs w:val="28"/>
        </w:rPr>
        <w:t>coloc</w:t>
      </w:r>
      <w:r w:rsidR="00483B49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a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en una camilla y se va. Por las luces y los sonidos</w:t>
      </w:r>
      <w:r w:rsidR="00891B8D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se intuye una radiografía)</w:t>
      </w:r>
      <w:r w:rsidR="00D26FF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0000018" w14:textId="6079EDA8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Después de una </w:t>
      </w:r>
      <w:r w:rsidR="00041FBC">
        <w:rPr>
          <w:rFonts w:ascii="Times New Roman" w:eastAsia="Times New Roman" w:hAnsi="Times New Roman" w:cs="Times New Roman"/>
          <w:sz w:val="28"/>
          <w:szCs w:val="28"/>
        </w:rPr>
        <w:t>licenciatura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excepcional, estudié d</w:t>
      </w:r>
      <w:r w:rsidR="00962CC8">
        <w:rPr>
          <w:rFonts w:ascii="Times New Roman" w:eastAsia="Times New Roman" w:hAnsi="Times New Roman" w:cs="Times New Roman"/>
          <w:sz w:val="28"/>
          <w:szCs w:val="28"/>
        </w:rPr>
        <w:t>urante tres años con la profesora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Ashford, y</w:t>
      </w:r>
      <w:r w:rsidR="0046273C">
        <w:rPr>
          <w:rFonts w:ascii="Times New Roman" w:eastAsia="Times New Roman" w:hAnsi="Times New Roman" w:cs="Times New Roman"/>
          <w:sz w:val="28"/>
          <w:szCs w:val="28"/>
        </w:rPr>
        <w:t>,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durante ese tiempo</w:t>
      </w:r>
      <w:r w:rsidR="0046273C">
        <w:rPr>
          <w:rFonts w:ascii="Times New Roman" w:eastAsia="Times New Roman" w:hAnsi="Times New Roman" w:cs="Times New Roman"/>
          <w:sz w:val="28"/>
          <w:szCs w:val="28"/>
        </w:rPr>
        <w:t>,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aprendí </w:t>
      </w:r>
      <w:r w:rsidR="0046273C">
        <w:rPr>
          <w:rFonts w:ascii="Times New Roman" w:eastAsia="Times New Roman" w:hAnsi="Times New Roman" w:cs="Times New Roman"/>
          <w:sz w:val="28"/>
          <w:szCs w:val="28"/>
        </w:rPr>
        <w:t xml:space="preserve">a base de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lecciones y ejemplos lo que significaba ser un académico </w:t>
      </w:r>
      <w:r w:rsidR="00FC2AEF" w:rsidRPr="00DC299E">
        <w:rPr>
          <w:rFonts w:ascii="Times New Roman" w:eastAsia="Times New Roman" w:hAnsi="Times New Roman" w:cs="Times New Roman"/>
          <w:sz w:val="28"/>
          <w:szCs w:val="28"/>
        </w:rPr>
        <w:t>de excelencia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25D7E62" w14:textId="6D8E4D7C" w:rsidR="00B50E27" w:rsidRDefault="004D22F5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22F5">
        <w:rPr>
          <w:rFonts w:ascii="Times New Roman" w:eastAsia="Times New Roman" w:hAnsi="Times New Roman" w:cs="Times New Roman"/>
          <w:sz w:val="28"/>
          <w:szCs w:val="28"/>
        </w:rPr>
        <w:t>Como su investigadora adjunta, mi tarea principal consistía en ordenar alfabéticamente las fichas para la e</w:t>
      </w:r>
      <w:r>
        <w:rPr>
          <w:rFonts w:ascii="Times New Roman" w:eastAsia="Times New Roman" w:hAnsi="Times New Roman" w:cs="Times New Roman"/>
          <w:sz w:val="28"/>
          <w:szCs w:val="28"/>
        </w:rPr>
        <w:t>dición crítica monumental que la</w:t>
      </w:r>
      <w:r w:rsidRPr="004D22F5">
        <w:rPr>
          <w:rFonts w:ascii="Times New Roman" w:eastAsia="Times New Roman" w:hAnsi="Times New Roman" w:cs="Times New Roman"/>
          <w:sz w:val="28"/>
          <w:szCs w:val="28"/>
        </w:rPr>
        <w:t xml:space="preserve"> profesor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r w:rsidRPr="004D22F5">
        <w:rPr>
          <w:rFonts w:ascii="Times New Roman" w:eastAsia="Times New Roman" w:hAnsi="Times New Roman" w:cs="Times New Roman"/>
          <w:sz w:val="28"/>
          <w:szCs w:val="28"/>
        </w:rPr>
        <w:t xml:space="preserve"> publicó de </w:t>
      </w:r>
      <w:r w:rsidRPr="004D22F5">
        <w:rPr>
          <w:rFonts w:ascii="Times New Roman" w:eastAsia="Times New Roman" w:hAnsi="Times New Roman" w:cs="Times New Roman"/>
          <w:i/>
          <w:sz w:val="28"/>
          <w:szCs w:val="28"/>
        </w:rPr>
        <w:t>Meditaciones en tiempos de crisis</w:t>
      </w:r>
      <w:r w:rsidR="00B12F5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Pr="004D22F5">
        <w:rPr>
          <w:rFonts w:ascii="Times New Roman" w:eastAsia="Times New Roman" w:hAnsi="Times New Roman" w:cs="Times New Roman"/>
          <w:sz w:val="28"/>
          <w:szCs w:val="28"/>
        </w:rPr>
        <w:t xml:space="preserve"> de Donne.</w:t>
      </w:r>
    </w:p>
    <w:p w14:paraId="0000001A" w14:textId="68B0669D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(Durante el procedimiento, otro </w:t>
      </w:r>
      <w:r w:rsidR="00955383" w:rsidRPr="00955383">
        <w:rPr>
          <w:rFonts w:ascii="Times New Roman" w:eastAsia="Times New Roman" w:hAnsi="Times New Roman" w:cs="Times New Roman"/>
          <w:smallCaps/>
          <w:sz w:val="28"/>
          <w:szCs w:val="28"/>
        </w:rPr>
        <w:t>técnico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se lleva la silla de ruedas.)</w:t>
      </w:r>
    </w:p>
    <w:p w14:paraId="0000001B" w14:textId="045AF5E7" w:rsidR="00AE0B46" w:rsidRPr="008F6E85" w:rsidRDefault="003E5BB9" w:rsidP="00B50E27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Se agradece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 xml:space="preserve"> mi participación</w:t>
      </w:r>
      <w:r w:rsidR="00B50E27">
        <w:rPr>
          <w:rFonts w:ascii="Times New Roman" w:eastAsia="Times New Roman" w:hAnsi="Times New Roman" w:cs="Times New Roman"/>
          <w:sz w:val="28"/>
          <w:szCs w:val="28"/>
        </w:rPr>
        <w:t xml:space="preserve"> en el prólogo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«A la señorita Vivian Bearing por su competente ayuda».</w:t>
      </w:r>
    </w:p>
    <w:p w14:paraId="0000001C" w14:textId="4B3ED202" w:rsidR="00AE0B46" w:rsidRPr="008F6E85" w:rsidRDefault="00FC2AEF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Mi 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tesis</w:t>
      </w:r>
      <w:r w:rsidR="00211E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«Las exclamaciones en los manuscritos y ediciones impresas de los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Sonetos </w:t>
      </w:r>
      <w:r w:rsidR="009E58E8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acros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en el</w:t>
      </w:r>
      <w:r w:rsidR="00DC299E">
        <w:rPr>
          <w:rFonts w:ascii="Times New Roman" w:eastAsia="Times New Roman" w:hAnsi="Times New Roman" w:cs="Times New Roman"/>
          <w:sz w:val="28"/>
          <w:szCs w:val="28"/>
        </w:rPr>
        <w:t xml:space="preserve"> siglo </w:t>
      </w:r>
      <w:r w:rsidR="00DC299E" w:rsidRPr="00D200A0">
        <w:rPr>
          <w:rFonts w:ascii="Times New Roman" w:eastAsia="Times New Roman" w:hAnsi="Times New Roman" w:cs="Times New Roman"/>
          <w:smallCaps/>
          <w:sz w:val="28"/>
          <w:szCs w:val="28"/>
        </w:rPr>
        <w:t>xvii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: una comparativa», fue revisada para su publicación en la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Revista de textos ingleses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E0E96">
        <w:rPr>
          <w:rFonts w:ascii="Times New Roman" w:eastAsia="Times New Roman" w:hAnsi="Times New Roman" w:cs="Times New Roman"/>
          <w:sz w:val="28"/>
          <w:szCs w:val="28"/>
        </w:rPr>
        <w:t>un medio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muy prestigios</w:t>
      </w:r>
      <w:r w:rsidR="00EE0E96">
        <w:rPr>
          <w:rFonts w:ascii="Times New Roman" w:eastAsia="Times New Roman" w:hAnsi="Times New Roman" w:cs="Times New Roman"/>
          <w:sz w:val="28"/>
          <w:szCs w:val="28"/>
        </w:rPr>
        <w:t>o</w:t>
      </w:r>
      <w:r w:rsidR="004626E9">
        <w:rPr>
          <w:rFonts w:ascii="Times New Roman" w:eastAsia="Times New Roman" w:hAnsi="Times New Roman" w:cs="Times New Roman"/>
          <w:sz w:val="28"/>
          <w:szCs w:val="28"/>
        </w:rPr>
        <w:t xml:space="preserve"> para una primera 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>publicación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D" w14:textId="47575365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¿Dónde está su silla de ruedas?</w:t>
      </w:r>
    </w:p>
    <w:p w14:paraId="0000001E" w14:textId="3E3E8B93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No sé, estaba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79CF">
        <w:rPr>
          <w:rFonts w:ascii="Times New Roman" w:eastAsia="Times New Roman" w:hAnsi="Times New Roman" w:cs="Times New Roman"/>
          <w:sz w:val="28"/>
          <w:szCs w:val="28"/>
        </w:rPr>
        <w:t>ocupada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F" w14:textId="440B7A75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¿Y cómo la saco de aquí?</w:t>
      </w:r>
    </w:p>
    <w:p w14:paraId="00000020" w14:textId="4C60942F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Pues no lo sé. A lo mejor prefiere que me quede.</w:t>
      </w:r>
    </w:p>
    <w:p w14:paraId="00000021" w14:textId="1FC34DAA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Parece que me toca ir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a buscarle una silla.</w:t>
      </w:r>
    </w:p>
    <w:p w14:paraId="00000022" w14:textId="725E0886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(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>C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on sarcasmo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)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No se vaya a molestar usted por mí. (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El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se va en busca de una silla de ruedas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23" w14:textId="07EF7915" w:rsidR="00AE0B46" w:rsidRPr="008F6E85" w:rsidRDefault="00F6350E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Publicaron mi</w:t>
      </w:r>
      <w:r w:rsidR="00B64806">
        <w:rPr>
          <w:rFonts w:ascii="Times New Roman" w:eastAsia="Times New Roman" w:hAnsi="Times New Roman" w:cs="Times New Roman"/>
          <w:sz w:val="28"/>
          <w:szCs w:val="28"/>
        </w:rPr>
        <w:t xml:space="preserve"> segundo artículo, </w:t>
      </w:r>
      <w:r w:rsidR="00C60B1D">
        <w:rPr>
          <w:rFonts w:ascii="Times New Roman" w:eastAsia="Times New Roman" w:hAnsi="Times New Roman" w:cs="Times New Roman"/>
          <w:sz w:val="28"/>
          <w:szCs w:val="28"/>
        </w:rPr>
        <w:t>un análisis</w:t>
      </w:r>
      <w:r w:rsidR="008B77C8">
        <w:rPr>
          <w:rFonts w:ascii="Times New Roman" w:eastAsia="Times New Roman" w:hAnsi="Times New Roman" w:cs="Times New Roman"/>
          <w:sz w:val="28"/>
          <w:szCs w:val="28"/>
        </w:rPr>
        <w:t xml:space="preserve"> del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soneto de Do</w:t>
      </w:r>
      <w:r w:rsidR="00C3526E">
        <w:rPr>
          <w:rFonts w:ascii="Times New Roman" w:eastAsia="Times New Roman" w:hAnsi="Times New Roman" w:cs="Times New Roman"/>
          <w:sz w:val="28"/>
          <w:szCs w:val="28"/>
        </w:rPr>
        <w:t>n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>ne</w:t>
      </w:r>
      <w:r w:rsidR="006A28EF">
        <w:rPr>
          <w:rFonts w:ascii="Times New Roman" w:eastAsia="Times New Roman" w:hAnsi="Times New Roman" w:cs="Times New Roman"/>
          <w:sz w:val="28"/>
          <w:szCs w:val="28"/>
        </w:rPr>
        <w:t>: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 xml:space="preserve"> «Muerte no seas orgullosa»,</w:t>
      </w:r>
      <w:r w:rsidR="00B648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en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Discurso crítico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4" w14:textId="0765AB48" w:rsidR="00AE0B46" w:rsidRPr="008F6E85" w:rsidRDefault="00FC2AEF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El éxito del ensayo provocó que el servicio de publicaciones </w:t>
      </w:r>
      <w:r w:rsidR="004532D3">
        <w:rPr>
          <w:rFonts w:ascii="Times New Roman" w:eastAsia="Times New Roman" w:hAnsi="Times New Roman" w:cs="Times New Roman"/>
          <w:sz w:val="28"/>
          <w:szCs w:val="28"/>
        </w:rPr>
        <w:t xml:space="preserve">de la universidad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solicitara un volumen con la edición de 1633 de los doce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Sonetos </w:t>
      </w:r>
      <w:r w:rsidR="009E58E8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acros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, la cual 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 xml:space="preserve">redacté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en el </w:t>
      </w:r>
      <w:r w:rsidR="00795CD8">
        <w:rPr>
          <w:rFonts w:ascii="Times New Roman" w:eastAsia="Times New Roman" w:hAnsi="Times New Roman" w:cs="Times New Roman"/>
          <w:sz w:val="28"/>
          <w:szCs w:val="28"/>
        </w:rPr>
        <w:t>sorprendentemente breve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lapso de tres años. Mi libro, </w:t>
      </w:r>
      <w:r w:rsidR="00C60B1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titulado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Hecho con maña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, continúa siendo un éxito absoluto, tanto la edición 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>en tapa dura</w:t>
      </w:r>
      <w:r w:rsidR="001E6A6B">
        <w:rPr>
          <w:rFonts w:ascii="Times New Roman" w:eastAsia="Times New Roman" w:hAnsi="Times New Roman" w:cs="Times New Roman"/>
          <w:sz w:val="28"/>
          <w:szCs w:val="28"/>
        </w:rPr>
        <w:t xml:space="preserve"> como la de tapa blanda.</w:t>
      </w:r>
    </w:p>
    <w:p w14:paraId="00000025" w14:textId="6268954A" w:rsidR="00AE0B46" w:rsidRPr="008F6E85" w:rsidRDefault="00FC2AEF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En 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>él,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dedico un capítulo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al estudio en profundidad de cada uno de los sonetos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, comentando</w:t>
      </w:r>
      <w:r w:rsidR="00B06D11">
        <w:rPr>
          <w:rFonts w:ascii="Times New Roman" w:eastAsia="Times New Roman" w:hAnsi="Times New Roman" w:cs="Times New Roman"/>
          <w:sz w:val="28"/>
          <w:szCs w:val="28"/>
        </w:rPr>
        <w:t xml:space="preserve"> cada palabra minuciosamente.</w:t>
      </w:r>
    </w:p>
    <w:p w14:paraId="00000026" w14:textId="62E4C912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El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vuelve con una silla de ruedas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27" w14:textId="70ADF897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A6659">
        <w:rPr>
          <w:rFonts w:ascii="Times New Roman" w:eastAsia="Times New Roman" w:hAnsi="Times New Roman" w:cs="Times New Roman"/>
          <w:sz w:val="28"/>
          <w:szCs w:val="28"/>
        </w:rPr>
        <w:t>Aquí tiene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8" w14:textId="5BE6F4C1" w:rsidR="00AE0B46" w:rsidRPr="008F6E85" w:rsidRDefault="00372385" w:rsidP="00372385">
      <w:pPr>
        <w:spacing w:after="160" w:line="259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También </w:t>
      </w:r>
      <w:r w:rsidR="00556316">
        <w:rPr>
          <w:rFonts w:ascii="Times New Roman" w:eastAsia="Times New Roman" w:hAnsi="Times New Roman" w:cs="Times New Roman"/>
          <w:sz w:val="28"/>
          <w:szCs w:val="28"/>
        </w:rPr>
        <w:t>resumo las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interpretaciones críticas previas </w:t>
      </w:r>
      <w:r w:rsidR="00556316">
        <w:rPr>
          <w:rFonts w:ascii="Times New Roman" w:eastAsia="Times New Roman" w:hAnsi="Times New Roman" w:cs="Times New Roman"/>
          <w:sz w:val="28"/>
          <w:szCs w:val="28"/>
        </w:rPr>
        <w:t xml:space="preserve">del texto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y </w:t>
      </w:r>
      <w:r w:rsidR="00556316">
        <w:rPr>
          <w:rFonts w:ascii="Times New Roman" w:eastAsia="Times New Roman" w:hAnsi="Times New Roman" w:cs="Times New Roman"/>
          <w:sz w:val="28"/>
          <w:szCs w:val="28"/>
        </w:rPr>
        <w:t>ofrezco mi propio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análisis. Es exhaustivo.</w:t>
      </w:r>
    </w:p>
    <w:p w14:paraId="00000029" w14:textId="7A517E37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(El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la lleva a la sala de TAC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2A" w14:textId="77777777" w:rsidR="00AE0B46" w:rsidRPr="008F6E85" w:rsidRDefault="00FC2AEF" w:rsidP="00372385">
      <w:pPr>
        <w:spacing w:after="160" w:line="259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Bearing. B-E-A-R-I-N-G.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Kelekian.</w:t>
      </w:r>
    </w:p>
    <w:p w14:paraId="0000002B" w14:textId="2AC5BAF2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(El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invita a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a tumbarse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en la camilla metálica de la máquina de TAC. El procedimiento se insinúa mediante luz y sonido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2C" w14:textId="2C7C91AF" w:rsidR="00AE0B46" w:rsidRPr="008F6E85" w:rsidRDefault="00372385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Muy bien. </w:t>
      </w:r>
      <w:r w:rsidR="00AE2614">
        <w:rPr>
          <w:rFonts w:ascii="Times New Roman" w:eastAsia="Times New Roman" w:hAnsi="Times New Roman" w:cs="Times New Roman"/>
          <w:sz w:val="28"/>
          <w:szCs w:val="28"/>
        </w:rPr>
        <w:t>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o se mueva.</w:t>
      </w:r>
    </w:p>
    <w:p w14:paraId="0000002D" w14:textId="291C9DE3" w:rsidR="00AE0B46" w:rsidRPr="008F6E85" w:rsidRDefault="00372385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: ¿Durante cuánto tiempo?</w:t>
      </w:r>
    </w:p>
    <w:p w14:paraId="0000002E" w14:textId="4E6D5B3D" w:rsidR="00AE0B46" w:rsidRPr="008F6E85" w:rsidRDefault="00372385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F1DDA">
        <w:rPr>
          <w:rFonts w:ascii="Times New Roman" w:eastAsia="Times New Roman" w:hAnsi="Times New Roman" w:cs="Times New Roman"/>
          <w:sz w:val="28"/>
          <w:szCs w:val="28"/>
        </w:rPr>
        <w:t>Solo</w:t>
      </w:r>
      <w:r w:rsidR="008F1DDA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1DDA">
        <w:rPr>
          <w:rFonts w:ascii="Times New Roman" w:eastAsia="Times New Roman" w:hAnsi="Times New Roman" w:cs="Times New Roman"/>
          <w:sz w:val="28"/>
          <w:szCs w:val="28"/>
        </w:rPr>
        <w:t>será</w:t>
      </w:r>
      <w:r w:rsidR="008F1DDA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un rat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it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o.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(El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se va. </w:t>
      </w:r>
      <w:r w:rsidR="008F1DDA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ilencio).</w:t>
      </w:r>
    </w:p>
    <w:p w14:paraId="0000002F" w14:textId="0F068F46" w:rsidR="00AE0B46" w:rsidRPr="008F6E85" w:rsidRDefault="00372385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El estudio académico de textos poéticos requiere la capacidad de analizar detalles con escrupulosa atención, </w:t>
      </w:r>
      <w:r w:rsidR="00556316">
        <w:rPr>
          <w:rFonts w:ascii="Times New Roman" w:eastAsia="Times New Roman" w:hAnsi="Times New Roman" w:cs="Times New Roman"/>
          <w:sz w:val="28"/>
          <w:szCs w:val="28"/>
        </w:rPr>
        <w:t>especialmente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1DDA">
        <w:rPr>
          <w:rFonts w:ascii="Times New Roman" w:eastAsia="Times New Roman" w:hAnsi="Times New Roman" w:cs="Times New Roman"/>
          <w:sz w:val="28"/>
          <w:szCs w:val="28"/>
        </w:rPr>
        <w:t xml:space="preserve">si hablamos de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la poesía de John Donne.</w:t>
      </w:r>
    </w:p>
    <w:p w14:paraId="00000030" w14:textId="05C8D78E" w:rsidR="00AE0B46" w:rsidRPr="008F6E85" w:rsidRDefault="00FC2AEF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>La característica más destacable de sus poemas es el ingenio</w:t>
      </w:r>
      <w:r w:rsidR="001E6A6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«urticantes brotes de ingenio inverosímil», como el mismo Donne decía.</w:t>
      </w:r>
    </w:p>
    <w:p w14:paraId="00000031" w14:textId="61341132" w:rsidR="00AE0B46" w:rsidRPr="008F6E85" w:rsidRDefault="00FC2AEF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Para el lector medio —es decir, el estudiante con una media a partir de ocho— el ingenio ofrece un ejercicio de incalculable valor para </w:t>
      </w:r>
      <w:r w:rsidR="00AE2614">
        <w:rPr>
          <w:rFonts w:ascii="Times New Roman" w:eastAsia="Times New Roman" w:hAnsi="Times New Roman" w:cs="Times New Roman"/>
          <w:sz w:val="28"/>
          <w:szCs w:val="28"/>
        </w:rPr>
        <w:t xml:space="preserve">agudizar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las capacidades intelectuales y estimular</w:t>
      </w:r>
      <w:r w:rsidR="00AE2614">
        <w:rPr>
          <w:rFonts w:ascii="Times New Roman" w:eastAsia="Times New Roman" w:hAnsi="Times New Roman" w:cs="Times New Roman"/>
          <w:sz w:val="28"/>
          <w:szCs w:val="28"/>
        </w:rPr>
        <w:t xml:space="preserve"> la comprensión, </w:t>
      </w:r>
      <w:r w:rsidR="00AD2BA7">
        <w:rPr>
          <w:rFonts w:ascii="Times New Roman" w:eastAsia="Times New Roman" w:hAnsi="Times New Roman" w:cs="Times New Roman"/>
          <w:sz w:val="28"/>
          <w:szCs w:val="28"/>
        </w:rPr>
        <w:t>cosa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que solo se consigue tras horas de</w:t>
      </w:r>
      <w:r w:rsidR="004532D3">
        <w:rPr>
          <w:rFonts w:ascii="Times New Roman" w:eastAsia="Times New Roman" w:hAnsi="Times New Roman" w:cs="Times New Roman"/>
          <w:sz w:val="28"/>
          <w:szCs w:val="28"/>
        </w:rPr>
        <w:t xml:space="preserve"> escrutinio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riguroso y aparentemente inútil.</w:t>
      </w:r>
    </w:p>
    <w:p w14:paraId="00000032" w14:textId="2C4F2680" w:rsidR="00AE0B46" w:rsidRPr="008F6E85" w:rsidRDefault="00FC2AEF" w:rsidP="00372385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(El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coloca a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de nuevo en la silla de ruedas y la lleva </w:t>
      </w:r>
      <w:r w:rsidR="00611AEE">
        <w:rPr>
          <w:rFonts w:ascii="Times New Roman" w:eastAsia="Times New Roman" w:hAnsi="Times New Roman" w:cs="Times New Roman"/>
          <w:i/>
          <w:sz w:val="28"/>
          <w:szCs w:val="28"/>
        </w:rPr>
        <w:t>hacia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11AEE">
        <w:rPr>
          <w:rFonts w:ascii="Times New Roman" w:eastAsia="Times New Roman" w:hAnsi="Times New Roman" w:cs="Times New Roman"/>
          <w:i/>
          <w:sz w:val="28"/>
          <w:szCs w:val="28"/>
        </w:rPr>
        <w:t>la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unidad. A mitad de camino, el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empuja y suelta suavemente la silla y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Susie Monahan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, la enfermera de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toma el relevo.</w:t>
      </w:r>
      <w:r w:rsidR="00372385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Susie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lleva a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a la sala de exploración)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3" w14:textId="4F6DC7BC" w:rsidR="00AE0B46" w:rsidRPr="008F6E85" w:rsidRDefault="00FC2AEF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Para el académico, es decir, </w:t>
      </w:r>
      <w:r w:rsidR="008F1DDA">
        <w:rPr>
          <w:rFonts w:ascii="Times New Roman" w:eastAsia="Times New Roman" w:hAnsi="Times New Roman" w:cs="Times New Roman"/>
          <w:sz w:val="28"/>
          <w:szCs w:val="28"/>
        </w:rPr>
        <w:t>para el intelectual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E2614">
        <w:rPr>
          <w:rFonts w:ascii="Times New Roman" w:eastAsia="Times New Roman" w:hAnsi="Times New Roman" w:cs="Times New Roman"/>
          <w:sz w:val="28"/>
          <w:szCs w:val="28"/>
        </w:rPr>
        <w:t>íntegramente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formad</w:t>
      </w:r>
      <w:r w:rsidR="008F1DDA">
        <w:rPr>
          <w:rFonts w:ascii="Times New Roman" w:eastAsia="Times New Roman" w:hAnsi="Times New Roman" w:cs="Times New Roman"/>
          <w:sz w:val="28"/>
          <w:szCs w:val="28"/>
        </w:rPr>
        <w:t xml:space="preserve">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en las sutilezas del léxico, la versificación y </w:t>
      </w:r>
      <w:r w:rsidR="00F36121">
        <w:rPr>
          <w:rFonts w:ascii="Times New Roman" w:eastAsia="Times New Roman" w:hAnsi="Times New Roman" w:cs="Times New Roman"/>
          <w:sz w:val="28"/>
          <w:szCs w:val="28"/>
        </w:rPr>
        <w:t>l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as alusiones teológicas, históricas, geográficas, políticas y mitológicas</w:t>
      </w:r>
      <w:r w:rsidR="00CC68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6891" w:rsidRPr="008F6E85">
        <w:rPr>
          <w:rFonts w:ascii="Times New Roman" w:eastAsia="Times New Roman" w:hAnsi="Times New Roman" w:cs="Times New Roman"/>
          <w:sz w:val="28"/>
          <w:szCs w:val="28"/>
        </w:rPr>
        <w:t>del siglo</w:t>
      </w:r>
      <w:r w:rsidR="00893C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2614" w:rsidRPr="00150BCB">
        <w:rPr>
          <w:rFonts w:ascii="Times New Roman" w:eastAsia="Times New Roman" w:hAnsi="Times New Roman" w:cs="Times New Roman"/>
          <w:smallCaps/>
          <w:sz w:val="28"/>
          <w:szCs w:val="28"/>
        </w:rPr>
        <w:t>xvii</w:t>
      </w:r>
      <w:r w:rsidRPr="00150BCB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,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el ingenio de Donne es… una manera de comprobar hasta qué punto </w:t>
      </w:r>
      <w:r w:rsidR="00FE3DB8">
        <w:rPr>
          <w:rFonts w:ascii="Times New Roman" w:eastAsia="Times New Roman" w:hAnsi="Times New Roman" w:cs="Times New Roman"/>
          <w:sz w:val="28"/>
          <w:szCs w:val="28"/>
        </w:rPr>
        <w:t>uno es</w:t>
      </w:r>
      <w:r w:rsidR="00FE3DB8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bueno de verdad.</w:t>
      </w:r>
    </w:p>
    <w:p w14:paraId="00000034" w14:textId="77777777" w:rsidR="00AE0B46" w:rsidRPr="008F6E85" w:rsidRDefault="00FC2AEF" w:rsidP="00372385">
      <w:pPr>
        <w:spacing w:after="160" w:line="259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lastRenderedPageBreak/>
        <w:t>Y después de veinte años, puedo decir con total seguridad que nadie es tan bueno como yo.</w:t>
      </w:r>
    </w:p>
    <w:p w14:paraId="00000037" w14:textId="5E85F01A" w:rsidR="00AE0B46" w:rsidRPr="00D200A0" w:rsidRDefault="00FC2AEF" w:rsidP="00D200A0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(Para entonces,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Susie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ha ayudado a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a sentarse en la camilla de exploración. El </w:t>
      </w:r>
      <w:r w:rsidR="00372385" w:rsidRPr="008F6E85">
        <w:rPr>
          <w:rFonts w:ascii="Times New Roman" w:eastAsia="Times New Roman" w:hAnsi="Times New Roman" w:cs="Times New Roman"/>
          <w:iCs/>
          <w:smallCaps/>
          <w:sz w:val="28"/>
          <w:szCs w:val="28"/>
        </w:rPr>
        <w:t>Dr. Jason Posner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, médico </w:t>
      </w:r>
      <w:r w:rsidR="002049BB">
        <w:rPr>
          <w:rFonts w:ascii="Times New Roman" w:eastAsia="Times New Roman" w:hAnsi="Times New Roman" w:cs="Times New Roman"/>
          <w:i/>
          <w:sz w:val="28"/>
          <w:szCs w:val="28"/>
        </w:rPr>
        <w:t>adjunto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, espera de pie junto a la puerta).</w:t>
      </w:r>
    </w:p>
    <w:sectPr w:rsidR="00AE0B46" w:rsidRPr="00D200A0">
      <w:headerReference w:type="default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22F2F" w14:textId="77777777" w:rsidR="00D81405" w:rsidRDefault="00D81405" w:rsidP="00583293">
      <w:pPr>
        <w:spacing w:line="240" w:lineRule="auto"/>
      </w:pPr>
      <w:r>
        <w:separator/>
      </w:r>
    </w:p>
  </w:endnote>
  <w:endnote w:type="continuationSeparator" w:id="0">
    <w:p w14:paraId="1B0FC2EE" w14:textId="77777777" w:rsidR="00D81405" w:rsidRDefault="00D81405" w:rsidP="005832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ED8397" w14:textId="38434AB7" w:rsidR="00583293" w:rsidRPr="00583293" w:rsidRDefault="00583293" w:rsidP="00583293">
    <w:pPr>
      <w:pStyle w:val="Footer"/>
      <w:jc w:val="right"/>
      <w:rPr>
        <w:rFonts w:ascii="Times New Roman" w:hAnsi="Times New Roman" w:cs="Times New Roman"/>
        <w:sz w:val="24"/>
        <w:szCs w:val="24"/>
        <w:lang w:val="es-ES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794B6F" w14:textId="77777777" w:rsidR="00D81405" w:rsidRDefault="00D81405" w:rsidP="00583293">
      <w:pPr>
        <w:spacing w:line="240" w:lineRule="auto"/>
      </w:pPr>
      <w:r>
        <w:separator/>
      </w:r>
    </w:p>
  </w:footnote>
  <w:footnote w:type="continuationSeparator" w:id="0">
    <w:p w14:paraId="76928E83" w14:textId="77777777" w:rsidR="00D81405" w:rsidRDefault="00D81405" w:rsidP="005832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4368A7" w14:textId="0B757FE2" w:rsidR="00583293" w:rsidRPr="00583293" w:rsidRDefault="00583293" w:rsidP="00583293">
    <w:pPr>
      <w:pStyle w:val="Header"/>
      <w:jc w:val="right"/>
      <w:rPr>
        <w:rFonts w:ascii="Times New Roman" w:hAnsi="Times New Roman" w:cs="Times New Roman"/>
        <w:lang w:val="es-ES"/>
      </w:rPr>
    </w:pPr>
    <w:r w:rsidRPr="00583293">
      <w:rPr>
        <w:rFonts w:ascii="Times New Roman" w:hAnsi="Times New Roman" w:cs="Times New Roman"/>
        <w:lang w:val="es-ES"/>
      </w:rPr>
      <w:t>Naiara Rivas y Lucía Mateos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46"/>
    <w:rsid w:val="00041FBC"/>
    <w:rsid w:val="000A33FB"/>
    <w:rsid w:val="000B3914"/>
    <w:rsid w:val="000D79CF"/>
    <w:rsid w:val="000E10AC"/>
    <w:rsid w:val="000F75D1"/>
    <w:rsid w:val="0010216A"/>
    <w:rsid w:val="00137F11"/>
    <w:rsid w:val="00150BCB"/>
    <w:rsid w:val="001736A2"/>
    <w:rsid w:val="0019009C"/>
    <w:rsid w:val="00191250"/>
    <w:rsid w:val="001E6A6B"/>
    <w:rsid w:val="002049BB"/>
    <w:rsid w:val="00211E1F"/>
    <w:rsid w:val="00211F15"/>
    <w:rsid w:val="002B57B5"/>
    <w:rsid w:val="00372385"/>
    <w:rsid w:val="00374C12"/>
    <w:rsid w:val="003A0B27"/>
    <w:rsid w:val="003C64EB"/>
    <w:rsid w:val="003E5BB9"/>
    <w:rsid w:val="003E731C"/>
    <w:rsid w:val="00414CB2"/>
    <w:rsid w:val="00416C86"/>
    <w:rsid w:val="004532D3"/>
    <w:rsid w:val="004626E9"/>
    <w:rsid w:val="0046273C"/>
    <w:rsid w:val="00476B89"/>
    <w:rsid w:val="00483B49"/>
    <w:rsid w:val="00486659"/>
    <w:rsid w:val="004B66FF"/>
    <w:rsid w:val="004D22F5"/>
    <w:rsid w:val="00545EA9"/>
    <w:rsid w:val="00556316"/>
    <w:rsid w:val="00583293"/>
    <w:rsid w:val="00595206"/>
    <w:rsid w:val="005957BD"/>
    <w:rsid w:val="005B2772"/>
    <w:rsid w:val="005B4886"/>
    <w:rsid w:val="005C3B89"/>
    <w:rsid w:val="005F1351"/>
    <w:rsid w:val="00607393"/>
    <w:rsid w:val="00611AEE"/>
    <w:rsid w:val="00631E4F"/>
    <w:rsid w:val="006A28EF"/>
    <w:rsid w:val="006A5EF9"/>
    <w:rsid w:val="006B50D1"/>
    <w:rsid w:val="00740876"/>
    <w:rsid w:val="00795CD8"/>
    <w:rsid w:val="007B447D"/>
    <w:rsid w:val="007B667C"/>
    <w:rsid w:val="007F066B"/>
    <w:rsid w:val="008312F9"/>
    <w:rsid w:val="0087475A"/>
    <w:rsid w:val="00891B8D"/>
    <w:rsid w:val="00892A20"/>
    <w:rsid w:val="00893CAC"/>
    <w:rsid w:val="008A6659"/>
    <w:rsid w:val="008B77C8"/>
    <w:rsid w:val="008F1DDA"/>
    <w:rsid w:val="008F6E85"/>
    <w:rsid w:val="00911E75"/>
    <w:rsid w:val="0095464E"/>
    <w:rsid w:val="00955383"/>
    <w:rsid w:val="00962CC8"/>
    <w:rsid w:val="009654B4"/>
    <w:rsid w:val="00994980"/>
    <w:rsid w:val="009E48C9"/>
    <w:rsid w:val="009E58E8"/>
    <w:rsid w:val="009F1F70"/>
    <w:rsid w:val="00A46E4E"/>
    <w:rsid w:val="00A57C90"/>
    <w:rsid w:val="00AD2BA7"/>
    <w:rsid w:val="00AE0B46"/>
    <w:rsid w:val="00AE2614"/>
    <w:rsid w:val="00AF77FF"/>
    <w:rsid w:val="00B06D11"/>
    <w:rsid w:val="00B1025A"/>
    <w:rsid w:val="00B12F5F"/>
    <w:rsid w:val="00B13683"/>
    <w:rsid w:val="00B50E27"/>
    <w:rsid w:val="00B64806"/>
    <w:rsid w:val="00B835D4"/>
    <w:rsid w:val="00B84266"/>
    <w:rsid w:val="00BC623F"/>
    <w:rsid w:val="00C3526E"/>
    <w:rsid w:val="00C60B1D"/>
    <w:rsid w:val="00CC6891"/>
    <w:rsid w:val="00D200A0"/>
    <w:rsid w:val="00D26FF3"/>
    <w:rsid w:val="00D7364B"/>
    <w:rsid w:val="00D81405"/>
    <w:rsid w:val="00DC299E"/>
    <w:rsid w:val="00DD1A23"/>
    <w:rsid w:val="00E45AF7"/>
    <w:rsid w:val="00E63FA6"/>
    <w:rsid w:val="00E66C59"/>
    <w:rsid w:val="00E835E6"/>
    <w:rsid w:val="00EE0E96"/>
    <w:rsid w:val="00F25006"/>
    <w:rsid w:val="00F32EC4"/>
    <w:rsid w:val="00F36121"/>
    <w:rsid w:val="00F40AF8"/>
    <w:rsid w:val="00F6350E"/>
    <w:rsid w:val="00F65F82"/>
    <w:rsid w:val="00F94A92"/>
    <w:rsid w:val="00FC0F1E"/>
    <w:rsid w:val="00FC2AEF"/>
    <w:rsid w:val="00FE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B978"/>
  <w15:docId w15:val="{E36FBD15-A1A3-4F08-B587-8471EF90C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83293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293"/>
  </w:style>
  <w:style w:type="paragraph" w:styleId="Footer">
    <w:name w:val="footer"/>
    <w:basedOn w:val="Normal"/>
    <w:link w:val="FooterChar"/>
    <w:uiPriority w:val="99"/>
    <w:unhideWhenUsed/>
    <w:rsid w:val="00583293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293"/>
  </w:style>
  <w:style w:type="character" w:styleId="CommentReference">
    <w:name w:val="annotation reference"/>
    <w:basedOn w:val="DefaultParagraphFont"/>
    <w:uiPriority w:val="99"/>
    <w:semiHidden/>
    <w:unhideWhenUsed/>
    <w:rsid w:val="00611A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1A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1A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A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AE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31C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31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809</Words>
  <Characters>4613</Characters>
  <Application>Microsoft Macintosh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2021-05-28T16:33:00Z</dcterms:created>
  <dcterms:modified xsi:type="dcterms:W3CDTF">2021-05-28T16:33:00Z</dcterms:modified>
</cp:coreProperties>
</file>