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93" w:rsidRPr="00175ABC" w:rsidRDefault="003A6393" w:rsidP="003A6393">
      <w:pPr>
        <w:jc w:val="right"/>
        <w:rPr>
          <w:rFonts w:ascii="Calibri" w:hAnsi="Calibri"/>
          <w:b/>
        </w:rPr>
      </w:pPr>
    </w:p>
    <w:p w:rsidR="003A6393" w:rsidRPr="0038037C" w:rsidRDefault="003A6393" w:rsidP="0038037C">
      <w:pPr>
        <w:jc w:val="both"/>
        <w:rPr>
          <w:rFonts w:ascii="Calibri" w:hAnsi="Calibri"/>
          <w:b/>
        </w:rPr>
      </w:pPr>
    </w:p>
    <w:p w:rsidR="003A6393" w:rsidRPr="0038037C" w:rsidRDefault="003A6393" w:rsidP="0038037C">
      <w:pPr>
        <w:jc w:val="both"/>
        <w:rPr>
          <w:rFonts w:ascii="Calibri" w:hAnsi="Calibri"/>
          <w:b/>
        </w:rPr>
      </w:pPr>
    </w:p>
    <w:p w:rsidR="0038037C" w:rsidRPr="00F42136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b/>
          <w:bCs/>
          <w:sz w:val="28"/>
          <w:szCs w:val="28"/>
          <w:lang w:eastAsia="en-US"/>
        </w:rPr>
      </w:pPr>
      <w:r w:rsidRPr="00F42136">
        <w:rPr>
          <w:rFonts w:ascii="Calibri" w:eastAsiaTheme="minorHAnsi" w:hAnsi="Calibri" w:cs="Arial"/>
          <w:b/>
          <w:bCs/>
          <w:sz w:val="28"/>
          <w:szCs w:val="28"/>
          <w:lang w:eastAsia="en-US"/>
        </w:rPr>
        <w:t xml:space="preserve">SOLICITUD DE </w:t>
      </w:r>
      <w:r w:rsidR="006C1158">
        <w:rPr>
          <w:rFonts w:ascii="Calibri" w:eastAsiaTheme="minorHAnsi" w:hAnsi="Calibri" w:cs="Arial"/>
          <w:b/>
          <w:bCs/>
          <w:sz w:val="28"/>
          <w:szCs w:val="28"/>
          <w:lang w:eastAsia="en-US"/>
        </w:rPr>
        <w:t>AMPLIACIÓN</w:t>
      </w:r>
      <w:bookmarkStart w:id="0" w:name="_GoBack"/>
      <w:bookmarkEnd w:id="0"/>
      <w:r w:rsidRPr="00F42136">
        <w:rPr>
          <w:rFonts w:ascii="Calibri" w:eastAsiaTheme="minorHAnsi" w:hAnsi="Calibri" w:cs="Arial"/>
          <w:b/>
          <w:bCs/>
          <w:sz w:val="28"/>
          <w:szCs w:val="28"/>
          <w:lang w:eastAsia="en-US"/>
        </w:rPr>
        <w:t xml:space="preserve"> DE UN FONDO ESPECÍFICO DE INVESTIGACIÓN</w:t>
      </w:r>
    </w:p>
    <w:p w:rsidR="0038037C" w:rsidRPr="0038037C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D./DÑA………………………………………………………………………….DNI……………………</w:t>
      </w:r>
      <w:r>
        <w:rPr>
          <w:rFonts w:ascii="Calibri" w:eastAsiaTheme="minorHAnsi" w:hAnsi="Calibri" w:cs="Arial"/>
          <w:sz w:val="22"/>
          <w:szCs w:val="22"/>
          <w:lang w:eastAsia="en-US"/>
        </w:rPr>
        <w:t>…………………………………………...</w:t>
      </w: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PROFESOR/A……………………………………………………………………………………………</w:t>
      </w:r>
      <w:r>
        <w:rPr>
          <w:rFonts w:ascii="Calibri" w:eastAsiaTheme="minorHAnsi" w:hAnsi="Calibri" w:cs="Arial"/>
          <w:sz w:val="22"/>
          <w:szCs w:val="22"/>
          <w:lang w:eastAsia="en-US"/>
        </w:rPr>
        <w:t>……………………………………………..</w:t>
      </w: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DEPARTAMENTO DE……………………………………………………………………………………</w:t>
      </w:r>
      <w:r>
        <w:rPr>
          <w:rFonts w:ascii="Calibri" w:eastAsiaTheme="minorHAnsi" w:hAnsi="Calibri" w:cs="Arial"/>
          <w:sz w:val="22"/>
          <w:szCs w:val="22"/>
          <w:lang w:eastAsia="en-US"/>
        </w:rPr>
        <w:t>………………………………………….</w:t>
      </w: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FACULTAD DE………………………………………………………………DE LA UNIVERSIDAD COMPLUTENSE, como Investigador</w:t>
      </w:r>
      <w:r w:rsidR="005C35DF">
        <w:rPr>
          <w:rFonts w:ascii="Calibri" w:eastAsiaTheme="minorHAnsi" w:hAnsi="Calibri" w:cs="Arial"/>
          <w:sz w:val="22"/>
          <w:szCs w:val="22"/>
          <w:lang w:eastAsia="en-US"/>
        </w:rPr>
        <w:t>/a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 principal/Director</w:t>
      </w:r>
      <w:r w:rsidR="005C35DF">
        <w:rPr>
          <w:rFonts w:ascii="Calibri" w:eastAsiaTheme="minorHAnsi" w:hAnsi="Calibri" w:cs="Arial"/>
          <w:sz w:val="22"/>
          <w:szCs w:val="22"/>
          <w:lang w:eastAsia="en-US"/>
        </w:rPr>
        <w:t>/a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 del equipo de investigación del contrato…………………………………………………….…finalizado el día……………………………………...., en el que existe un remanente por el importe de………………………………</w:t>
      </w: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SOLICITA:</w:t>
      </w:r>
    </w:p>
    <w:p w:rsid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38037C" w:rsidRPr="005C35DF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Que al amparo del artículo </w:t>
      </w:r>
      <w:r w:rsidR="00C228D4">
        <w:rPr>
          <w:rFonts w:ascii="Calibri" w:eastAsiaTheme="minorHAnsi" w:hAnsi="Calibri" w:cs="Arial"/>
          <w:sz w:val="22"/>
          <w:szCs w:val="22"/>
          <w:lang w:eastAsia="en-US"/>
        </w:rPr>
        <w:t xml:space="preserve">3 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del Reglamento para la constitución de Fondos Específicos de Investigación, </w:t>
      </w:r>
      <w:r w:rsidR="00C228D4" w:rsidRPr="005C35DF">
        <w:rPr>
          <w:rFonts w:ascii="Calibri" w:eastAsiaTheme="minorHAnsi" w:hAnsi="Calibri" w:cs="Arial"/>
          <w:bCs/>
          <w:sz w:val="22"/>
          <w:szCs w:val="22"/>
          <w:lang w:eastAsia="en-US"/>
        </w:rPr>
        <w:t>se incorpore el mencionado remanente al Fondo Específico de Investigación titulado………………………, Ref.:………………………</w:t>
      </w:r>
      <w:r w:rsidR="005C35DF" w:rsidRPr="005C35DF">
        <w:rPr>
          <w:rFonts w:ascii="Calibri" w:eastAsiaTheme="minorHAnsi" w:hAnsi="Calibri" w:cs="Arial"/>
          <w:bCs/>
          <w:sz w:val="22"/>
          <w:szCs w:val="22"/>
          <w:lang w:eastAsia="en-US"/>
        </w:rPr>
        <w:t xml:space="preserve">., Investigador/a Principal:  </w:t>
      </w:r>
    </w:p>
    <w:p w:rsidR="0038037C" w:rsidRPr="005C35DF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38037C" w:rsidRPr="0038037C" w:rsidRDefault="0038037C" w:rsidP="0038037C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38037C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Madrid, ……de……………de………..</w:t>
      </w:r>
    </w:p>
    <w:p w:rsidR="0038037C" w:rsidRPr="0038037C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38037C" w:rsidRPr="0038037C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El</w:t>
      </w:r>
      <w:r w:rsidR="005C35DF">
        <w:rPr>
          <w:rFonts w:ascii="Calibri" w:eastAsiaTheme="minorHAnsi" w:hAnsi="Calibri" w:cs="Arial"/>
          <w:sz w:val="22"/>
          <w:szCs w:val="22"/>
          <w:lang w:eastAsia="en-US"/>
        </w:rPr>
        <w:t>/LA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 INVESTIGADOR</w:t>
      </w:r>
      <w:r w:rsidR="005C35DF">
        <w:rPr>
          <w:rFonts w:ascii="Calibri" w:eastAsiaTheme="minorHAnsi" w:hAnsi="Calibri" w:cs="Arial"/>
          <w:sz w:val="22"/>
          <w:szCs w:val="22"/>
          <w:lang w:eastAsia="en-US"/>
        </w:rPr>
        <w:t>/A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 PRINCIPAL</w:t>
      </w:r>
      <w:r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/</w:t>
      </w:r>
      <w:r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DIRECTOR</w:t>
      </w:r>
      <w:r w:rsidR="005C35DF">
        <w:rPr>
          <w:rFonts w:ascii="Calibri" w:eastAsiaTheme="minorHAnsi" w:hAnsi="Calibri" w:cs="Arial"/>
          <w:sz w:val="22"/>
          <w:szCs w:val="22"/>
          <w:lang w:eastAsia="en-US"/>
        </w:rPr>
        <w:t>/A</w:t>
      </w: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 xml:space="preserve"> DEL EQUIPO DE INVESTIGACIÓN,</w:t>
      </w:r>
    </w:p>
    <w:p w:rsidR="0038037C" w:rsidRPr="0038037C" w:rsidRDefault="0038037C" w:rsidP="0038037C">
      <w:pPr>
        <w:jc w:val="center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jc w:val="center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jc w:val="center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jc w:val="center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jc w:val="center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38037C" w:rsidRDefault="0038037C" w:rsidP="0038037C">
      <w:pPr>
        <w:autoSpaceDE w:val="0"/>
        <w:autoSpaceDN w:val="0"/>
        <w:adjustRightInd w:val="0"/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22"/>
          <w:szCs w:val="22"/>
          <w:lang w:eastAsia="en-US"/>
        </w:rPr>
        <w:t>Fdo:</w:t>
      </w:r>
      <w:r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</w:p>
    <w:p w:rsidR="0038037C" w:rsidRPr="0038037C" w:rsidRDefault="0038037C" w:rsidP="0038037C">
      <w:pPr>
        <w:autoSpaceDE w:val="0"/>
        <w:autoSpaceDN w:val="0"/>
        <w:adjustRightInd w:val="0"/>
        <w:ind w:left="708" w:firstLine="708"/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  <w:r w:rsidRPr="0038037C">
        <w:rPr>
          <w:rFonts w:ascii="Calibri" w:eastAsiaTheme="minorHAnsi" w:hAnsi="Calibri" w:cs="Arial"/>
          <w:sz w:val="12"/>
          <w:szCs w:val="12"/>
          <w:vertAlign w:val="subscript"/>
          <w:lang w:eastAsia="en-US"/>
        </w:rPr>
        <w:t>(Nombre y apellidos)</w:t>
      </w:r>
    </w:p>
    <w:p w:rsidR="0038037C" w:rsidRPr="0038037C" w:rsidRDefault="0038037C" w:rsidP="0038037C">
      <w:pPr>
        <w:jc w:val="both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p w:rsidR="0038037C" w:rsidRPr="0038037C" w:rsidRDefault="0038037C" w:rsidP="0038037C">
      <w:pPr>
        <w:jc w:val="both"/>
        <w:rPr>
          <w:rFonts w:ascii="Calibri" w:eastAsiaTheme="minorHAnsi" w:hAnsi="Calibri" w:cs="Arial"/>
          <w:b/>
          <w:bCs/>
          <w:sz w:val="22"/>
          <w:szCs w:val="22"/>
          <w:lang w:eastAsia="en-US"/>
        </w:rPr>
      </w:pPr>
    </w:p>
    <w:sectPr w:rsidR="0038037C" w:rsidRPr="0038037C" w:rsidSect="00AA514C">
      <w:headerReference w:type="default" r:id="rId7"/>
      <w:footerReference w:type="default" r:id="rId8"/>
      <w:pgSz w:w="11906" w:h="16838"/>
      <w:pgMar w:top="567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89" w:rsidRDefault="00771789">
      <w:r>
        <w:separator/>
      </w:r>
    </w:p>
  </w:endnote>
  <w:endnote w:type="continuationSeparator" w:id="0">
    <w:p w:rsidR="00771789" w:rsidRDefault="007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3E" w:rsidRPr="00D6006B" w:rsidRDefault="000B1A3E" w:rsidP="00D6006B">
    <w:pPr>
      <w:pStyle w:val="Piedepgina"/>
    </w:pPr>
    <w:r w:rsidRPr="006E69B5">
      <w:rPr>
        <w:rFonts w:ascii="Calibri" w:eastAsiaTheme="minorHAnsi" w:hAnsi="Calibri" w:cs="Arial"/>
        <w:b/>
        <w:bCs/>
        <w:lang w:eastAsia="en-US"/>
      </w:rPr>
      <w:t>Sr. Vicerrector de Transferencia del Conocimiento y Emprendimiento</w:t>
    </w:r>
    <w:r w:rsidR="00D6006B">
      <w:rPr>
        <w:rFonts w:ascii="Calibri" w:eastAsiaTheme="minorHAnsi" w:hAnsi="Calibri" w:cs="Arial"/>
        <w:b/>
        <w:bCs/>
        <w:lang w:eastAsia="en-US"/>
      </w:rPr>
      <w:t xml:space="preserve"> </w:t>
    </w:r>
    <w:r w:rsidR="00C64A1C">
      <w:rPr>
        <w:rFonts w:ascii="Calibri" w:eastAsiaTheme="minorHAnsi" w:hAnsi="Calibri" w:cs="Arial"/>
        <w:b/>
        <w:bCs/>
        <w:lang w:eastAsia="en-US"/>
      </w:rPr>
      <w:tab/>
    </w:r>
    <w:r w:rsidR="00C64A1C">
      <w:rPr>
        <w:rFonts w:ascii="Calibri" w:eastAsiaTheme="minorHAnsi" w:hAnsi="Calibri" w:cs="Arial"/>
        <w:b/>
        <w:bCs/>
        <w:lang w:eastAsia="en-US"/>
      </w:rPr>
      <w:tab/>
    </w:r>
    <w:r w:rsidRPr="006E69B5">
      <w:rPr>
        <w:rFonts w:asciiTheme="minorHAnsi" w:hAnsiTheme="minorHAnsi"/>
        <w:sz w:val="18"/>
        <w:szCs w:val="18"/>
      </w:rPr>
      <w:t>(Entregar e</w:t>
    </w:r>
    <w:r w:rsidR="006E69B5" w:rsidRPr="006E69B5">
      <w:rPr>
        <w:rFonts w:asciiTheme="minorHAnsi" w:hAnsiTheme="minorHAnsi"/>
        <w:sz w:val="18"/>
        <w:szCs w:val="18"/>
      </w:rPr>
      <w:t xml:space="preserve">n el Registro General de la UCM, </w:t>
    </w:r>
    <w:r w:rsidRPr="006E69B5">
      <w:rPr>
        <w:rFonts w:asciiTheme="minorHAnsi" w:hAnsiTheme="minorHAnsi"/>
        <w:sz w:val="18"/>
        <w:szCs w:val="18"/>
      </w:rPr>
      <w:t>en sus registros auxiliares</w:t>
    </w:r>
    <w:r w:rsidR="006E69B5" w:rsidRPr="006E69B5">
      <w:rPr>
        <w:rFonts w:asciiTheme="minorHAnsi" w:hAnsiTheme="minorHAnsi"/>
        <w:sz w:val="18"/>
        <w:szCs w:val="18"/>
      </w:rPr>
      <w:t xml:space="preserve"> </w:t>
    </w:r>
    <w:r w:rsidR="006E69B5" w:rsidRPr="006E69B5">
      <w:rPr>
        <w:rFonts w:asciiTheme="minorHAnsi" w:hAnsiTheme="minorHAnsi" w:cs="Arial"/>
        <w:sz w:val="18"/>
        <w:szCs w:val="18"/>
      </w:rPr>
      <w:t xml:space="preserve">o en la forma establecida en el art. </w:t>
    </w:r>
    <w:r w:rsidR="00D6006B">
      <w:rPr>
        <w:rFonts w:asciiTheme="minorHAnsi" w:hAnsiTheme="minorHAnsi" w:cs="Arial"/>
        <w:sz w:val="18"/>
        <w:szCs w:val="18"/>
      </w:rPr>
      <w:t>16</w:t>
    </w:r>
    <w:r w:rsidR="006E69B5" w:rsidRPr="006E69B5">
      <w:rPr>
        <w:rFonts w:asciiTheme="minorHAnsi" w:hAnsiTheme="minorHAnsi" w:cs="Arial"/>
        <w:sz w:val="18"/>
        <w:szCs w:val="18"/>
      </w:rPr>
      <w:t xml:space="preserve"> de la Ley </w:t>
    </w:r>
    <w:r w:rsidR="00D6006B">
      <w:rPr>
        <w:rFonts w:asciiTheme="minorHAnsi" w:hAnsiTheme="minorHAnsi" w:cs="Arial"/>
        <w:sz w:val="18"/>
        <w:szCs w:val="18"/>
      </w:rPr>
      <w:t>39</w:t>
    </w:r>
    <w:r w:rsidR="006E69B5" w:rsidRPr="006E69B5">
      <w:rPr>
        <w:rFonts w:asciiTheme="minorHAnsi" w:hAnsiTheme="minorHAnsi" w:cs="Arial"/>
        <w:sz w:val="18"/>
        <w:szCs w:val="18"/>
      </w:rPr>
      <w:t>/</w:t>
    </w:r>
    <w:r w:rsidR="00D6006B">
      <w:rPr>
        <w:rFonts w:asciiTheme="minorHAnsi" w:hAnsiTheme="minorHAnsi" w:cs="Arial"/>
        <w:sz w:val="18"/>
        <w:szCs w:val="18"/>
      </w:rPr>
      <w:t>2015</w:t>
    </w:r>
    <w:r w:rsidR="006E69B5" w:rsidRPr="006E69B5">
      <w:rPr>
        <w:rFonts w:asciiTheme="minorHAnsi" w:hAnsiTheme="minorHAnsi" w:cs="Arial"/>
        <w:sz w:val="18"/>
        <w:szCs w:val="18"/>
      </w:rPr>
      <w:t xml:space="preserve">, de </w:t>
    </w:r>
    <w:r w:rsidR="00D6006B">
      <w:rPr>
        <w:rFonts w:asciiTheme="minorHAnsi" w:hAnsiTheme="minorHAnsi" w:cs="Arial"/>
        <w:sz w:val="18"/>
        <w:szCs w:val="18"/>
      </w:rPr>
      <w:t>1</w:t>
    </w:r>
    <w:r w:rsidR="006E69B5" w:rsidRPr="006E69B5">
      <w:rPr>
        <w:rFonts w:asciiTheme="minorHAnsi" w:hAnsiTheme="minorHAnsi" w:cs="Arial"/>
        <w:sz w:val="18"/>
        <w:szCs w:val="18"/>
      </w:rPr>
      <w:t xml:space="preserve"> de </w:t>
    </w:r>
    <w:r w:rsidR="00D6006B">
      <w:rPr>
        <w:rFonts w:asciiTheme="minorHAnsi" w:hAnsiTheme="minorHAnsi" w:cs="Arial"/>
        <w:sz w:val="18"/>
        <w:szCs w:val="18"/>
      </w:rPr>
      <w:t>octubre</w:t>
    </w:r>
    <w:r w:rsidR="006E69B5" w:rsidRPr="006E69B5">
      <w:rPr>
        <w:rFonts w:asciiTheme="minorHAnsi" w:hAnsiTheme="minorHAnsi" w:cs="Arial"/>
        <w:sz w:val="18"/>
        <w:szCs w:val="18"/>
      </w:rPr>
      <w:t>, de</w:t>
    </w:r>
    <w:r w:rsidR="00D6006B">
      <w:rPr>
        <w:rFonts w:asciiTheme="minorHAnsi" w:hAnsiTheme="minorHAnsi" w:cs="Arial"/>
        <w:sz w:val="18"/>
        <w:szCs w:val="18"/>
      </w:rPr>
      <w:t>l</w:t>
    </w:r>
    <w:r w:rsidR="00D6006B" w:rsidRPr="00D6006B">
      <w:rPr>
        <w:rFonts w:ascii="Georgia" w:hAnsi="Georgia"/>
        <w:color w:val="3C587E"/>
        <w:sz w:val="31"/>
        <w:szCs w:val="31"/>
      </w:rPr>
      <w:t xml:space="preserve"> </w:t>
    </w:r>
    <w:r w:rsidR="00D6006B" w:rsidRPr="00D6006B">
      <w:rPr>
        <w:rFonts w:asciiTheme="minorHAnsi" w:hAnsiTheme="minorHAnsi"/>
        <w:sz w:val="18"/>
        <w:szCs w:val="18"/>
      </w:rPr>
      <w:t>Procedimiento Administrativo Común de las Administraciones Públicas</w:t>
    </w:r>
    <w:r w:rsidRPr="006E69B5">
      <w:rPr>
        <w:rFonts w:asciiTheme="minorHAnsi" w:hAnsiTheme="minorHAnsi"/>
        <w:sz w:val="18"/>
        <w:szCs w:val="18"/>
      </w:rPr>
      <w:t>)</w:t>
    </w:r>
  </w:p>
  <w:p w:rsidR="006E69B5" w:rsidRDefault="006E69B5">
    <w:pPr>
      <w:pStyle w:val="Piedepgin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101600</wp:posOffset>
              </wp:positionV>
              <wp:extent cx="6164580" cy="998220"/>
              <wp:effectExtent l="0" t="0" r="26670" b="1143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4580" cy="9982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D2FC7" id="Rectángulo 10" o:spid="_x0000_s1026" style="position:absolute;margin-left:-9.7pt;margin-top:8pt;width:485.4pt;height:7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uXoQIAAJEFAAAOAAAAZHJzL2Uyb0RvYy54bWysVEtu2zAQ3RfoHQjuG1munSZG5MBIkKJA&#10;kAZJiqwZirIFUByWpH+9Tc/Si/WR+thIgy6KakGRnJk3nDefi8tdo9lGOV+TKXh+MuJMGUllbZYF&#10;//Z08+GMMx+EKYUmowq+V55fzt+/u9jamRrTinSpHAOI8bOtLfgqBDvLMi9XqhH+hKwyEFbkGhFw&#10;dMusdGIL9EZn49HoNNuSK60jqbzH7XUr5POEX1VKhq9V5VVguuB4W0irS+tLXLP5hZgtnbCrWnbP&#10;EP/wikbUBk4HqGsRBFu7+g+oppaOPFXhRFKTUVXVUqUYEE0+ehXN40pYlWIBOd4ONPn/ByvvNveO&#10;1SVyB3qMaJCjB7D266dZrjUx3IKirfUzaD7ae9edPLYx3l3lmvhHJGyXaN0PtKpdYBKXp/npZHoG&#10;eAnZ+fnZeJxAs4O1dT58VtSwuCm4wwMSm2Jz6wM8QrVXic4M3dRap9Rpw7bw8HE6SgaedF1GYVRL&#10;RaSutGMbgfSHXR5jAdaRFk7a4DJG2MaUdmGvVYTQ5kFVoAdRjFsHsTAPmEJKZULeilaiVK2r6Qhf&#10;76y3SK4TYESu8MgBuwPoNVuQHrt9c6cfTVWq68G4i/xvxoNF8kwmDMZNbci9FZlGVJ3nVr8nqaUm&#10;svRC5R7F46jtKm/lTY383Qof7oVDGyHlGA3hK5ZKE/JE3Y6zFbkfb91HfVQ3pJxt0ZYF99/XwinO&#10;9BeDuj/PJ5PYx+kwmX5CKTF3LHk5lph1c0VIfY4hZGXaRv2g+23lqHnGBFlErxAJI+G74DK4/nAV&#10;2nGBGSTVYpHU0LtWhFvzaGUEj6zG+nzaPQtnuyIOKP876ltYzF7VcqsbLQ0t1oGqOhX6gdeOb/R9&#10;KpxuRsXBcnxOWodJOv8NAAD//wMAUEsDBBQABgAIAAAAIQCQrd8F3QAAAAoBAAAPAAAAZHJzL2Rv&#10;d25yZXYueG1sTI/BTsMwEETvSPyDtZW4tU5SCG2IU6FKXODUUHF2420SNV5HsdOav2c5wXFnnmZn&#10;yl20g7ji5HtHCtJVAgKpcaanVsHx8225AeGDJqMHR6jgGz3sqvu7UhfG3eiA1zq0gkPIF1pBF8JY&#10;SOmbDq32KzcisXd2k9WBz6mVZtI3DreDzJIkl1b3xB86PeK+w+ZSz1bB1+Zg2mN8r+3Het6fs9zb&#10;GLxSD4v4+gIiYAx/MPzW5+pQcaeTm8l4MShYpttHRtnIeRMD26eUhRMLz+sMZFXK/xOqHwAAAP//&#10;AwBQSwECLQAUAAYACAAAACEAtoM4kv4AAADhAQAAEwAAAAAAAAAAAAAAAAAAAAAAW0NvbnRlbnRf&#10;VHlwZXNdLnhtbFBLAQItABQABgAIAAAAIQA4/SH/1gAAAJQBAAALAAAAAAAAAAAAAAAAAC8BAABf&#10;cmVscy8ucmVsc1BLAQItABQABgAIAAAAIQBAKUuXoQIAAJEFAAAOAAAAAAAAAAAAAAAAAC4CAABk&#10;cnMvZTJvRG9jLnhtbFBLAQItABQABgAIAAAAIQCQrd8F3QAAAAoBAAAPAAAAAAAAAAAAAAAAAPsE&#10;AABkcnMvZG93bnJldi54bWxQSwUGAAAAAAQABADzAAAABQYAAAAA&#10;" filled="f" strokecolor="black [3213]" strokeweight=".5pt"/>
          </w:pict>
        </mc:Fallback>
      </mc:AlternateContent>
    </w:r>
    <w:r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650875</wp:posOffset>
              </wp:positionH>
              <wp:positionV relativeFrom="paragraph">
                <wp:posOffset>9439275</wp:posOffset>
              </wp:positionV>
              <wp:extent cx="6258560" cy="917575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9B5" w:rsidRPr="00BA2D32" w:rsidRDefault="006E69B5" w:rsidP="006E69B5">
                          <w:pPr>
                            <w:pStyle w:val="Textoindependiente"/>
                            <w:jc w:val="both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BA2D3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PROTECCIÓN DE DATOS: Los datos personales recogidos serán incorporados y tratados en el fichero “Investigación”, cuya finalidad es la gestión administrativa y económica de todas las ayudas y acciones destinadas al apoyo de la Investigación y podrán ser cedidos a organismos públicos que intervengan en la gestión de la convocatoria, además de otras cesiones previstas en la Ley. El órgano responsable del fichero es 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el </w:t>
                          </w:r>
                          <w:r w:rsidRPr="00BA2D3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Vicerrectorado de 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Política Científica, Investigación y Doctorado</w:t>
                          </w:r>
                          <w:r w:rsidRPr="00BA2D3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y la dirección donde el interesado podrá ejercer los derechos de acceso, rectificación, cancelación y oposición ante el mismo es: Archivo General y Protección de Datos, Avda. de Séneca, 2, 28040-MADRID, de todo lo cual se informa en cumplimiento del artículo 5 de la Ley Orgánica 15/1999, de 13 de diciembre, de Protección de Datos de Carácter Personal.”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51.25pt;margin-top:743.25pt;width:492.8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xVLQIAAEkEAAAOAAAAZHJzL2Uyb0RvYy54bWysVFGO0zAQ/UfiDpb/adqqaXejpqtVlyKk&#10;BVYsHMB1nMTC8Zix27TchrNwMcZOt3SBL0Q+LI9n/PzmzUyWN4fOsL1Cr8GWfDIac6ashErbpuSf&#10;P21eXXHmg7CVMGBVyY/K85vVyxfL3hVqCi2YSiEjEOuL3pW8DcEVWeZlqzrhR+CUJWcN2IlAJjZZ&#10;haIn9M5k0/F4nvWAlUOQyns6vRucfJXw61rJ8KGuvQrMlJy4hbRiWrdxzVZLUTQoXKvliYb4Bxad&#10;0JYePUPdiSDYDvUfUJ2WCB7qMJLQZVDXWqqUA2UzGf+WzWMrnEq5kDjenWXy/w9Wvt8/INNVyRec&#10;WdFRiT6SaD++22ZngC2iQL3zBcU9ugeMKXp3D/KLZxbWrbCNukWEvlWiIlqTGJ89uxANT1fZtn8H&#10;FeGLXYCk1aHGLgKSCuyQSnI8l0QdApN0OJ/mV/mcKifJdz1Z5Is8PSGKp9sOfXijoGNxU3Ik9gld&#10;7O99iGxE8RSS2IPR1UYbkwxstmuDbC+oPTbpO6H7yzBjWU+v59M8IT/z+UuIcfr+BtHpQH1udFfy&#10;q3OQKKJsr22VujAIbYY9UTb2pGOUbihBOGwPp2psoTqSoghDP9P80aYF/MZZT71ccv91J1BxZt5a&#10;qsr1ZDaLzZ+MWb6YkoGXnu2lR1hJUCUPnA3bdRgGZudQNy29NEkyWLilStY6iRyrPLA68aZ+Tdqf&#10;ZisOxKWdon79AVY/AQAA//8DAFBLAwQUAAYACAAAACEAdiQSh+AAAAAOAQAADwAAAGRycy9kb3du&#10;cmV2LnhtbEyPQU+DQBCF7yb+h82YeLO7UCWILI3R1MRjSy/eBhgBZXcJu7Tor3d6qrf3Mi9vvpdv&#10;FjOII02+d1ZDtFIgyNau6W2r4VBu71IQPqBtcHCWNPyQh01xfZVj1riT3dFxH1rBJdZnqKELYcyk&#10;9HVHBv3KjWT59ukmg4Ht1MpmwhOXm0HGSiXSYG/5Q4cjvXRUf+9no6Hq4wP+7so3ZR636/C+lF/z&#10;x6vWtzfL8xOIQEu4hOGMz+hQMFPlZtt4MbBX8QNHWdynCatzRKVpBKJilawjBbLI5f8ZxR8AAAD/&#10;/wMAUEsBAi0AFAAGAAgAAAAhALaDOJL+AAAA4QEAABMAAAAAAAAAAAAAAAAAAAAAAFtDb250ZW50&#10;X1R5cGVzXS54bWxQSwECLQAUAAYACAAAACEAOP0h/9YAAACUAQAACwAAAAAAAAAAAAAAAAAvAQAA&#10;X3JlbHMvLnJlbHNQSwECLQAUAAYACAAAACEAwX9sVS0CAABJBAAADgAAAAAAAAAAAAAAAAAuAgAA&#10;ZHJzL2Uyb0RvYy54bWxQSwECLQAUAAYACAAAACEAdiQSh+AAAAAOAQAADwAAAAAAAAAAAAAAAACH&#10;BAAAZHJzL2Rvd25yZXYueG1sUEsFBgAAAAAEAAQA8wAAAJQFAAAAAA==&#10;">
              <v:textbox>
                <w:txbxContent>
                  <w:p w:rsidR="006E69B5" w:rsidRPr="00BA2D32" w:rsidRDefault="006E69B5" w:rsidP="006E69B5">
                    <w:pPr>
                      <w:pStyle w:val="Textoindependiente"/>
                      <w:jc w:val="both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BA2D3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PROTECCIÓN DE DATOS: Los datos personales recogidos serán incorporados y tratados en el fichero “Investigación”, cuya finalidad es la gestión administrativa y económica de todas las ayudas y acciones destinadas al apoyo de la Investigación y podrán ser cedidos a organismos públicos que intervengan en la gestión de la convocatoria, además de otras cesiones previstas en la Ley. El órgano responsable del fichero es 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el </w:t>
                    </w:r>
                    <w:r w:rsidRPr="00BA2D3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Vicerrectorado de 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Política Científica, Investigación y Doctorado</w:t>
                    </w:r>
                    <w:r w:rsidRPr="00BA2D3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y la dirección donde el interesado podrá ejercer los derechos de acceso, rectificación, cancelación y oposición ante el mismo es: Archivo General y Protección de Datos, Avda. de Séneca, 2, 28040-MADRID, de todo lo cual se informa en cumplimiento del artículo 5 de la Ley Orgánica 15/1999, de 13 de diciembre, de Protección de Datos de Carácter Personal.” </w:t>
                    </w:r>
                  </w:p>
                </w:txbxContent>
              </v:textbox>
            </v:rect>
          </w:pict>
        </mc:Fallback>
      </mc:AlternateContent>
    </w:r>
  </w:p>
  <w:p w:rsidR="006E69B5" w:rsidRPr="006E69B5" w:rsidRDefault="006E69B5" w:rsidP="006E69B5">
    <w:pPr>
      <w:pStyle w:val="Textoindependiente"/>
      <w:jc w:val="both"/>
      <w:rPr>
        <w:rFonts w:ascii="Trebuchet MS" w:hAnsi="Trebuchet MS"/>
        <w:sz w:val="16"/>
        <w:szCs w:val="16"/>
      </w:rPr>
    </w:pPr>
    <w:r w:rsidRPr="00BA2D32">
      <w:rPr>
        <w:rFonts w:ascii="Trebuchet MS" w:hAnsi="Trebuchet MS"/>
        <w:sz w:val="16"/>
        <w:szCs w:val="16"/>
      </w:rPr>
      <w:t xml:space="preserve">PROTECCIÓN DE DATOS: Los datos personales recogidos serán incorporados y tratados en el fichero “Investigación”, cuya finalidad es la gestión administrativa y económica de todas las ayudas y acciones destinadas al apoyo de la Investigación y podrán ser cedidos a organismos públicos que intervengan en la gestión de la convocatoria, además de otras cesiones previstas en la Ley. El órgano responsable del fichero es </w:t>
    </w:r>
    <w:r>
      <w:rPr>
        <w:rFonts w:ascii="Trebuchet MS" w:hAnsi="Trebuchet MS"/>
        <w:sz w:val="16"/>
        <w:szCs w:val="16"/>
      </w:rPr>
      <w:t xml:space="preserve">el </w:t>
    </w:r>
    <w:r w:rsidRPr="00BA2D32">
      <w:rPr>
        <w:rFonts w:ascii="Trebuchet MS" w:hAnsi="Trebuchet MS"/>
        <w:sz w:val="16"/>
        <w:szCs w:val="16"/>
      </w:rPr>
      <w:t xml:space="preserve">Vicerrectorado de </w:t>
    </w:r>
    <w:r>
      <w:rPr>
        <w:rFonts w:ascii="Trebuchet MS" w:hAnsi="Trebuchet MS"/>
        <w:sz w:val="16"/>
        <w:szCs w:val="16"/>
      </w:rPr>
      <w:t>Política Científica, Investigación y Doctorado</w:t>
    </w:r>
    <w:r w:rsidRPr="00BA2D32">
      <w:rPr>
        <w:rFonts w:ascii="Trebuchet MS" w:hAnsi="Trebuchet MS"/>
        <w:sz w:val="16"/>
        <w:szCs w:val="16"/>
      </w:rPr>
      <w:t xml:space="preserve"> y la dirección donde el interesado podrá ejercer los derechos de acceso, rectificación, cancelación y oposición ante el mismo es: Archivo General y Protección de Datos, Avda. de Séneca, 2, 28040-MADRID, de todo lo cual se informa en cumplimiento del artículo 5 de la Ley Orgánica 15/1999, de 13 de diciembre, de Protección de Datos de Carácter Personal.” </w:t>
    </w:r>
    <w:r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F3148" wp14:editId="55224D07">
              <wp:simplePos x="0" y="0"/>
              <wp:positionH relativeFrom="column">
                <wp:posOffset>650875</wp:posOffset>
              </wp:positionH>
              <wp:positionV relativeFrom="paragraph">
                <wp:posOffset>9439275</wp:posOffset>
              </wp:positionV>
              <wp:extent cx="6258560" cy="917575"/>
              <wp:effectExtent l="0" t="0" r="27940" b="1587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9B5" w:rsidRPr="00BA2D32" w:rsidRDefault="006E69B5" w:rsidP="006E69B5">
                          <w:pPr>
                            <w:pStyle w:val="Textoindependiente"/>
                            <w:jc w:val="both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6E69B5">
                            <w:rPr>
                              <w:rFonts w:ascii="Trebuchet MS" w:hAnsi="Trebuchet MS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28FC8CC7" wp14:editId="7BB18129">
                                <wp:extent cx="6066790" cy="912964"/>
                                <wp:effectExtent l="0" t="0" r="0" b="190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6790" cy="9129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F3148" id="Rectángulo 2" o:spid="_x0000_s1027" style="position:absolute;left:0;text-align:left;margin-left:51.25pt;margin-top:743.25pt;width:492.8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CaLwIAAFAEAAAOAAAAZHJzL2Uyb0RvYy54bWysVFFu2zAM/R+wOwj6X5wYcZsacYoiXYYB&#10;3Vas2wEUWbaFyaJGKXGy2+wsvdgoJU3TbV/D/CGIIvX0+Eh6fr3rDdsq9BpsxSejMWfKSqi1bSv+&#10;9cvqzYwzH4SthQGrKr5Xnl8vXr+aD65UOXRgaoWMQKwvB1fxLgRXZpmXneqFH4FTlpwNYC8Cmdhm&#10;NYqB0HuT5ePxRTYA1g5BKu/p9Pbg5IuE3zRKhk9N41VgpuLELaQV07qOa7aYi7JF4TotjzTEP7Do&#10;hbb06AnqVgTBNqj/gOq1RPDQhJGEPoOm0VKlHCibyfi3bB464VTKhcTx7iST/3+w8uP2HpmuK55z&#10;ZkVPJfpMoj3+tO3GAMujQIPzJcU9uHuMKXp3B/KbZxaWnbCtukGEoVOiJlqTGJ+9uBANT1fZevgA&#10;NeGLTYCk1a7BPgKSCmyXSrI/lUTtApN0eJEXs+KCKifJdzW5LC6L9IQon2479OGdgp7FTcWR2Cd0&#10;sb3zIbIR5VNIYg9G1yttTDKwXS8Nsq2g9lil74juz8OMZQO9XuRFQn7h8+cQ4/T9DaLXgfrc6L7i&#10;s1OQKKNsb22dujAIbQ57omzsUcco3aEEYbfepUolkaOsa6j3JCzCoa1pDGnTAf7gbKCWrrj/vhGo&#10;ODPvLRXnajKdxhlIxrS4zMnAc8/63COsJKiKB84O22U4zM3GoW47emmS1LBwQwVtdNL6mdWRPrVt&#10;KsFxxOJcnNsp6vlHsPgFAAD//wMAUEsDBBQABgAIAAAAIQB2JBKH4AAAAA4BAAAPAAAAZHJzL2Rv&#10;d25yZXYueG1sTI9BT4NAEIXvJv6HzZh4s7tQJYgsjdHUxGNLL94GGAFldwm7tOivd3qqt/cyL2++&#10;l28WM4gjTb53VkO0UiDI1q7pbavhUG7vUhA+oG1wcJY0/JCHTXF9lWPWuJPd0XEfWsEl1meooQth&#10;zKT0dUcG/cqNZPn26SaDge3UymbCE5ebQcZKJdJgb/lDhyO9dFR/72ejoerjA/7uyjdlHrfr8L6U&#10;X/PHq9a3N8vzE4hAS7iE4YzP6FAwU+Vm23gxsFfxA0dZ3KcJq3NEpWkEomKVrCMFssjl/xnFHwAA&#10;AP//AwBQSwECLQAUAAYACAAAACEAtoM4kv4AAADhAQAAEwAAAAAAAAAAAAAAAAAAAAAAW0NvbnRl&#10;bnRfVHlwZXNdLnhtbFBLAQItABQABgAIAAAAIQA4/SH/1gAAAJQBAAALAAAAAAAAAAAAAAAAAC8B&#10;AABfcmVscy8ucmVsc1BLAQItABQABgAIAAAAIQDlKDCaLwIAAFAEAAAOAAAAAAAAAAAAAAAAAC4C&#10;AABkcnMvZTJvRG9jLnhtbFBLAQItABQABgAIAAAAIQB2JBKH4AAAAA4BAAAPAAAAAAAAAAAAAAAA&#10;AIkEAABkcnMvZG93bnJldi54bWxQSwUGAAAAAAQABADzAAAAlgUAAAAA&#10;">
              <v:textbox>
                <w:txbxContent>
                  <w:p w:rsidR="006E69B5" w:rsidRPr="00BA2D32" w:rsidRDefault="006E69B5" w:rsidP="006E69B5">
                    <w:pPr>
                      <w:pStyle w:val="Textoindependiente"/>
                      <w:jc w:val="both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6E69B5">
                      <w:rPr>
                        <w:rFonts w:ascii="Trebuchet MS" w:hAnsi="Trebuchet MS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28FC8CC7" wp14:editId="7BB18129">
                          <wp:extent cx="6066790" cy="912964"/>
                          <wp:effectExtent l="0" t="0" r="0" b="190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6790" cy="9129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89" w:rsidRDefault="00771789">
      <w:r>
        <w:separator/>
      </w:r>
    </w:p>
  </w:footnote>
  <w:footnote w:type="continuationSeparator" w:id="0">
    <w:p w:rsidR="00771789" w:rsidRDefault="0077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7C" w:rsidRDefault="0038037C" w:rsidP="000D5934">
    <w:pPr>
      <w:jc w:val="right"/>
      <w:rPr>
        <w:rFonts w:ascii="Calibri" w:hAnsi="Calibri"/>
        <w:b/>
        <w:noProof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w:t>Vicerrectorado de Transferencia del Conocimiento y Empredimiento</w:t>
    </w:r>
  </w:p>
  <w:p w:rsidR="000D5934" w:rsidRDefault="003A6393" w:rsidP="000D5934">
    <w:pPr>
      <w:jc w:val="right"/>
      <w:rPr>
        <w:rFonts w:ascii="Calibri" w:hAnsi="Calibri"/>
        <w:b/>
        <w:noProof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37F4FBA" wp14:editId="66226451">
          <wp:simplePos x="0" y="0"/>
          <wp:positionH relativeFrom="column">
            <wp:posOffset>-372110</wp:posOffset>
          </wp:positionH>
          <wp:positionV relativeFrom="paragraph">
            <wp:posOffset>-205105</wp:posOffset>
          </wp:positionV>
          <wp:extent cx="1229360" cy="1129665"/>
          <wp:effectExtent l="0" t="0" r="8890" b="0"/>
          <wp:wrapNone/>
          <wp:docPr id="1" name="Imagen 1" descr="Marca UCM log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CM log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14C" w:rsidRPr="00FA7020">
      <w:rPr>
        <w:rFonts w:ascii="Calibri" w:hAnsi="Calibri"/>
        <w:b/>
        <w:noProof/>
        <w:sz w:val="16"/>
        <w:szCs w:val="16"/>
      </w:rPr>
      <w:t>Oficina de Transferencia de Resultados de  Investigación</w:t>
    </w:r>
  </w:p>
  <w:p w:rsidR="00ED2FEF" w:rsidRPr="00ED2FEF" w:rsidRDefault="00ED2FEF" w:rsidP="00ED2FEF">
    <w:pPr>
      <w:jc w:val="right"/>
      <w:rPr>
        <w:rFonts w:ascii="Calibri" w:hAnsi="Calibri"/>
        <w:sz w:val="16"/>
        <w:szCs w:val="16"/>
      </w:rPr>
    </w:pPr>
    <w:r w:rsidRPr="00FA7020">
      <w:rPr>
        <w:rFonts w:ascii="Calibri" w:hAnsi="Calibri"/>
        <w:b/>
        <w:sz w:val="16"/>
        <w:szCs w:val="16"/>
      </w:rPr>
      <w:t xml:space="preserve">C/ </w:t>
    </w:r>
    <w:r>
      <w:rPr>
        <w:rFonts w:ascii="Calibri" w:hAnsi="Calibri"/>
        <w:b/>
        <w:sz w:val="16"/>
        <w:szCs w:val="16"/>
      </w:rPr>
      <w:t xml:space="preserve">Doctor Severo Ochoa, 7. Edificio Entrepabellones 7 y 8, Facultad de Medicina. </w:t>
    </w:r>
    <w:r w:rsidRPr="00EA38AE">
      <w:rPr>
        <w:rFonts w:ascii="Calibri" w:hAnsi="Calibri"/>
        <w:b/>
        <w:sz w:val="16"/>
        <w:szCs w:val="16"/>
      </w:rPr>
      <w:t>280</w:t>
    </w:r>
    <w:r>
      <w:rPr>
        <w:rFonts w:ascii="Calibri" w:hAnsi="Calibri"/>
        <w:b/>
        <w:sz w:val="16"/>
        <w:szCs w:val="16"/>
      </w:rPr>
      <w:t>40</w:t>
    </w:r>
    <w:r w:rsidRPr="00EA38AE">
      <w:rPr>
        <w:rFonts w:ascii="Calibri" w:hAnsi="Calibri"/>
        <w:b/>
        <w:sz w:val="16"/>
        <w:szCs w:val="16"/>
      </w:rPr>
      <w:t xml:space="preserve"> - Madrid</w:t>
    </w:r>
  </w:p>
  <w:p w:rsidR="000D5934" w:rsidRPr="00EA38AE" w:rsidRDefault="00AA514C" w:rsidP="000D5934">
    <w:pPr>
      <w:jc w:val="right"/>
      <w:rPr>
        <w:rFonts w:ascii="Calibri" w:hAnsi="Calibri"/>
        <w:b/>
        <w:sz w:val="16"/>
        <w:szCs w:val="16"/>
      </w:rPr>
    </w:pPr>
    <w:r w:rsidRPr="00EA38AE">
      <w:rPr>
        <w:rFonts w:ascii="Calibri" w:hAnsi="Calibri"/>
        <w:b/>
        <w:sz w:val="16"/>
        <w:szCs w:val="16"/>
      </w:rPr>
      <w:t>Tlf: 91 394 64 71 / 63 80</w:t>
    </w:r>
  </w:p>
  <w:p w:rsidR="000D5934" w:rsidRPr="00EA38AE" w:rsidRDefault="00AA514C" w:rsidP="000D5934">
    <w:pPr>
      <w:jc w:val="right"/>
      <w:rPr>
        <w:rFonts w:ascii="Calibri" w:hAnsi="Calibri"/>
        <w:b/>
        <w:sz w:val="16"/>
        <w:szCs w:val="16"/>
      </w:rPr>
    </w:pPr>
    <w:r w:rsidRPr="00EA38AE">
      <w:rPr>
        <w:rFonts w:ascii="Calibri" w:hAnsi="Calibri"/>
        <w:b/>
        <w:sz w:val="16"/>
        <w:szCs w:val="16"/>
      </w:rPr>
      <w:t>http://www.ucm.es/info/otri</w:t>
    </w:r>
  </w:p>
  <w:p w:rsidR="000D5934" w:rsidRDefault="00771789">
    <w:pPr>
      <w:pStyle w:val="Encabezado"/>
    </w:pPr>
  </w:p>
  <w:p w:rsidR="000D5934" w:rsidRDefault="007717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485"/>
    <w:multiLevelType w:val="hybridMultilevel"/>
    <w:tmpl w:val="D7521B08"/>
    <w:lvl w:ilvl="0" w:tplc="E2300E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93"/>
    <w:rsid w:val="000B1A3E"/>
    <w:rsid w:val="000D524E"/>
    <w:rsid w:val="001B713F"/>
    <w:rsid w:val="00240FD6"/>
    <w:rsid w:val="0027210B"/>
    <w:rsid w:val="002B31FD"/>
    <w:rsid w:val="0038037C"/>
    <w:rsid w:val="003848A0"/>
    <w:rsid w:val="003A6393"/>
    <w:rsid w:val="00576DE4"/>
    <w:rsid w:val="00586F7D"/>
    <w:rsid w:val="005B2C63"/>
    <w:rsid w:val="005C35DF"/>
    <w:rsid w:val="005F0B60"/>
    <w:rsid w:val="006C1158"/>
    <w:rsid w:val="006E69B5"/>
    <w:rsid w:val="00771789"/>
    <w:rsid w:val="007A7C12"/>
    <w:rsid w:val="007E564D"/>
    <w:rsid w:val="00AA514C"/>
    <w:rsid w:val="00B121AD"/>
    <w:rsid w:val="00B62C36"/>
    <w:rsid w:val="00B91FED"/>
    <w:rsid w:val="00C228D4"/>
    <w:rsid w:val="00C64A1C"/>
    <w:rsid w:val="00D40451"/>
    <w:rsid w:val="00D6006B"/>
    <w:rsid w:val="00E07A8D"/>
    <w:rsid w:val="00E429D1"/>
    <w:rsid w:val="00ED2FEF"/>
    <w:rsid w:val="00F42136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DDFD2-552F-4B65-AEEE-C4D2B4F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600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3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639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3A6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A6393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3803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A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A3E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E69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E69B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6006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GANCEDO</dc:creator>
  <cp:lastModifiedBy>ENRIQUE GATO ALISTE</cp:lastModifiedBy>
  <cp:revision>7</cp:revision>
  <dcterms:created xsi:type="dcterms:W3CDTF">2016-11-04T07:44:00Z</dcterms:created>
  <dcterms:modified xsi:type="dcterms:W3CDTF">2017-07-26T11:00:00Z</dcterms:modified>
</cp:coreProperties>
</file>