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642AC" w14:textId="77777777" w:rsidR="00197ACF" w:rsidRPr="00197ACF" w:rsidRDefault="00197ACF" w:rsidP="00197ACF">
      <w:pPr>
        <w:spacing w:before="100" w:beforeAutospacing="1" w:after="0" w:line="240" w:lineRule="auto"/>
        <w:rPr>
          <w:rFonts w:ascii="Garamond" w:hAnsi="Garamond"/>
          <w:b/>
          <w:bCs/>
          <w:color w:val="141414"/>
          <w:sz w:val="24"/>
          <w:szCs w:val="24"/>
        </w:rPr>
      </w:pPr>
      <w:r w:rsidRPr="00197ACF">
        <w:rPr>
          <w:rFonts w:ascii="Garamond" w:hAnsi="Garamond"/>
          <w:b/>
          <w:bCs/>
          <w:color w:val="141414"/>
          <w:sz w:val="24"/>
          <w:szCs w:val="24"/>
        </w:rPr>
        <w:t>I Jornadas UCM sobre medios digitales para la investigación en Humanidades y Ciencias Sociales</w:t>
      </w:r>
    </w:p>
    <w:p w14:paraId="46489B4C" w14:textId="77777777" w:rsidR="00197ACF" w:rsidRPr="00197ACF" w:rsidRDefault="00197ACF" w:rsidP="00197ACF">
      <w:pPr>
        <w:spacing w:before="100" w:beforeAutospacing="1" w:after="0" w:line="240" w:lineRule="auto"/>
        <w:rPr>
          <w:rFonts w:ascii="Garamond" w:hAnsi="Garamond"/>
          <w:b/>
          <w:bCs/>
          <w:color w:val="141414"/>
          <w:sz w:val="24"/>
          <w:szCs w:val="24"/>
        </w:rPr>
      </w:pPr>
      <w:r>
        <w:rPr>
          <w:rFonts w:ascii="Garamond" w:hAnsi="Garamond"/>
          <w:b/>
          <w:bCs/>
          <w:color w:val="141414"/>
          <w:sz w:val="24"/>
          <w:szCs w:val="24"/>
        </w:rPr>
        <w:t>Propuesta de comunicación (10-12 minutos)</w:t>
      </w:r>
    </w:p>
    <w:p w14:paraId="6A7A9224" w14:textId="77777777" w:rsidR="00197ACF" w:rsidRPr="00197ACF" w:rsidRDefault="00197ACF" w:rsidP="00197ACF">
      <w:pPr>
        <w:spacing w:before="100" w:beforeAutospacing="1" w:after="0" w:line="240" w:lineRule="auto"/>
        <w:rPr>
          <w:rFonts w:ascii="Garamond" w:eastAsia="Times New Roman" w:hAnsi="Garamond" w:cs="Times New Roman"/>
          <w:sz w:val="24"/>
          <w:szCs w:val="24"/>
          <w:lang w:eastAsia="es-ES_tradnl"/>
        </w:rPr>
      </w:pPr>
      <w:r w:rsidRPr="00197ACF">
        <w:rPr>
          <w:rFonts w:ascii="Garamond" w:eastAsia="Times New Roman" w:hAnsi="Garamond" w:cs="Times New Roman"/>
          <w:sz w:val="24"/>
          <w:szCs w:val="24"/>
          <w:lang w:eastAsia="es-ES_tradnl"/>
        </w:rPr>
        <w:t>Título:</w:t>
      </w:r>
      <w:r w:rsidR="0001692F" w:rsidRPr="0001692F">
        <w:rPr>
          <w:rFonts w:ascii="Garamond" w:hAnsi="Garamond" w:cs="Gisha"/>
          <w:color w:val="000000"/>
          <w:sz w:val="24"/>
          <w:szCs w:val="24"/>
          <w:lang w:val="es-ES"/>
        </w:rPr>
        <w:t xml:space="preserve"> </w:t>
      </w:r>
      <w:r w:rsidR="0001692F" w:rsidRPr="002472E7">
        <w:rPr>
          <w:rFonts w:ascii="Garamond" w:hAnsi="Garamond" w:cs="Gisha"/>
          <w:color w:val="000000"/>
          <w:sz w:val="24"/>
          <w:szCs w:val="24"/>
          <w:lang w:val="es-ES"/>
        </w:rPr>
        <w:t xml:space="preserve">El </w:t>
      </w:r>
      <w:r w:rsidR="0001692F" w:rsidRPr="00310A12">
        <w:rPr>
          <w:rFonts w:ascii="Garamond" w:hAnsi="Garamond" w:cs="Gisha"/>
          <w:color w:val="000000"/>
          <w:sz w:val="24"/>
          <w:szCs w:val="24"/>
          <w:lang w:val="es-ES"/>
        </w:rPr>
        <w:t xml:space="preserve">proyecto </w:t>
      </w:r>
      <w:r w:rsidR="0001692F" w:rsidRPr="00310A12">
        <w:rPr>
          <w:rFonts w:ascii="Garamond" w:hAnsi="Garamond" w:cs="TimesNewRomanPSMT"/>
          <w:i/>
          <w:sz w:val="24"/>
          <w:szCs w:val="24"/>
          <w:lang w:val="es-ES"/>
        </w:rPr>
        <w:t>El canto llano en la época de la polifonía</w:t>
      </w:r>
      <w:r w:rsidR="0001692F" w:rsidRPr="00310A12">
        <w:rPr>
          <w:rFonts w:ascii="Garamond" w:hAnsi="Garamond" w:cs="Gisha"/>
          <w:color w:val="000000"/>
          <w:sz w:val="24"/>
          <w:szCs w:val="24"/>
          <w:lang w:val="es-ES"/>
        </w:rPr>
        <w:t xml:space="preserve">  </w:t>
      </w:r>
      <w:bookmarkStart w:id="0" w:name="_GoBack"/>
      <w:bookmarkEnd w:id="0"/>
    </w:p>
    <w:p w14:paraId="7B455F9E" w14:textId="77777777" w:rsidR="00197ACF" w:rsidRPr="00197ACF" w:rsidRDefault="00197ACF" w:rsidP="00197ACF">
      <w:pPr>
        <w:spacing w:before="100" w:beforeAutospacing="1" w:after="0" w:line="240" w:lineRule="auto"/>
        <w:rPr>
          <w:rFonts w:ascii="Garamond" w:eastAsia="Times New Roman" w:hAnsi="Garamond" w:cs="Times New Roman"/>
          <w:sz w:val="24"/>
          <w:szCs w:val="24"/>
          <w:lang w:eastAsia="es-ES_tradnl"/>
        </w:rPr>
      </w:pPr>
      <w:r w:rsidRPr="00197ACF">
        <w:rPr>
          <w:rFonts w:ascii="Garamond" w:eastAsia="Times New Roman" w:hAnsi="Garamond" w:cs="Times New Roman"/>
          <w:sz w:val="24"/>
          <w:szCs w:val="24"/>
          <w:lang w:eastAsia="es-ES_tradnl"/>
        </w:rPr>
        <w:t>Ponente: Carmen Julia Gutiérrez</w:t>
      </w:r>
    </w:p>
    <w:p w14:paraId="2F7229DC" w14:textId="77777777" w:rsidR="00197ACF" w:rsidRPr="00197ACF" w:rsidRDefault="00197ACF" w:rsidP="00197ACF">
      <w:pPr>
        <w:spacing w:before="100" w:beforeAutospacing="1" w:after="0" w:line="240" w:lineRule="auto"/>
        <w:rPr>
          <w:rFonts w:ascii="Garamond" w:eastAsia="Times New Roman" w:hAnsi="Garamond" w:cs="Times New Roman"/>
          <w:sz w:val="24"/>
          <w:szCs w:val="24"/>
          <w:lang w:eastAsia="es-ES_tradnl"/>
        </w:rPr>
      </w:pPr>
      <w:r w:rsidRPr="00197ACF">
        <w:rPr>
          <w:rFonts w:ascii="Garamond" w:eastAsia="Times New Roman" w:hAnsi="Garamond" w:cs="Times New Roman"/>
          <w:sz w:val="24"/>
          <w:szCs w:val="24"/>
          <w:lang w:eastAsia="es-ES_tradnl"/>
        </w:rPr>
        <w:t>Autor o autores: Carmen Julia Gutiérrez y equipo SEMM (</w:t>
      </w:r>
      <w:proofErr w:type="spellStart"/>
      <w:r w:rsidRPr="00197ACF">
        <w:rPr>
          <w:rFonts w:ascii="Garamond" w:eastAsia="Times New Roman" w:hAnsi="Garamond" w:cs="Times New Roman"/>
          <w:sz w:val="24"/>
          <w:szCs w:val="24"/>
          <w:lang w:eastAsia="es-ES_tradnl"/>
        </w:rPr>
        <w:t>Spanish</w:t>
      </w:r>
      <w:proofErr w:type="spellEnd"/>
      <w:r w:rsidRPr="00197ACF">
        <w:rPr>
          <w:rFonts w:ascii="Garamond" w:eastAsia="Times New Roman" w:hAnsi="Garamond" w:cs="Times New Roman"/>
          <w:sz w:val="24"/>
          <w:szCs w:val="24"/>
          <w:lang w:eastAsia="es-ES_tradnl"/>
        </w:rPr>
        <w:t xml:space="preserve"> </w:t>
      </w:r>
      <w:proofErr w:type="spellStart"/>
      <w:r w:rsidRPr="00197ACF">
        <w:rPr>
          <w:rFonts w:ascii="Garamond" w:eastAsia="Times New Roman" w:hAnsi="Garamond" w:cs="Times New Roman"/>
          <w:sz w:val="24"/>
          <w:szCs w:val="24"/>
          <w:lang w:eastAsia="es-ES_tradnl"/>
        </w:rPr>
        <w:t>Early</w:t>
      </w:r>
      <w:proofErr w:type="spellEnd"/>
      <w:r w:rsidRPr="00197ACF">
        <w:rPr>
          <w:rFonts w:ascii="Garamond" w:eastAsia="Times New Roman" w:hAnsi="Garamond" w:cs="Times New Roman"/>
          <w:sz w:val="24"/>
          <w:szCs w:val="24"/>
          <w:lang w:eastAsia="es-ES_tradnl"/>
        </w:rPr>
        <w:t xml:space="preserve"> </w:t>
      </w:r>
      <w:proofErr w:type="spellStart"/>
      <w:r w:rsidRPr="00197ACF">
        <w:rPr>
          <w:rFonts w:ascii="Garamond" w:eastAsia="Times New Roman" w:hAnsi="Garamond" w:cs="Times New Roman"/>
          <w:sz w:val="24"/>
          <w:szCs w:val="24"/>
          <w:lang w:eastAsia="es-ES_tradnl"/>
        </w:rPr>
        <w:t>Music</w:t>
      </w:r>
      <w:proofErr w:type="spellEnd"/>
      <w:r w:rsidRPr="00197ACF">
        <w:rPr>
          <w:rFonts w:ascii="Garamond" w:eastAsia="Times New Roman" w:hAnsi="Garamond" w:cs="Times New Roman"/>
          <w:sz w:val="24"/>
          <w:szCs w:val="24"/>
          <w:lang w:eastAsia="es-ES_tradnl"/>
        </w:rPr>
        <w:t xml:space="preserve"> </w:t>
      </w:r>
      <w:proofErr w:type="spellStart"/>
      <w:r w:rsidRPr="00197ACF">
        <w:rPr>
          <w:rFonts w:ascii="Garamond" w:eastAsia="Times New Roman" w:hAnsi="Garamond" w:cs="Times New Roman"/>
          <w:sz w:val="24"/>
          <w:szCs w:val="24"/>
          <w:lang w:eastAsia="es-ES_tradnl"/>
        </w:rPr>
        <w:t>Manuscripts</w:t>
      </w:r>
      <w:proofErr w:type="spellEnd"/>
      <w:r w:rsidRPr="00197ACF">
        <w:rPr>
          <w:rFonts w:ascii="Garamond" w:eastAsia="Times New Roman" w:hAnsi="Garamond" w:cs="Times New Roman"/>
          <w:sz w:val="24"/>
          <w:szCs w:val="24"/>
          <w:lang w:eastAsia="es-ES_tradnl"/>
        </w:rPr>
        <w:t xml:space="preserve"> </w:t>
      </w:r>
      <w:proofErr w:type="spellStart"/>
      <w:r w:rsidRPr="00197ACF">
        <w:rPr>
          <w:rFonts w:ascii="Garamond" w:eastAsia="Times New Roman" w:hAnsi="Garamond" w:cs="Times New Roman"/>
          <w:sz w:val="24"/>
          <w:szCs w:val="24"/>
          <w:lang w:eastAsia="es-ES_tradnl"/>
        </w:rPr>
        <w:t>Database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es-ES_tradnl"/>
        </w:rPr>
        <w:t xml:space="preserve">: </w:t>
      </w:r>
      <w:hyperlink r:id="rId5" w:history="1">
        <w:r w:rsidRPr="0098411E">
          <w:rPr>
            <w:rStyle w:val="Hipervnculo"/>
            <w:rFonts w:ascii="Garamond" w:eastAsia="Times New Roman" w:hAnsi="Garamond" w:cs="Times New Roman"/>
            <w:sz w:val="24"/>
            <w:szCs w:val="24"/>
            <w:lang w:eastAsia="es-ES_tradnl"/>
          </w:rPr>
          <w:t>http://musicahispanica.eu/</w:t>
        </w:r>
      </w:hyperlink>
      <w:r>
        <w:rPr>
          <w:rFonts w:ascii="Garamond" w:eastAsia="Times New Roman" w:hAnsi="Garamond" w:cs="Times New Roman"/>
          <w:sz w:val="24"/>
          <w:szCs w:val="24"/>
          <w:lang w:eastAsia="es-ES_tradnl"/>
        </w:rPr>
        <w:t>)</w:t>
      </w:r>
    </w:p>
    <w:p w14:paraId="49BCA155" w14:textId="77777777" w:rsidR="00197ACF" w:rsidRPr="00197ACF" w:rsidRDefault="00197ACF" w:rsidP="00197ACF">
      <w:pPr>
        <w:spacing w:before="100" w:beforeAutospacing="1" w:after="0" w:line="240" w:lineRule="auto"/>
        <w:rPr>
          <w:rFonts w:ascii="Garamond" w:eastAsia="Times New Roman" w:hAnsi="Garamond" w:cs="Times New Roman"/>
          <w:sz w:val="24"/>
          <w:szCs w:val="24"/>
          <w:lang w:eastAsia="es-ES_tradnl"/>
        </w:rPr>
      </w:pPr>
      <w:r w:rsidRPr="00197ACF">
        <w:rPr>
          <w:rFonts w:ascii="Garamond" w:eastAsia="Times New Roman" w:hAnsi="Garamond" w:cs="Times New Roman"/>
          <w:sz w:val="24"/>
          <w:szCs w:val="24"/>
          <w:lang w:eastAsia="es-ES_tradnl"/>
        </w:rPr>
        <w:t>Correo de contacto: cjgutierrez@ghis.ucm.es</w:t>
      </w:r>
    </w:p>
    <w:p w14:paraId="64860D7F" w14:textId="77777777" w:rsidR="00197ACF" w:rsidRPr="00197ACF" w:rsidRDefault="00197ACF" w:rsidP="00197ACF">
      <w:pPr>
        <w:spacing w:before="100" w:beforeAutospacing="1" w:after="0" w:line="240" w:lineRule="auto"/>
        <w:rPr>
          <w:rFonts w:ascii="Garamond" w:eastAsia="Times New Roman" w:hAnsi="Garamond" w:cs="Times New Roman"/>
          <w:sz w:val="24"/>
          <w:szCs w:val="24"/>
          <w:lang w:eastAsia="es-ES_tradnl"/>
        </w:rPr>
      </w:pPr>
      <w:r w:rsidRPr="00197ACF">
        <w:rPr>
          <w:rFonts w:ascii="Garamond" w:eastAsia="Times New Roman" w:hAnsi="Garamond" w:cs="Times New Roman"/>
          <w:sz w:val="24"/>
          <w:szCs w:val="24"/>
          <w:lang w:eastAsia="es-ES_tradnl"/>
        </w:rPr>
        <w:t xml:space="preserve">Línea temática: </w:t>
      </w:r>
      <w:r w:rsidRPr="00197ACF">
        <w:rPr>
          <w:rFonts w:ascii="Garamond" w:eastAsia="Times New Roman" w:hAnsi="Garamond" w:cs="Times New Roman"/>
          <w:b/>
          <w:bCs/>
          <w:sz w:val="24"/>
          <w:szCs w:val="24"/>
          <w:lang w:eastAsia="es-ES_tradnl"/>
        </w:rPr>
        <w:t>Aplicaciones digitales para la difusión del conocimiento</w:t>
      </w:r>
    </w:p>
    <w:p w14:paraId="05C0B641" w14:textId="77777777" w:rsidR="00197ACF" w:rsidRPr="00197ACF" w:rsidRDefault="00197ACF" w:rsidP="00197ACF">
      <w:pPr>
        <w:spacing w:before="100" w:beforeAutospacing="1" w:after="0" w:line="240" w:lineRule="auto"/>
        <w:rPr>
          <w:rFonts w:ascii="Garamond" w:eastAsia="Times New Roman" w:hAnsi="Garamond" w:cs="Times New Roman"/>
          <w:sz w:val="24"/>
          <w:szCs w:val="24"/>
          <w:lang w:eastAsia="es-ES_tradnl"/>
        </w:rPr>
      </w:pPr>
      <w:r w:rsidRPr="00197ACF">
        <w:rPr>
          <w:rFonts w:ascii="Garamond" w:eastAsia="Times New Roman" w:hAnsi="Garamond" w:cs="Times New Roman"/>
          <w:sz w:val="24"/>
          <w:szCs w:val="24"/>
          <w:lang w:eastAsia="es-ES_tradnl"/>
        </w:rPr>
        <w:t>Grupo de investigación UCM: Música Antigua</w:t>
      </w:r>
    </w:p>
    <w:p w14:paraId="4D1C8B6B" w14:textId="77777777" w:rsidR="00197ACF" w:rsidRPr="00197ACF" w:rsidRDefault="00197ACF" w:rsidP="00197ACF">
      <w:pPr>
        <w:spacing w:before="100" w:beforeAutospacing="1" w:after="0" w:line="240" w:lineRule="auto"/>
        <w:rPr>
          <w:rFonts w:ascii="Garamond" w:eastAsia="Times New Roman" w:hAnsi="Garamond" w:cs="Times New Roman"/>
          <w:sz w:val="24"/>
          <w:szCs w:val="24"/>
          <w:lang w:eastAsia="es-ES_tradnl"/>
        </w:rPr>
      </w:pPr>
      <w:r w:rsidRPr="00197ACF">
        <w:rPr>
          <w:rFonts w:ascii="Garamond" w:eastAsia="Times New Roman" w:hAnsi="Garamond" w:cs="Times New Roman"/>
          <w:sz w:val="24"/>
          <w:szCs w:val="24"/>
          <w:lang w:eastAsia="es-ES_tradnl"/>
        </w:rPr>
        <w:t>Director del Grupo UCM: Carmen Julia Gutiérrez</w:t>
      </w:r>
    </w:p>
    <w:p w14:paraId="5B1D5D5D" w14:textId="77777777" w:rsidR="00197ACF" w:rsidRPr="00197ACF" w:rsidRDefault="00197ACF" w:rsidP="00197ACF">
      <w:pPr>
        <w:spacing w:before="100" w:beforeAutospacing="1" w:after="0" w:line="240" w:lineRule="auto"/>
        <w:rPr>
          <w:rFonts w:ascii="Garamond" w:eastAsia="Times New Roman" w:hAnsi="Garamond" w:cs="Times New Roman"/>
          <w:sz w:val="24"/>
          <w:szCs w:val="24"/>
          <w:lang w:eastAsia="es-ES_tradnl"/>
        </w:rPr>
      </w:pPr>
      <w:r w:rsidRPr="00197ACF">
        <w:rPr>
          <w:rFonts w:ascii="Garamond" w:eastAsia="Times New Roman" w:hAnsi="Garamond" w:cs="Times New Roman"/>
          <w:sz w:val="24"/>
          <w:szCs w:val="24"/>
          <w:lang w:eastAsia="es-ES_tradnl"/>
        </w:rPr>
        <w:t xml:space="preserve">Otros grupos de investigación: Old </w:t>
      </w:r>
      <w:proofErr w:type="spellStart"/>
      <w:r w:rsidRPr="00197ACF">
        <w:rPr>
          <w:rFonts w:ascii="Garamond" w:eastAsia="Times New Roman" w:hAnsi="Garamond" w:cs="Times New Roman"/>
          <w:sz w:val="24"/>
          <w:szCs w:val="24"/>
          <w:lang w:eastAsia="es-ES_tradnl"/>
        </w:rPr>
        <w:t>Hispanic</w:t>
      </w:r>
      <w:proofErr w:type="spellEnd"/>
      <w:r w:rsidRPr="00197ACF">
        <w:rPr>
          <w:rFonts w:ascii="Garamond" w:eastAsia="Times New Roman" w:hAnsi="Garamond" w:cs="Times New Roman"/>
          <w:sz w:val="24"/>
          <w:szCs w:val="24"/>
          <w:lang w:eastAsia="es-ES_tradnl"/>
        </w:rPr>
        <w:t xml:space="preserve"> Project (Universidad de Bristol)</w:t>
      </w:r>
      <w:r>
        <w:rPr>
          <w:rFonts w:ascii="Garamond" w:eastAsia="Times New Roman" w:hAnsi="Garamond" w:cs="Times New Roman"/>
          <w:sz w:val="24"/>
          <w:szCs w:val="24"/>
          <w:lang w:eastAsia="es-ES_tradnl"/>
        </w:rPr>
        <w:t xml:space="preserve">: </w:t>
      </w:r>
      <w:hyperlink r:id="rId6" w:history="1">
        <w:r w:rsidRPr="0098411E">
          <w:rPr>
            <w:rStyle w:val="Hipervnculo"/>
            <w:rFonts w:ascii="Garamond" w:eastAsia="Times New Roman" w:hAnsi="Garamond" w:cs="Times New Roman"/>
            <w:sz w:val="24"/>
            <w:szCs w:val="24"/>
            <w:lang w:eastAsia="es-ES_tradnl"/>
          </w:rPr>
          <w:t>http://www.bristol.ac.uk/arts/research/oho-project/</w:t>
        </w:r>
      </w:hyperlink>
      <w:r>
        <w:rPr>
          <w:rFonts w:ascii="Garamond" w:eastAsia="Times New Roman" w:hAnsi="Garamond" w:cs="Times New Roman"/>
          <w:sz w:val="24"/>
          <w:szCs w:val="24"/>
          <w:lang w:eastAsia="es-ES_tradnl"/>
        </w:rPr>
        <w:t>,</w:t>
      </w:r>
      <w:r w:rsidRPr="00197ACF">
        <w:rPr>
          <w:rFonts w:ascii="Garamond" w:eastAsia="Times New Roman" w:hAnsi="Garamond" w:cs="Times New Roman"/>
          <w:sz w:val="24"/>
          <w:szCs w:val="24"/>
          <w:lang w:eastAsia="es-ES_tradnl"/>
        </w:rPr>
        <w:t xml:space="preserve"> Digital </w:t>
      </w:r>
      <w:proofErr w:type="spellStart"/>
      <w:r w:rsidRPr="00197ACF">
        <w:rPr>
          <w:rFonts w:ascii="Garamond" w:eastAsia="Times New Roman" w:hAnsi="Garamond" w:cs="Times New Roman"/>
          <w:sz w:val="24"/>
          <w:szCs w:val="24"/>
          <w:lang w:eastAsia="es-ES_tradnl"/>
        </w:rPr>
        <w:t>Image</w:t>
      </w:r>
      <w:proofErr w:type="spellEnd"/>
      <w:r w:rsidRPr="00197ACF">
        <w:rPr>
          <w:rFonts w:ascii="Garamond" w:eastAsia="Times New Roman" w:hAnsi="Garamond" w:cs="Times New Roman"/>
          <w:sz w:val="24"/>
          <w:szCs w:val="24"/>
          <w:lang w:eastAsia="es-ES_tradnl"/>
        </w:rPr>
        <w:t xml:space="preserve"> Archive of Medieval </w:t>
      </w:r>
      <w:proofErr w:type="spellStart"/>
      <w:r w:rsidRPr="00197ACF">
        <w:rPr>
          <w:rFonts w:ascii="Garamond" w:eastAsia="Times New Roman" w:hAnsi="Garamond" w:cs="Times New Roman"/>
          <w:sz w:val="24"/>
          <w:szCs w:val="24"/>
          <w:lang w:eastAsia="es-ES_tradnl"/>
        </w:rPr>
        <w:t>Music</w:t>
      </w:r>
      <w:proofErr w:type="spellEnd"/>
      <w:r w:rsidRPr="00197ACF">
        <w:rPr>
          <w:rFonts w:ascii="Garamond" w:eastAsia="Times New Roman" w:hAnsi="Garamond" w:cs="Times New Roman"/>
          <w:sz w:val="24"/>
          <w:szCs w:val="24"/>
          <w:lang w:eastAsia="es-ES_tradnl"/>
        </w:rPr>
        <w:t xml:space="preserve"> (Universidad de Oxford)</w:t>
      </w:r>
      <w:r>
        <w:rPr>
          <w:rFonts w:ascii="Garamond" w:eastAsia="Times New Roman" w:hAnsi="Garamond" w:cs="Times New Roman"/>
          <w:sz w:val="24"/>
          <w:szCs w:val="24"/>
          <w:lang w:eastAsia="es-ES_tradnl"/>
        </w:rPr>
        <w:t xml:space="preserve">: </w:t>
      </w:r>
      <w:hyperlink r:id="rId7" w:history="1">
        <w:r w:rsidRPr="0098411E">
          <w:rPr>
            <w:rStyle w:val="Hipervnculo"/>
            <w:rFonts w:ascii="Garamond" w:eastAsia="Times New Roman" w:hAnsi="Garamond" w:cs="Times New Roman"/>
            <w:sz w:val="24"/>
            <w:szCs w:val="24"/>
            <w:lang w:eastAsia="es-ES_tradnl"/>
          </w:rPr>
          <w:t>www.diamm.ac.uk</w:t>
        </w:r>
      </w:hyperlink>
      <w:r>
        <w:rPr>
          <w:rFonts w:ascii="Garamond" w:eastAsia="Times New Roman" w:hAnsi="Garamond" w:cs="Times New Roman"/>
          <w:sz w:val="24"/>
          <w:szCs w:val="24"/>
          <w:lang w:eastAsia="es-ES_tradnl"/>
        </w:rPr>
        <w:t xml:space="preserve"> </w:t>
      </w:r>
    </w:p>
    <w:p w14:paraId="10939C4B" w14:textId="77777777" w:rsidR="00197ACF" w:rsidRPr="00197ACF" w:rsidRDefault="00197ACF" w:rsidP="00197ACF">
      <w:pPr>
        <w:spacing w:before="100" w:beforeAutospacing="1" w:after="0" w:line="240" w:lineRule="auto"/>
        <w:rPr>
          <w:rFonts w:ascii="Garamond" w:eastAsia="Times New Roman" w:hAnsi="Garamond" w:cs="Times New Roman"/>
          <w:sz w:val="24"/>
          <w:szCs w:val="24"/>
          <w:lang w:eastAsia="es-ES_tradnl"/>
        </w:rPr>
      </w:pPr>
      <w:r w:rsidRPr="00197ACF">
        <w:rPr>
          <w:rFonts w:ascii="Garamond" w:eastAsia="Times New Roman" w:hAnsi="Garamond" w:cs="Times New Roman"/>
          <w:sz w:val="24"/>
          <w:szCs w:val="24"/>
          <w:lang w:eastAsia="es-ES_tradnl"/>
        </w:rPr>
        <w:t>Proyecto/s de investigación: El canto llano en la época de la Polifonía (</w:t>
      </w:r>
      <w:hyperlink r:id="rId8" w:history="1">
        <w:r w:rsidRPr="0098411E">
          <w:rPr>
            <w:rStyle w:val="Hipervnculo"/>
            <w:rFonts w:ascii="Garamond" w:eastAsia="Times New Roman" w:hAnsi="Garamond" w:cs="Times New Roman"/>
            <w:sz w:val="24"/>
            <w:szCs w:val="24"/>
            <w:lang w:eastAsia="es-ES_tradnl"/>
          </w:rPr>
          <w:t>www.clep.es</w:t>
        </w:r>
      </w:hyperlink>
      <w:r>
        <w:rPr>
          <w:rFonts w:ascii="Garamond" w:eastAsia="Times New Roman" w:hAnsi="Garamond" w:cs="Times New Roman"/>
          <w:sz w:val="24"/>
          <w:szCs w:val="24"/>
          <w:lang w:eastAsia="es-ES_tradnl"/>
        </w:rPr>
        <w:t>)</w:t>
      </w:r>
    </w:p>
    <w:p w14:paraId="09DFA51E" w14:textId="77777777" w:rsidR="00197ACF" w:rsidRDefault="00197ACF" w:rsidP="00197ACF">
      <w:pPr>
        <w:spacing w:before="100" w:beforeAutospacing="1" w:after="0" w:line="240" w:lineRule="auto"/>
        <w:rPr>
          <w:rFonts w:ascii="Garamond" w:eastAsia="Times New Roman" w:hAnsi="Garamond" w:cs="Times New Roman"/>
          <w:sz w:val="24"/>
          <w:szCs w:val="24"/>
          <w:lang w:eastAsia="es-ES_tradnl"/>
        </w:rPr>
      </w:pPr>
      <w:r w:rsidRPr="00197ACF">
        <w:rPr>
          <w:rFonts w:ascii="Garamond" w:eastAsia="Times New Roman" w:hAnsi="Garamond" w:cs="Times New Roman"/>
          <w:sz w:val="24"/>
          <w:szCs w:val="24"/>
          <w:lang w:eastAsia="es-ES_tradnl"/>
        </w:rPr>
        <w:t>Resumen: 300 palabras</w:t>
      </w:r>
    </w:p>
    <w:p w14:paraId="63CE2864" w14:textId="77777777" w:rsidR="00197ACF" w:rsidRPr="00AE41D2" w:rsidRDefault="00197ACF" w:rsidP="00AE41D2">
      <w:pPr>
        <w:spacing w:after="0" w:line="240" w:lineRule="auto"/>
        <w:jc w:val="both"/>
        <w:rPr>
          <w:rFonts w:ascii="Garamond" w:hAnsi="Garamond" w:cs="Gisha"/>
          <w:color w:val="000000"/>
          <w:sz w:val="24"/>
          <w:szCs w:val="24"/>
          <w:lang w:val="es-ES"/>
        </w:rPr>
      </w:pPr>
      <w:r w:rsidRPr="002472E7">
        <w:rPr>
          <w:rFonts w:ascii="Garamond" w:hAnsi="Garamond" w:cs="Gisha"/>
          <w:color w:val="000000"/>
          <w:sz w:val="24"/>
          <w:szCs w:val="24"/>
          <w:lang w:val="es-ES"/>
        </w:rPr>
        <w:t xml:space="preserve">El </w:t>
      </w:r>
      <w:r w:rsidRPr="00310A12">
        <w:rPr>
          <w:rFonts w:ascii="Garamond" w:hAnsi="Garamond" w:cs="Gisha"/>
          <w:color w:val="000000"/>
          <w:sz w:val="24"/>
          <w:szCs w:val="24"/>
          <w:lang w:val="es-ES"/>
        </w:rPr>
        <w:t xml:space="preserve">proyecto </w:t>
      </w:r>
      <w:r w:rsidRPr="00310A12">
        <w:rPr>
          <w:rFonts w:ascii="Garamond" w:hAnsi="Garamond" w:cs="TimesNewRomanPSMT"/>
          <w:i/>
          <w:sz w:val="24"/>
          <w:szCs w:val="24"/>
          <w:lang w:val="es-ES"/>
        </w:rPr>
        <w:t>El canto llano en la época de la polifonía</w:t>
      </w:r>
      <w:r w:rsidRPr="00310A12">
        <w:rPr>
          <w:rFonts w:ascii="Garamond" w:hAnsi="Garamond" w:cs="Gisha"/>
          <w:color w:val="000000"/>
          <w:sz w:val="24"/>
          <w:szCs w:val="24"/>
          <w:lang w:val="es-ES"/>
        </w:rPr>
        <w:t xml:space="preserve">  (</w:t>
      </w:r>
      <w:hyperlink r:id="rId9" w:history="1">
        <w:r w:rsidRPr="00310A12">
          <w:rPr>
            <w:rStyle w:val="Hipervnculo"/>
            <w:rFonts w:ascii="Garamond" w:hAnsi="Garamond" w:cs="Gisha"/>
            <w:sz w:val="24"/>
            <w:szCs w:val="24"/>
            <w:lang w:val="es-ES"/>
          </w:rPr>
          <w:t>www.clep.es</w:t>
        </w:r>
      </w:hyperlink>
      <w:r w:rsidRPr="00310A12">
        <w:rPr>
          <w:rFonts w:ascii="Garamond" w:hAnsi="Garamond" w:cs="Gisha"/>
          <w:color w:val="000000"/>
          <w:sz w:val="24"/>
          <w:szCs w:val="24"/>
          <w:lang w:val="es-ES"/>
        </w:rPr>
        <w:t xml:space="preserve">) </w:t>
      </w:r>
      <w:r w:rsidRPr="002472E7">
        <w:rPr>
          <w:rFonts w:ascii="Garamond" w:hAnsi="Garamond" w:cs="Gisha"/>
          <w:color w:val="000000"/>
          <w:sz w:val="24"/>
          <w:szCs w:val="24"/>
          <w:lang w:val="es-ES"/>
        </w:rPr>
        <w:t xml:space="preserve">cuenta con dieciocho investigadores de las </w:t>
      </w:r>
      <w:r w:rsidRPr="002472E7">
        <w:rPr>
          <w:rFonts w:ascii="Garamond" w:hAnsi="Garamond" w:cs="Gisha"/>
          <w:noProof/>
          <w:color w:val="000000"/>
          <w:sz w:val="24"/>
          <w:szCs w:val="24"/>
          <w:lang w:val="es-ES"/>
        </w:rPr>
        <w:t>Universidades Complutense de Madrid, Valladolid</w:t>
      </w:r>
      <w:r w:rsidRPr="002472E7">
        <w:rPr>
          <w:rFonts w:ascii="Garamond" w:hAnsi="Garamond" w:cs="Gisha"/>
          <w:color w:val="000000"/>
          <w:sz w:val="24"/>
          <w:szCs w:val="24"/>
          <w:lang w:val="es-ES"/>
        </w:rPr>
        <w:t xml:space="preserve">, </w:t>
      </w:r>
      <w:r w:rsidRPr="002472E7">
        <w:rPr>
          <w:rFonts w:ascii="Garamond" w:hAnsi="Garamond" w:cs="Gisha"/>
          <w:noProof/>
          <w:color w:val="000000"/>
          <w:sz w:val="24"/>
          <w:szCs w:val="24"/>
          <w:lang w:val="es-ES"/>
        </w:rPr>
        <w:t>León</w:t>
      </w:r>
      <w:r w:rsidRPr="002472E7">
        <w:rPr>
          <w:rFonts w:ascii="Garamond" w:hAnsi="Garamond" w:cs="Gisha"/>
          <w:color w:val="000000"/>
          <w:sz w:val="24"/>
          <w:szCs w:val="24"/>
          <w:lang w:val="es-ES"/>
        </w:rPr>
        <w:t xml:space="preserve">, </w:t>
      </w:r>
      <w:r w:rsidRPr="002472E7">
        <w:rPr>
          <w:rFonts w:ascii="Garamond" w:hAnsi="Garamond" w:cs="Gisha"/>
          <w:noProof/>
          <w:color w:val="000000"/>
          <w:sz w:val="24"/>
          <w:szCs w:val="24"/>
          <w:lang w:val="es-ES"/>
        </w:rPr>
        <w:t>San Pablo CEU, San Dámaso,</w:t>
      </w:r>
      <w:r w:rsidRPr="002472E7">
        <w:rPr>
          <w:rFonts w:ascii="Garamond" w:hAnsi="Garamond" w:cs="Gisha"/>
          <w:color w:val="000000"/>
          <w:sz w:val="24"/>
          <w:szCs w:val="24"/>
          <w:lang w:val="es-ES"/>
        </w:rPr>
        <w:t xml:space="preserve"> </w:t>
      </w:r>
      <w:r w:rsidRPr="002472E7">
        <w:rPr>
          <w:rFonts w:ascii="Garamond" w:hAnsi="Garamond" w:cs="Gisha"/>
          <w:noProof/>
          <w:color w:val="000000"/>
          <w:sz w:val="24"/>
          <w:szCs w:val="24"/>
          <w:lang w:val="es-ES"/>
        </w:rPr>
        <w:t>Salamanca, ESCUNI, Würzburg (Alemania), Pontificio Istituto di Musica Sacra</w:t>
      </w:r>
      <w:r w:rsidRPr="002472E7">
        <w:rPr>
          <w:rFonts w:ascii="Garamond" w:hAnsi="Garamond" w:cs="Gisha"/>
          <w:color w:val="000000"/>
          <w:sz w:val="24"/>
          <w:szCs w:val="24"/>
          <w:lang w:val="es-ES"/>
        </w:rPr>
        <w:t xml:space="preserve"> di Roma (Italia), </w:t>
      </w:r>
      <w:r w:rsidRPr="002472E7">
        <w:rPr>
          <w:rFonts w:ascii="Garamond" w:hAnsi="Garamond" w:cs="Gisha"/>
          <w:noProof/>
          <w:color w:val="000000"/>
          <w:sz w:val="24"/>
          <w:szCs w:val="24"/>
          <w:lang w:val="es-ES"/>
        </w:rPr>
        <w:t>Bristol y Oxford (Reino Unido)</w:t>
      </w:r>
      <w:r w:rsidRPr="002472E7">
        <w:rPr>
          <w:rFonts w:ascii="Garamond" w:hAnsi="Garamond" w:cs="Gisha"/>
          <w:color w:val="000000"/>
          <w:sz w:val="24"/>
          <w:szCs w:val="24"/>
          <w:lang w:val="es-ES"/>
        </w:rPr>
        <w:t>.</w:t>
      </w:r>
      <w:r w:rsidR="00B0633F">
        <w:rPr>
          <w:rFonts w:ascii="Garamond" w:hAnsi="Garamond" w:cs="Gisha"/>
          <w:color w:val="000000"/>
          <w:sz w:val="24"/>
          <w:szCs w:val="24"/>
          <w:lang w:val="es-ES"/>
        </w:rPr>
        <w:t xml:space="preserve"> </w:t>
      </w:r>
      <w:r w:rsidRPr="002472E7">
        <w:rPr>
          <w:rFonts w:ascii="Garamond" w:hAnsi="Garamond" w:cs="Gisha"/>
          <w:color w:val="000000"/>
          <w:sz w:val="24"/>
          <w:szCs w:val="24"/>
          <w:lang w:val="es-ES"/>
        </w:rPr>
        <w:t xml:space="preserve">Su objetivo fundamental es la </w:t>
      </w:r>
      <w:r w:rsidRPr="002472E7">
        <w:rPr>
          <w:rStyle w:val="MquinadeescribirHTML"/>
          <w:rFonts w:ascii="Garamond" w:eastAsiaTheme="minorHAnsi" w:hAnsi="Garamond" w:cs="Gisha"/>
          <w:color w:val="000000"/>
          <w:sz w:val="24"/>
          <w:szCs w:val="24"/>
          <w:lang w:val="es-ES"/>
        </w:rPr>
        <w:t>loc</w:t>
      </w:r>
      <w:r>
        <w:rPr>
          <w:rStyle w:val="MquinadeescribirHTML"/>
          <w:rFonts w:ascii="Garamond" w:eastAsiaTheme="minorHAnsi" w:hAnsi="Garamond" w:cs="Gisha"/>
          <w:color w:val="000000"/>
          <w:sz w:val="24"/>
          <w:szCs w:val="24"/>
          <w:lang w:val="es-ES"/>
        </w:rPr>
        <w:t xml:space="preserve">alización y recuperación de </w:t>
      </w:r>
      <w:r w:rsidRPr="002472E7">
        <w:rPr>
          <w:rStyle w:val="MquinadeescribirHTML"/>
          <w:rFonts w:ascii="Garamond" w:eastAsiaTheme="minorHAnsi" w:hAnsi="Garamond" w:cs="Gisha"/>
          <w:color w:val="000000"/>
          <w:sz w:val="24"/>
          <w:szCs w:val="24"/>
          <w:lang w:val="es-ES"/>
        </w:rPr>
        <w:t>fuentes musicales</w:t>
      </w:r>
      <w:r w:rsidRPr="002472E7">
        <w:rPr>
          <w:rFonts w:ascii="Garamond" w:hAnsi="Garamond" w:cs="Gisha"/>
          <w:color w:val="000000"/>
          <w:sz w:val="24"/>
          <w:szCs w:val="24"/>
          <w:lang w:val="es-ES"/>
        </w:rPr>
        <w:t xml:space="preserve"> d</w:t>
      </w:r>
      <w:r w:rsidRPr="002472E7">
        <w:rPr>
          <w:rStyle w:val="MquinadeescribirHTML"/>
          <w:rFonts w:ascii="Garamond" w:eastAsiaTheme="minorHAnsi" w:hAnsi="Garamond" w:cs="Gisha"/>
          <w:color w:val="000000"/>
          <w:sz w:val="24"/>
          <w:szCs w:val="24"/>
          <w:lang w:val="es-ES"/>
        </w:rPr>
        <w:t xml:space="preserve">el canto llano y de </w:t>
      </w:r>
      <w:r>
        <w:rPr>
          <w:rStyle w:val="MquinadeescribirHTML"/>
          <w:rFonts w:ascii="Garamond" w:eastAsiaTheme="minorHAnsi" w:hAnsi="Garamond" w:cs="Gisha"/>
          <w:color w:val="000000"/>
          <w:sz w:val="24"/>
          <w:szCs w:val="24"/>
          <w:lang w:val="es-ES"/>
        </w:rPr>
        <w:t>polifonías</w:t>
      </w:r>
      <w:r w:rsidRPr="002472E7">
        <w:rPr>
          <w:rStyle w:val="MquinadeescribirHTML"/>
          <w:rFonts w:ascii="Garamond" w:eastAsiaTheme="minorHAnsi" w:hAnsi="Garamond" w:cs="Gisha"/>
          <w:color w:val="000000"/>
          <w:sz w:val="24"/>
          <w:szCs w:val="24"/>
          <w:lang w:val="es-ES"/>
        </w:rPr>
        <w:t xml:space="preserve"> relacionadas con éste en España, su catalogación, preservación, digitalización, restauración y</w:t>
      </w:r>
      <w:r w:rsidRPr="002472E7">
        <w:rPr>
          <w:rFonts w:ascii="Garamond" w:hAnsi="Garamond" w:cs="Gisha"/>
          <w:color w:val="000000"/>
          <w:sz w:val="24"/>
          <w:szCs w:val="24"/>
          <w:lang w:val="es-ES"/>
        </w:rPr>
        <w:t xml:space="preserve"> estudio</w:t>
      </w:r>
      <w:r w:rsidRPr="002472E7">
        <w:rPr>
          <w:rStyle w:val="MquinadeescribirHTML"/>
          <w:rFonts w:ascii="Garamond" w:eastAsiaTheme="minorHAnsi" w:hAnsi="Garamond" w:cs="Gisha"/>
          <w:sz w:val="24"/>
          <w:szCs w:val="24"/>
          <w:lang w:val="es-ES"/>
        </w:rPr>
        <w:t xml:space="preserve">. Dentro del proyecto se han realizado numerosas publicaciones, se han leído 7 tesis doctorales y 17 DEA o TFM y se encuentra en avanzada fase de desarrollo una Base de Datos denominada </w:t>
      </w:r>
      <w:proofErr w:type="spellStart"/>
      <w:r w:rsidRPr="002472E7">
        <w:rPr>
          <w:rFonts w:ascii="Garamond" w:eastAsia="Times New Roman" w:hAnsi="Garamond" w:cs="Times New Roman"/>
          <w:bCs/>
          <w:i/>
          <w:sz w:val="24"/>
          <w:szCs w:val="24"/>
          <w:lang w:val="es-ES" w:eastAsia="en-GB"/>
        </w:rPr>
        <w:t>Spanish</w:t>
      </w:r>
      <w:proofErr w:type="spellEnd"/>
      <w:r w:rsidRPr="002472E7">
        <w:rPr>
          <w:rFonts w:ascii="Garamond" w:eastAsia="Times New Roman" w:hAnsi="Garamond" w:cs="Times New Roman"/>
          <w:bCs/>
          <w:i/>
          <w:sz w:val="24"/>
          <w:szCs w:val="24"/>
          <w:lang w:val="es-ES" w:eastAsia="en-GB"/>
        </w:rPr>
        <w:t xml:space="preserve"> </w:t>
      </w:r>
      <w:proofErr w:type="spellStart"/>
      <w:r w:rsidRPr="002472E7">
        <w:rPr>
          <w:rFonts w:ascii="Garamond" w:eastAsia="Times New Roman" w:hAnsi="Garamond" w:cs="Times New Roman"/>
          <w:bCs/>
          <w:i/>
          <w:sz w:val="24"/>
          <w:szCs w:val="24"/>
          <w:lang w:val="es-ES" w:eastAsia="en-GB"/>
        </w:rPr>
        <w:t>Early</w:t>
      </w:r>
      <w:proofErr w:type="spellEnd"/>
      <w:r w:rsidRPr="002472E7">
        <w:rPr>
          <w:rFonts w:ascii="Garamond" w:eastAsia="Times New Roman" w:hAnsi="Garamond" w:cs="Times New Roman"/>
          <w:bCs/>
          <w:i/>
          <w:sz w:val="24"/>
          <w:szCs w:val="24"/>
          <w:lang w:val="es-ES" w:eastAsia="en-GB"/>
        </w:rPr>
        <w:t xml:space="preserve"> </w:t>
      </w:r>
      <w:proofErr w:type="spellStart"/>
      <w:r w:rsidRPr="002472E7">
        <w:rPr>
          <w:rFonts w:ascii="Garamond" w:eastAsia="Times New Roman" w:hAnsi="Garamond" w:cs="Times New Roman"/>
          <w:bCs/>
          <w:i/>
          <w:sz w:val="24"/>
          <w:szCs w:val="24"/>
          <w:lang w:val="es-ES" w:eastAsia="en-GB"/>
        </w:rPr>
        <w:t>Music</w:t>
      </w:r>
      <w:proofErr w:type="spellEnd"/>
      <w:r w:rsidRPr="002472E7">
        <w:rPr>
          <w:rFonts w:ascii="Garamond" w:eastAsia="Times New Roman" w:hAnsi="Garamond" w:cs="Times New Roman"/>
          <w:bCs/>
          <w:i/>
          <w:sz w:val="24"/>
          <w:szCs w:val="24"/>
          <w:lang w:val="es-ES" w:eastAsia="en-GB"/>
        </w:rPr>
        <w:t xml:space="preserve"> </w:t>
      </w:r>
      <w:proofErr w:type="spellStart"/>
      <w:r w:rsidRPr="002472E7">
        <w:rPr>
          <w:rFonts w:ascii="Garamond" w:eastAsia="Times New Roman" w:hAnsi="Garamond" w:cs="Times New Roman"/>
          <w:bCs/>
          <w:i/>
          <w:sz w:val="24"/>
          <w:szCs w:val="24"/>
          <w:lang w:val="es-ES" w:eastAsia="en-GB"/>
        </w:rPr>
        <w:t>Manuscripts</w:t>
      </w:r>
      <w:proofErr w:type="spellEnd"/>
      <w:r w:rsidRPr="002472E7">
        <w:rPr>
          <w:rFonts w:ascii="Garamond" w:eastAsia="Times New Roman" w:hAnsi="Garamond" w:cs="Times New Roman"/>
          <w:bCs/>
          <w:i/>
          <w:sz w:val="24"/>
          <w:szCs w:val="24"/>
          <w:lang w:val="es-ES" w:eastAsia="en-GB"/>
        </w:rPr>
        <w:t xml:space="preserve"> </w:t>
      </w:r>
      <w:proofErr w:type="spellStart"/>
      <w:r w:rsidRPr="002472E7">
        <w:rPr>
          <w:rFonts w:ascii="Garamond" w:eastAsia="Times New Roman" w:hAnsi="Garamond" w:cs="Times New Roman"/>
          <w:bCs/>
          <w:i/>
          <w:sz w:val="24"/>
          <w:szCs w:val="24"/>
          <w:lang w:val="es-ES" w:eastAsia="en-GB"/>
        </w:rPr>
        <w:t>Database</w:t>
      </w:r>
      <w:proofErr w:type="spellEnd"/>
      <w:r>
        <w:rPr>
          <w:rFonts w:ascii="Garamond" w:eastAsia="Times New Roman" w:hAnsi="Garamond" w:cs="Times New Roman"/>
          <w:sz w:val="24"/>
          <w:szCs w:val="24"/>
          <w:lang w:val="es-ES" w:eastAsia="en-GB"/>
        </w:rPr>
        <w:t xml:space="preserve"> (</w:t>
      </w:r>
      <w:r w:rsidRPr="002472E7">
        <w:rPr>
          <w:rFonts w:ascii="Garamond" w:eastAsia="Times New Roman" w:hAnsi="Garamond" w:cs="Times New Roman"/>
          <w:sz w:val="24"/>
          <w:szCs w:val="24"/>
          <w:lang w:val="es-ES" w:eastAsia="en-GB"/>
        </w:rPr>
        <w:t xml:space="preserve">SEMM </w:t>
      </w:r>
      <w:hyperlink r:id="rId10" w:history="1">
        <w:r w:rsidR="00AE41D2" w:rsidRPr="0098411E">
          <w:rPr>
            <w:rStyle w:val="Hipervnculo"/>
            <w:rFonts w:ascii="Garamond" w:eastAsia="Times New Roman" w:hAnsi="Garamond" w:cs="Times New Roman"/>
            <w:sz w:val="24"/>
            <w:szCs w:val="24"/>
            <w:lang w:eastAsia="es-ES_tradnl"/>
          </w:rPr>
          <w:t>http://musicahispanica.eu/</w:t>
        </w:r>
      </w:hyperlink>
      <w:r>
        <w:rPr>
          <w:rFonts w:ascii="Garamond" w:eastAsia="Times New Roman" w:hAnsi="Garamond" w:cs="Times New Roman"/>
          <w:sz w:val="24"/>
          <w:szCs w:val="24"/>
          <w:lang w:val="es-ES" w:eastAsia="en-GB"/>
        </w:rPr>
        <w:t>)</w:t>
      </w:r>
      <w:r w:rsidR="00AE41D2">
        <w:rPr>
          <w:rFonts w:ascii="Garamond" w:eastAsia="Times New Roman" w:hAnsi="Garamond" w:cs="Times New Roman"/>
          <w:sz w:val="24"/>
          <w:szCs w:val="24"/>
          <w:lang w:val="es-ES" w:eastAsia="en-GB"/>
        </w:rPr>
        <w:t xml:space="preserve">. </w:t>
      </w:r>
      <w:r w:rsidRPr="000C3A58">
        <w:rPr>
          <w:rFonts w:ascii="Garamond" w:hAnsi="Garamond"/>
          <w:sz w:val="24"/>
          <w:szCs w:val="24"/>
          <w:lang w:val="es-ES"/>
        </w:rPr>
        <w:t>SEM</w:t>
      </w:r>
      <w:r>
        <w:rPr>
          <w:rFonts w:ascii="Garamond" w:hAnsi="Garamond"/>
          <w:sz w:val="24"/>
          <w:szCs w:val="24"/>
          <w:lang w:val="es-ES"/>
        </w:rPr>
        <w:t>M</w:t>
      </w:r>
      <w:r w:rsidR="00AE41D2">
        <w:rPr>
          <w:rFonts w:ascii="Garamond" w:hAnsi="Garamond"/>
          <w:sz w:val="24"/>
          <w:szCs w:val="24"/>
          <w:lang w:val="es-ES"/>
        </w:rPr>
        <w:t xml:space="preserve"> </w:t>
      </w:r>
      <w:r w:rsidRPr="000C3A58">
        <w:rPr>
          <w:rFonts w:ascii="Garamond" w:hAnsi="Garamond"/>
          <w:sz w:val="24"/>
          <w:szCs w:val="24"/>
          <w:lang w:val="es-ES"/>
        </w:rPr>
        <w:t>es un recurso en línea  para el estudio de la música antigua española</w:t>
      </w:r>
      <w:r>
        <w:rPr>
          <w:rFonts w:ascii="Garamond" w:hAnsi="Garamond"/>
          <w:sz w:val="24"/>
          <w:szCs w:val="24"/>
          <w:lang w:val="es-ES"/>
        </w:rPr>
        <w:t xml:space="preserve"> que reúne, preserva y organiza </w:t>
      </w:r>
      <w:r w:rsidRPr="000C3A58">
        <w:rPr>
          <w:rFonts w:ascii="Garamond" w:hAnsi="Garamond"/>
          <w:sz w:val="24"/>
          <w:szCs w:val="24"/>
          <w:lang w:val="es-ES"/>
        </w:rPr>
        <w:t xml:space="preserve">un gran número de manuscritos  musicales de procedencia española anteriores a </w:t>
      </w:r>
      <w:proofErr w:type="spellStart"/>
      <w:r w:rsidRPr="000C3A58">
        <w:rPr>
          <w:rFonts w:ascii="Garamond" w:hAnsi="Garamond"/>
          <w:sz w:val="24"/>
          <w:szCs w:val="24"/>
          <w:lang w:val="es-ES"/>
        </w:rPr>
        <w:t>ca</w:t>
      </w:r>
      <w:proofErr w:type="spellEnd"/>
      <w:r w:rsidRPr="000C3A58">
        <w:rPr>
          <w:rFonts w:ascii="Garamond" w:hAnsi="Garamond"/>
          <w:sz w:val="24"/>
          <w:szCs w:val="24"/>
          <w:lang w:val="es-ES"/>
        </w:rPr>
        <w:t xml:space="preserve">. 1600 conservados en diversas bibliotecas y archivos españoles y europeos. </w:t>
      </w:r>
      <w:r w:rsidR="00AE41D2">
        <w:rPr>
          <w:rFonts w:ascii="Garamond" w:hAnsi="Garamond"/>
          <w:sz w:val="24"/>
          <w:szCs w:val="24"/>
          <w:lang w:val="es-ES"/>
        </w:rPr>
        <w:t>SEMM</w:t>
      </w:r>
      <w:r w:rsidR="00AE41D2" w:rsidRPr="002472E7">
        <w:rPr>
          <w:rFonts w:ascii="Garamond" w:hAnsi="Garamond"/>
          <w:sz w:val="24"/>
          <w:szCs w:val="24"/>
          <w:lang w:val="es-ES"/>
        </w:rPr>
        <w:t xml:space="preserve"> incluye la descripción de cada fuente y</w:t>
      </w:r>
      <w:r w:rsidR="00AE41D2">
        <w:rPr>
          <w:rFonts w:ascii="Garamond" w:hAnsi="Garamond"/>
          <w:sz w:val="24"/>
          <w:szCs w:val="24"/>
          <w:lang w:val="es-ES"/>
        </w:rPr>
        <w:t>,</w:t>
      </w:r>
      <w:r w:rsidR="00AE41D2" w:rsidRPr="002472E7">
        <w:rPr>
          <w:rFonts w:ascii="Garamond" w:hAnsi="Garamond"/>
          <w:sz w:val="24"/>
          <w:szCs w:val="24"/>
          <w:lang w:val="es-ES"/>
        </w:rPr>
        <w:t xml:space="preserve"> en la mayoría de los casos</w:t>
      </w:r>
      <w:r w:rsidR="00AE41D2">
        <w:rPr>
          <w:rFonts w:ascii="Garamond" w:hAnsi="Garamond"/>
          <w:sz w:val="24"/>
          <w:szCs w:val="24"/>
          <w:lang w:val="es-ES"/>
        </w:rPr>
        <w:t>,</w:t>
      </w:r>
      <w:r w:rsidR="00AE41D2" w:rsidRPr="002472E7">
        <w:rPr>
          <w:rFonts w:ascii="Garamond" w:hAnsi="Garamond"/>
          <w:sz w:val="24"/>
          <w:szCs w:val="24"/>
          <w:lang w:val="es-ES"/>
        </w:rPr>
        <w:t xml:space="preserve"> una reproducción en color o un enlace a la página de la biblioteca donde puede verse esa reproducción.</w:t>
      </w:r>
      <w:r w:rsidR="00AE41D2">
        <w:rPr>
          <w:rFonts w:ascii="Garamond" w:hAnsi="Garamond" w:cs="Gisha"/>
          <w:color w:val="000000"/>
          <w:sz w:val="24"/>
          <w:szCs w:val="24"/>
          <w:lang w:val="es-ES"/>
        </w:rPr>
        <w:t xml:space="preserve"> </w:t>
      </w:r>
      <w:r w:rsidRPr="000C3A58">
        <w:rPr>
          <w:rFonts w:ascii="Garamond" w:hAnsi="Garamond"/>
          <w:sz w:val="24"/>
          <w:szCs w:val="24"/>
          <w:lang w:val="es-ES"/>
        </w:rPr>
        <w:t xml:space="preserve">Algunas fuentes seleccionadas están indexadas por completo. </w:t>
      </w:r>
      <w:r w:rsidR="00AE41D2">
        <w:rPr>
          <w:rFonts w:ascii="Garamond" w:hAnsi="Garamond"/>
          <w:sz w:val="24"/>
          <w:szCs w:val="24"/>
          <w:lang w:val="es-ES"/>
        </w:rPr>
        <w:t xml:space="preserve">SEMM se incluye en una red de bases de datos internacionales interconectadas entre sí que permiten el acceso unificado a un gran número de repertorios musicales. </w:t>
      </w:r>
      <w:r w:rsidRPr="000C3A58">
        <w:rPr>
          <w:rFonts w:ascii="Garamond" w:hAnsi="Garamond"/>
          <w:sz w:val="24"/>
          <w:szCs w:val="24"/>
          <w:lang w:val="es-ES"/>
        </w:rPr>
        <w:t xml:space="preserve">Esperamos con este proyecto  hacer accesible al gran público y a los investigadores </w:t>
      </w:r>
      <w:r w:rsidR="00AE41D2">
        <w:rPr>
          <w:rFonts w:ascii="Garamond" w:hAnsi="Garamond"/>
          <w:sz w:val="24"/>
          <w:szCs w:val="24"/>
          <w:lang w:val="es-ES"/>
        </w:rPr>
        <w:t>esta parte d</w:t>
      </w:r>
      <w:r>
        <w:rPr>
          <w:rFonts w:ascii="Garamond" w:hAnsi="Garamond"/>
          <w:sz w:val="24"/>
          <w:szCs w:val="24"/>
          <w:lang w:val="es-ES"/>
        </w:rPr>
        <w:t xml:space="preserve">el </w:t>
      </w:r>
      <w:r w:rsidRPr="000C3A58">
        <w:rPr>
          <w:rFonts w:ascii="Garamond" w:hAnsi="Garamond"/>
          <w:sz w:val="24"/>
          <w:szCs w:val="24"/>
          <w:lang w:val="es-ES"/>
        </w:rPr>
        <w:t>patr</w:t>
      </w:r>
      <w:r w:rsidR="00AE41D2">
        <w:rPr>
          <w:rFonts w:ascii="Garamond" w:hAnsi="Garamond"/>
          <w:sz w:val="24"/>
          <w:szCs w:val="24"/>
          <w:lang w:val="es-ES"/>
        </w:rPr>
        <w:t>imonio cultural</w:t>
      </w:r>
      <w:r>
        <w:rPr>
          <w:rFonts w:ascii="Garamond" w:hAnsi="Garamond"/>
          <w:sz w:val="24"/>
          <w:szCs w:val="24"/>
          <w:lang w:val="es-ES"/>
        </w:rPr>
        <w:t xml:space="preserve"> </w:t>
      </w:r>
      <w:r w:rsidRPr="000C3A58">
        <w:rPr>
          <w:rFonts w:ascii="Garamond" w:hAnsi="Garamond"/>
          <w:sz w:val="24"/>
          <w:szCs w:val="24"/>
          <w:lang w:val="es-ES"/>
        </w:rPr>
        <w:t>español  y favorecer su conocimiento, difusión y estudio.</w:t>
      </w:r>
    </w:p>
    <w:p w14:paraId="76F082E1" w14:textId="77777777" w:rsidR="00215B75" w:rsidRDefault="00215B75" w:rsidP="00215B7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US" w:eastAsia="en-GB"/>
        </w:rPr>
      </w:pPr>
      <w:r w:rsidRPr="00300A30">
        <w:rPr>
          <w:rFonts w:ascii="Garamond" w:eastAsia="Times New Roman" w:hAnsi="Garamond" w:cs="Times New Roman"/>
          <w:sz w:val="24"/>
          <w:szCs w:val="24"/>
          <w:lang w:val="en-US" w:eastAsia="en-GB"/>
        </w:rPr>
        <w:t>.</w:t>
      </w:r>
    </w:p>
    <w:p w14:paraId="03D9E9ED" w14:textId="77777777" w:rsidR="00197ACF" w:rsidRPr="00197ACF" w:rsidRDefault="00197ACF" w:rsidP="00197ACF">
      <w:pPr>
        <w:spacing w:before="100" w:beforeAutospacing="1" w:after="0" w:line="240" w:lineRule="auto"/>
        <w:rPr>
          <w:rFonts w:ascii="Garamond" w:eastAsia="Times New Roman" w:hAnsi="Garamond" w:cs="Times New Roman"/>
          <w:sz w:val="24"/>
          <w:szCs w:val="24"/>
          <w:lang w:val="en-US" w:eastAsia="es-ES_tradnl"/>
        </w:rPr>
      </w:pPr>
    </w:p>
    <w:p w14:paraId="59EFEA0F" w14:textId="77777777" w:rsidR="00A025B1" w:rsidRPr="00215B75" w:rsidRDefault="00A025B1">
      <w:pPr>
        <w:rPr>
          <w:lang w:val="fr-FR"/>
        </w:rPr>
      </w:pPr>
    </w:p>
    <w:sectPr w:rsidR="00A025B1" w:rsidRPr="00215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Gisha">
    <w:charset w:val="00"/>
    <w:family w:val="swiss"/>
    <w:pitch w:val="variable"/>
    <w:sig w:usb0="80000807" w:usb1="40000042" w:usb2="00000000" w:usb3="00000000" w:csb0="0000002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CF"/>
    <w:rsid w:val="0001692F"/>
    <w:rsid w:val="00197ACF"/>
    <w:rsid w:val="00215B75"/>
    <w:rsid w:val="005C4736"/>
    <w:rsid w:val="009663EC"/>
    <w:rsid w:val="00A025B1"/>
    <w:rsid w:val="00AE41D2"/>
    <w:rsid w:val="00B0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30B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97ACF"/>
    <w:rPr>
      <w:color w:val="0563C1" w:themeColor="hyperlink"/>
      <w:u w:val="single"/>
    </w:rPr>
  </w:style>
  <w:style w:type="character" w:styleId="MquinadeescribirHTML">
    <w:name w:val="HTML Typewriter"/>
    <w:rsid w:val="00197ACF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97ACF"/>
    <w:rPr>
      <w:color w:val="0563C1" w:themeColor="hyperlink"/>
      <w:u w:val="single"/>
    </w:rPr>
  </w:style>
  <w:style w:type="character" w:styleId="MquinadeescribirHTML">
    <w:name w:val="HTML Typewriter"/>
    <w:rsid w:val="00197AC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musicahispanica.eu/" TargetMode="External"/><Relationship Id="rId6" Type="http://schemas.openxmlformats.org/officeDocument/2006/relationships/hyperlink" Target="http://www.bristol.ac.uk/arts/research/oho-project/" TargetMode="External"/><Relationship Id="rId7" Type="http://schemas.openxmlformats.org/officeDocument/2006/relationships/hyperlink" Target="http://www.diamm.ac.uk" TargetMode="External"/><Relationship Id="rId8" Type="http://schemas.openxmlformats.org/officeDocument/2006/relationships/hyperlink" Target="http://www.clep.es" TargetMode="External"/><Relationship Id="rId9" Type="http://schemas.openxmlformats.org/officeDocument/2006/relationships/hyperlink" Target="http://www.clep.es" TargetMode="External"/><Relationship Id="rId10" Type="http://schemas.openxmlformats.org/officeDocument/2006/relationships/hyperlink" Target="http://musicahispanica.eu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428</Words>
  <Characters>2360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Julia Gutiérrez</dc:creator>
  <cp:keywords/>
  <dc:description/>
  <cp:lastModifiedBy>Mª Dolores Romero López</cp:lastModifiedBy>
  <cp:revision>3</cp:revision>
  <dcterms:created xsi:type="dcterms:W3CDTF">2016-10-28T09:41:00Z</dcterms:created>
  <dcterms:modified xsi:type="dcterms:W3CDTF">2016-11-22T17:02:00Z</dcterms:modified>
</cp:coreProperties>
</file>