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7C" w:rsidRPr="0091773A" w:rsidRDefault="00980D7C" w:rsidP="00980D7C">
      <w:pPr>
        <w:autoSpaceDE w:val="0"/>
        <w:autoSpaceDN w:val="0"/>
        <w:adjustRightInd w:val="0"/>
        <w:jc w:val="center"/>
        <w:rPr>
          <w:rFonts w:cs="Arial"/>
          <w:b/>
          <w:bCs/>
        </w:rPr>
      </w:pPr>
      <w:bookmarkStart w:id="0" w:name="_Toc198444073"/>
      <w:r w:rsidRPr="0091773A">
        <w:rPr>
          <w:rFonts w:cs="Arial"/>
          <w:b/>
          <w:bCs/>
        </w:rPr>
        <w:t>ANEXO I</w:t>
      </w:r>
    </w:p>
    <w:p w:rsidR="00980D7C" w:rsidRDefault="00980D7C" w:rsidP="00980D7C">
      <w:pPr>
        <w:widowControl w:val="0"/>
        <w:jc w:val="both"/>
        <w:outlineLvl w:val="0"/>
        <w:rPr>
          <w:b/>
        </w:rPr>
      </w:pPr>
      <w:bookmarkStart w:id="1" w:name="_Toc199053295"/>
      <w:r w:rsidRPr="0091773A">
        <w:rPr>
          <w:rFonts w:cs="Arial"/>
          <w:b/>
        </w:rPr>
        <w:t xml:space="preserve">DECLARACIÓN RESPONSABLE RELATIVA AL CUMPLIMIENTO DE LAS CONDICIONES ESTABLECIDAS LEGALMENTE PARA CONTRATAR EN EL PROCEDIMIENTO DE </w:t>
      </w:r>
      <w:r w:rsidRPr="0091773A">
        <w:rPr>
          <w:b/>
          <w:bCs/>
        </w:rPr>
        <w:t>LICITACION</w:t>
      </w:r>
      <w:r>
        <w:rPr>
          <w:b/>
          <w:bCs/>
        </w:rPr>
        <w:t xml:space="preserve"> DE LOS </w:t>
      </w:r>
      <w:r>
        <w:rPr>
          <w:b/>
        </w:rPr>
        <w:t xml:space="preserve">SERVICIOS DE PLANIFICACION Y COMPRA DE ESPACIOS PUBLICITARIOS EN PRENSA, RADIO Y PUBLICIDAD ON LINE NECESARIAS PARA EL DESARROLLO  DE LAS ACTIVIDADES ORGANIZADAS POR LA FUNDACION GENERAL DE LA UCM </w:t>
      </w:r>
    </w:p>
    <w:p w:rsidR="00980D7C" w:rsidRPr="0091773A" w:rsidRDefault="00980D7C" w:rsidP="00980D7C">
      <w:pPr>
        <w:widowControl w:val="0"/>
        <w:jc w:val="both"/>
        <w:outlineLvl w:val="0"/>
        <w:rPr>
          <w:rFonts w:cs="Arial"/>
          <w:b/>
        </w:rPr>
      </w:pPr>
      <w:r>
        <w:rPr>
          <w:b/>
        </w:rPr>
        <w:t>Expediente N</w:t>
      </w:r>
      <w:proofErr w:type="gramStart"/>
      <w:r>
        <w:rPr>
          <w:b/>
        </w:rPr>
        <w:t>º :</w:t>
      </w:r>
      <w:proofErr w:type="gramEnd"/>
      <w:r>
        <w:rPr>
          <w:b/>
        </w:rPr>
        <w:t>…….</w:t>
      </w:r>
      <w:r w:rsidRPr="0091773A">
        <w:rPr>
          <w:rFonts w:cs="Arial"/>
          <w:b/>
        </w:rPr>
        <w:t xml:space="preserve">. </w:t>
      </w:r>
      <w:bookmarkEnd w:id="1"/>
    </w:p>
    <w:p w:rsidR="00980D7C" w:rsidRPr="0091773A" w:rsidRDefault="00980D7C" w:rsidP="00980D7C">
      <w:pPr>
        <w:widowControl w:val="0"/>
        <w:rPr>
          <w:rFonts w:cs="Arial"/>
        </w:rPr>
      </w:pPr>
    </w:p>
    <w:p w:rsidR="00980D7C" w:rsidRPr="0091773A" w:rsidRDefault="00980D7C" w:rsidP="00980D7C">
      <w:pPr>
        <w:widowControl w:val="0"/>
        <w:jc w:val="both"/>
        <w:rPr>
          <w:rFonts w:cs="Arial"/>
        </w:rPr>
      </w:pPr>
      <w:proofErr w:type="gramStart"/>
      <w:r w:rsidRPr="0091773A">
        <w:rPr>
          <w:rFonts w:cs="Arial"/>
        </w:rPr>
        <w:t>D./</w:t>
      </w:r>
      <w:proofErr w:type="spellStart"/>
      <w:proofErr w:type="gramEnd"/>
      <w:r w:rsidRPr="0091773A">
        <w:rPr>
          <w:rFonts w:cs="Arial"/>
        </w:rPr>
        <w:t>Dña</w:t>
      </w:r>
      <w:proofErr w:type="spellEnd"/>
      <w:r w:rsidRPr="0091773A">
        <w:rPr>
          <w:rFonts w:cs="Arial"/>
        </w:rPr>
        <w:t xml:space="preserve"> ……………………………………………………, con DNI/NIE …………..……… en nombre propio o en representación de la empresa ……………………..…………………, con NIF nº ….……………, en calidad de ………………………...………………....………</w:t>
      </w:r>
    </w:p>
    <w:p w:rsidR="00980D7C" w:rsidRPr="0091773A" w:rsidRDefault="00980D7C" w:rsidP="00980D7C">
      <w:pPr>
        <w:widowControl w:val="0"/>
        <w:jc w:val="both"/>
        <w:rPr>
          <w:rFonts w:cs="Arial"/>
          <w:b/>
        </w:rPr>
      </w:pPr>
      <w:r w:rsidRPr="0091773A">
        <w:rPr>
          <w:rFonts w:cs="Arial"/>
          <w:b/>
        </w:rPr>
        <w:t>DECLARA:</w:t>
      </w:r>
    </w:p>
    <w:p w:rsidR="00980D7C" w:rsidRPr="0091773A" w:rsidRDefault="00980D7C" w:rsidP="00980D7C">
      <w:pPr>
        <w:autoSpaceDE w:val="0"/>
        <w:autoSpaceDN w:val="0"/>
        <w:adjustRightInd w:val="0"/>
        <w:spacing w:after="0" w:line="240" w:lineRule="auto"/>
        <w:jc w:val="both"/>
        <w:rPr>
          <w:rFonts w:eastAsia="Times New Roman" w:cs="Arial"/>
          <w:szCs w:val="18"/>
          <w:lang w:eastAsia="es-ES"/>
        </w:rPr>
      </w:pPr>
      <w:r w:rsidRPr="0091773A">
        <w:t xml:space="preserve">I.- Que la citada sociedad, sus administradores y representantes legales, así como el firmante, </w:t>
      </w:r>
      <w:r w:rsidRPr="0091773A">
        <w:rPr>
          <w:rFonts w:eastAsia="Times New Roman" w:cs="Arial"/>
          <w:szCs w:val="18"/>
          <w:lang w:eastAsia="es-ES"/>
        </w:rPr>
        <w:t>a la que representa cumple los requisitos de capacidad, representación y solvencia exigidos en el presente Pliego,  y se compromete, en caso de que la propuesta de adjudicación recaiga a su favor, a aportar los documentos que se señalan en la cláusula 12 del pliego (</w:t>
      </w:r>
      <w:r w:rsidRPr="0091773A">
        <w:t>puntos 1.1, 1.2, 1.3, 1.4, 1.5, 2, 3.1 y 4)</w:t>
      </w:r>
      <w:r w:rsidRPr="0091773A">
        <w:rPr>
          <w:rFonts w:eastAsia="Times New Roman" w:cs="Arial"/>
          <w:szCs w:val="18"/>
          <w:lang w:eastAsia="es-ES"/>
        </w:rPr>
        <w:t>, así como en  cualquier  momento en que sea requerida por la Mesa de Contratación.</w:t>
      </w:r>
    </w:p>
    <w:p w:rsidR="00980D7C" w:rsidRPr="0091773A" w:rsidRDefault="00980D7C" w:rsidP="00980D7C">
      <w:pPr>
        <w:autoSpaceDE w:val="0"/>
        <w:autoSpaceDN w:val="0"/>
        <w:adjustRightInd w:val="0"/>
        <w:spacing w:after="0" w:line="240" w:lineRule="auto"/>
        <w:jc w:val="both"/>
        <w:rPr>
          <w:rFonts w:eastAsia="Times New Roman" w:cs="Arial"/>
          <w:szCs w:val="18"/>
          <w:lang w:eastAsia="es-ES"/>
        </w:rPr>
      </w:pPr>
    </w:p>
    <w:p w:rsidR="00980D7C" w:rsidRPr="0091773A" w:rsidRDefault="00980D7C" w:rsidP="00980D7C">
      <w:pPr>
        <w:widowControl w:val="0"/>
        <w:jc w:val="both"/>
        <w:rPr>
          <w:rFonts w:cs="Arial"/>
        </w:rPr>
      </w:pPr>
      <w:r w:rsidRPr="0091773A">
        <w:rPr>
          <w:rFonts w:eastAsia="Times New Roman" w:cs="Arial"/>
          <w:szCs w:val="18"/>
          <w:lang w:eastAsia="es-ES"/>
        </w:rPr>
        <w:t xml:space="preserve">II.- </w:t>
      </w:r>
      <w:r w:rsidRPr="0091773A">
        <w:rPr>
          <w:rFonts w:cs="Arial"/>
        </w:rPr>
        <w:t>Que la citada sociedad, sus administradores y representantes legales, así como el firmante, no se hallan comprendidos en ninguna de las prohibiciones e incompatibilidades para contratar señaladas en el artículo 60 del Texto Refundido de la Ley de Contratos del Sector Público, en los términos y condiciones previstos en la misma, en la Ley 14/1995, de 21 de abril, de Incompatibilidades de Altos Cargos de la Comunidad de Madrid.</w:t>
      </w:r>
    </w:p>
    <w:p w:rsidR="00980D7C" w:rsidRPr="0091773A" w:rsidRDefault="00980D7C" w:rsidP="00980D7C">
      <w:pPr>
        <w:widowControl w:val="0"/>
        <w:jc w:val="both"/>
        <w:rPr>
          <w:rFonts w:cs="Arial"/>
        </w:rPr>
      </w:pPr>
      <w:r w:rsidRPr="0091773A">
        <w:rPr>
          <w:rFonts w:eastAsia="Times New Roman" w:cs="Arial"/>
          <w:szCs w:val="18"/>
          <w:lang w:eastAsia="es-ES"/>
        </w:rPr>
        <w:t xml:space="preserve">III.- </w:t>
      </w:r>
      <w:r w:rsidRPr="0091773A">
        <w:rPr>
          <w:rFonts w:cs="Arial"/>
        </w:rPr>
        <w:t xml:space="preserve"> Que la citada entidad se halla al corriente del cumplimiento de las obligaciones tributarias y con la Seguridad Social impuestas por las disposiciones vigentes.</w:t>
      </w:r>
    </w:p>
    <w:p w:rsidR="00980D7C" w:rsidRPr="0091773A" w:rsidRDefault="00980D7C" w:rsidP="00980D7C">
      <w:pPr>
        <w:widowControl w:val="0"/>
        <w:ind w:left="1416"/>
        <w:jc w:val="both"/>
        <w:rPr>
          <w:rFonts w:cs="Arial"/>
        </w:rPr>
      </w:pPr>
      <w:proofErr w:type="gramStart"/>
      <w:r w:rsidRPr="0091773A">
        <w:rPr>
          <w:rFonts w:cs="Arial"/>
        </w:rPr>
        <w:t>En …</w:t>
      </w:r>
      <w:proofErr w:type="gramEnd"/>
      <w:r w:rsidRPr="0091773A">
        <w:rPr>
          <w:rFonts w:cs="Arial"/>
        </w:rPr>
        <w:t xml:space="preserve">…………………………………, a …….. </w:t>
      </w:r>
      <w:proofErr w:type="gramStart"/>
      <w:r w:rsidRPr="0091773A">
        <w:rPr>
          <w:rFonts w:cs="Arial"/>
        </w:rPr>
        <w:t>de</w:t>
      </w:r>
      <w:proofErr w:type="gramEnd"/>
      <w:r w:rsidRPr="0091773A">
        <w:rPr>
          <w:rFonts w:cs="Arial"/>
        </w:rPr>
        <w:t xml:space="preserve"> …………………….. </w:t>
      </w:r>
      <w:proofErr w:type="gramStart"/>
      <w:r w:rsidRPr="0091773A">
        <w:rPr>
          <w:rFonts w:cs="Arial"/>
        </w:rPr>
        <w:t>de</w:t>
      </w:r>
      <w:proofErr w:type="gramEnd"/>
      <w:r w:rsidRPr="0091773A">
        <w:rPr>
          <w:rFonts w:cs="Arial"/>
        </w:rPr>
        <w:t xml:space="preserve"> ….</w:t>
      </w:r>
    </w:p>
    <w:p w:rsidR="00980D7C" w:rsidRPr="0091773A" w:rsidRDefault="00980D7C" w:rsidP="00980D7C">
      <w:pPr>
        <w:widowControl w:val="0"/>
        <w:ind w:left="1416"/>
        <w:jc w:val="both"/>
        <w:rPr>
          <w:rFonts w:cs="Arial"/>
        </w:rPr>
      </w:pPr>
    </w:p>
    <w:p w:rsidR="00980D7C" w:rsidRPr="0091773A" w:rsidRDefault="00980D7C" w:rsidP="00980D7C">
      <w:pPr>
        <w:widowControl w:val="0"/>
        <w:ind w:left="1416"/>
        <w:jc w:val="both"/>
        <w:rPr>
          <w:rFonts w:cs="Arial"/>
        </w:rPr>
      </w:pPr>
      <w:r w:rsidRPr="0091773A">
        <w:rPr>
          <w:rFonts w:cs="Arial"/>
        </w:rPr>
        <w:t>Fdo.:</w:t>
      </w:r>
    </w:p>
    <w:p w:rsidR="00980D7C" w:rsidRPr="0091773A" w:rsidRDefault="00980D7C" w:rsidP="00980D7C">
      <w:pPr>
        <w:autoSpaceDE w:val="0"/>
        <w:autoSpaceDN w:val="0"/>
        <w:adjustRightInd w:val="0"/>
        <w:jc w:val="both"/>
        <w:rPr>
          <w:rFonts w:cs="Arial"/>
          <w:sz w:val="20"/>
          <w:szCs w:val="20"/>
        </w:rPr>
      </w:pPr>
      <w:r w:rsidRPr="0091773A">
        <w:rPr>
          <w:rFonts w:cs="Arial"/>
          <w:b/>
          <w:sz w:val="20"/>
          <w:szCs w:val="20"/>
        </w:rPr>
        <w:t>Nota:</w:t>
      </w:r>
      <w:r w:rsidRPr="0091773A">
        <w:rPr>
          <w:rFonts w:cs="Arial"/>
          <w:sz w:val="20"/>
          <w:szCs w:val="20"/>
        </w:rPr>
        <w:t xml:space="preserve"> Esta declaración responsable deberá ser suscrita por el órgano de dirección o representación competente de la empresa o sociedad, salvo que ésta opte por otro de los medios previstos en el artículo 73 </w:t>
      </w:r>
      <w:r w:rsidRPr="0091773A">
        <w:rPr>
          <w:rFonts w:cs="Courier New"/>
          <w:spacing w:val="-3"/>
          <w:sz w:val="20"/>
          <w:szCs w:val="20"/>
        </w:rPr>
        <w:t xml:space="preserve">de la </w:t>
      </w:r>
      <w:r w:rsidRPr="0091773A">
        <w:rPr>
          <w:sz w:val="20"/>
          <w:szCs w:val="20"/>
        </w:rPr>
        <w:t>Ley de Contratos del Sector Público, texto refundido aprobado por Real Decreto Legislativo 3/2011, de 14 de noviembre</w:t>
      </w:r>
      <w:r w:rsidRPr="0091773A">
        <w:rPr>
          <w:rFonts w:cs="Arial"/>
          <w:sz w:val="20"/>
          <w:szCs w:val="20"/>
        </w:rPr>
        <w:t>.</w:t>
      </w:r>
    </w:p>
    <w:p w:rsidR="00980D7C" w:rsidRDefault="00980D7C" w:rsidP="00980D7C">
      <w:pPr>
        <w:autoSpaceDE w:val="0"/>
        <w:autoSpaceDN w:val="0"/>
        <w:adjustRightInd w:val="0"/>
        <w:jc w:val="both"/>
        <w:rPr>
          <w:rFonts w:cs="Arial"/>
          <w:sz w:val="20"/>
          <w:szCs w:val="20"/>
        </w:rPr>
      </w:pPr>
    </w:p>
    <w:p w:rsidR="00980D7C" w:rsidRPr="0091773A" w:rsidRDefault="00980D7C" w:rsidP="00980D7C">
      <w:pPr>
        <w:autoSpaceDE w:val="0"/>
        <w:autoSpaceDN w:val="0"/>
        <w:adjustRightInd w:val="0"/>
        <w:jc w:val="both"/>
        <w:rPr>
          <w:rFonts w:cs="Arial"/>
          <w:sz w:val="20"/>
          <w:szCs w:val="20"/>
        </w:rPr>
      </w:pPr>
    </w:p>
    <w:bookmarkEnd w:id="0"/>
    <w:p w:rsidR="00980D7C" w:rsidRPr="0091773A" w:rsidRDefault="00980D7C" w:rsidP="00980D7C">
      <w:pPr>
        <w:autoSpaceDE w:val="0"/>
        <w:autoSpaceDN w:val="0"/>
        <w:adjustRightInd w:val="0"/>
        <w:jc w:val="center"/>
        <w:rPr>
          <w:rFonts w:cs="Arial"/>
          <w:b/>
        </w:rPr>
      </w:pPr>
      <w:r w:rsidRPr="0091773A">
        <w:rPr>
          <w:b/>
        </w:rPr>
        <w:t>AL ÓRGANO DE CONTRATACIÓN DE LA FGUCM</w:t>
      </w:r>
    </w:p>
    <w:p w:rsidR="00980D7C" w:rsidRPr="0091773A" w:rsidRDefault="00980D7C" w:rsidP="00980D7C">
      <w:pPr>
        <w:jc w:val="center"/>
        <w:rPr>
          <w:rFonts w:cs="Courier New"/>
          <w:b/>
          <w:sz w:val="24"/>
          <w:szCs w:val="24"/>
        </w:rPr>
      </w:pPr>
      <w:r w:rsidRPr="0091773A">
        <w:br w:type="page"/>
      </w:r>
      <w:r w:rsidRPr="0091773A">
        <w:rPr>
          <w:rFonts w:cs="Courier New"/>
          <w:b/>
          <w:bCs/>
          <w:sz w:val="24"/>
          <w:szCs w:val="24"/>
        </w:rPr>
        <w:lastRenderedPageBreak/>
        <w:t xml:space="preserve">ANEXO II </w:t>
      </w:r>
    </w:p>
    <w:p w:rsidR="00980D7C" w:rsidRPr="0091773A" w:rsidRDefault="00980D7C" w:rsidP="00980D7C">
      <w:pPr>
        <w:widowControl w:val="0"/>
        <w:suppressAutoHyphens/>
        <w:autoSpaceDE w:val="0"/>
        <w:autoSpaceDN w:val="0"/>
        <w:adjustRightInd w:val="0"/>
        <w:spacing w:line="288" w:lineRule="auto"/>
        <w:jc w:val="center"/>
        <w:outlineLvl w:val="0"/>
        <w:rPr>
          <w:rFonts w:cs="Courier New"/>
          <w:b/>
          <w:sz w:val="24"/>
          <w:szCs w:val="24"/>
        </w:rPr>
      </w:pPr>
      <w:r w:rsidRPr="0091773A">
        <w:rPr>
          <w:rFonts w:cs="Courier New"/>
          <w:b/>
          <w:sz w:val="24"/>
          <w:szCs w:val="24"/>
        </w:rPr>
        <w:t xml:space="preserve">OFERTA ECONÓMICA </w:t>
      </w:r>
    </w:p>
    <w:p w:rsidR="00980D7C" w:rsidRDefault="00980D7C" w:rsidP="00980D7C">
      <w:pPr>
        <w:widowControl w:val="0"/>
        <w:suppressAutoHyphens/>
        <w:autoSpaceDE w:val="0"/>
        <w:autoSpaceDN w:val="0"/>
        <w:adjustRightInd w:val="0"/>
        <w:spacing w:line="288" w:lineRule="auto"/>
        <w:jc w:val="both"/>
        <w:rPr>
          <w:rFonts w:cs="Courier New"/>
          <w:spacing w:val="-3"/>
        </w:rPr>
      </w:pPr>
      <w:r w:rsidRPr="0091773A">
        <w:rPr>
          <w:rFonts w:cs="Courier New"/>
          <w:spacing w:val="-3"/>
        </w:rPr>
        <w:t>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w:t>
      </w:r>
    </w:p>
    <w:tbl>
      <w:tblPr>
        <w:tblW w:w="8760" w:type="dxa"/>
        <w:tblInd w:w="55" w:type="dxa"/>
        <w:tblCellMar>
          <w:left w:w="70" w:type="dxa"/>
          <w:right w:w="70" w:type="dxa"/>
        </w:tblCellMar>
        <w:tblLook w:val="04A0" w:firstRow="1" w:lastRow="0" w:firstColumn="1" w:lastColumn="0" w:noHBand="0" w:noVBand="1"/>
      </w:tblPr>
      <w:tblGrid>
        <w:gridCol w:w="2000"/>
        <w:gridCol w:w="1880"/>
        <w:gridCol w:w="1664"/>
        <w:gridCol w:w="1559"/>
        <w:gridCol w:w="1657"/>
      </w:tblGrid>
      <w:tr w:rsidR="00980D7C" w:rsidRPr="004F056A" w:rsidTr="00DD0DFE">
        <w:trPr>
          <w:trHeight w:val="555"/>
        </w:trPr>
        <w:tc>
          <w:tcPr>
            <w:tcW w:w="8760" w:type="dxa"/>
            <w:gridSpan w:val="5"/>
            <w:tcBorders>
              <w:top w:val="single" w:sz="8" w:space="0" w:color="auto"/>
              <w:left w:val="single" w:sz="8" w:space="0" w:color="auto"/>
              <w:bottom w:val="nil"/>
              <w:right w:val="single" w:sz="8" w:space="0" w:color="000000"/>
            </w:tcBorders>
            <w:shd w:val="clear" w:color="000000" w:fill="CCCCFF"/>
            <w:noWrap/>
            <w:vAlign w:val="bottom"/>
            <w:hideMark/>
          </w:tcPr>
          <w:p w:rsidR="00980D7C" w:rsidRPr="004F056A" w:rsidRDefault="00980D7C" w:rsidP="00DD0DFE">
            <w:pPr>
              <w:spacing w:after="0" w:line="240" w:lineRule="auto"/>
              <w:jc w:val="center"/>
              <w:rPr>
                <w:rFonts w:eastAsia="Times New Roman" w:cs="Calibri"/>
                <w:b/>
                <w:bCs/>
                <w:color w:val="000080"/>
                <w:lang w:eastAsia="es-ES"/>
              </w:rPr>
            </w:pPr>
            <w:r w:rsidRPr="004F056A">
              <w:rPr>
                <w:rFonts w:eastAsia="Times New Roman" w:cs="Calibri"/>
                <w:b/>
                <w:bCs/>
                <w:color w:val="000080"/>
                <w:lang w:eastAsia="es-ES"/>
              </w:rPr>
              <w:t>PROPOSICION ECONÓMICA</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000000"/>
                <w:sz w:val="18"/>
                <w:szCs w:val="18"/>
                <w:lang w:eastAsia="es-ES"/>
              </w:rPr>
            </w:pPr>
            <w:r w:rsidRPr="004F056A">
              <w:rPr>
                <w:rFonts w:eastAsia="Times New Roman" w:cs="Calibri"/>
                <w:b/>
                <w:bCs/>
                <w:color w:val="000000"/>
                <w:sz w:val="18"/>
                <w:szCs w:val="18"/>
                <w:lang w:eastAsia="es-ES"/>
              </w:rPr>
              <w:t>SOPORTE</w:t>
            </w:r>
          </w:p>
        </w:tc>
        <w:tc>
          <w:tcPr>
            <w:tcW w:w="1880"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000000"/>
                <w:sz w:val="18"/>
                <w:szCs w:val="18"/>
                <w:lang w:eastAsia="es-ES"/>
              </w:rPr>
            </w:pPr>
            <w:r w:rsidRPr="004F056A">
              <w:rPr>
                <w:rFonts w:eastAsia="Times New Roman" w:cs="Calibri"/>
                <w:b/>
                <w:bCs/>
                <w:color w:val="000000"/>
                <w:sz w:val="18"/>
                <w:szCs w:val="18"/>
                <w:lang w:eastAsia="es-ES"/>
              </w:rPr>
              <w:t>MEDIDA</w:t>
            </w:r>
          </w:p>
        </w:tc>
        <w:tc>
          <w:tcPr>
            <w:tcW w:w="1664"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000000"/>
                <w:sz w:val="18"/>
                <w:szCs w:val="18"/>
                <w:lang w:eastAsia="es-ES"/>
              </w:rPr>
            </w:pPr>
            <w:r w:rsidRPr="004F056A">
              <w:rPr>
                <w:rFonts w:eastAsia="Times New Roman" w:cs="Calibri"/>
                <w:b/>
                <w:bCs/>
                <w:color w:val="000000"/>
                <w:sz w:val="18"/>
                <w:szCs w:val="18"/>
                <w:lang w:eastAsia="es-ES"/>
              </w:rPr>
              <w:t xml:space="preserve"> PUBLICACIÓN</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000000"/>
                <w:sz w:val="18"/>
                <w:szCs w:val="18"/>
                <w:lang w:eastAsia="es-ES"/>
              </w:rPr>
            </w:pPr>
            <w:r>
              <w:rPr>
                <w:rFonts w:eastAsia="Times New Roman" w:cs="Calibri"/>
                <w:b/>
                <w:bCs/>
                <w:color w:val="000000"/>
                <w:sz w:val="18"/>
                <w:szCs w:val="18"/>
                <w:lang w:eastAsia="es-ES"/>
              </w:rPr>
              <w:t>COMISION AGENCIA</w:t>
            </w:r>
          </w:p>
        </w:tc>
        <w:tc>
          <w:tcPr>
            <w:tcW w:w="1657" w:type="dxa"/>
            <w:tcBorders>
              <w:top w:val="nil"/>
              <w:left w:val="nil"/>
              <w:bottom w:val="nil"/>
              <w:right w:val="single" w:sz="8" w:space="0" w:color="auto"/>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000000"/>
                <w:sz w:val="18"/>
                <w:szCs w:val="18"/>
                <w:lang w:eastAsia="es-ES"/>
              </w:rPr>
            </w:pPr>
            <w:r>
              <w:rPr>
                <w:rFonts w:eastAsia="Times New Roman" w:cs="Calibri"/>
                <w:b/>
                <w:bCs/>
                <w:color w:val="000000"/>
                <w:sz w:val="18"/>
                <w:szCs w:val="18"/>
                <w:lang w:eastAsia="es-ES"/>
              </w:rPr>
              <w:t>DESCUENTO</w:t>
            </w:r>
          </w:p>
        </w:tc>
      </w:tr>
      <w:tr w:rsidR="00980D7C" w:rsidRPr="004F056A" w:rsidTr="00DD0DFE">
        <w:trPr>
          <w:trHeight w:val="555"/>
        </w:trPr>
        <w:tc>
          <w:tcPr>
            <w:tcW w:w="8760" w:type="dxa"/>
            <w:gridSpan w:val="5"/>
            <w:tcBorders>
              <w:top w:val="nil"/>
              <w:left w:val="single" w:sz="8" w:space="0" w:color="auto"/>
              <w:bottom w:val="nil"/>
              <w:right w:val="single" w:sz="8" w:space="0" w:color="000000"/>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PRENSA ESCRITA Y PUBLICACIONES</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625E81" w:rsidRDefault="00980D7C" w:rsidP="00DD0DFE">
            <w:pPr>
              <w:spacing w:after="0" w:line="240" w:lineRule="auto"/>
              <w:rPr>
                <w:rFonts w:eastAsia="Times New Roman" w:cs="Calibri"/>
                <w:b/>
                <w:bCs/>
                <w:color w:val="000080"/>
                <w:sz w:val="18"/>
                <w:szCs w:val="18"/>
                <w:lang w:eastAsia="es-ES"/>
              </w:rPr>
            </w:pPr>
            <w:r w:rsidRPr="00625E81">
              <w:rPr>
                <w:rFonts w:eastAsia="Times New Roman" w:cs="Calibri"/>
                <w:b/>
                <w:bCs/>
                <w:color w:val="000080"/>
                <w:sz w:val="18"/>
                <w:szCs w:val="18"/>
                <w:lang w:eastAsia="es-ES"/>
              </w:rPr>
              <w:t>EL PAIS Ed. Nacional</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Doble Página B/N</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LABORABLE</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EL MUNDO Ed. Nacional</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Doble Página B/N</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DIA LABORABLE</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ABC Ed. Nacional</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 Página Impar B/N</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DIA LABORABLE</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LA RAZON Ed. Nacional</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 Página Impar B/N</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LABORABLE</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Estudiantes Universitarios</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1/2 página Impar color + reseña en portada</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LABORABLE</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Entre Estudiantes</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1/2 página Impar color</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UN MES</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La Brújula de la Sierra</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1/2 PÁGINA</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UN MES</w:t>
            </w:r>
          </w:p>
        </w:tc>
        <w:tc>
          <w:tcPr>
            <w:tcW w:w="1559" w:type="dxa"/>
            <w:tcBorders>
              <w:top w:val="nil"/>
              <w:left w:val="nil"/>
              <w:bottom w:val="nil"/>
              <w:right w:val="nil"/>
            </w:tcBorders>
            <w:shd w:val="clear" w:color="auto" w:fill="auto"/>
            <w:noWrap/>
            <w:vAlign w:val="bottom"/>
            <w:hideMark/>
          </w:tcPr>
          <w:p w:rsidR="00980D7C" w:rsidRPr="004F056A" w:rsidRDefault="00980D7C" w:rsidP="00DD0DFE">
            <w:pPr>
              <w:spacing w:after="0" w:line="240" w:lineRule="auto"/>
              <w:rPr>
                <w:rFonts w:eastAsia="Times New Roman" w:cs="Calibri"/>
                <w:color w:val="000000"/>
                <w:sz w:val="18"/>
                <w:szCs w:val="18"/>
                <w:lang w:eastAsia="es-ES"/>
              </w:rPr>
            </w:pPr>
          </w:p>
        </w:tc>
        <w:tc>
          <w:tcPr>
            <w:tcW w:w="1657" w:type="dxa"/>
            <w:tcBorders>
              <w:top w:val="nil"/>
              <w:left w:val="nil"/>
              <w:bottom w:val="nil"/>
              <w:right w:val="single" w:sz="8" w:space="0" w:color="auto"/>
            </w:tcBorders>
            <w:shd w:val="clear" w:color="auto" w:fill="auto"/>
            <w:noWrap/>
            <w:vAlign w:val="bottom"/>
            <w:hideMark/>
          </w:tcPr>
          <w:p w:rsidR="00980D7C" w:rsidRPr="004F056A" w:rsidRDefault="00980D7C" w:rsidP="00DD0DFE">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r>
      <w:tr w:rsidR="00980D7C" w:rsidRPr="004F056A" w:rsidTr="00DD0DFE">
        <w:trPr>
          <w:trHeight w:val="555"/>
        </w:trPr>
        <w:tc>
          <w:tcPr>
            <w:tcW w:w="8760" w:type="dxa"/>
            <w:gridSpan w:val="5"/>
            <w:tcBorders>
              <w:top w:val="nil"/>
              <w:left w:val="single" w:sz="8" w:space="0" w:color="auto"/>
              <w:bottom w:val="nil"/>
              <w:right w:val="single" w:sz="8" w:space="0" w:color="000000"/>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PUBLICIDAD ON LINE</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tcPr>
          <w:p w:rsidR="00980D7C" w:rsidRPr="001250A2" w:rsidRDefault="00980D7C" w:rsidP="00DD0DFE">
            <w:pPr>
              <w:spacing w:after="0" w:line="240" w:lineRule="auto"/>
              <w:rPr>
                <w:rFonts w:eastAsia="Times New Roman" w:cs="Calibri"/>
                <w:b/>
                <w:bCs/>
                <w:color w:val="000080"/>
                <w:sz w:val="18"/>
                <w:szCs w:val="18"/>
                <w:lang w:eastAsia="es-ES"/>
              </w:rPr>
            </w:pPr>
            <w:r w:rsidRPr="001250A2">
              <w:rPr>
                <w:rFonts w:eastAsia="Times New Roman" w:cs="Calibri"/>
                <w:b/>
                <w:bCs/>
                <w:color w:val="000080"/>
                <w:sz w:val="18"/>
                <w:szCs w:val="18"/>
                <w:lang w:eastAsia="es-ES"/>
              </w:rPr>
              <w:t>20minutos.es</w:t>
            </w:r>
          </w:p>
        </w:tc>
        <w:tc>
          <w:tcPr>
            <w:tcW w:w="1880" w:type="dxa"/>
            <w:tcBorders>
              <w:top w:val="nil"/>
              <w:left w:val="nil"/>
              <w:bottom w:val="nil"/>
              <w:right w:val="nil"/>
            </w:tcBorders>
            <w:shd w:val="clear" w:color="auto" w:fill="auto"/>
            <w:vAlign w:val="center"/>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260 x 60</w:t>
            </w:r>
            <w:r w:rsidRPr="002B0EC7">
              <w:rPr>
                <w:rFonts w:eastAsia="Times New Roman" w:cs="Calibri"/>
                <w:b/>
                <w:bCs/>
                <w:color w:val="4F81BD"/>
                <w:sz w:val="18"/>
                <w:szCs w:val="18"/>
                <w:lang w:eastAsia="es-ES"/>
              </w:rPr>
              <w:br/>
              <w:t>(En rotación)</w:t>
            </w:r>
          </w:p>
        </w:tc>
        <w:tc>
          <w:tcPr>
            <w:tcW w:w="1664" w:type="dxa"/>
            <w:tcBorders>
              <w:top w:val="nil"/>
              <w:left w:val="nil"/>
              <w:bottom w:val="nil"/>
              <w:right w:val="nil"/>
            </w:tcBorders>
            <w:shd w:val="clear" w:color="auto" w:fill="auto"/>
            <w:vAlign w:val="center"/>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1.000.000 Impresiones</w:t>
            </w:r>
          </w:p>
        </w:tc>
        <w:tc>
          <w:tcPr>
            <w:tcW w:w="1559" w:type="dxa"/>
            <w:tcBorders>
              <w:top w:val="nil"/>
              <w:left w:val="nil"/>
              <w:bottom w:val="nil"/>
              <w:right w:val="nil"/>
            </w:tcBorders>
            <w:shd w:val="clear" w:color="auto" w:fill="auto"/>
            <w:vAlign w:val="center"/>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tcPr>
          <w:p w:rsidR="00980D7C" w:rsidRPr="004F056A" w:rsidRDefault="00980D7C" w:rsidP="00DD0DFE">
            <w:pPr>
              <w:spacing w:after="0" w:line="240" w:lineRule="auto"/>
              <w:jc w:val="center"/>
              <w:rPr>
                <w:rFonts w:eastAsia="Times New Roman" w:cs="Calibri"/>
                <w:b/>
                <w:bCs/>
                <w:color w:val="333399"/>
                <w:sz w:val="18"/>
                <w:szCs w:val="18"/>
                <w:lang w:eastAsia="es-ES"/>
              </w:rPr>
            </w:pP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tcPr>
          <w:p w:rsidR="00980D7C" w:rsidRPr="001250A2" w:rsidRDefault="00980D7C" w:rsidP="00DD0DFE">
            <w:pPr>
              <w:spacing w:after="0" w:line="240" w:lineRule="auto"/>
              <w:rPr>
                <w:rFonts w:eastAsia="Times New Roman" w:cs="Calibri"/>
                <w:b/>
                <w:bCs/>
                <w:color w:val="000080"/>
                <w:sz w:val="18"/>
                <w:szCs w:val="18"/>
                <w:lang w:eastAsia="es-ES"/>
              </w:rPr>
            </w:pPr>
            <w:r w:rsidRPr="001250A2">
              <w:rPr>
                <w:rFonts w:eastAsia="Times New Roman" w:cs="Calibri"/>
                <w:b/>
                <w:bCs/>
                <w:color w:val="000080"/>
                <w:sz w:val="18"/>
                <w:szCs w:val="18"/>
                <w:lang w:eastAsia="es-ES"/>
              </w:rPr>
              <w:t>EL PAIS.com</w:t>
            </w:r>
          </w:p>
        </w:tc>
        <w:tc>
          <w:tcPr>
            <w:tcW w:w="1880" w:type="dxa"/>
            <w:tcBorders>
              <w:top w:val="nil"/>
              <w:left w:val="nil"/>
              <w:bottom w:val="nil"/>
              <w:right w:val="nil"/>
            </w:tcBorders>
            <w:shd w:val="clear" w:color="auto" w:fill="auto"/>
            <w:vAlign w:val="center"/>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120 x 90</w:t>
            </w:r>
          </w:p>
        </w:tc>
        <w:tc>
          <w:tcPr>
            <w:tcW w:w="1664" w:type="dxa"/>
            <w:tcBorders>
              <w:top w:val="nil"/>
              <w:left w:val="nil"/>
              <w:bottom w:val="nil"/>
              <w:right w:val="nil"/>
            </w:tcBorders>
            <w:shd w:val="clear" w:color="auto" w:fill="auto"/>
            <w:vAlign w:val="center"/>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1 MES</w:t>
            </w:r>
          </w:p>
        </w:tc>
        <w:tc>
          <w:tcPr>
            <w:tcW w:w="1559" w:type="dxa"/>
            <w:tcBorders>
              <w:top w:val="nil"/>
              <w:left w:val="nil"/>
              <w:bottom w:val="nil"/>
              <w:right w:val="nil"/>
            </w:tcBorders>
            <w:shd w:val="clear" w:color="auto" w:fill="auto"/>
            <w:vAlign w:val="center"/>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tcPr>
          <w:p w:rsidR="00980D7C" w:rsidRPr="004F056A" w:rsidRDefault="00980D7C" w:rsidP="00DD0DFE">
            <w:pPr>
              <w:spacing w:after="0" w:line="240" w:lineRule="auto"/>
              <w:jc w:val="center"/>
              <w:rPr>
                <w:rFonts w:eastAsia="Times New Roman" w:cs="Calibri"/>
                <w:b/>
                <w:bCs/>
                <w:color w:val="333399"/>
                <w:sz w:val="18"/>
                <w:szCs w:val="18"/>
                <w:lang w:eastAsia="es-ES"/>
              </w:rPr>
            </w:pP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LA RAZON.es</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300 x 90</w:t>
            </w:r>
            <w:r w:rsidRPr="002B0EC7">
              <w:rPr>
                <w:rFonts w:eastAsia="Times New Roman" w:cs="Calibri"/>
                <w:b/>
                <w:bCs/>
                <w:color w:val="4F81BD"/>
                <w:sz w:val="18"/>
                <w:szCs w:val="18"/>
                <w:lang w:eastAsia="es-ES"/>
              </w:rPr>
              <w:br/>
              <w:t>(Fijo en sección)</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750.000 Impresiones</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 xml:space="preserve">EL MUNDO.es </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120 x 150</w:t>
            </w:r>
            <w:r w:rsidRPr="002B0EC7">
              <w:rPr>
                <w:rFonts w:eastAsia="Times New Roman" w:cs="Calibri"/>
                <w:b/>
                <w:bCs/>
                <w:color w:val="4F81BD"/>
                <w:sz w:val="18"/>
                <w:szCs w:val="18"/>
                <w:lang w:eastAsia="es-ES"/>
              </w:rPr>
              <w:br/>
              <w:t>(Ampliación de noticias)</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750.000 Impresiones</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noWrap/>
            <w:vAlign w:val="bottom"/>
            <w:hideMark/>
          </w:tcPr>
          <w:p w:rsidR="00980D7C" w:rsidRPr="004F056A" w:rsidRDefault="00980D7C" w:rsidP="00DD0DFE">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lastRenderedPageBreak/>
              <w:t>ABC.es</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300 x 90</w:t>
            </w:r>
            <w:r w:rsidRPr="002B0EC7">
              <w:rPr>
                <w:rFonts w:eastAsia="Times New Roman" w:cs="Calibri"/>
                <w:b/>
                <w:bCs/>
                <w:color w:val="4F81BD"/>
                <w:sz w:val="18"/>
                <w:szCs w:val="18"/>
                <w:lang w:eastAsia="es-ES"/>
              </w:rPr>
              <w:br/>
              <w:t>(Fijo en sección)</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500.000 Impresiones</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noWrap/>
            <w:vAlign w:val="bottom"/>
            <w:hideMark/>
          </w:tcPr>
          <w:p w:rsidR="00980D7C" w:rsidRPr="004F056A" w:rsidRDefault="00980D7C" w:rsidP="00DD0DFE">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Estudiantes Universitarios</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Banner en página web</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DOS MESES</w:t>
            </w:r>
          </w:p>
        </w:tc>
        <w:tc>
          <w:tcPr>
            <w:tcW w:w="1559"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Entre Estudiantes</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Banner en página web +</w:t>
            </w:r>
            <w:r w:rsidRPr="002B0EC7">
              <w:rPr>
                <w:rFonts w:eastAsia="Times New Roman" w:cs="Calibri"/>
                <w:b/>
                <w:bCs/>
                <w:color w:val="4F81BD"/>
                <w:sz w:val="18"/>
                <w:szCs w:val="18"/>
                <w:lang w:eastAsia="es-ES"/>
              </w:rPr>
              <w:br/>
              <w:t xml:space="preserve"> Banner en su </w:t>
            </w:r>
            <w:proofErr w:type="spellStart"/>
            <w:r w:rsidRPr="002B0EC7">
              <w:rPr>
                <w:rFonts w:eastAsia="Times New Roman" w:cs="Calibri"/>
                <w:b/>
                <w:bCs/>
                <w:color w:val="4F81BD"/>
                <w:sz w:val="18"/>
                <w:szCs w:val="18"/>
                <w:lang w:eastAsia="es-ES"/>
              </w:rPr>
              <w:t>Newsletter</w:t>
            </w:r>
            <w:proofErr w:type="spellEnd"/>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DOS MESES</w:t>
            </w:r>
          </w:p>
        </w:tc>
        <w:tc>
          <w:tcPr>
            <w:tcW w:w="1559" w:type="dxa"/>
            <w:tcBorders>
              <w:top w:val="nil"/>
              <w:left w:val="nil"/>
              <w:bottom w:val="nil"/>
              <w:right w:val="nil"/>
            </w:tcBorders>
            <w:shd w:val="clear" w:color="auto" w:fill="auto"/>
            <w:noWrap/>
            <w:vAlign w:val="bottom"/>
            <w:hideMark/>
          </w:tcPr>
          <w:p w:rsidR="00980D7C" w:rsidRPr="004F056A" w:rsidRDefault="00980D7C" w:rsidP="00DD0DFE">
            <w:pPr>
              <w:spacing w:after="0" w:line="240" w:lineRule="auto"/>
              <w:rPr>
                <w:rFonts w:eastAsia="Times New Roman" w:cs="Calibri"/>
                <w:color w:val="000000"/>
                <w:sz w:val="18"/>
                <w:szCs w:val="18"/>
                <w:lang w:eastAsia="es-ES"/>
              </w:rPr>
            </w:pPr>
          </w:p>
        </w:tc>
        <w:tc>
          <w:tcPr>
            <w:tcW w:w="1657" w:type="dxa"/>
            <w:tcBorders>
              <w:top w:val="nil"/>
              <w:left w:val="nil"/>
              <w:bottom w:val="nil"/>
              <w:right w:val="single" w:sz="8" w:space="0" w:color="auto"/>
            </w:tcBorders>
            <w:shd w:val="clear" w:color="auto" w:fill="auto"/>
            <w:noWrap/>
            <w:vAlign w:val="bottom"/>
            <w:hideMark/>
          </w:tcPr>
          <w:p w:rsidR="00980D7C" w:rsidRPr="004F056A" w:rsidRDefault="00980D7C" w:rsidP="00DD0DFE">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 xml:space="preserve">Grupo </w:t>
            </w:r>
            <w:proofErr w:type="spellStart"/>
            <w:r w:rsidRPr="004F056A">
              <w:rPr>
                <w:rFonts w:eastAsia="Times New Roman" w:cs="Calibri"/>
                <w:b/>
                <w:bCs/>
                <w:color w:val="000080"/>
                <w:sz w:val="18"/>
                <w:szCs w:val="18"/>
                <w:lang w:eastAsia="es-ES"/>
              </w:rPr>
              <w:t>Joly</w:t>
            </w:r>
            <w:proofErr w:type="spellEnd"/>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Botón y banner</w:t>
            </w:r>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DOS MESES</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80D7C" w:rsidRPr="004F056A" w:rsidTr="00DD0DFE">
        <w:trPr>
          <w:trHeight w:val="555"/>
        </w:trPr>
        <w:tc>
          <w:tcPr>
            <w:tcW w:w="2000" w:type="dxa"/>
            <w:tcBorders>
              <w:top w:val="nil"/>
              <w:left w:val="single" w:sz="8" w:space="0" w:color="auto"/>
              <w:bottom w:val="nil"/>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Aprendemas.com</w:t>
            </w:r>
          </w:p>
        </w:tc>
        <w:tc>
          <w:tcPr>
            <w:tcW w:w="1880"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 xml:space="preserve">Promoción especial, logotipo y enlace, asociado categorías y </w:t>
            </w:r>
            <w:proofErr w:type="spellStart"/>
            <w:r w:rsidRPr="002B0EC7">
              <w:rPr>
                <w:rFonts w:eastAsia="Times New Roman" w:cs="Calibri"/>
                <w:b/>
                <w:bCs/>
                <w:color w:val="4F81BD"/>
                <w:sz w:val="18"/>
                <w:szCs w:val="18"/>
                <w:lang w:eastAsia="es-ES"/>
              </w:rPr>
              <w:t>microsites</w:t>
            </w:r>
            <w:proofErr w:type="spellEnd"/>
          </w:p>
        </w:tc>
        <w:tc>
          <w:tcPr>
            <w:tcW w:w="1664" w:type="dxa"/>
            <w:tcBorders>
              <w:top w:val="nil"/>
              <w:left w:val="nil"/>
              <w:bottom w:val="nil"/>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DOS MESES</w:t>
            </w:r>
          </w:p>
        </w:tc>
        <w:tc>
          <w:tcPr>
            <w:tcW w:w="1559" w:type="dxa"/>
            <w:tcBorders>
              <w:top w:val="nil"/>
              <w:left w:val="nil"/>
              <w:bottom w:val="nil"/>
              <w:right w:val="nil"/>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p>
        </w:tc>
        <w:tc>
          <w:tcPr>
            <w:tcW w:w="1657" w:type="dxa"/>
            <w:tcBorders>
              <w:top w:val="nil"/>
              <w:left w:val="nil"/>
              <w:bottom w:val="nil"/>
              <w:right w:val="single" w:sz="8" w:space="0" w:color="auto"/>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 </w:t>
            </w:r>
          </w:p>
        </w:tc>
      </w:tr>
      <w:tr w:rsidR="00980D7C" w:rsidRPr="004F056A" w:rsidTr="00DD0DFE">
        <w:trPr>
          <w:trHeight w:val="555"/>
        </w:trPr>
        <w:tc>
          <w:tcPr>
            <w:tcW w:w="8760" w:type="dxa"/>
            <w:gridSpan w:val="5"/>
            <w:tcBorders>
              <w:top w:val="nil"/>
              <w:left w:val="single" w:sz="8" w:space="0" w:color="auto"/>
              <w:bottom w:val="nil"/>
              <w:right w:val="single" w:sz="8" w:space="0" w:color="000000"/>
            </w:tcBorders>
            <w:shd w:val="clear" w:color="auto" w:fill="auto"/>
            <w:vAlign w:val="center"/>
            <w:hideMark/>
          </w:tcPr>
          <w:p w:rsidR="00980D7C" w:rsidRPr="004F056A" w:rsidRDefault="00980D7C" w:rsidP="00DD0DFE">
            <w:pPr>
              <w:spacing w:after="0" w:line="240" w:lineRule="auto"/>
              <w:jc w:val="center"/>
              <w:rPr>
                <w:rFonts w:eastAsia="Times New Roman" w:cs="Calibri"/>
                <w:b/>
                <w:bCs/>
                <w:color w:val="333399"/>
                <w:sz w:val="18"/>
                <w:szCs w:val="18"/>
                <w:lang w:eastAsia="es-ES"/>
              </w:rPr>
            </w:pPr>
            <w:r w:rsidRPr="004F056A">
              <w:rPr>
                <w:rFonts w:eastAsia="Times New Roman" w:cs="Calibri"/>
                <w:b/>
                <w:bCs/>
                <w:color w:val="333399"/>
                <w:sz w:val="18"/>
                <w:szCs w:val="18"/>
                <w:lang w:eastAsia="es-ES"/>
              </w:rPr>
              <w:t>CUÑAS PUBLICITARIAS</w:t>
            </w:r>
          </w:p>
        </w:tc>
      </w:tr>
      <w:tr w:rsidR="00980D7C" w:rsidRPr="004F056A" w:rsidTr="00DD0DFE">
        <w:trPr>
          <w:trHeight w:val="555"/>
        </w:trPr>
        <w:tc>
          <w:tcPr>
            <w:tcW w:w="2000" w:type="dxa"/>
            <w:tcBorders>
              <w:top w:val="nil"/>
              <w:left w:val="single" w:sz="8" w:space="0" w:color="auto"/>
              <w:bottom w:val="single" w:sz="8" w:space="0" w:color="auto"/>
              <w:right w:val="nil"/>
            </w:tcBorders>
            <w:shd w:val="clear" w:color="auto" w:fill="auto"/>
            <w:vAlign w:val="center"/>
            <w:hideMark/>
          </w:tcPr>
          <w:p w:rsidR="00980D7C" w:rsidRPr="004F056A" w:rsidRDefault="00980D7C" w:rsidP="00DD0DFE">
            <w:pPr>
              <w:spacing w:after="0" w:line="240" w:lineRule="auto"/>
              <w:rPr>
                <w:rFonts w:eastAsia="Times New Roman" w:cs="Calibri"/>
                <w:b/>
                <w:bCs/>
                <w:color w:val="000080"/>
                <w:sz w:val="18"/>
                <w:szCs w:val="18"/>
                <w:lang w:eastAsia="es-ES"/>
              </w:rPr>
            </w:pPr>
            <w:r w:rsidRPr="004F056A">
              <w:rPr>
                <w:rFonts w:eastAsia="Times New Roman" w:cs="Calibri"/>
                <w:b/>
                <w:bCs/>
                <w:color w:val="000080"/>
                <w:sz w:val="18"/>
                <w:szCs w:val="18"/>
                <w:lang w:eastAsia="es-ES"/>
              </w:rPr>
              <w:t> </w:t>
            </w:r>
          </w:p>
        </w:tc>
        <w:tc>
          <w:tcPr>
            <w:tcW w:w="1880" w:type="dxa"/>
            <w:tcBorders>
              <w:top w:val="nil"/>
              <w:left w:val="nil"/>
              <w:bottom w:val="single" w:sz="8" w:space="0" w:color="auto"/>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Cadena SER, 40 Principales y Cadena 100</w:t>
            </w:r>
          </w:p>
        </w:tc>
        <w:tc>
          <w:tcPr>
            <w:tcW w:w="1664" w:type="dxa"/>
            <w:tcBorders>
              <w:top w:val="nil"/>
              <w:left w:val="nil"/>
              <w:bottom w:val="single" w:sz="8" w:space="0" w:color="auto"/>
              <w:right w:val="nil"/>
            </w:tcBorders>
            <w:shd w:val="clear" w:color="auto" w:fill="auto"/>
            <w:vAlign w:val="center"/>
            <w:hideMark/>
          </w:tcPr>
          <w:p w:rsidR="00980D7C" w:rsidRPr="002B0EC7" w:rsidRDefault="00980D7C" w:rsidP="00DD0DFE">
            <w:pPr>
              <w:spacing w:after="0" w:line="240" w:lineRule="auto"/>
              <w:jc w:val="center"/>
              <w:rPr>
                <w:rFonts w:eastAsia="Times New Roman" w:cs="Calibri"/>
                <w:b/>
                <w:bCs/>
                <w:color w:val="4F81BD"/>
                <w:sz w:val="18"/>
                <w:szCs w:val="18"/>
                <w:lang w:eastAsia="es-ES"/>
              </w:rPr>
            </w:pPr>
            <w:r w:rsidRPr="002B0EC7">
              <w:rPr>
                <w:rFonts w:eastAsia="Times New Roman" w:cs="Calibri"/>
                <w:b/>
                <w:bCs/>
                <w:color w:val="4F81BD"/>
                <w:sz w:val="18"/>
                <w:szCs w:val="18"/>
                <w:lang w:eastAsia="es-ES"/>
              </w:rPr>
              <w:t>UN MES</w:t>
            </w:r>
          </w:p>
        </w:tc>
        <w:tc>
          <w:tcPr>
            <w:tcW w:w="1559" w:type="dxa"/>
            <w:tcBorders>
              <w:top w:val="nil"/>
              <w:left w:val="nil"/>
              <w:bottom w:val="single" w:sz="8" w:space="0" w:color="auto"/>
              <w:right w:val="nil"/>
            </w:tcBorders>
            <w:shd w:val="clear" w:color="auto" w:fill="auto"/>
            <w:noWrap/>
            <w:vAlign w:val="bottom"/>
            <w:hideMark/>
          </w:tcPr>
          <w:p w:rsidR="00980D7C" w:rsidRPr="004F056A" w:rsidRDefault="00980D7C" w:rsidP="00DD0DFE">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c>
          <w:tcPr>
            <w:tcW w:w="1657" w:type="dxa"/>
            <w:tcBorders>
              <w:top w:val="nil"/>
              <w:left w:val="nil"/>
              <w:bottom w:val="single" w:sz="8" w:space="0" w:color="auto"/>
              <w:right w:val="single" w:sz="8" w:space="0" w:color="auto"/>
            </w:tcBorders>
            <w:shd w:val="clear" w:color="auto" w:fill="auto"/>
            <w:noWrap/>
            <w:vAlign w:val="bottom"/>
            <w:hideMark/>
          </w:tcPr>
          <w:p w:rsidR="00980D7C" w:rsidRPr="004F056A" w:rsidRDefault="00980D7C" w:rsidP="00DD0DFE">
            <w:pPr>
              <w:spacing w:after="0" w:line="240" w:lineRule="auto"/>
              <w:rPr>
                <w:rFonts w:eastAsia="Times New Roman" w:cs="Calibri"/>
                <w:color w:val="000000"/>
                <w:sz w:val="18"/>
                <w:szCs w:val="18"/>
                <w:lang w:eastAsia="es-ES"/>
              </w:rPr>
            </w:pPr>
            <w:r w:rsidRPr="004F056A">
              <w:rPr>
                <w:rFonts w:eastAsia="Times New Roman" w:cs="Calibri"/>
                <w:color w:val="000000"/>
                <w:sz w:val="18"/>
                <w:szCs w:val="18"/>
                <w:lang w:eastAsia="es-ES"/>
              </w:rPr>
              <w:t> </w:t>
            </w:r>
          </w:p>
        </w:tc>
      </w:tr>
    </w:tbl>
    <w:p w:rsidR="00980D7C" w:rsidRDefault="00980D7C" w:rsidP="00980D7C">
      <w:pPr>
        <w:rPr>
          <w:bCs/>
        </w:rPr>
      </w:pPr>
    </w:p>
    <w:p w:rsidR="00980D7C" w:rsidRDefault="00980D7C" w:rsidP="00980D7C">
      <w:pPr>
        <w:rPr>
          <w:bCs/>
        </w:rPr>
      </w:pPr>
    </w:p>
    <w:p w:rsidR="00980D7C" w:rsidRPr="0091773A" w:rsidRDefault="00980D7C" w:rsidP="00980D7C">
      <w:pPr>
        <w:rPr>
          <w:bCs/>
        </w:rPr>
      </w:pPr>
      <w:r w:rsidRPr="0091773A">
        <w:rPr>
          <w:bCs/>
        </w:rPr>
        <w:t>(</w:t>
      </w:r>
      <w:proofErr w:type="gramStart"/>
      <w:r w:rsidRPr="0091773A">
        <w:rPr>
          <w:bCs/>
        </w:rPr>
        <w:t>lugar</w:t>
      </w:r>
      <w:proofErr w:type="gramEnd"/>
      <w:r w:rsidRPr="0091773A">
        <w:rPr>
          <w:bCs/>
        </w:rPr>
        <w:t>, fecha, firma y sello de la empresa)</w:t>
      </w:r>
    </w:p>
    <w:p w:rsidR="00980D7C" w:rsidRPr="0091773A" w:rsidRDefault="00980D7C" w:rsidP="00980D7C">
      <w:pPr>
        <w:widowControl w:val="0"/>
        <w:suppressAutoHyphens/>
        <w:autoSpaceDE w:val="0"/>
        <w:autoSpaceDN w:val="0"/>
        <w:adjustRightInd w:val="0"/>
        <w:spacing w:line="288" w:lineRule="auto"/>
        <w:jc w:val="both"/>
        <w:rPr>
          <w:rFonts w:cs="Courier New"/>
          <w:spacing w:val="-3"/>
        </w:rPr>
      </w:pPr>
    </w:p>
    <w:p w:rsidR="00980D7C" w:rsidRDefault="00980D7C" w:rsidP="00980D7C">
      <w:pPr>
        <w:jc w:val="center"/>
        <w:rPr>
          <w:b/>
        </w:rPr>
      </w:pPr>
    </w:p>
    <w:p w:rsidR="00980D7C" w:rsidRDefault="00980D7C" w:rsidP="00980D7C">
      <w:pPr>
        <w:jc w:val="center"/>
        <w:rPr>
          <w:b/>
        </w:rPr>
      </w:pPr>
    </w:p>
    <w:p w:rsidR="00980D7C" w:rsidRDefault="00980D7C" w:rsidP="00980D7C">
      <w:pPr>
        <w:jc w:val="center"/>
        <w:rPr>
          <w:b/>
        </w:rPr>
      </w:pPr>
    </w:p>
    <w:p w:rsidR="00980D7C" w:rsidRDefault="00980D7C" w:rsidP="00980D7C">
      <w:pPr>
        <w:jc w:val="center"/>
        <w:rPr>
          <w:b/>
        </w:rPr>
      </w:pPr>
    </w:p>
    <w:p w:rsidR="00980D7C" w:rsidRDefault="00980D7C" w:rsidP="00980D7C">
      <w:pPr>
        <w:jc w:val="center"/>
        <w:rPr>
          <w:b/>
        </w:rPr>
      </w:pPr>
    </w:p>
    <w:p w:rsidR="00980D7C" w:rsidRDefault="00980D7C" w:rsidP="00980D7C">
      <w:pPr>
        <w:jc w:val="center"/>
        <w:rPr>
          <w:b/>
        </w:rPr>
      </w:pPr>
    </w:p>
    <w:p w:rsidR="00980D7C" w:rsidRDefault="00980D7C" w:rsidP="00980D7C">
      <w:pPr>
        <w:jc w:val="center"/>
        <w:rPr>
          <w:b/>
        </w:rPr>
      </w:pPr>
    </w:p>
    <w:p w:rsidR="00980D7C" w:rsidRDefault="00980D7C" w:rsidP="00980D7C">
      <w:pPr>
        <w:jc w:val="center"/>
        <w:rPr>
          <w:b/>
        </w:rPr>
      </w:pPr>
    </w:p>
    <w:p w:rsidR="00980D7C" w:rsidRDefault="00980D7C" w:rsidP="00980D7C">
      <w:pPr>
        <w:jc w:val="center"/>
        <w:rPr>
          <w:b/>
        </w:rPr>
      </w:pPr>
    </w:p>
    <w:p w:rsidR="00980D7C" w:rsidRDefault="00980D7C" w:rsidP="00980D7C">
      <w:pPr>
        <w:jc w:val="center"/>
        <w:rPr>
          <w:b/>
        </w:rPr>
      </w:pPr>
    </w:p>
    <w:p w:rsidR="00980D7C" w:rsidRPr="0091773A" w:rsidRDefault="00980D7C" w:rsidP="00980D7C">
      <w:pPr>
        <w:jc w:val="center"/>
        <w:rPr>
          <w:b/>
        </w:rPr>
      </w:pPr>
      <w:r w:rsidRPr="0091773A">
        <w:rPr>
          <w:b/>
        </w:rPr>
        <w:t>AL ÓRGANO DE CONTRATACIÓN DE LA FUNDACION GENERAL DE LA UCM</w:t>
      </w:r>
    </w:p>
    <w:p w:rsidR="00980D7C" w:rsidRPr="0091773A" w:rsidRDefault="00980D7C" w:rsidP="00980D7C">
      <w:pPr>
        <w:widowControl w:val="0"/>
        <w:suppressAutoHyphens/>
        <w:autoSpaceDE w:val="0"/>
        <w:autoSpaceDN w:val="0"/>
        <w:adjustRightInd w:val="0"/>
        <w:spacing w:line="288" w:lineRule="auto"/>
        <w:jc w:val="center"/>
        <w:outlineLvl w:val="0"/>
        <w:rPr>
          <w:rFonts w:cs="Arial"/>
          <w:b/>
          <w:sz w:val="24"/>
          <w:szCs w:val="24"/>
        </w:rPr>
      </w:pPr>
      <w:r w:rsidRPr="0091773A">
        <w:rPr>
          <w:rFonts w:cs="Courier New"/>
          <w:spacing w:val="-3"/>
        </w:rPr>
        <w:br w:type="page"/>
      </w:r>
      <w:r w:rsidRPr="0091773A">
        <w:rPr>
          <w:rFonts w:cs="Arial"/>
          <w:b/>
          <w:sz w:val="24"/>
          <w:szCs w:val="24"/>
        </w:rPr>
        <w:lastRenderedPageBreak/>
        <w:t>ANEXO III</w:t>
      </w:r>
    </w:p>
    <w:p w:rsidR="00980D7C" w:rsidRPr="0091773A" w:rsidRDefault="00980D7C" w:rsidP="00980D7C">
      <w:pPr>
        <w:autoSpaceDE w:val="0"/>
        <w:autoSpaceDN w:val="0"/>
        <w:adjustRightInd w:val="0"/>
        <w:jc w:val="center"/>
        <w:outlineLvl w:val="0"/>
        <w:rPr>
          <w:rFonts w:cs="Arial"/>
          <w:b/>
          <w:sz w:val="24"/>
          <w:szCs w:val="24"/>
        </w:rPr>
      </w:pPr>
      <w:r w:rsidRPr="0091773A">
        <w:rPr>
          <w:rFonts w:cs="Arial"/>
          <w:b/>
          <w:sz w:val="24"/>
          <w:szCs w:val="24"/>
        </w:rPr>
        <w:t xml:space="preserve">DECLARACIÓN RESPONSABLE RELATIVA AL COMPROMISO DE TENER CONTRATADOS TRABAJADORES CON DISCAPACIDAD </w:t>
      </w:r>
    </w:p>
    <w:p w:rsidR="00980D7C" w:rsidRPr="0091773A" w:rsidRDefault="00980D7C" w:rsidP="00980D7C">
      <w:pPr>
        <w:autoSpaceDE w:val="0"/>
        <w:autoSpaceDN w:val="0"/>
        <w:adjustRightInd w:val="0"/>
        <w:jc w:val="both"/>
        <w:rPr>
          <w:rFonts w:cs="Arial"/>
          <w:b/>
        </w:rPr>
      </w:pPr>
    </w:p>
    <w:p w:rsidR="00980D7C" w:rsidRPr="0091773A" w:rsidRDefault="00980D7C" w:rsidP="00980D7C">
      <w:pPr>
        <w:widowControl w:val="0"/>
        <w:jc w:val="both"/>
        <w:rPr>
          <w:rFonts w:cs="Arial"/>
        </w:rPr>
      </w:pPr>
      <w:proofErr w:type="gramStart"/>
      <w:r w:rsidRPr="0091773A">
        <w:rPr>
          <w:rFonts w:cs="Arial"/>
        </w:rPr>
        <w:t>D./</w:t>
      </w:r>
      <w:proofErr w:type="spellStart"/>
      <w:proofErr w:type="gramEnd"/>
      <w:r w:rsidRPr="0091773A">
        <w:rPr>
          <w:rFonts w:cs="Arial"/>
        </w:rPr>
        <w:t>Dña</w:t>
      </w:r>
      <w:proofErr w:type="spellEnd"/>
      <w:r w:rsidRPr="0091773A">
        <w:rPr>
          <w:rFonts w:cs="Arial"/>
        </w:rPr>
        <w:t>………………… ,</w:t>
      </w:r>
      <w:r w:rsidRPr="0091773A">
        <w:t xml:space="preserve"> </w:t>
      </w:r>
      <w:r w:rsidRPr="0091773A">
        <w:rPr>
          <w:rFonts w:cs="Arial"/>
        </w:rPr>
        <w:t>en nombre propio o en representación de la empresa ………… con N.I.F. nº ….………………, en calidad de ………………………………………………….....</w:t>
      </w:r>
    </w:p>
    <w:p w:rsidR="00980D7C" w:rsidRPr="0091773A" w:rsidRDefault="00980D7C" w:rsidP="00980D7C">
      <w:pPr>
        <w:autoSpaceDE w:val="0"/>
        <w:autoSpaceDN w:val="0"/>
        <w:adjustRightInd w:val="0"/>
        <w:jc w:val="both"/>
        <w:rPr>
          <w:rFonts w:cs="Arial"/>
        </w:rPr>
      </w:pPr>
    </w:p>
    <w:p w:rsidR="00980D7C" w:rsidRPr="0091773A" w:rsidRDefault="00980D7C" w:rsidP="00980D7C">
      <w:pPr>
        <w:autoSpaceDE w:val="0"/>
        <w:autoSpaceDN w:val="0"/>
        <w:adjustRightInd w:val="0"/>
        <w:jc w:val="center"/>
        <w:rPr>
          <w:rFonts w:cs="Arial"/>
          <w:b/>
        </w:rPr>
      </w:pPr>
      <w:r w:rsidRPr="0091773A">
        <w:rPr>
          <w:rFonts w:cs="Arial"/>
          <w:b/>
        </w:rPr>
        <w:t>DECLARA:</w:t>
      </w:r>
    </w:p>
    <w:p w:rsidR="00980D7C" w:rsidRPr="0091773A" w:rsidRDefault="00980D7C" w:rsidP="00980D7C">
      <w:pPr>
        <w:widowControl w:val="0"/>
        <w:jc w:val="both"/>
        <w:rPr>
          <w:rFonts w:cs="Arial"/>
        </w:rPr>
      </w:pPr>
      <w:r w:rsidRPr="0091773A">
        <w:rPr>
          <w:rFonts w:cs="Arial"/>
        </w:rPr>
        <w:t xml:space="preserve">Que, de resultar adjudicatario del contrato, y durante la vigencia del mismo, asume la obligación de tener trabajadores con discapacidad en un 2 por 100, al menos, de la plantilla de la empresa, si esta alcanza un número de 50 o más trabajadores y el contratista está sujeto a tal obligación, de acuerdo con el artículo 42 del Texto Refundido de la Ley General de derechos de las personas con discapacidad y su inclusión social, aprobado por Real Decreto Legislativo 1/2013, de 29 de noviembre, o la de adoptar las medidas alternativas desarrolladas reglamentariamente por el RD. 364/2005, de 8 de abril, que regula el cumplimiento alternativo, con carácter excepcional, de la cuota de reserva en favor de los trabajadores con discapacidad. </w:t>
      </w:r>
    </w:p>
    <w:p w:rsidR="00980D7C" w:rsidRPr="0091773A" w:rsidRDefault="00980D7C" w:rsidP="00980D7C">
      <w:pPr>
        <w:widowControl w:val="0"/>
        <w:jc w:val="both"/>
        <w:rPr>
          <w:rFonts w:cs="Arial"/>
        </w:rPr>
      </w:pPr>
      <w:r w:rsidRPr="0091773A">
        <w:rPr>
          <w:rFonts w:cs="Arial"/>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980D7C" w:rsidRPr="0091773A" w:rsidRDefault="00980D7C" w:rsidP="00980D7C">
      <w:pPr>
        <w:widowControl w:val="0"/>
        <w:jc w:val="both"/>
        <w:rPr>
          <w:rFonts w:cs="Arial"/>
        </w:rPr>
      </w:pPr>
    </w:p>
    <w:p w:rsidR="00980D7C" w:rsidRPr="0091773A" w:rsidRDefault="00980D7C" w:rsidP="00980D7C">
      <w:pPr>
        <w:autoSpaceDE w:val="0"/>
        <w:autoSpaceDN w:val="0"/>
        <w:adjustRightInd w:val="0"/>
        <w:ind w:left="708" w:firstLine="708"/>
        <w:jc w:val="both"/>
        <w:rPr>
          <w:rFonts w:cs="Arial"/>
        </w:rPr>
      </w:pPr>
      <w:proofErr w:type="gramStart"/>
      <w:r w:rsidRPr="0091773A">
        <w:rPr>
          <w:rFonts w:cs="Arial"/>
        </w:rPr>
        <w:t>En .............................</w:t>
      </w:r>
      <w:proofErr w:type="gramEnd"/>
      <w:r w:rsidRPr="0091773A">
        <w:rPr>
          <w:rFonts w:cs="Arial"/>
        </w:rPr>
        <w:t>,a ....... de ....................de 2.......</w:t>
      </w:r>
    </w:p>
    <w:p w:rsidR="00980D7C" w:rsidRPr="0091773A" w:rsidRDefault="00980D7C" w:rsidP="00980D7C">
      <w:pPr>
        <w:autoSpaceDE w:val="0"/>
        <w:autoSpaceDN w:val="0"/>
        <w:adjustRightInd w:val="0"/>
        <w:ind w:left="708" w:firstLine="708"/>
        <w:jc w:val="both"/>
        <w:rPr>
          <w:rFonts w:cs="Arial"/>
        </w:rPr>
      </w:pPr>
    </w:p>
    <w:p w:rsidR="00980D7C" w:rsidRPr="0091773A" w:rsidRDefault="00980D7C" w:rsidP="00980D7C">
      <w:pPr>
        <w:autoSpaceDE w:val="0"/>
        <w:autoSpaceDN w:val="0"/>
        <w:adjustRightInd w:val="0"/>
        <w:ind w:left="708" w:firstLine="708"/>
        <w:jc w:val="both"/>
        <w:rPr>
          <w:rFonts w:cs="Arial"/>
        </w:rPr>
      </w:pPr>
      <w:r w:rsidRPr="0091773A">
        <w:rPr>
          <w:rFonts w:cs="Arial"/>
        </w:rPr>
        <w:t>Firmado:</w:t>
      </w:r>
    </w:p>
    <w:p w:rsidR="00980D7C" w:rsidRPr="0091773A" w:rsidRDefault="00980D7C" w:rsidP="00980D7C">
      <w:pPr>
        <w:spacing w:line="288" w:lineRule="auto"/>
        <w:ind w:left="708" w:firstLine="708"/>
        <w:jc w:val="both"/>
      </w:pPr>
    </w:p>
    <w:p w:rsidR="00980D7C" w:rsidRPr="0091773A" w:rsidRDefault="00980D7C" w:rsidP="00980D7C">
      <w:pPr>
        <w:spacing w:line="288" w:lineRule="auto"/>
        <w:ind w:left="708" w:firstLine="708"/>
        <w:jc w:val="both"/>
      </w:pPr>
    </w:p>
    <w:p w:rsidR="00980D7C" w:rsidRPr="0091773A" w:rsidRDefault="00980D7C" w:rsidP="00980D7C">
      <w:pPr>
        <w:spacing w:line="288" w:lineRule="auto"/>
        <w:ind w:left="708" w:firstLine="708"/>
        <w:jc w:val="both"/>
      </w:pPr>
    </w:p>
    <w:p w:rsidR="00980D7C" w:rsidRPr="0091773A" w:rsidRDefault="00980D7C" w:rsidP="00980D7C">
      <w:pPr>
        <w:spacing w:line="288" w:lineRule="auto"/>
        <w:ind w:left="708" w:firstLine="708"/>
        <w:jc w:val="both"/>
      </w:pPr>
    </w:p>
    <w:p w:rsidR="00980D7C" w:rsidRPr="0091773A" w:rsidRDefault="00980D7C" w:rsidP="00980D7C">
      <w:pPr>
        <w:autoSpaceDE w:val="0"/>
        <w:autoSpaceDN w:val="0"/>
        <w:adjustRightInd w:val="0"/>
        <w:jc w:val="center"/>
        <w:rPr>
          <w:b/>
        </w:rPr>
      </w:pPr>
      <w:r w:rsidRPr="0091773A">
        <w:rPr>
          <w:b/>
        </w:rPr>
        <w:t>AL ÓRGANO DE CONTRATACIÓN DE LA FGUCM</w:t>
      </w:r>
    </w:p>
    <w:p w:rsidR="00980D7C" w:rsidRPr="0091773A" w:rsidRDefault="00980D7C" w:rsidP="00980D7C">
      <w:pPr>
        <w:autoSpaceDE w:val="0"/>
        <w:autoSpaceDN w:val="0"/>
        <w:adjustRightInd w:val="0"/>
        <w:jc w:val="center"/>
        <w:rPr>
          <w:rFonts w:cs="Arial"/>
          <w:b/>
          <w:bCs/>
        </w:rPr>
      </w:pPr>
      <w:r w:rsidRPr="0091773A">
        <w:rPr>
          <w:rFonts w:cs="Arial"/>
          <w:bCs/>
          <w:sz w:val="20"/>
          <w:szCs w:val="20"/>
        </w:rPr>
        <w:br w:type="page"/>
      </w:r>
      <w:r w:rsidRPr="0091773A">
        <w:rPr>
          <w:rFonts w:cs="Arial"/>
          <w:b/>
          <w:bCs/>
        </w:rPr>
        <w:lastRenderedPageBreak/>
        <w:t>ANEXO IV</w:t>
      </w:r>
    </w:p>
    <w:p w:rsidR="00980D7C" w:rsidRPr="0091773A" w:rsidRDefault="00980D7C" w:rsidP="00980D7C">
      <w:pPr>
        <w:widowControl w:val="0"/>
        <w:jc w:val="center"/>
        <w:outlineLvl w:val="0"/>
        <w:rPr>
          <w:rFonts w:cs="Arial"/>
          <w:b/>
        </w:rPr>
      </w:pPr>
      <w:bookmarkStart w:id="2" w:name="_Toc199053299"/>
      <w:r w:rsidRPr="0091773A">
        <w:rPr>
          <w:rFonts w:cs="Arial"/>
          <w:b/>
        </w:rPr>
        <w:t xml:space="preserve">DECLARACIÓN RESPONSABLE DE VIGENCIA DE LOS DATOS ANOTADOS EN EL REGISTRO DE LICITADORES </w:t>
      </w:r>
      <w:r w:rsidRPr="0091773A">
        <w:rPr>
          <w:rFonts w:cs="Arial"/>
          <w:b/>
          <w:vertAlign w:val="superscript"/>
        </w:rPr>
        <w:t>1</w:t>
      </w:r>
      <w:bookmarkEnd w:id="2"/>
    </w:p>
    <w:p w:rsidR="00980D7C" w:rsidRPr="0091773A" w:rsidRDefault="00980D7C" w:rsidP="00980D7C">
      <w:pPr>
        <w:widowControl w:val="0"/>
        <w:ind w:right="236"/>
        <w:jc w:val="both"/>
        <w:rPr>
          <w:rFonts w:cs="Arial"/>
          <w:szCs w:val="20"/>
        </w:rPr>
      </w:pPr>
      <w:proofErr w:type="gramStart"/>
      <w:r w:rsidRPr="0091773A">
        <w:rPr>
          <w:rFonts w:cs="Arial"/>
          <w:szCs w:val="20"/>
        </w:rPr>
        <w:t>D./</w:t>
      </w:r>
      <w:proofErr w:type="gramEnd"/>
      <w:r w:rsidRPr="0091773A">
        <w:rPr>
          <w:rFonts w:cs="Arial"/>
          <w:szCs w:val="20"/>
        </w:rPr>
        <w:t xml:space="preserve">D.ª .................................................................... en calidad de </w:t>
      </w:r>
      <w:r w:rsidRPr="0091773A">
        <w:rPr>
          <w:rFonts w:cs="Arial"/>
          <w:szCs w:val="20"/>
          <w:vertAlign w:val="superscript"/>
        </w:rPr>
        <w:t xml:space="preserve">2 </w:t>
      </w:r>
      <w:r w:rsidRPr="0091773A">
        <w:rPr>
          <w:rFonts w:cs="Arial"/>
          <w:szCs w:val="20"/>
        </w:rPr>
        <w:t xml:space="preserve">.......................................... con DNI / NIE n.º: ..........................................., en nombre propio o en representación de la empresa ................................................................., con C.I.F:.........................., inscrita en el Registro de Licitadores de </w:t>
      </w:r>
      <w:r w:rsidRPr="0091773A">
        <w:rPr>
          <w:szCs w:val="20"/>
          <w:vertAlign w:val="superscript"/>
        </w:rPr>
        <w:t>3</w:t>
      </w:r>
      <w:r w:rsidRPr="0091773A">
        <w:rPr>
          <w:rFonts w:cs="Arial"/>
          <w:szCs w:val="20"/>
        </w:rPr>
        <w:t xml:space="preserve">……………………….……………….………, </w:t>
      </w:r>
      <w:r w:rsidRPr="0091773A">
        <w:rPr>
          <w:szCs w:val="20"/>
        </w:rPr>
        <w:t>con el n.º</w:t>
      </w:r>
      <w:r w:rsidRPr="0091773A">
        <w:rPr>
          <w:rFonts w:cs="Arial"/>
          <w:szCs w:val="20"/>
        </w:rPr>
        <w:t xml:space="preserve"> ......., al objeto de participar en la contratación denominada …......................…………………….</w:t>
      </w:r>
    </w:p>
    <w:p w:rsidR="00980D7C" w:rsidRPr="0091773A" w:rsidRDefault="00980D7C" w:rsidP="00980D7C">
      <w:pPr>
        <w:widowControl w:val="0"/>
        <w:ind w:right="236"/>
        <w:jc w:val="both"/>
        <w:rPr>
          <w:rFonts w:cs="Arial"/>
          <w:szCs w:val="20"/>
        </w:rPr>
      </w:pPr>
      <w:r w:rsidRPr="0091773A">
        <w:rPr>
          <w:rFonts w:cs="Arial"/>
          <w:szCs w:val="20"/>
        </w:rPr>
        <w:t xml:space="preserve">…………………………………………. convocada por </w:t>
      </w:r>
      <w:r w:rsidRPr="0091773A">
        <w:rPr>
          <w:rFonts w:cs="Arial"/>
          <w:szCs w:val="20"/>
          <w:vertAlign w:val="superscript"/>
        </w:rPr>
        <w:t xml:space="preserve">4 </w:t>
      </w:r>
      <w:r w:rsidRPr="0091773A">
        <w:rPr>
          <w:rFonts w:cs="Arial"/>
          <w:szCs w:val="20"/>
        </w:rPr>
        <w:t>.................................................., de acuerdo con lo establecido en el artículo 72 del Reglamento General de Contratación Pública de la Comunidad de Madrid, bajo su personal responsabilidad,</w:t>
      </w:r>
    </w:p>
    <w:p w:rsidR="00980D7C" w:rsidRPr="0091773A" w:rsidRDefault="00980D7C" w:rsidP="00980D7C">
      <w:pPr>
        <w:widowControl w:val="0"/>
        <w:ind w:right="236"/>
        <w:jc w:val="both"/>
        <w:rPr>
          <w:rFonts w:cs="Arial"/>
          <w:b/>
          <w:szCs w:val="20"/>
        </w:rPr>
      </w:pPr>
      <w:r w:rsidRPr="0091773A">
        <w:rPr>
          <w:rFonts w:cs="Arial"/>
          <w:szCs w:val="20"/>
        </w:rPr>
        <w:t>DECLARA</w:t>
      </w:r>
      <w:proofErr w:type="gramStart"/>
      <w:r w:rsidRPr="0091773A">
        <w:rPr>
          <w:rFonts w:cs="Arial"/>
          <w:szCs w:val="20"/>
        </w:rPr>
        <w:t>:</w:t>
      </w:r>
      <w:r w:rsidRPr="0091773A">
        <w:rPr>
          <w:szCs w:val="20"/>
          <w:vertAlign w:val="superscript"/>
        </w:rPr>
        <w:t>5</w:t>
      </w:r>
      <w:proofErr w:type="gramEnd"/>
    </w:p>
    <w:tbl>
      <w:tblPr>
        <w:tblW w:w="0" w:type="auto"/>
        <w:tblInd w:w="70" w:type="dxa"/>
        <w:tblCellMar>
          <w:left w:w="70" w:type="dxa"/>
          <w:right w:w="70" w:type="dxa"/>
        </w:tblCellMar>
        <w:tblLook w:val="0000" w:firstRow="0" w:lastRow="0" w:firstColumn="0" w:lastColumn="0" w:noHBand="0" w:noVBand="0"/>
      </w:tblPr>
      <w:tblGrid>
        <w:gridCol w:w="271"/>
        <w:gridCol w:w="8826"/>
      </w:tblGrid>
      <w:tr w:rsidR="00980D7C" w:rsidRPr="0091773A" w:rsidTr="00DD0DFE">
        <w:tblPrEx>
          <w:tblCellMar>
            <w:top w:w="0" w:type="dxa"/>
            <w:bottom w:w="0" w:type="dxa"/>
          </w:tblCellMar>
        </w:tblPrEx>
        <w:trPr>
          <w:cantSplit/>
          <w:trHeight w:val="245"/>
        </w:trPr>
        <w:tc>
          <w:tcPr>
            <w:tcW w:w="272" w:type="dxa"/>
            <w:tcBorders>
              <w:top w:val="single" w:sz="4" w:space="0" w:color="auto"/>
              <w:left w:val="single" w:sz="4" w:space="0" w:color="auto"/>
              <w:bottom w:val="single" w:sz="4" w:space="0" w:color="auto"/>
              <w:right w:val="single" w:sz="4" w:space="0" w:color="auto"/>
            </w:tcBorders>
          </w:tcPr>
          <w:p w:rsidR="00980D7C" w:rsidRPr="0091773A" w:rsidRDefault="00980D7C" w:rsidP="00DD0DFE">
            <w:pPr>
              <w:widowControl w:val="0"/>
              <w:ind w:right="236"/>
              <w:rPr>
                <w:rFonts w:cs="Arial"/>
                <w:szCs w:val="20"/>
              </w:rPr>
            </w:pPr>
          </w:p>
        </w:tc>
        <w:tc>
          <w:tcPr>
            <w:tcW w:w="8868" w:type="dxa"/>
            <w:vMerge w:val="restart"/>
            <w:tcBorders>
              <w:left w:val="single" w:sz="4" w:space="0" w:color="auto"/>
            </w:tcBorders>
          </w:tcPr>
          <w:p w:rsidR="00980D7C" w:rsidRPr="0091773A" w:rsidRDefault="00980D7C" w:rsidP="00DD0DFE">
            <w:pPr>
              <w:widowControl w:val="0"/>
              <w:ind w:right="236"/>
              <w:jc w:val="both"/>
              <w:rPr>
                <w:rFonts w:cs="Arial"/>
                <w:szCs w:val="20"/>
              </w:rPr>
            </w:pPr>
            <w:r w:rsidRPr="0091773A">
              <w:rPr>
                <w:rFonts w:cs="Arial"/>
                <w:szCs w:val="20"/>
              </w:rPr>
              <w:t>A) Que los datos de esta empresa que constan en el Registro de Licitadores no han sido alterados en ninguna de sus circunstancias y que se corresponden con el certificado del Registro.</w:t>
            </w:r>
          </w:p>
        </w:tc>
      </w:tr>
      <w:tr w:rsidR="00980D7C" w:rsidRPr="0091773A" w:rsidTr="00DD0DFE">
        <w:tblPrEx>
          <w:tblCellMar>
            <w:top w:w="0" w:type="dxa"/>
            <w:bottom w:w="0" w:type="dxa"/>
          </w:tblCellMar>
        </w:tblPrEx>
        <w:trPr>
          <w:cantSplit/>
          <w:trHeight w:val="245"/>
        </w:trPr>
        <w:tc>
          <w:tcPr>
            <w:tcW w:w="272" w:type="dxa"/>
            <w:tcBorders>
              <w:top w:val="single" w:sz="4" w:space="0" w:color="auto"/>
            </w:tcBorders>
          </w:tcPr>
          <w:p w:rsidR="00980D7C" w:rsidRPr="0091773A" w:rsidRDefault="00980D7C" w:rsidP="00DD0DFE">
            <w:pPr>
              <w:widowControl w:val="0"/>
              <w:ind w:right="236"/>
              <w:jc w:val="both"/>
              <w:rPr>
                <w:rFonts w:cs="Arial"/>
                <w:szCs w:val="20"/>
              </w:rPr>
            </w:pPr>
          </w:p>
        </w:tc>
        <w:tc>
          <w:tcPr>
            <w:tcW w:w="8868" w:type="dxa"/>
            <w:vMerge/>
          </w:tcPr>
          <w:p w:rsidR="00980D7C" w:rsidRPr="0091773A" w:rsidRDefault="00980D7C" w:rsidP="00DD0DFE">
            <w:pPr>
              <w:widowControl w:val="0"/>
              <w:ind w:right="236"/>
              <w:jc w:val="both"/>
              <w:rPr>
                <w:rFonts w:cs="Arial"/>
                <w:szCs w:val="20"/>
              </w:rPr>
            </w:pPr>
          </w:p>
        </w:tc>
      </w:tr>
      <w:tr w:rsidR="00980D7C" w:rsidRPr="0091773A" w:rsidTr="00DD0DFE">
        <w:tblPrEx>
          <w:tblCellMar>
            <w:top w:w="0" w:type="dxa"/>
            <w:bottom w:w="0" w:type="dxa"/>
          </w:tblCellMar>
        </w:tblPrEx>
        <w:trPr>
          <w:cantSplit/>
          <w:trHeight w:val="391"/>
        </w:trPr>
        <w:tc>
          <w:tcPr>
            <w:tcW w:w="272" w:type="dxa"/>
          </w:tcPr>
          <w:p w:rsidR="00980D7C" w:rsidRPr="0091773A" w:rsidRDefault="00980D7C" w:rsidP="00DD0DFE">
            <w:pPr>
              <w:widowControl w:val="0"/>
              <w:ind w:right="236"/>
              <w:jc w:val="both"/>
              <w:rPr>
                <w:rFonts w:cs="Arial"/>
                <w:szCs w:val="20"/>
              </w:rPr>
            </w:pPr>
          </w:p>
        </w:tc>
        <w:tc>
          <w:tcPr>
            <w:tcW w:w="8868" w:type="dxa"/>
            <w:vMerge/>
          </w:tcPr>
          <w:p w:rsidR="00980D7C" w:rsidRPr="0091773A" w:rsidRDefault="00980D7C" w:rsidP="00DD0DFE">
            <w:pPr>
              <w:widowControl w:val="0"/>
              <w:ind w:right="236"/>
              <w:jc w:val="both"/>
              <w:rPr>
                <w:rFonts w:cs="Arial"/>
                <w:szCs w:val="20"/>
              </w:rPr>
            </w:pPr>
          </w:p>
        </w:tc>
      </w:tr>
      <w:tr w:rsidR="00980D7C" w:rsidRPr="0091773A" w:rsidTr="00DD0DFE">
        <w:tblPrEx>
          <w:tblCellMar>
            <w:top w:w="0" w:type="dxa"/>
            <w:bottom w:w="0" w:type="dxa"/>
          </w:tblCellMar>
        </w:tblPrEx>
        <w:trPr>
          <w:cantSplit/>
          <w:trHeight w:val="195"/>
        </w:trPr>
        <w:tc>
          <w:tcPr>
            <w:tcW w:w="272" w:type="dxa"/>
            <w:tcBorders>
              <w:top w:val="single" w:sz="4" w:space="0" w:color="auto"/>
              <w:left w:val="single" w:sz="4" w:space="0" w:color="auto"/>
              <w:bottom w:val="single" w:sz="4" w:space="0" w:color="auto"/>
              <w:right w:val="single" w:sz="4" w:space="0" w:color="auto"/>
            </w:tcBorders>
          </w:tcPr>
          <w:p w:rsidR="00980D7C" w:rsidRPr="0091773A" w:rsidRDefault="00980D7C" w:rsidP="00DD0DFE">
            <w:pPr>
              <w:widowControl w:val="0"/>
              <w:ind w:right="236"/>
              <w:jc w:val="both"/>
              <w:rPr>
                <w:rFonts w:cs="Arial"/>
                <w:szCs w:val="20"/>
              </w:rPr>
            </w:pPr>
          </w:p>
        </w:tc>
        <w:tc>
          <w:tcPr>
            <w:tcW w:w="8868" w:type="dxa"/>
            <w:vMerge w:val="restart"/>
            <w:tcBorders>
              <w:left w:val="single" w:sz="4" w:space="0" w:color="auto"/>
            </w:tcBorders>
          </w:tcPr>
          <w:p w:rsidR="00980D7C" w:rsidRPr="0091773A" w:rsidRDefault="00980D7C" w:rsidP="00DD0DFE">
            <w:pPr>
              <w:widowControl w:val="0"/>
              <w:ind w:right="236"/>
              <w:jc w:val="both"/>
              <w:rPr>
                <w:rFonts w:cs="Arial"/>
                <w:szCs w:val="20"/>
              </w:rPr>
            </w:pPr>
            <w:r w:rsidRPr="0091773A">
              <w:rPr>
                <w:rFonts w:cs="Arial"/>
                <w:szCs w:val="20"/>
              </w:rPr>
              <w:t>B) Que de los datos de esta empresa anotados en el Registro de Licitadores han sufrido variación los que a continuación se indican, según se acredita mediante los documentos que se adjuntan, manteniéndose los demás datos sin ninguna alteración respecto del contenido del Certificado del Registro.</w:t>
            </w:r>
          </w:p>
        </w:tc>
      </w:tr>
      <w:tr w:rsidR="00980D7C" w:rsidRPr="0091773A" w:rsidTr="00DD0DFE">
        <w:tblPrEx>
          <w:tblCellMar>
            <w:top w:w="0" w:type="dxa"/>
            <w:bottom w:w="0" w:type="dxa"/>
          </w:tblCellMar>
        </w:tblPrEx>
        <w:trPr>
          <w:cantSplit/>
          <w:trHeight w:val="195"/>
        </w:trPr>
        <w:tc>
          <w:tcPr>
            <w:tcW w:w="272" w:type="dxa"/>
            <w:tcBorders>
              <w:top w:val="single" w:sz="4" w:space="0" w:color="auto"/>
            </w:tcBorders>
          </w:tcPr>
          <w:p w:rsidR="00980D7C" w:rsidRPr="0091773A" w:rsidRDefault="00980D7C" w:rsidP="00DD0DFE">
            <w:pPr>
              <w:widowControl w:val="0"/>
              <w:ind w:right="236"/>
              <w:jc w:val="both"/>
              <w:rPr>
                <w:rFonts w:cs="Arial"/>
                <w:szCs w:val="20"/>
              </w:rPr>
            </w:pPr>
          </w:p>
        </w:tc>
        <w:tc>
          <w:tcPr>
            <w:tcW w:w="8868" w:type="dxa"/>
            <w:vMerge/>
          </w:tcPr>
          <w:p w:rsidR="00980D7C" w:rsidRPr="0091773A" w:rsidRDefault="00980D7C" w:rsidP="00DD0DFE">
            <w:pPr>
              <w:widowControl w:val="0"/>
              <w:ind w:right="236"/>
              <w:jc w:val="both"/>
              <w:rPr>
                <w:rFonts w:cs="Arial"/>
                <w:szCs w:val="20"/>
              </w:rPr>
            </w:pPr>
          </w:p>
        </w:tc>
      </w:tr>
      <w:tr w:rsidR="00980D7C" w:rsidRPr="0091773A" w:rsidTr="00DD0DFE">
        <w:tblPrEx>
          <w:tblCellMar>
            <w:top w:w="0" w:type="dxa"/>
            <w:bottom w:w="0" w:type="dxa"/>
          </w:tblCellMar>
        </w:tblPrEx>
        <w:trPr>
          <w:cantSplit/>
          <w:trHeight w:val="195"/>
        </w:trPr>
        <w:tc>
          <w:tcPr>
            <w:tcW w:w="272" w:type="dxa"/>
          </w:tcPr>
          <w:p w:rsidR="00980D7C" w:rsidRPr="0091773A" w:rsidRDefault="00980D7C" w:rsidP="00DD0DFE">
            <w:pPr>
              <w:widowControl w:val="0"/>
              <w:ind w:right="236"/>
              <w:jc w:val="both"/>
              <w:rPr>
                <w:rFonts w:cs="Arial"/>
                <w:szCs w:val="20"/>
              </w:rPr>
            </w:pPr>
          </w:p>
        </w:tc>
        <w:tc>
          <w:tcPr>
            <w:tcW w:w="8868" w:type="dxa"/>
            <w:vMerge/>
          </w:tcPr>
          <w:p w:rsidR="00980D7C" w:rsidRPr="0091773A" w:rsidRDefault="00980D7C" w:rsidP="00DD0DFE">
            <w:pPr>
              <w:widowControl w:val="0"/>
              <w:ind w:right="236"/>
              <w:jc w:val="both"/>
              <w:rPr>
                <w:rFonts w:cs="Arial"/>
                <w:szCs w:val="20"/>
              </w:rPr>
            </w:pPr>
          </w:p>
        </w:tc>
      </w:tr>
      <w:tr w:rsidR="00980D7C" w:rsidRPr="0091773A" w:rsidTr="00DD0DFE">
        <w:tblPrEx>
          <w:tblCellMar>
            <w:top w:w="0" w:type="dxa"/>
            <w:bottom w:w="0" w:type="dxa"/>
          </w:tblCellMar>
        </w:tblPrEx>
        <w:trPr>
          <w:cantSplit/>
          <w:trHeight w:val="349"/>
        </w:trPr>
        <w:tc>
          <w:tcPr>
            <w:tcW w:w="272" w:type="dxa"/>
          </w:tcPr>
          <w:p w:rsidR="00980D7C" w:rsidRPr="0091773A" w:rsidRDefault="00980D7C" w:rsidP="00DD0DFE">
            <w:pPr>
              <w:widowControl w:val="0"/>
              <w:ind w:right="236"/>
              <w:jc w:val="both"/>
              <w:rPr>
                <w:rFonts w:cs="Arial"/>
                <w:szCs w:val="20"/>
              </w:rPr>
            </w:pPr>
          </w:p>
        </w:tc>
        <w:tc>
          <w:tcPr>
            <w:tcW w:w="8868" w:type="dxa"/>
            <w:vMerge/>
          </w:tcPr>
          <w:p w:rsidR="00980D7C" w:rsidRPr="0091773A" w:rsidRDefault="00980D7C" w:rsidP="00DD0DFE">
            <w:pPr>
              <w:widowControl w:val="0"/>
              <w:ind w:right="236"/>
              <w:jc w:val="both"/>
              <w:rPr>
                <w:rFonts w:cs="Arial"/>
                <w:szCs w:val="20"/>
              </w:rPr>
            </w:pPr>
          </w:p>
        </w:tc>
      </w:tr>
    </w:tbl>
    <w:p w:rsidR="00980D7C" w:rsidRPr="0091773A" w:rsidRDefault="00980D7C" w:rsidP="00980D7C">
      <w:pPr>
        <w:widowControl w:val="0"/>
        <w:ind w:right="236"/>
        <w:jc w:val="both"/>
        <w:rPr>
          <w:rFonts w:cs="Arial"/>
          <w:szCs w:val="20"/>
        </w:rPr>
      </w:pPr>
      <w:r w:rsidRPr="0091773A">
        <w:rPr>
          <w:rFonts w:cs="Arial"/>
          <w:szCs w:val="20"/>
        </w:rPr>
        <w:tab/>
        <w:t>Datos que han sufrido variación:</w:t>
      </w:r>
    </w:p>
    <w:p w:rsidR="00980D7C" w:rsidRPr="0091773A" w:rsidRDefault="00980D7C" w:rsidP="00980D7C">
      <w:pPr>
        <w:widowControl w:val="0"/>
        <w:ind w:right="236"/>
        <w:jc w:val="both"/>
        <w:rPr>
          <w:rFonts w:cs="Arial"/>
          <w:szCs w:val="20"/>
        </w:rPr>
      </w:pPr>
      <w:r w:rsidRPr="0091773A">
        <w:rPr>
          <w:rFonts w:cs="Arial"/>
          <w:szCs w:val="20"/>
        </w:rPr>
        <w:tab/>
        <w:t>Documentación justificativa que se adjunta:</w:t>
      </w:r>
    </w:p>
    <w:p w:rsidR="00980D7C" w:rsidRPr="0091773A" w:rsidRDefault="00980D7C" w:rsidP="00980D7C">
      <w:pPr>
        <w:widowControl w:val="0"/>
        <w:jc w:val="both"/>
        <w:rPr>
          <w:rFonts w:cs="Arial"/>
          <w:szCs w:val="20"/>
        </w:rPr>
      </w:pPr>
      <w:proofErr w:type="gramStart"/>
      <w:r w:rsidRPr="0091773A">
        <w:rPr>
          <w:rFonts w:cs="Arial"/>
          <w:szCs w:val="20"/>
        </w:rPr>
        <w:t>En .................................</w:t>
      </w:r>
      <w:proofErr w:type="gramEnd"/>
      <w:r w:rsidRPr="0091773A">
        <w:rPr>
          <w:rFonts w:cs="Arial"/>
          <w:szCs w:val="20"/>
        </w:rPr>
        <w:t xml:space="preserve">, a ....... de .......................... </w:t>
      </w:r>
      <w:proofErr w:type="gramStart"/>
      <w:r w:rsidRPr="0091773A">
        <w:rPr>
          <w:rFonts w:cs="Arial"/>
          <w:szCs w:val="20"/>
        </w:rPr>
        <w:t>de</w:t>
      </w:r>
      <w:proofErr w:type="gramEnd"/>
      <w:r w:rsidRPr="0091773A">
        <w:rPr>
          <w:rFonts w:cs="Arial"/>
          <w:szCs w:val="20"/>
        </w:rPr>
        <w:t xml:space="preserve"> 200...</w:t>
      </w:r>
    </w:p>
    <w:p w:rsidR="00980D7C" w:rsidRPr="0091773A" w:rsidRDefault="00980D7C" w:rsidP="00980D7C">
      <w:pPr>
        <w:widowControl w:val="0"/>
        <w:jc w:val="both"/>
        <w:rPr>
          <w:rFonts w:cs="Arial"/>
          <w:smallCaps/>
          <w:szCs w:val="20"/>
        </w:rPr>
      </w:pPr>
    </w:p>
    <w:p w:rsidR="00980D7C" w:rsidRPr="0091773A" w:rsidRDefault="00980D7C" w:rsidP="00980D7C">
      <w:pPr>
        <w:widowControl w:val="0"/>
        <w:jc w:val="both"/>
        <w:rPr>
          <w:rFonts w:cs="Arial"/>
          <w:szCs w:val="20"/>
        </w:rPr>
      </w:pP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proofErr w:type="spellStart"/>
      <w:r w:rsidRPr="0091773A">
        <w:rPr>
          <w:rFonts w:cs="Arial"/>
          <w:szCs w:val="20"/>
        </w:rPr>
        <w:t>Fdo</w:t>
      </w:r>
      <w:proofErr w:type="spellEnd"/>
      <w:r w:rsidRPr="0091773A">
        <w:rPr>
          <w:rFonts w:cs="Arial"/>
          <w:szCs w:val="20"/>
        </w:rPr>
        <w:t>:</w:t>
      </w:r>
    </w:p>
    <w:p w:rsidR="00980D7C" w:rsidRPr="0091773A" w:rsidRDefault="00980D7C" w:rsidP="00980D7C">
      <w:pPr>
        <w:widowControl w:val="0"/>
        <w:jc w:val="both"/>
        <w:rPr>
          <w:rFonts w:cs="Arial"/>
          <w:szCs w:val="20"/>
        </w:rPr>
      </w:pPr>
    </w:p>
    <w:p w:rsidR="00980D7C" w:rsidRPr="0091773A" w:rsidRDefault="00980D7C" w:rsidP="00980D7C">
      <w:pPr>
        <w:pStyle w:val="Encabezado"/>
        <w:widowControl w:val="0"/>
        <w:tabs>
          <w:tab w:val="clear" w:pos="4252"/>
          <w:tab w:val="clear" w:pos="8504"/>
        </w:tabs>
        <w:spacing w:after="0"/>
        <w:rPr>
          <w:rFonts w:cs="Arial"/>
          <w:sz w:val="20"/>
          <w:szCs w:val="20"/>
        </w:rPr>
      </w:pPr>
      <w:r w:rsidRPr="0091773A">
        <w:rPr>
          <w:rFonts w:cs="Arial"/>
          <w:bCs/>
          <w:vertAlign w:val="superscript"/>
        </w:rPr>
        <w:t>1</w:t>
      </w:r>
      <w:r w:rsidRPr="0091773A">
        <w:rPr>
          <w:rFonts w:cs="Arial"/>
          <w:bCs/>
          <w:sz w:val="20"/>
          <w:szCs w:val="20"/>
        </w:rPr>
        <w:t xml:space="preserve"> </w:t>
      </w:r>
      <w:r w:rsidRPr="0091773A">
        <w:rPr>
          <w:rFonts w:cs="Arial"/>
          <w:sz w:val="20"/>
          <w:szCs w:val="20"/>
        </w:rPr>
        <w:t>Esta declaración es de presentación obligatoria en cada licitación.</w:t>
      </w:r>
    </w:p>
    <w:p w:rsidR="00980D7C" w:rsidRPr="0091773A" w:rsidRDefault="00980D7C" w:rsidP="00980D7C">
      <w:pPr>
        <w:pStyle w:val="Encabezado"/>
        <w:widowControl w:val="0"/>
        <w:tabs>
          <w:tab w:val="clear" w:pos="4252"/>
          <w:tab w:val="clear" w:pos="8504"/>
        </w:tabs>
        <w:spacing w:after="0"/>
        <w:rPr>
          <w:rFonts w:cs="Arial"/>
          <w:sz w:val="20"/>
          <w:szCs w:val="20"/>
        </w:rPr>
      </w:pPr>
      <w:r w:rsidRPr="0091773A">
        <w:rPr>
          <w:rFonts w:cs="Arial"/>
          <w:vertAlign w:val="superscript"/>
        </w:rPr>
        <w:t>2</w:t>
      </w:r>
      <w:r w:rsidRPr="0091773A">
        <w:rPr>
          <w:rFonts w:cs="Arial"/>
          <w:sz w:val="20"/>
          <w:szCs w:val="20"/>
        </w:rPr>
        <w:t xml:space="preserve"> Indíquese la representación que ostenta el declarante en la empresa.</w:t>
      </w:r>
    </w:p>
    <w:p w:rsidR="00980D7C" w:rsidRPr="0091773A" w:rsidRDefault="00980D7C" w:rsidP="00980D7C">
      <w:pPr>
        <w:pStyle w:val="Encabezado"/>
        <w:widowControl w:val="0"/>
        <w:tabs>
          <w:tab w:val="clear" w:pos="4252"/>
          <w:tab w:val="clear" w:pos="8504"/>
        </w:tabs>
        <w:spacing w:after="0"/>
        <w:rPr>
          <w:rFonts w:cs="Arial"/>
          <w:sz w:val="20"/>
          <w:szCs w:val="20"/>
        </w:rPr>
      </w:pPr>
      <w:r w:rsidRPr="0091773A">
        <w:rPr>
          <w:rFonts w:cs="Arial"/>
          <w:vertAlign w:val="superscript"/>
        </w:rPr>
        <w:t>3</w:t>
      </w:r>
      <w:r w:rsidRPr="0091773A">
        <w:rPr>
          <w:rFonts w:cs="Arial"/>
          <w:sz w:val="20"/>
          <w:szCs w:val="20"/>
        </w:rPr>
        <w:t xml:space="preserve"> Indíquese la Administración correspondiente</w:t>
      </w:r>
    </w:p>
    <w:p w:rsidR="00980D7C" w:rsidRPr="0091773A" w:rsidRDefault="00980D7C" w:rsidP="00980D7C">
      <w:pPr>
        <w:pStyle w:val="Encabezado"/>
        <w:widowControl w:val="0"/>
        <w:tabs>
          <w:tab w:val="clear" w:pos="4252"/>
          <w:tab w:val="clear" w:pos="8504"/>
        </w:tabs>
        <w:spacing w:after="0"/>
        <w:rPr>
          <w:rFonts w:cs="Arial"/>
          <w:sz w:val="20"/>
          <w:szCs w:val="20"/>
        </w:rPr>
      </w:pPr>
      <w:r w:rsidRPr="0091773A">
        <w:rPr>
          <w:rFonts w:cs="Arial"/>
          <w:vertAlign w:val="superscript"/>
        </w:rPr>
        <w:t>4</w:t>
      </w:r>
      <w:r w:rsidRPr="0091773A">
        <w:rPr>
          <w:rFonts w:cs="Arial"/>
          <w:sz w:val="20"/>
          <w:szCs w:val="20"/>
        </w:rPr>
        <w:t xml:space="preserve"> Indíquese órgano, unidad o ente que tramita el expediente de contratación.</w:t>
      </w:r>
    </w:p>
    <w:p w:rsidR="00980D7C" w:rsidRPr="0091773A" w:rsidRDefault="00980D7C" w:rsidP="00980D7C">
      <w:pPr>
        <w:jc w:val="center"/>
      </w:pPr>
      <w:r w:rsidRPr="0091773A">
        <w:rPr>
          <w:rFonts w:cs="Arial"/>
          <w:vertAlign w:val="superscript"/>
        </w:rPr>
        <w:t>5</w:t>
      </w:r>
      <w:r w:rsidRPr="0091773A">
        <w:rPr>
          <w:rFonts w:cs="Arial"/>
          <w:sz w:val="20"/>
          <w:szCs w:val="20"/>
        </w:rPr>
        <w:t xml:space="preserve"> Las opciones A) y B) son incompatibles entre sí, señale </w:t>
      </w:r>
      <w:proofErr w:type="spellStart"/>
      <w:r w:rsidRPr="0091773A">
        <w:rPr>
          <w:rFonts w:cs="Arial"/>
          <w:sz w:val="20"/>
          <w:szCs w:val="20"/>
        </w:rPr>
        <w:t>solamen</w:t>
      </w:r>
      <w:proofErr w:type="spellEnd"/>
      <w:r w:rsidRPr="0091773A">
        <w:rPr>
          <w:rFonts w:cs="Arial"/>
        </w:rPr>
        <w:br w:type="page"/>
      </w: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rFonts w:cs="Arial"/>
          <w:b/>
          <w:sz w:val="24"/>
          <w:szCs w:val="24"/>
        </w:rPr>
      </w:pPr>
      <w:r>
        <w:rPr>
          <w:rFonts w:cs="Arial"/>
          <w:b/>
          <w:sz w:val="24"/>
          <w:szCs w:val="24"/>
        </w:rPr>
        <w:lastRenderedPageBreak/>
        <w:t>ANEXO V</w:t>
      </w: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91773A">
        <w:rPr>
          <w:b/>
          <w:sz w:val="18"/>
          <w:szCs w:val="18"/>
        </w:rPr>
        <w:t>MODELO DE GARANTÍA MEDIANTE VALORES ANOTADOS</w:t>
      </w: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91773A">
        <w:rPr>
          <w:b/>
          <w:sz w:val="18"/>
          <w:szCs w:val="18"/>
        </w:rPr>
        <w:t>(CON INSCRIPCIÓN)</w:t>
      </w: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Don </w:t>
      </w:r>
      <w:r w:rsidRPr="0091773A">
        <w:rPr>
          <w:i/>
          <w:sz w:val="18"/>
          <w:szCs w:val="18"/>
        </w:rPr>
        <w:t>(nombre y apellidos),</w:t>
      </w:r>
      <w:r w:rsidRPr="0091773A">
        <w:rPr>
          <w:sz w:val="18"/>
          <w:szCs w:val="18"/>
        </w:rPr>
        <w:t xml:space="preserve"> en representación de, NIF, con domicilio a efectos de notificaciones y requerimientos en la calle/plaza/avenida, código postal, localidad</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PIGNORA a favor de: </w:t>
      </w:r>
      <w:r w:rsidRPr="0091773A">
        <w:rPr>
          <w:i/>
          <w:sz w:val="18"/>
          <w:szCs w:val="18"/>
        </w:rPr>
        <w:t>(órgano de contratación)</w:t>
      </w:r>
      <w:r w:rsidRPr="0091773A">
        <w:rPr>
          <w:sz w:val="18"/>
          <w:szCs w:val="18"/>
        </w:rPr>
        <w:t xml:space="preserve"> los siguientes valores representados mediante anotaciones en cuenta, de los cuales es titular el </w:t>
      </w:r>
      <w:proofErr w:type="spellStart"/>
      <w:r w:rsidRPr="0091773A">
        <w:rPr>
          <w:sz w:val="18"/>
          <w:szCs w:val="18"/>
        </w:rPr>
        <w:t>pignorante</w:t>
      </w:r>
      <w:proofErr w:type="spellEnd"/>
      <w:r w:rsidRPr="0091773A">
        <w:rPr>
          <w:sz w:val="18"/>
          <w:szCs w:val="18"/>
        </w:rPr>
        <w:t xml:space="preserve"> y que se identifican como sigue:</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tbl>
      <w:tblPr>
        <w:tblW w:w="5000" w:type="pct"/>
        <w:tblCellMar>
          <w:left w:w="100" w:type="dxa"/>
          <w:right w:w="100" w:type="dxa"/>
        </w:tblCellMar>
        <w:tblLook w:val="0000" w:firstRow="0" w:lastRow="0" w:firstColumn="0" w:lastColumn="0" w:noHBand="0" w:noVBand="0"/>
      </w:tblPr>
      <w:tblGrid>
        <w:gridCol w:w="1136"/>
        <w:gridCol w:w="2204"/>
        <w:gridCol w:w="1100"/>
        <w:gridCol w:w="1391"/>
        <w:gridCol w:w="1449"/>
        <w:gridCol w:w="1947"/>
      </w:tblGrid>
      <w:tr w:rsidR="00980D7C" w:rsidRPr="0091773A" w:rsidTr="00DD0DFE">
        <w:trPr>
          <w:trHeight w:val="403"/>
        </w:trPr>
        <w:tc>
          <w:tcPr>
            <w:tcW w:w="615" w:type="pct"/>
            <w:tcBorders>
              <w:top w:val="single" w:sz="6" w:space="0" w:color="auto"/>
              <w:left w:val="single" w:sz="6" w:space="0" w:color="auto"/>
              <w:bottom w:val="nil"/>
              <w:right w:val="nil"/>
            </w:tcBorders>
          </w:tcPr>
          <w:p w:rsidR="00980D7C" w:rsidRPr="0091773A" w:rsidRDefault="00980D7C" w:rsidP="00DD0DFE">
            <w:pPr>
              <w:autoSpaceDE w:val="0"/>
              <w:autoSpaceDN w:val="0"/>
              <w:adjustRightInd w:val="0"/>
              <w:jc w:val="center"/>
            </w:pPr>
            <w:r w:rsidRPr="0091773A">
              <w:rPr>
                <w:sz w:val="20"/>
                <w:szCs w:val="20"/>
              </w:rPr>
              <w:t>Número valores</w:t>
            </w:r>
          </w:p>
        </w:tc>
        <w:tc>
          <w:tcPr>
            <w:tcW w:w="1194" w:type="pct"/>
            <w:tcBorders>
              <w:top w:val="single" w:sz="6" w:space="0" w:color="auto"/>
              <w:left w:val="single" w:sz="6" w:space="0" w:color="auto"/>
              <w:bottom w:val="nil"/>
              <w:right w:val="nil"/>
            </w:tcBorders>
          </w:tcPr>
          <w:p w:rsidR="00980D7C" w:rsidRPr="0091773A" w:rsidRDefault="00980D7C" w:rsidP="00DD0DFE">
            <w:pPr>
              <w:autoSpaceDE w:val="0"/>
              <w:autoSpaceDN w:val="0"/>
              <w:adjustRightInd w:val="0"/>
              <w:jc w:val="center"/>
            </w:pPr>
            <w:r w:rsidRPr="0091773A">
              <w:rPr>
                <w:sz w:val="20"/>
                <w:szCs w:val="20"/>
              </w:rPr>
              <w:t>Emisión (entidad emisora), clase de valor y fecha de emisión</w:t>
            </w:r>
          </w:p>
        </w:tc>
        <w:tc>
          <w:tcPr>
            <w:tcW w:w="596" w:type="pct"/>
            <w:tcBorders>
              <w:top w:val="single" w:sz="6" w:space="0" w:color="auto"/>
              <w:left w:val="single" w:sz="6" w:space="0" w:color="auto"/>
              <w:bottom w:val="nil"/>
              <w:right w:val="nil"/>
            </w:tcBorders>
          </w:tcPr>
          <w:p w:rsidR="00980D7C" w:rsidRPr="0091773A" w:rsidRDefault="00980D7C" w:rsidP="00DD0DFE">
            <w:pPr>
              <w:autoSpaceDE w:val="0"/>
              <w:autoSpaceDN w:val="0"/>
              <w:adjustRightInd w:val="0"/>
              <w:jc w:val="center"/>
            </w:pPr>
            <w:r w:rsidRPr="0091773A">
              <w:rPr>
                <w:sz w:val="20"/>
                <w:szCs w:val="20"/>
              </w:rPr>
              <w:t>Código valor</w:t>
            </w:r>
          </w:p>
        </w:tc>
        <w:tc>
          <w:tcPr>
            <w:tcW w:w="754" w:type="pct"/>
            <w:tcBorders>
              <w:top w:val="single" w:sz="6" w:space="0" w:color="auto"/>
              <w:left w:val="single" w:sz="6" w:space="0" w:color="auto"/>
              <w:bottom w:val="nil"/>
              <w:right w:val="nil"/>
            </w:tcBorders>
          </w:tcPr>
          <w:p w:rsidR="00980D7C" w:rsidRPr="0091773A" w:rsidRDefault="00980D7C" w:rsidP="00DD0DFE">
            <w:pPr>
              <w:autoSpaceDE w:val="0"/>
              <w:autoSpaceDN w:val="0"/>
              <w:adjustRightInd w:val="0"/>
              <w:jc w:val="center"/>
            </w:pPr>
            <w:r w:rsidRPr="0091773A">
              <w:rPr>
                <w:sz w:val="20"/>
                <w:szCs w:val="20"/>
              </w:rPr>
              <w:t>Referencia del Registro</w:t>
            </w:r>
          </w:p>
        </w:tc>
        <w:tc>
          <w:tcPr>
            <w:tcW w:w="785" w:type="pct"/>
            <w:tcBorders>
              <w:top w:val="single" w:sz="6" w:space="0" w:color="auto"/>
              <w:left w:val="single" w:sz="6" w:space="0" w:color="auto"/>
              <w:bottom w:val="nil"/>
              <w:right w:val="nil"/>
            </w:tcBorders>
          </w:tcPr>
          <w:p w:rsidR="00980D7C" w:rsidRPr="0091773A" w:rsidRDefault="00980D7C" w:rsidP="00DD0DFE">
            <w:pPr>
              <w:autoSpaceDE w:val="0"/>
              <w:autoSpaceDN w:val="0"/>
              <w:adjustRightInd w:val="0"/>
              <w:jc w:val="center"/>
            </w:pPr>
            <w:r w:rsidRPr="0091773A">
              <w:rPr>
                <w:sz w:val="20"/>
                <w:szCs w:val="20"/>
              </w:rPr>
              <w:t>Valor nominal unitario</w:t>
            </w:r>
          </w:p>
        </w:tc>
        <w:tc>
          <w:tcPr>
            <w:tcW w:w="1055" w:type="pct"/>
            <w:tcBorders>
              <w:top w:val="single" w:sz="6" w:space="0" w:color="auto"/>
              <w:left w:val="single" w:sz="6" w:space="0" w:color="auto"/>
              <w:bottom w:val="nil"/>
              <w:right w:val="single" w:sz="6" w:space="0" w:color="auto"/>
            </w:tcBorders>
          </w:tcPr>
          <w:p w:rsidR="00980D7C" w:rsidRPr="0091773A" w:rsidRDefault="00980D7C" w:rsidP="00DD0DFE">
            <w:pPr>
              <w:autoSpaceDE w:val="0"/>
              <w:autoSpaceDN w:val="0"/>
              <w:adjustRightInd w:val="0"/>
              <w:jc w:val="center"/>
            </w:pPr>
            <w:r w:rsidRPr="0091773A">
              <w:rPr>
                <w:sz w:val="20"/>
                <w:szCs w:val="20"/>
              </w:rPr>
              <w:t>Valor de realización de los valores a la fecha de inscripción</w:t>
            </w:r>
          </w:p>
        </w:tc>
      </w:tr>
      <w:tr w:rsidR="00980D7C" w:rsidRPr="0091773A" w:rsidTr="00DD0DFE">
        <w:trPr>
          <w:trHeight w:val="403"/>
        </w:trPr>
        <w:tc>
          <w:tcPr>
            <w:tcW w:w="615" w:type="pct"/>
            <w:tcBorders>
              <w:top w:val="single" w:sz="6" w:space="0" w:color="auto"/>
              <w:left w:val="single" w:sz="6" w:space="0" w:color="auto"/>
              <w:bottom w:val="single" w:sz="6" w:space="0" w:color="auto"/>
              <w:right w:val="nil"/>
            </w:tcBorders>
          </w:tcPr>
          <w:p w:rsidR="00980D7C" w:rsidRPr="0091773A" w:rsidRDefault="00980D7C" w:rsidP="00DD0DFE">
            <w:pPr>
              <w:autoSpaceDE w:val="0"/>
              <w:autoSpaceDN w:val="0"/>
              <w:adjustRightInd w:val="0"/>
            </w:pPr>
          </w:p>
          <w:p w:rsidR="00980D7C" w:rsidRPr="0091773A" w:rsidRDefault="00980D7C" w:rsidP="00DD0DFE">
            <w:pPr>
              <w:autoSpaceDE w:val="0"/>
              <w:autoSpaceDN w:val="0"/>
              <w:adjustRightInd w:val="0"/>
            </w:pPr>
          </w:p>
          <w:p w:rsidR="00980D7C" w:rsidRPr="0091773A" w:rsidRDefault="00980D7C" w:rsidP="00DD0DFE">
            <w:pPr>
              <w:autoSpaceDE w:val="0"/>
              <w:autoSpaceDN w:val="0"/>
              <w:adjustRightInd w:val="0"/>
            </w:pPr>
          </w:p>
        </w:tc>
        <w:tc>
          <w:tcPr>
            <w:tcW w:w="1194" w:type="pct"/>
            <w:tcBorders>
              <w:top w:val="single" w:sz="6" w:space="0" w:color="auto"/>
              <w:left w:val="single" w:sz="6" w:space="0" w:color="auto"/>
              <w:bottom w:val="single" w:sz="6" w:space="0" w:color="auto"/>
              <w:right w:val="nil"/>
            </w:tcBorders>
          </w:tcPr>
          <w:p w:rsidR="00980D7C" w:rsidRPr="0091773A" w:rsidRDefault="00980D7C" w:rsidP="00DD0DFE">
            <w:pPr>
              <w:autoSpaceDE w:val="0"/>
              <w:autoSpaceDN w:val="0"/>
              <w:adjustRightInd w:val="0"/>
            </w:pPr>
          </w:p>
        </w:tc>
        <w:tc>
          <w:tcPr>
            <w:tcW w:w="596" w:type="pct"/>
            <w:tcBorders>
              <w:top w:val="single" w:sz="6" w:space="0" w:color="auto"/>
              <w:left w:val="single" w:sz="6" w:space="0" w:color="auto"/>
              <w:bottom w:val="single" w:sz="6" w:space="0" w:color="auto"/>
              <w:right w:val="nil"/>
            </w:tcBorders>
          </w:tcPr>
          <w:p w:rsidR="00980D7C" w:rsidRPr="0091773A" w:rsidRDefault="00980D7C" w:rsidP="00DD0DFE">
            <w:pPr>
              <w:autoSpaceDE w:val="0"/>
              <w:autoSpaceDN w:val="0"/>
              <w:adjustRightInd w:val="0"/>
            </w:pPr>
          </w:p>
        </w:tc>
        <w:tc>
          <w:tcPr>
            <w:tcW w:w="754" w:type="pct"/>
            <w:tcBorders>
              <w:top w:val="single" w:sz="6" w:space="0" w:color="auto"/>
              <w:left w:val="single" w:sz="6" w:space="0" w:color="auto"/>
              <w:bottom w:val="single" w:sz="6" w:space="0" w:color="auto"/>
              <w:right w:val="nil"/>
            </w:tcBorders>
          </w:tcPr>
          <w:p w:rsidR="00980D7C" w:rsidRPr="0091773A" w:rsidRDefault="00980D7C" w:rsidP="00DD0DFE">
            <w:pPr>
              <w:autoSpaceDE w:val="0"/>
              <w:autoSpaceDN w:val="0"/>
              <w:adjustRightInd w:val="0"/>
            </w:pPr>
          </w:p>
        </w:tc>
        <w:tc>
          <w:tcPr>
            <w:tcW w:w="785" w:type="pct"/>
            <w:tcBorders>
              <w:top w:val="single" w:sz="6" w:space="0" w:color="auto"/>
              <w:left w:val="single" w:sz="6" w:space="0" w:color="auto"/>
              <w:bottom w:val="single" w:sz="6" w:space="0" w:color="auto"/>
              <w:right w:val="nil"/>
            </w:tcBorders>
          </w:tcPr>
          <w:p w:rsidR="00980D7C" w:rsidRPr="0091773A" w:rsidRDefault="00980D7C" w:rsidP="00DD0DFE">
            <w:pPr>
              <w:autoSpaceDE w:val="0"/>
              <w:autoSpaceDN w:val="0"/>
              <w:adjustRightInd w:val="0"/>
            </w:pPr>
          </w:p>
        </w:tc>
        <w:tc>
          <w:tcPr>
            <w:tcW w:w="1055" w:type="pct"/>
            <w:tcBorders>
              <w:top w:val="single" w:sz="6" w:space="0" w:color="auto"/>
              <w:left w:val="single" w:sz="6" w:space="0" w:color="auto"/>
              <w:bottom w:val="single" w:sz="6" w:space="0" w:color="auto"/>
              <w:right w:val="single" w:sz="6" w:space="0" w:color="auto"/>
            </w:tcBorders>
          </w:tcPr>
          <w:p w:rsidR="00980D7C" w:rsidRPr="0091773A" w:rsidRDefault="00980D7C" w:rsidP="00DD0DFE">
            <w:pPr>
              <w:autoSpaceDE w:val="0"/>
              <w:autoSpaceDN w:val="0"/>
              <w:adjustRightInd w:val="0"/>
            </w:pPr>
          </w:p>
        </w:tc>
      </w:tr>
    </w:tbl>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i/>
          <w:sz w:val="18"/>
          <w:szCs w:val="18"/>
        </w:rPr>
      </w:pPr>
      <w:r w:rsidRPr="0091773A">
        <w:rPr>
          <w:sz w:val="18"/>
          <w:szCs w:val="18"/>
        </w:rPr>
        <w:t xml:space="preserve">En virtud de lo dispuesto por: </w:t>
      </w:r>
      <w:r w:rsidRPr="0091773A">
        <w:rPr>
          <w:i/>
          <w:sz w:val="18"/>
          <w:szCs w:val="18"/>
        </w:rPr>
        <w:t>(norma/s y artículo/s que impone/n la constitución de esta garantía),</w:t>
      </w:r>
      <w:r w:rsidRPr="0091773A">
        <w:rPr>
          <w:sz w:val="18"/>
          <w:szCs w:val="18"/>
        </w:rPr>
        <w:t xml:space="preserve"> para responder de las obligaciones siguientes: </w:t>
      </w:r>
      <w:r w:rsidRPr="0091773A">
        <w:rPr>
          <w:i/>
          <w:sz w:val="18"/>
          <w:szCs w:val="18"/>
        </w:rPr>
        <w:t>(detallar el objeto del contrato u obligación asumida por el garantizado, con indicación de las posibles prórrogas previstas en el contrato)</w:t>
      </w:r>
      <w:r w:rsidRPr="0091773A">
        <w:rPr>
          <w:sz w:val="18"/>
          <w:szCs w:val="18"/>
        </w:rPr>
        <w:t xml:space="preserve">, contraídas por </w:t>
      </w:r>
      <w:r w:rsidRPr="0091773A">
        <w:rPr>
          <w:i/>
          <w:sz w:val="18"/>
          <w:szCs w:val="18"/>
        </w:rPr>
        <w:t>(contratista o persona física o jurídica garantizada)</w:t>
      </w:r>
      <w:r w:rsidRPr="0091773A">
        <w:rPr>
          <w:sz w:val="18"/>
          <w:szCs w:val="18"/>
        </w:rPr>
        <w:t xml:space="preserve"> NIF, con domicilio a efectos de notificaciones y requerimientos en la calle/plaza/avenida, código postal, localidad, por la cantidad de: </w:t>
      </w:r>
      <w:r w:rsidRPr="0091773A">
        <w:rPr>
          <w:i/>
          <w:sz w:val="18"/>
          <w:szCs w:val="18"/>
        </w:rPr>
        <w:t>(en letra y en cifra).</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Este contrato se otorga de conformidad y con plena sujeción a lo dispuesto en la legislación de contratos del sector público, en sus normas de desarrollo.</w:t>
      </w: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91773A">
        <w:rPr>
          <w:i/>
          <w:sz w:val="18"/>
          <w:szCs w:val="18"/>
        </w:rPr>
        <w:t xml:space="preserve">(Nombre o razón social del </w:t>
      </w:r>
      <w:proofErr w:type="spellStart"/>
      <w:r w:rsidRPr="0091773A">
        <w:rPr>
          <w:i/>
          <w:sz w:val="18"/>
          <w:szCs w:val="18"/>
        </w:rPr>
        <w:t>pignorante</w:t>
      </w:r>
      <w:proofErr w:type="spellEnd"/>
      <w:r w:rsidRPr="0091773A">
        <w:rPr>
          <w:i/>
          <w:sz w:val="18"/>
          <w:szCs w:val="18"/>
        </w:rPr>
        <w:t>) (</w:t>
      </w:r>
      <w:proofErr w:type="gramStart"/>
      <w:r w:rsidRPr="0091773A">
        <w:rPr>
          <w:i/>
          <w:sz w:val="18"/>
          <w:szCs w:val="18"/>
        </w:rPr>
        <w:t>firma/s</w:t>
      </w:r>
      <w:proofErr w:type="gramEnd"/>
      <w:r w:rsidRPr="0091773A">
        <w:rPr>
          <w:i/>
          <w:sz w:val="18"/>
          <w:szCs w:val="18"/>
        </w:rPr>
        <w:t>).</w:t>
      </w: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91773A">
        <w:rPr>
          <w:i/>
          <w:sz w:val="18"/>
          <w:szCs w:val="18"/>
        </w:rPr>
        <w:t>Con mi intervención, el Notario (firma).</w:t>
      </w: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roofErr w:type="gramStart"/>
      <w:r w:rsidRPr="0091773A">
        <w:rPr>
          <w:sz w:val="18"/>
          <w:szCs w:val="18"/>
        </w:rPr>
        <w:t>Don …</w:t>
      </w:r>
      <w:proofErr w:type="gramEnd"/>
      <w:r w:rsidRPr="0091773A">
        <w:rPr>
          <w:sz w:val="18"/>
          <w:szCs w:val="18"/>
        </w:rPr>
        <w:t xml:space="preserve">…………………….., con DNI ..., en representación de ...................... </w:t>
      </w:r>
      <w:r w:rsidRPr="0091773A">
        <w:rPr>
          <w:i/>
          <w:sz w:val="18"/>
          <w:szCs w:val="18"/>
        </w:rPr>
        <w:t>(</w:t>
      </w:r>
      <w:proofErr w:type="gramStart"/>
      <w:r w:rsidRPr="0091773A">
        <w:rPr>
          <w:i/>
          <w:sz w:val="18"/>
          <w:szCs w:val="18"/>
        </w:rPr>
        <w:t>entidad</w:t>
      </w:r>
      <w:proofErr w:type="gramEnd"/>
      <w:r w:rsidRPr="0091773A">
        <w:rPr>
          <w:i/>
          <w:sz w:val="18"/>
          <w:szCs w:val="18"/>
        </w:rPr>
        <w:t xml:space="preserve"> adherida encargada del registro contable),</w:t>
      </w:r>
      <w:r w:rsidRPr="0091773A">
        <w:rPr>
          <w:sz w:val="18"/>
          <w:szCs w:val="18"/>
        </w:rPr>
        <w:t xml:space="preserve"> certifica la inscripción de la prenda,</w:t>
      </w: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i/>
          <w:sz w:val="18"/>
          <w:szCs w:val="18"/>
        </w:rPr>
      </w:pPr>
      <w:r w:rsidRPr="0091773A">
        <w:rPr>
          <w:i/>
          <w:sz w:val="18"/>
          <w:szCs w:val="18"/>
        </w:rPr>
        <w:t>(</w:t>
      </w:r>
      <w:proofErr w:type="gramStart"/>
      <w:r w:rsidRPr="0091773A">
        <w:rPr>
          <w:i/>
          <w:sz w:val="18"/>
          <w:szCs w:val="18"/>
        </w:rPr>
        <w:t>fecha</w:t>
      </w:r>
      <w:proofErr w:type="gramEnd"/>
      <w:r w:rsidRPr="0091773A">
        <w:rPr>
          <w:i/>
          <w:sz w:val="18"/>
          <w:szCs w:val="18"/>
        </w:rPr>
        <w:t>)</w:t>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t>(</w:t>
      </w:r>
      <w:proofErr w:type="gramStart"/>
      <w:r w:rsidRPr="0091773A">
        <w:rPr>
          <w:i/>
          <w:sz w:val="18"/>
          <w:szCs w:val="18"/>
        </w:rPr>
        <w:t>firma</w:t>
      </w:r>
      <w:proofErr w:type="gramEnd"/>
      <w:r w:rsidRPr="0091773A">
        <w:rPr>
          <w:i/>
          <w:sz w:val="18"/>
          <w:szCs w:val="18"/>
        </w:rPr>
        <w:t>)</w:t>
      </w: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980D7C" w:rsidRPr="0091773A" w:rsidRDefault="00980D7C" w:rsidP="00980D7C">
      <w:pPr>
        <w:autoSpaceDE w:val="0"/>
        <w:autoSpaceDN w:val="0"/>
        <w:adjustRightInd w:val="0"/>
        <w:jc w:val="center"/>
        <w:outlineLvl w:val="0"/>
        <w:rPr>
          <w:b/>
        </w:rPr>
      </w:pPr>
      <w:r w:rsidRPr="0091773A">
        <w:rPr>
          <w:sz w:val="18"/>
          <w:szCs w:val="18"/>
        </w:rPr>
        <w:br w:type="page"/>
      </w:r>
      <w:bookmarkStart w:id="3" w:name="_Toc198006221"/>
      <w:r w:rsidRPr="0091773A">
        <w:rPr>
          <w:b/>
        </w:rPr>
        <w:lastRenderedPageBreak/>
        <w:t>ANEXO</w:t>
      </w:r>
      <w:r w:rsidRPr="0091773A">
        <w:rPr>
          <w:rFonts w:ascii="Times New (W1)" w:hAnsi="Times New (W1)"/>
          <w:b/>
        </w:rPr>
        <w:t xml:space="preserve"> </w:t>
      </w:r>
      <w:bookmarkEnd w:id="3"/>
      <w:r w:rsidRPr="0091773A">
        <w:rPr>
          <w:rFonts w:ascii="Times New (W1)" w:hAnsi="Times New (W1)"/>
          <w:b/>
        </w:rPr>
        <w:t>VI</w:t>
      </w:r>
    </w:p>
    <w:p w:rsidR="00980D7C" w:rsidRPr="0091773A" w:rsidRDefault="00980D7C" w:rsidP="00980D7C">
      <w:pPr>
        <w:jc w:val="center"/>
        <w:outlineLvl w:val="0"/>
        <w:rPr>
          <w:b/>
        </w:rPr>
      </w:pPr>
      <w:bookmarkStart w:id="4" w:name="_Toc198006222"/>
      <w:r w:rsidRPr="0091773A">
        <w:rPr>
          <w:b/>
        </w:rPr>
        <w:t>MODELO DE AVAL</w:t>
      </w:r>
      <w:bookmarkEnd w:id="4"/>
    </w:p>
    <w:p w:rsidR="00980D7C" w:rsidRPr="0091773A" w:rsidRDefault="00980D7C" w:rsidP="00980D7C">
      <w:pPr>
        <w:jc w:val="both"/>
      </w:pPr>
    </w:p>
    <w:p w:rsidR="00980D7C" w:rsidRPr="0091773A" w:rsidRDefault="00980D7C" w:rsidP="00980D7C">
      <w:pPr>
        <w:jc w:val="both"/>
      </w:pPr>
      <w:r w:rsidRPr="0091773A">
        <w:t>La entidad…………….………………..(</w:t>
      </w:r>
      <w:r w:rsidRPr="0091773A">
        <w:rPr>
          <w:i/>
        </w:rPr>
        <w:t>razón social de la entidad de crédito o sociedad de garantía recíproca</w:t>
      </w:r>
      <w:r w:rsidRPr="0091773A">
        <w:t>), NIF…………………….., con domicilio (a efectos de notificaciones y requerimientos) en …………....….., en la calle/plaza/avenida……………………...…………, CP…………….., y en su nombre (</w:t>
      </w:r>
      <w:r w:rsidRPr="0091773A">
        <w:rPr>
          <w:i/>
        </w:rPr>
        <w:t>nombre y apellidos de los apoderados</w:t>
      </w:r>
      <w:r w:rsidRPr="0091773A">
        <w:t>)…………………., …................................................................con poderes suficientes para obligarle en este acto, según resulta del bastanteo de poderes que se reseña en la parte inferior de este documento,</w:t>
      </w:r>
    </w:p>
    <w:p w:rsidR="00980D7C" w:rsidRPr="0091773A" w:rsidRDefault="00980D7C" w:rsidP="00980D7C">
      <w:pPr>
        <w:jc w:val="center"/>
      </w:pPr>
      <w:r w:rsidRPr="0091773A">
        <w:t>AVALA</w:t>
      </w:r>
    </w:p>
    <w:p w:rsidR="00980D7C" w:rsidRPr="0091773A" w:rsidRDefault="00980D7C" w:rsidP="00980D7C">
      <w:pPr>
        <w:jc w:val="both"/>
      </w:pPr>
      <w:r w:rsidRPr="0091773A">
        <w:t>A (</w:t>
      </w:r>
      <w:r w:rsidRPr="0091773A">
        <w:rPr>
          <w:i/>
        </w:rPr>
        <w:t>nombre y apellidos o razón social del avalado</w:t>
      </w:r>
      <w:r w:rsidRPr="0091773A">
        <w:t>)……………………..…………………….., NIF ……………………….., en virtud de lo dispuesto por (</w:t>
      </w:r>
      <w:r w:rsidRPr="0091773A">
        <w:rPr>
          <w:i/>
        </w:rPr>
        <w:t>norma/s y artículos/s que impone/n la constitución de esta garantía</w:t>
      </w:r>
      <w:r w:rsidRPr="0091773A">
        <w:t>)…………………………para responder de las obligaciones siguientes (</w:t>
      </w:r>
      <w:r w:rsidRPr="0091773A">
        <w:rPr>
          <w:i/>
        </w:rPr>
        <w:t>detallar el objeto del contrato u obligación asumida por el garantizado, con indicación de las posibles prórrogas previstas en el contrato</w:t>
      </w:r>
      <w:r w:rsidRPr="0091773A">
        <w:t>)……………, ante (</w:t>
      </w:r>
      <w:r w:rsidRPr="0091773A">
        <w:rPr>
          <w:i/>
        </w:rPr>
        <w:t>órgano administrativo, Organismo Autónomo, o Ente Público</w:t>
      </w:r>
      <w:r w:rsidRPr="0091773A">
        <w:t>) ….…………………… ………………por importe de (</w:t>
      </w:r>
      <w:r w:rsidRPr="0091773A">
        <w:rPr>
          <w:i/>
        </w:rPr>
        <w:t>en letra y en cifra</w:t>
      </w:r>
      <w:r w:rsidRPr="0091773A">
        <w:t>)………………………............……….euros.</w:t>
      </w:r>
    </w:p>
    <w:p w:rsidR="00980D7C" w:rsidRPr="0091773A" w:rsidRDefault="00980D7C" w:rsidP="00980D7C">
      <w:pPr>
        <w:jc w:val="both"/>
      </w:pPr>
      <w:r w:rsidRPr="0091773A">
        <w:t xml:space="preserve">La entidad avalista declara bajo su responsabilidad que cumple los requisitos previstos en el art. 56.2 del Reglamento General de la Ley de Contratos de las Administraciones Públicas. </w:t>
      </w:r>
    </w:p>
    <w:p w:rsidR="00980D7C" w:rsidRPr="0091773A" w:rsidRDefault="00980D7C" w:rsidP="00980D7C">
      <w:pPr>
        <w:jc w:val="both"/>
      </w:pPr>
      <w:r w:rsidRPr="0091773A">
        <w:t>Este aval se otorga solidariamente respecto al obligado principal, con renuncia expresa al beneficio de excusión y con compromiso de pago al primer requerimiento de la Fundación General de la UCM, con sujeción a los términos previstos en la legislación de contratos del sector público, en sus normas de desarrollo y demás legislación aplicable.</w:t>
      </w:r>
    </w:p>
    <w:p w:rsidR="00980D7C" w:rsidRPr="0091773A" w:rsidRDefault="00980D7C" w:rsidP="00980D7C">
      <w:pPr>
        <w:jc w:val="both"/>
      </w:pPr>
      <w:r w:rsidRPr="0091773A">
        <w:t xml:space="preserve">El presente aval estará en vigor hasta que </w:t>
      </w:r>
      <w:r w:rsidRPr="0091773A">
        <w:rPr>
          <w:i/>
        </w:rPr>
        <w:t>(indicación</w:t>
      </w:r>
      <w:r w:rsidRPr="0091773A">
        <w:t xml:space="preserve"> </w:t>
      </w:r>
      <w:r w:rsidRPr="0091773A">
        <w:rPr>
          <w:i/>
        </w:rPr>
        <w:t>del órgano de contratación</w:t>
      </w:r>
      <w:proofErr w:type="gramStart"/>
      <w:r w:rsidRPr="0091773A">
        <w:t>) …</w:t>
      </w:r>
      <w:proofErr w:type="gramEnd"/>
      <w:r w:rsidRPr="0091773A">
        <w:t>……… o quien en su nombre sea habilitado legalmente para ello autorice su cancelación o devolución de acuerdo con lo establecido en el Texto Refundido de la Ley de Contratos del Sector Público y legislación complementaria.</w:t>
      </w:r>
    </w:p>
    <w:p w:rsidR="00980D7C" w:rsidRPr="0091773A" w:rsidRDefault="00980D7C" w:rsidP="00980D7C">
      <w:pPr>
        <w:jc w:val="both"/>
      </w:pPr>
      <w:r w:rsidRPr="0091773A">
        <w:t>El presente aval ha sido inscrito en esta misma fecha en el Registro Especial de Avales con número……………………..</w:t>
      </w:r>
    </w:p>
    <w:p w:rsidR="00980D7C" w:rsidRPr="0091773A" w:rsidRDefault="00980D7C" w:rsidP="00980D7C">
      <w:pPr>
        <w:jc w:val="right"/>
      </w:pPr>
      <w:r w:rsidRPr="0091773A">
        <w:t>…………………………</w:t>
      </w:r>
      <w:proofErr w:type="gramStart"/>
      <w:r w:rsidRPr="0091773A">
        <w:t>.(</w:t>
      </w:r>
      <w:proofErr w:type="gramEnd"/>
      <w:r w:rsidRPr="0091773A">
        <w:rPr>
          <w:i/>
        </w:rPr>
        <w:t>Lugar y fecha</w:t>
      </w:r>
      <w:r w:rsidRPr="0091773A">
        <w:t>)</w:t>
      </w:r>
    </w:p>
    <w:p w:rsidR="00980D7C" w:rsidRPr="0091773A" w:rsidRDefault="00980D7C" w:rsidP="00980D7C">
      <w:pPr>
        <w:jc w:val="right"/>
      </w:pPr>
      <w:r w:rsidRPr="0091773A">
        <w:t>…….……</w:t>
      </w:r>
      <w:proofErr w:type="gramStart"/>
      <w:r w:rsidRPr="0091773A">
        <w:t>…(</w:t>
      </w:r>
      <w:proofErr w:type="gramEnd"/>
      <w:r w:rsidRPr="0091773A">
        <w:rPr>
          <w:i/>
        </w:rPr>
        <w:t>Razón social de la entidad</w:t>
      </w:r>
      <w:r w:rsidRPr="0091773A">
        <w:t>)</w:t>
      </w:r>
    </w:p>
    <w:p w:rsidR="00980D7C" w:rsidRPr="0091773A" w:rsidRDefault="00980D7C" w:rsidP="00980D7C">
      <w:pPr>
        <w:jc w:val="right"/>
      </w:pPr>
      <w:r w:rsidRPr="0091773A">
        <w:t>...……………(</w:t>
      </w:r>
      <w:r w:rsidRPr="0091773A">
        <w:rPr>
          <w:i/>
        </w:rPr>
        <w:t>Firma de los apoderados</w:t>
      </w:r>
      <w:r w:rsidRPr="0091773A">
        <w:t>)</w:t>
      </w:r>
    </w:p>
    <w:p w:rsidR="00980D7C" w:rsidRPr="0091773A" w:rsidRDefault="00980D7C" w:rsidP="00980D7C">
      <w:pPr>
        <w:jc w:val="both"/>
      </w:pP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91773A">
        <w:rPr>
          <w:sz w:val="18"/>
          <w:szCs w:val="18"/>
        </w:rPr>
        <w:br w:type="page"/>
      </w:r>
      <w:r>
        <w:rPr>
          <w:b/>
        </w:rPr>
        <w:lastRenderedPageBreak/>
        <w:t>ANEXO VII</w:t>
      </w:r>
    </w:p>
    <w:p w:rsidR="00980D7C" w:rsidRPr="0091773A" w:rsidRDefault="00980D7C" w:rsidP="00980D7C">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91773A">
        <w:rPr>
          <w:b/>
        </w:rPr>
        <w:t>MODELO DE CERTIFICADO DE SEGURO DE CAUCIÓN</w:t>
      </w:r>
    </w:p>
    <w:p w:rsidR="00980D7C"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b/>
          <w:sz w:val="18"/>
          <w:szCs w:val="18"/>
        </w:rPr>
      </w:pPr>
      <w:r w:rsidRPr="0091773A">
        <w:rPr>
          <w:b/>
          <w:sz w:val="18"/>
          <w:szCs w:val="18"/>
        </w:rPr>
        <w:t>Certificado número…………………………..</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La entidad aseguradora (1)………………………....…………..en adelante asegurador, con domicilio (a efectos de notificaciones y requerimientos) en ………………., calle……..………………,  y NIF…………………debidamente representado por D.(2)…………………..........................., con poderes suficientes para obligarle en este acto, según resulta de la verificación de la representación de la parte inferior de este documento</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18"/>
          <w:szCs w:val="18"/>
        </w:rPr>
      </w:pPr>
      <w:r w:rsidRPr="0091773A">
        <w:rPr>
          <w:b/>
          <w:sz w:val="18"/>
          <w:szCs w:val="18"/>
        </w:rPr>
        <w:t>ASEGURA</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A (3) ………………………..………………......, NIF ………...………………, en concepto de tomador de seguro, ante (4)………….…………………………………………………………….…………, en adelante asegurado, hasta el importe de (5)………………...…………………………………, (en cifra y letra)……………..Euros, en los términos y condiciones establecidos en el Texto Refundido de la Ley de Contratos del Sector Público, normativa de desarrollo y pliego de condiciones de contratación y pliegos por los que se rige el contrato (6)……………………., en concepto de garantía (7)…………………………., para responder de las obligaciones, penalidades y demás gastos que se puedan derivar conforme a las normas y demás condiciones administrativas precitadas frente al asegurado.</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asegurador declara, bajo su responsabilidad, que cumple los requisitos exigidos en el art. 57.1 del Reglamento General de la Ley de Contratos de las Administraciones Públicas.</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asegurador no podrá oponer al asegurado las excepciones que puedan corresponderle contra el tomador del seguro.</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 xml:space="preserve">El asegurador asume el compromiso de indemnizar al asegurado al primer requerimiento del </w:t>
      </w:r>
      <w:r w:rsidRPr="0091773A">
        <w:rPr>
          <w:i/>
          <w:sz w:val="18"/>
          <w:szCs w:val="18"/>
        </w:rPr>
        <w:t>(órgano de contratación),</w:t>
      </w:r>
      <w:r w:rsidRPr="0091773A">
        <w:rPr>
          <w:sz w:val="18"/>
          <w:szCs w:val="18"/>
        </w:rPr>
        <w:t xml:space="preserve"> en los términos establecidos en la Ley de Contratos del Sector Público y normas de desarrollo.</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presente seguro de caución estará en vigor hasta que (8)……….………., o quien en su nombre sea habilitado legalmente para ello, autorice su cancelación o devolución, de acuerdo con lo establecido en la Ley de Contratos del Sector Público y legislación complementaria.</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En………………………., a……………………de……………….de………..</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Firma:</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Asegurador</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ab/>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Lugar y fecha</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Instrucciones para la cumplimentación del modelo:</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(1) Se expresará la razón social completa de la entidad aseguradora.</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(2) Nombre y apellidos del apoderado/s</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(3) Nombre y apellidos/razón social del tomador del seguro.</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(4) Órgano de contratación.</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(5) Importe por el que se constituye el seguro.</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(6) Identificar individualmente de manera suficiente (naturaleza, clase,…..) el contrato en virtud del cual se presta la caución, con indicación de las posibles prórrogas previstas en el contrato.</w:t>
      </w:r>
    </w:p>
    <w:p w:rsidR="00980D7C" w:rsidRPr="0091773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(7) Expresar la modalidad de seguro de que se trata: provisional, definitiva, etc. Caución.</w:t>
      </w:r>
    </w:p>
    <w:p w:rsidR="00980D7C"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(8) Entidad a cuya disposición se constituye la garantía.</w:t>
      </w:r>
    </w:p>
    <w:p w:rsidR="00980D7C" w:rsidRPr="00A43694"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Pr>
          <w:sz w:val="18"/>
          <w:szCs w:val="18"/>
        </w:rPr>
        <w:br w:type="page"/>
      </w:r>
      <w:r>
        <w:rPr>
          <w:b/>
          <w:sz w:val="24"/>
          <w:szCs w:val="24"/>
        </w:rPr>
        <w:lastRenderedPageBreak/>
        <w:t>ANEXO VIII</w:t>
      </w:r>
    </w:p>
    <w:p w:rsidR="00980D7C" w:rsidRPr="00AF6768"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MODELO DE COMPROMISO DE CONSTITUCIÓN DE UTE</w:t>
      </w:r>
    </w:p>
    <w:p w:rsidR="00980D7C"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80D7C" w:rsidRPr="00AF6768"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REUNIDOS</w:t>
      </w:r>
      <w:r w:rsidRPr="00AF6768">
        <w:rPr>
          <w:rStyle w:val="Refdenotaalpie"/>
          <w:b/>
          <w:sz w:val="24"/>
          <w:szCs w:val="24"/>
        </w:rPr>
        <w:footnoteReference w:id="1"/>
      </w:r>
    </w:p>
    <w:p w:rsidR="00980D7C" w:rsidRPr="00AF6768"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80D7C" w:rsidRPr="00AF6768"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rPr>
          <w:b/>
        </w:rPr>
        <w:t xml:space="preserve">Don/ </w:t>
      </w:r>
      <w:proofErr w:type="spellStart"/>
      <w:r w:rsidRPr="00AF6768">
        <w:rPr>
          <w:b/>
        </w:rPr>
        <w:t>Dña</w:t>
      </w:r>
      <w:proofErr w:type="spellEnd"/>
      <w:r w:rsidRPr="00AF6768">
        <w:rPr>
          <w:b/>
        </w:rPr>
        <w:t>…………………….</w:t>
      </w:r>
      <w:r>
        <w:t xml:space="preserve"> DNI…………………….., con domicilio en……………………………………., (indicar si actúan en  su propio nombre o representación o en nombre o representación de otra persona (física o jurídica). En este caso, designar los datos del representado (nombre o razón social, CIF y domicilio)</w:t>
      </w:r>
    </w:p>
    <w:p w:rsidR="00980D7C" w:rsidRPr="00AF6768"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80D7C" w:rsidRPr="00AF6768"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rPr>
          <w:b/>
        </w:rPr>
        <w:t>Don/ Dña</w:t>
      </w:r>
      <w:proofErr w:type="gramStart"/>
      <w:r w:rsidRPr="00AF6768">
        <w:rPr>
          <w:b/>
        </w:rPr>
        <w:t>. …</w:t>
      </w:r>
      <w:proofErr w:type="gramEnd"/>
      <w:r w:rsidRPr="00AF6768">
        <w:rPr>
          <w:b/>
        </w:rPr>
        <w:t>………………….</w:t>
      </w:r>
      <w:r>
        <w:t xml:space="preserve"> DNI…………………….., con domicilio en……………………………………., (indicar si actúan en  su propio nombre o representación o en nombre o representación de otra persona (física o jurídica). En este caso, designar los datos del representado (nombre o razón social, CIF y domicilio)</w:t>
      </w:r>
    </w:p>
    <w:p w:rsidR="00980D7C"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80D7C" w:rsidRPr="00AF6768"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MANIFIESTAN:</w:t>
      </w:r>
    </w:p>
    <w:p w:rsidR="00980D7C" w:rsidRPr="00AF6768"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80D7C" w:rsidRPr="000C0376" w:rsidRDefault="00980D7C" w:rsidP="00980D7C">
      <w:pPr>
        <w:numPr>
          <w:ilvl w:val="0"/>
          <w:numId w:val="1"/>
        </w:numPr>
        <w:tabs>
          <w:tab w:val="left" w:pos="-1119"/>
          <w:tab w:val="left" w:pos="-720"/>
          <w:tab w:val="left" w:pos="0"/>
          <w:tab w:val="left" w:pos="1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rPr>
          <w:rFonts w:cs="Calibri"/>
        </w:rPr>
        <w:t xml:space="preserve">Su voluntad de constituir una Unión Temporal de Empresas (UTE) comprometiéndose, en caso de resultar adjudicatarios del contrato del </w:t>
      </w:r>
      <w:proofErr w:type="gramStart"/>
      <w:r w:rsidRPr="000C0376">
        <w:rPr>
          <w:rFonts w:cs="Calibri"/>
        </w:rPr>
        <w:t>“</w:t>
      </w:r>
      <w:r w:rsidRPr="000C0376">
        <w:rPr>
          <w:b/>
        </w:rPr>
        <w:t xml:space="preserve"> </w:t>
      </w:r>
      <w:r>
        <w:rPr>
          <w:b/>
        </w:rPr>
        <w:t>…</w:t>
      </w:r>
      <w:proofErr w:type="gramEnd"/>
      <w:r>
        <w:rPr>
          <w:b/>
        </w:rPr>
        <w:t>………………………………………………..</w:t>
      </w:r>
      <w:r w:rsidRPr="000C0376">
        <w:rPr>
          <w:b/>
        </w:rPr>
        <w:t xml:space="preserve">, </w:t>
      </w:r>
      <w:r w:rsidRPr="000C0376">
        <w:t xml:space="preserve"> a formalizar la constitución de dicha UTE en escritura pública.</w:t>
      </w:r>
    </w:p>
    <w:p w:rsidR="00980D7C" w:rsidRPr="000C0376"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980D7C" w:rsidRPr="000C0376" w:rsidRDefault="00980D7C" w:rsidP="00980D7C">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0C0376">
        <w:rPr>
          <w:rFonts w:cs="Calibri"/>
        </w:rPr>
        <w:t>Que la participación que cada miembro ostentará en la Unión Temporal de Empresas será la siguiente (expresada en porcentaje):</w:t>
      </w:r>
    </w:p>
    <w:p w:rsidR="00980D7C" w:rsidRPr="000C0376" w:rsidRDefault="00980D7C" w:rsidP="00980D7C">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t>………..............................</w:t>
      </w:r>
    </w:p>
    <w:p w:rsidR="00980D7C" w:rsidRPr="000C0376" w:rsidRDefault="00980D7C" w:rsidP="00980D7C">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t>………..................................</w:t>
      </w:r>
    </w:p>
    <w:p w:rsidR="00980D7C" w:rsidRPr="000C0376"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980D7C" w:rsidRPr="000C0376" w:rsidRDefault="00980D7C" w:rsidP="00980D7C">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0C0376">
        <w:rPr>
          <w:rFonts w:cs="Calibri"/>
        </w:rPr>
        <w:t>Que, a los efectos mencionados, designan como representante único de dicha Unión Temporal de Empresas a D</w:t>
      </w:r>
      <w:proofErr w:type="gramStart"/>
      <w:r w:rsidRPr="000C0376">
        <w:rPr>
          <w:rFonts w:cs="Calibri"/>
        </w:rPr>
        <w:t>./</w:t>
      </w:r>
      <w:proofErr w:type="gramEnd"/>
      <w:r w:rsidRPr="000C0376">
        <w:rPr>
          <w:rFonts w:cs="Calibri"/>
        </w:rPr>
        <w:t>Dña. ………….....................…., con DNI número …………........................…………</w:t>
      </w:r>
    </w:p>
    <w:p w:rsidR="00980D7C" w:rsidRPr="000C0376"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980D7C" w:rsidRPr="000C0376" w:rsidRDefault="00980D7C" w:rsidP="00980D7C">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rPr>
          <w:rFonts w:cs="Calibri"/>
        </w:rPr>
        <w:t>Que ig</w:t>
      </w:r>
      <w:r w:rsidRPr="000C0376">
        <w:t>ualmente designan como domicilio único y válido para las notificaciones que les curse la Fundación General de la UCM  el siguiente:</w:t>
      </w:r>
    </w:p>
    <w:p w:rsidR="00980D7C" w:rsidRPr="000C0376"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w:t>
      </w:r>
      <w:proofErr w:type="gramStart"/>
      <w:r w:rsidRPr="000C0376">
        <w:t>/ …</w:t>
      </w:r>
      <w:proofErr w:type="gramEnd"/>
      <w:r w:rsidRPr="000C0376">
        <w:t>……………………………. N</w:t>
      </w:r>
      <w:proofErr w:type="gramStart"/>
      <w:r w:rsidRPr="000C0376">
        <w:t>º …</w:t>
      </w:r>
      <w:proofErr w:type="gramEnd"/>
      <w:r w:rsidRPr="000C0376">
        <w:t>………. piso/puerta …………</w:t>
      </w:r>
    </w:p>
    <w:p w:rsidR="00980D7C" w:rsidRPr="000C0376"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 xml:space="preserve">Código </w:t>
      </w:r>
      <w:proofErr w:type="gramStart"/>
      <w:r w:rsidRPr="000C0376">
        <w:t>postal …</w:t>
      </w:r>
      <w:proofErr w:type="gramEnd"/>
      <w:r w:rsidRPr="000C0376">
        <w:t xml:space="preserve">………… </w:t>
      </w:r>
      <w:proofErr w:type="gramStart"/>
      <w:r w:rsidRPr="000C0376">
        <w:t>Localidad …</w:t>
      </w:r>
      <w:proofErr w:type="gramEnd"/>
      <w:r w:rsidRPr="000C0376">
        <w:t xml:space="preserve">……. </w:t>
      </w:r>
      <w:proofErr w:type="gramStart"/>
      <w:r w:rsidRPr="000C0376">
        <w:t>Provincia …</w:t>
      </w:r>
      <w:proofErr w:type="gramEnd"/>
      <w:r w:rsidRPr="000C0376">
        <w:t>……….</w:t>
      </w:r>
    </w:p>
    <w:p w:rsidR="00980D7C" w:rsidRPr="000C0376"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Correo electrónico…………………………………………………………</w:t>
      </w:r>
    </w:p>
    <w:p w:rsidR="00980D7C" w:rsidRPr="000C0376"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980D7C"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t>(</w:t>
      </w:r>
      <w:proofErr w:type="gramStart"/>
      <w:r w:rsidRPr="00AF6768">
        <w:t>lugar</w:t>
      </w:r>
      <w:proofErr w:type="gramEnd"/>
      <w:r w:rsidRPr="00AF6768">
        <w:t xml:space="preserve">, fecha y firma de </w:t>
      </w:r>
      <w:r>
        <w:t xml:space="preserve">todos </w:t>
      </w:r>
      <w:r w:rsidRPr="00AF6768">
        <w:t>los representantes legales de todos los integrantes de la UTE)</w:t>
      </w:r>
    </w:p>
    <w:p w:rsidR="00980D7C"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80D7C" w:rsidRPr="00AF6768"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980D7C" w:rsidRDefault="00980D7C" w:rsidP="00980D7C">
      <w:pPr>
        <w:autoSpaceDE w:val="0"/>
        <w:autoSpaceDN w:val="0"/>
        <w:adjustRightInd w:val="0"/>
        <w:jc w:val="center"/>
        <w:rPr>
          <w:b/>
          <w:sz w:val="24"/>
          <w:szCs w:val="24"/>
        </w:rPr>
      </w:pPr>
      <w:r w:rsidRPr="00AF6768">
        <w:rPr>
          <w:b/>
          <w:sz w:val="24"/>
          <w:szCs w:val="24"/>
        </w:rPr>
        <w:t>AL ÓRGANO DE CONTRATACIÓN DE LA FGUCM</w:t>
      </w:r>
    </w:p>
    <w:p w:rsidR="00980D7C" w:rsidRDefault="00980D7C" w:rsidP="00980D7C">
      <w:pPr>
        <w:autoSpaceDE w:val="0"/>
        <w:autoSpaceDN w:val="0"/>
        <w:adjustRightInd w:val="0"/>
        <w:jc w:val="center"/>
        <w:rPr>
          <w:b/>
          <w:sz w:val="24"/>
          <w:szCs w:val="24"/>
        </w:rPr>
      </w:pPr>
      <w:r>
        <w:rPr>
          <w:b/>
          <w:sz w:val="24"/>
          <w:szCs w:val="24"/>
        </w:rPr>
        <w:br w:type="page"/>
      </w:r>
    </w:p>
    <w:p w:rsidR="00980D7C" w:rsidRPr="00A2212A" w:rsidRDefault="00980D7C" w:rsidP="00980D7C">
      <w:pPr>
        <w:autoSpaceDE w:val="0"/>
        <w:autoSpaceDN w:val="0"/>
        <w:adjustRightInd w:val="0"/>
        <w:jc w:val="center"/>
        <w:rPr>
          <w:b/>
          <w:sz w:val="24"/>
          <w:szCs w:val="24"/>
        </w:rPr>
      </w:pPr>
      <w:r w:rsidRPr="00A2212A">
        <w:rPr>
          <w:b/>
          <w:sz w:val="24"/>
          <w:szCs w:val="24"/>
        </w:rPr>
        <w:lastRenderedPageBreak/>
        <w:t xml:space="preserve">ANEXO </w:t>
      </w:r>
      <w:r>
        <w:rPr>
          <w:b/>
          <w:sz w:val="24"/>
          <w:szCs w:val="24"/>
        </w:rPr>
        <w:t>I</w:t>
      </w:r>
      <w:r w:rsidRPr="00A2212A">
        <w:rPr>
          <w:b/>
          <w:sz w:val="24"/>
          <w:szCs w:val="24"/>
        </w:rPr>
        <w:t>X</w:t>
      </w: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2212A">
        <w:rPr>
          <w:b/>
          <w:sz w:val="24"/>
          <w:szCs w:val="24"/>
        </w:rPr>
        <w:t>MODELO DE DECLARACION DE SOMETIMIENTO DE LAS EMPRESAS EXTRANJERAS A LA JURISDICCIÓN ESPAÑOLA</w:t>
      </w: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b/>
          <w:sz w:val="24"/>
          <w:szCs w:val="24"/>
        </w:rPr>
      </w:pP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80D7C" w:rsidRPr="00A2212A" w:rsidRDefault="00980D7C" w:rsidP="00980D7C">
      <w:pPr>
        <w:widowControl w:val="0"/>
        <w:suppressAutoHyphens/>
        <w:autoSpaceDE w:val="0"/>
        <w:autoSpaceDN w:val="0"/>
        <w:adjustRightInd w:val="0"/>
        <w:spacing w:line="288" w:lineRule="auto"/>
        <w:jc w:val="both"/>
        <w:rPr>
          <w:rFonts w:cs="Courier New"/>
          <w:spacing w:val="-3"/>
          <w:sz w:val="24"/>
          <w:szCs w:val="24"/>
        </w:rPr>
      </w:pPr>
      <w:r w:rsidRPr="00A2212A">
        <w:rPr>
          <w:rFonts w:cs="Courier New"/>
          <w:spacing w:val="-3"/>
          <w:sz w:val="24"/>
          <w:szCs w:val="24"/>
        </w:rPr>
        <w:t xml:space="preserve">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aceptar plenamente, </w:t>
      </w:r>
    </w:p>
    <w:p w:rsidR="00980D7C" w:rsidRPr="00A2212A" w:rsidRDefault="00980D7C" w:rsidP="00980D7C">
      <w:pPr>
        <w:widowControl w:val="0"/>
        <w:suppressAutoHyphens/>
        <w:autoSpaceDE w:val="0"/>
        <w:autoSpaceDN w:val="0"/>
        <w:adjustRightInd w:val="0"/>
        <w:spacing w:line="288" w:lineRule="auto"/>
        <w:jc w:val="both"/>
        <w:rPr>
          <w:rFonts w:cs="Courier New"/>
          <w:spacing w:val="-3"/>
          <w:sz w:val="24"/>
          <w:szCs w:val="24"/>
        </w:rPr>
      </w:pPr>
    </w:p>
    <w:p w:rsidR="00980D7C" w:rsidRPr="00A2212A" w:rsidRDefault="00980D7C" w:rsidP="00980D7C">
      <w:pPr>
        <w:widowControl w:val="0"/>
        <w:suppressAutoHyphens/>
        <w:autoSpaceDE w:val="0"/>
        <w:autoSpaceDN w:val="0"/>
        <w:adjustRightInd w:val="0"/>
        <w:spacing w:line="288" w:lineRule="auto"/>
        <w:jc w:val="both"/>
        <w:rPr>
          <w:sz w:val="24"/>
          <w:szCs w:val="24"/>
        </w:rPr>
      </w:pPr>
      <w:r w:rsidRPr="00A2212A">
        <w:rPr>
          <w:rFonts w:cs="Courier New"/>
          <w:b/>
          <w:spacing w:val="-3"/>
          <w:sz w:val="24"/>
          <w:szCs w:val="24"/>
        </w:rPr>
        <w:t>DECLARA SOLEMNEMENTE,</w:t>
      </w:r>
      <w:r w:rsidRPr="00A2212A">
        <w:rPr>
          <w:rFonts w:cs="Courier New"/>
          <w:spacing w:val="-3"/>
          <w:sz w:val="24"/>
          <w:szCs w:val="24"/>
        </w:rPr>
        <w:t xml:space="preserve"> </w:t>
      </w:r>
      <w:r w:rsidRPr="00A2212A">
        <w:rPr>
          <w:sz w:val="24"/>
          <w:szCs w:val="24"/>
        </w:rPr>
        <w:t xml:space="preserve">someterse a la jurisdicción de los Juzgados y Tribunales españoles de cualquier orden, para todas las incidencias que de modo directo o indirecto pudieran surgir del contrato, con renuncia, en su caso, al fuero jurisdiccional extranjero que pudiera corresponderles. </w:t>
      </w:r>
    </w:p>
    <w:p w:rsidR="00980D7C" w:rsidRPr="00A2212A" w:rsidRDefault="00980D7C" w:rsidP="00980D7C">
      <w:pPr>
        <w:widowControl w:val="0"/>
        <w:suppressAutoHyphens/>
        <w:autoSpaceDE w:val="0"/>
        <w:autoSpaceDN w:val="0"/>
        <w:adjustRightInd w:val="0"/>
        <w:spacing w:line="288" w:lineRule="auto"/>
        <w:jc w:val="both"/>
        <w:rPr>
          <w:sz w:val="24"/>
          <w:szCs w:val="24"/>
        </w:rPr>
      </w:pPr>
    </w:p>
    <w:p w:rsidR="00980D7C" w:rsidRPr="00A2212A" w:rsidRDefault="00980D7C" w:rsidP="00980D7C">
      <w:pPr>
        <w:widowControl w:val="0"/>
        <w:suppressAutoHyphens/>
        <w:autoSpaceDE w:val="0"/>
        <w:autoSpaceDN w:val="0"/>
        <w:adjustRightInd w:val="0"/>
        <w:spacing w:line="288" w:lineRule="auto"/>
        <w:jc w:val="both"/>
        <w:rPr>
          <w:sz w:val="24"/>
          <w:szCs w:val="24"/>
        </w:rPr>
      </w:pP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r w:rsidRPr="00A2212A">
        <w:rPr>
          <w:sz w:val="24"/>
          <w:szCs w:val="24"/>
        </w:rPr>
        <w:t>(</w:t>
      </w:r>
      <w:proofErr w:type="gramStart"/>
      <w:r w:rsidRPr="00A2212A">
        <w:rPr>
          <w:sz w:val="24"/>
          <w:szCs w:val="24"/>
        </w:rPr>
        <w:t>lugar</w:t>
      </w:r>
      <w:proofErr w:type="gramEnd"/>
      <w:r w:rsidRPr="00A2212A">
        <w:rPr>
          <w:sz w:val="24"/>
          <w:szCs w:val="24"/>
        </w:rPr>
        <w:t>, fecha y firma del representante legal)</w:t>
      </w: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bookmarkStart w:id="5" w:name="_GoBack"/>
      <w:bookmarkEnd w:id="5"/>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980D7C" w:rsidRPr="00A2212A" w:rsidRDefault="00980D7C" w:rsidP="00980D7C">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2212A">
        <w:rPr>
          <w:b/>
          <w:sz w:val="24"/>
          <w:szCs w:val="24"/>
        </w:rPr>
        <w:t>AL ORGANO DE CONTRATACION DE LA FUNDACION GENERAL DE LA UCM</w:t>
      </w:r>
    </w:p>
    <w:p w:rsidR="00980D7C" w:rsidRPr="00A92FFA" w:rsidRDefault="00980D7C" w:rsidP="00980D7C">
      <w:pPr>
        <w:spacing w:before="100" w:beforeAutospacing="1" w:after="100" w:afterAutospacing="1"/>
        <w:contextualSpacing/>
        <w:jc w:val="both"/>
        <w:rPr>
          <w:rFonts w:ascii="Verdana" w:hAnsi="Verdana"/>
          <w:sz w:val="20"/>
          <w:szCs w:val="20"/>
        </w:rPr>
      </w:pPr>
    </w:p>
    <w:p w:rsidR="00710442" w:rsidRDefault="00710442"/>
    <w:sectPr w:rsidR="00710442" w:rsidSect="003B0FC7">
      <w:footerReference w:type="even" r:id="rId8"/>
      <w:footerReference w:type="default" r:id="rId9"/>
      <w:footnotePr>
        <w:numRestart w:val="eachPage"/>
      </w:footnotePr>
      <w:pgSz w:w="11907" w:h="16840" w:code="9"/>
      <w:pgMar w:top="2126" w:right="1440" w:bottom="1015" w:left="1440" w:header="720" w:footer="720" w:gutter="0"/>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7C" w:rsidRDefault="00980D7C" w:rsidP="00980D7C">
      <w:pPr>
        <w:spacing w:after="0" w:line="240" w:lineRule="auto"/>
      </w:pPr>
      <w:r>
        <w:separator/>
      </w:r>
    </w:p>
  </w:endnote>
  <w:endnote w:type="continuationSeparator" w:id="0">
    <w:p w:rsidR="00980D7C" w:rsidRDefault="00980D7C" w:rsidP="0098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48" w:rsidRDefault="00980D7C" w:rsidP="005678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D48" w:rsidRDefault="00980D7C" w:rsidP="005678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48" w:rsidRDefault="00980D7C" w:rsidP="005678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512D48" w:rsidRPr="00512B03" w:rsidRDefault="00980D7C" w:rsidP="0056780E">
    <w:pPr>
      <w:pStyle w:val="Piedepgina"/>
      <w:spacing w:after="0" w:line="240" w:lineRule="auto"/>
      <w:ind w:right="357"/>
      <w:jc w:val="center"/>
      <w:rPr>
        <w:sz w:val="16"/>
        <w:szCs w:val="16"/>
      </w:rPr>
    </w:pPr>
    <w:r w:rsidRPr="00512B03">
      <w:rPr>
        <w:sz w:val="16"/>
        <w:szCs w:val="16"/>
      </w:rPr>
      <w:t>Asesoría Jurídica. Fundación General de la Universidad Complutense de Madrid</w:t>
    </w:r>
  </w:p>
  <w:p w:rsidR="00512D48" w:rsidRPr="00A978E6" w:rsidRDefault="00980D7C" w:rsidP="0056780E">
    <w:pPr>
      <w:pStyle w:val="Piedepgina"/>
      <w:spacing w:after="0" w:line="240" w:lineRule="auto"/>
      <w:ind w:right="357"/>
      <w:jc w:val="center"/>
      <w:rPr>
        <w:sz w:val="16"/>
        <w:szCs w:val="16"/>
        <w:lang w:val="en-GB"/>
      </w:rPr>
    </w:pPr>
    <w:r w:rsidRPr="00512B03">
      <w:rPr>
        <w:sz w:val="16"/>
        <w:szCs w:val="16"/>
      </w:rPr>
      <w:t xml:space="preserve">C/ Donoso Cortés, 65. 2ªpl. 28015 Madrid. </w:t>
    </w:r>
    <w:proofErr w:type="spellStart"/>
    <w:r w:rsidRPr="00A978E6">
      <w:rPr>
        <w:sz w:val="16"/>
        <w:szCs w:val="16"/>
        <w:lang w:val="en-GB"/>
      </w:rPr>
      <w:t>Tlf</w:t>
    </w:r>
    <w:proofErr w:type="spellEnd"/>
    <w:r w:rsidRPr="00A978E6">
      <w:rPr>
        <w:sz w:val="16"/>
        <w:szCs w:val="16"/>
        <w:lang w:val="en-GB"/>
      </w:rPr>
      <w:t>: 913946493 Fax: 913946482</w:t>
    </w:r>
  </w:p>
  <w:p w:rsidR="00512D48" w:rsidRPr="00A978E6" w:rsidRDefault="00980D7C" w:rsidP="0056780E">
    <w:pPr>
      <w:pStyle w:val="Piedepgina"/>
      <w:spacing w:after="0" w:line="240" w:lineRule="auto"/>
      <w:ind w:right="357"/>
      <w:jc w:val="center"/>
      <w:rPr>
        <w:lang w:val="en-GB"/>
      </w:rPr>
    </w:pPr>
    <w:r w:rsidRPr="00A978E6">
      <w:rPr>
        <w:sz w:val="16"/>
        <w:szCs w:val="16"/>
        <w:lang w:val="en-GB"/>
      </w:rPr>
      <w:t>asesoriafundacion@rect.ucm.es</w:t>
    </w:r>
    <w:r w:rsidRPr="00A978E6">
      <w:rPr>
        <w:sz w:val="16"/>
        <w:szCs w:val="16"/>
        <w:lang w:val="en-GB"/>
      </w:rPr>
      <w:tab/>
      <w:t>www.fundacionucm.es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7C" w:rsidRDefault="00980D7C" w:rsidP="00980D7C">
      <w:pPr>
        <w:spacing w:after="0" w:line="240" w:lineRule="auto"/>
      </w:pPr>
      <w:r>
        <w:separator/>
      </w:r>
    </w:p>
  </w:footnote>
  <w:footnote w:type="continuationSeparator" w:id="0">
    <w:p w:rsidR="00980D7C" w:rsidRDefault="00980D7C" w:rsidP="00980D7C">
      <w:pPr>
        <w:spacing w:after="0" w:line="240" w:lineRule="auto"/>
      </w:pPr>
      <w:r>
        <w:continuationSeparator/>
      </w:r>
    </w:p>
  </w:footnote>
  <w:footnote w:id="1">
    <w:p w:rsidR="00980D7C" w:rsidRDefault="00980D7C" w:rsidP="00980D7C">
      <w:pPr>
        <w:pStyle w:val="Textonotapie"/>
      </w:pPr>
      <w:r>
        <w:rPr>
          <w:rStyle w:val="Refdenotaalpie"/>
        </w:rPr>
        <w:footnoteRef/>
      </w:r>
      <w:r>
        <w:t xml:space="preserve"> </w:t>
      </w:r>
      <w:r w:rsidRPr="00AF6768">
        <w:rPr>
          <w:b/>
        </w:rPr>
        <w:t>Incluir los datos de todos las p</w:t>
      </w:r>
      <w:r>
        <w:rPr>
          <w:b/>
        </w:rPr>
        <w:t>e</w:t>
      </w:r>
      <w:r w:rsidRPr="00AF6768">
        <w:rPr>
          <w:b/>
        </w:rPr>
        <w:t>rsonas</w:t>
      </w:r>
      <w:r>
        <w:rPr>
          <w:b/>
        </w:rPr>
        <w:t xml:space="preserve"> físicas o jurídicas</w:t>
      </w:r>
      <w:r w:rsidRPr="00AF6768">
        <w:rPr>
          <w:b/>
        </w:rPr>
        <w:t xml:space="preserve"> integrantes de la UTE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46BD2"/>
    <w:multiLevelType w:val="hybridMultilevel"/>
    <w:tmpl w:val="56B495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7C"/>
    <w:rsid w:val="000017A7"/>
    <w:rsid w:val="0000322B"/>
    <w:rsid w:val="00005AF1"/>
    <w:rsid w:val="00006C09"/>
    <w:rsid w:val="00007033"/>
    <w:rsid w:val="00007AF6"/>
    <w:rsid w:val="00011909"/>
    <w:rsid w:val="00011E29"/>
    <w:rsid w:val="00012004"/>
    <w:rsid w:val="000120F3"/>
    <w:rsid w:val="000126D9"/>
    <w:rsid w:val="000134C0"/>
    <w:rsid w:val="0001397D"/>
    <w:rsid w:val="00013AB3"/>
    <w:rsid w:val="00013AF8"/>
    <w:rsid w:val="00013D4C"/>
    <w:rsid w:val="00014EAC"/>
    <w:rsid w:val="00015695"/>
    <w:rsid w:val="0001645A"/>
    <w:rsid w:val="00016570"/>
    <w:rsid w:val="00017073"/>
    <w:rsid w:val="000171BC"/>
    <w:rsid w:val="00020928"/>
    <w:rsid w:val="00020EE2"/>
    <w:rsid w:val="00021B59"/>
    <w:rsid w:val="0002249D"/>
    <w:rsid w:val="000225B7"/>
    <w:rsid w:val="000225F6"/>
    <w:rsid w:val="0002345E"/>
    <w:rsid w:val="00024893"/>
    <w:rsid w:val="000248D5"/>
    <w:rsid w:val="00025609"/>
    <w:rsid w:val="0002565C"/>
    <w:rsid w:val="000261CD"/>
    <w:rsid w:val="00026471"/>
    <w:rsid w:val="00026722"/>
    <w:rsid w:val="00027C99"/>
    <w:rsid w:val="00027F43"/>
    <w:rsid w:val="00030E90"/>
    <w:rsid w:val="000317A7"/>
    <w:rsid w:val="00031A37"/>
    <w:rsid w:val="000320E9"/>
    <w:rsid w:val="000321D1"/>
    <w:rsid w:val="00032884"/>
    <w:rsid w:val="00033D31"/>
    <w:rsid w:val="00033D92"/>
    <w:rsid w:val="000341FA"/>
    <w:rsid w:val="000342B3"/>
    <w:rsid w:val="00034B64"/>
    <w:rsid w:val="00034D45"/>
    <w:rsid w:val="00035429"/>
    <w:rsid w:val="0003549B"/>
    <w:rsid w:val="00036F3C"/>
    <w:rsid w:val="000374A1"/>
    <w:rsid w:val="00037DB1"/>
    <w:rsid w:val="000407A3"/>
    <w:rsid w:val="000412FB"/>
    <w:rsid w:val="00041694"/>
    <w:rsid w:val="00042B05"/>
    <w:rsid w:val="000430D3"/>
    <w:rsid w:val="00044527"/>
    <w:rsid w:val="000452F7"/>
    <w:rsid w:val="000453C3"/>
    <w:rsid w:val="00045A64"/>
    <w:rsid w:val="000465F8"/>
    <w:rsid w:val="00047445"/>
    <w:rsid w:val="0004763A"/>
    <w:rsid w:val="000507B9"/>
    <w:rsid w:val="000523F2"/>
    <w:rsid w:val="00052DEA"/>
    <w:rsid w:val="00054AA3"/>
    <w:rsid w:val="00055567"/>
    <w:rsid w:val="000557FB"/>
    <w:rsid w:val="000560D4"/>
    <w:rsid w:val="000564D6"/>
    <w:rsid w:val="00057DB6"/>
    <w:rsid w:val="00057FAE"/>
    <w:rsid w:val="00060291"/>
    <w:rsid w:val="000608F6"/>
    <w:rsid w:val="00060B20"/>
    <w:rsid w:val="00062785"/>
    <w:rsid w:val="0006284E"/>
    <w:rsid w:val="000628A3"/>
    <w:rsid w:val="00062FAE"/>
    <w:rsid w:val="00064620"/>
    <w:rsid w:val="00064EE6"/>
    <w:rsid w:val="00064F85"/>
    <w:rsid w:val="00065054"/>
    <w:rsid w:val="00065226"/>
    <w:rsid w:val="000654F6"/>
    <w:rsid w:val="00065F97"/>
    <w:rsid w:val="000662D7"/>
    <w:rsid w:val="00066D13"/>
    <w:rsid w:val="000714E7"/>
    <w:rsid w:val="00072784"/>
    <w:rsid w:val="00073573"/>
    <w:rsid w:val="00073A79"/>
    <w:rsid w:val="00073BDF"/>
    <w:rsid w:val="0007478F"/>
    <w:rsid w:val="00074B11"/>
    <w:rsid w:val="00075009"/>
    <w:rsid w:val="00075420"/>
    <w:rsid w:val="00080801"/>
    <w:rsid w:val="00080BAA"/>
    <w:rsid w:val="00081F86"/>
    <w:rsid w:val="000820BC"/>
    <w:rsid w:val="0008295F"/>
    <w:rsid w:val="000838D4"/>
    <w:rsid w:val="00084331"/>
    <w:rsid w:val="00084F8E"/>
    <w:rsid w:val="0008564B"/>
    <w:rsid w:val="00086B5F"/>
    <w:rsid w:val="00087969"/>
    <w:rsid w:val="00087EF9"/>
    <w:rsid w:val="000900AC"/>
    <w:rsid w:val="000905E0"/>
    <w:rsid w:val="0009085A"/>
    <w:rsid w:val="00091F46"/>
    <w:rsid w:val="00093134"/>
    <w:rsid w:val="00093A85"/>
    <w:rsid w:val="00093F28"/>
    <w:rsid w:val="0009420C"/>
    <w:rsid w:val="00094CE3"/>
    <w:rsid w:val="00095801"/>
    <w:rsid w:val="00095F60"/>
    <w:rsid w:val="000961CA"/>
    <w:rsid w:val="00097829"/>
    <w:rsid w:val="000A0420"/>
    <w:rsid w:val="000A0D01"/>
    <w:rsid w:val="000A0FB2"/>
    <w:rsid w:val="000A16BF"/>
    <w:rsid w:val="000A16FA"/>
    <w:rsid w:val="000A187F"/>
    <w:rsid w:val="000A3E8C"/>
    <w:rsid w:val="000A3F31"/>
    <w:rsid w:val="000A6192"/>
    <w:rsid w:val="000A6203"/>
    <w:rsid w:val="000A66E4"/>
    <w:rsid w:val="000A68D9"/>
    <w:rsid w:val="000A7B95"/>
    <w:rsid w:val="000B1836"/>
    <w:rsid w:val="000B2101"/>
    <w:rsid w:val="000B258B"/>
    <w:rsid w:val="000B2C91"/>
    <w:rsid w:val="000B3ABC"/>
    <w:rsid w:val="000B3C25"/>
    <w:rsid w:val="000B5380"/>
    <w:rsid w:val="000B60B2"/>
    <w:rsid w:val="000B6274"/>
    <w:rsid w:val="000C0708"/>
    <w:rsid w:val="000C17A4"/>
    <w:rsid w:val="000C3777"/>
    <w:rsid w:val="000C3F12"/>
    <w:rsid w:val="000C5029"/>
    <w:rsid w:val="000C5D24"/>
    <w:rsid w:val="000C6631"/>
    <w:rsid w:val="000C741C"/>
    <w:rsid w:val="000D059B"/>
    <w:rsid w:val="000D1485"/>
    <w:rsid w:val="000D1D5C"/>
    <w:rsid w:val="000D1F43"/>
    <w:rsid w:val="000D2E4F"/>
    <w:rsid w:val="000D30E6"/>
    <w:rsid w:val="000D3415"/>
    <w:rsid w:val="000D3DAB"/>
    <w:rsid w:val="000D40B1"/>
    <w:rsid w:val="000D48BC"/>
    <w:rsid w:val="000D4D18"/>
    <w:rsid w:val="000D5ECC"/>
    <w:rsid w:val="000D60AC"/>
    <w:rsid w:val="000D6805"/>
    <w:rsid w:val="000D7F45"/>
    <w:rsid w:val="000E0151"/>
    <w:rsid w:val="000E422C"/>
    <w:rsid w:val="000E4B0B"/>
    <w:rsid w:val="000E4E15"/>
    <w:rsid w:val="000E5690"/>
    <w:rsid w:val="000E5CF2"/>
    <w:rsid w:val="000F0683"/>
    <w:rsid w:val="000F0857"/>
    <w:rsid w:val="000F0A91"/>
    <w:rsid w:val="000F328A"/>
    <w:rsid w:val="000F3B1B"/>
    <w:rsid w:val="000F4F56"/>
    <w:rsid w:val="000F54DC"/>
    <w:rsid w:val="000F5CBD"/>
    <w:rsid w:val="000F6871"/>
    <w:rsid w:val="000F70A7"/>
    <w:rsid w:val="000F7E99"/>
    <w:rsid w:val="000F7F18"/>
    <w:rsid w:val="00101603"/>
    <w:rsid w:val="00101705"/>
    <w:rsid w:val="0010428A"/>
    <w:rsid w:val="00104F1E"/>
    <w:rsid w:val="00105032"/>
    <w:rsid w:val="001056E0"/>
    <w:rsid w:val="00106376"/>
    <w:rsid w:val="00106A13"/>
    <w:rsid w:val="001075AB"/>
    <w:rsid w:val="001078BF"/>
    <w:rsid w:val="0010796A"/>
    <w:rsid w:val="00107CE9"/>
    <w:rsid w:val="00107E7D"/>
    <w:rsid w:val="00111C7B"/>
    <w:rsid w:val="00112766"/>
    <w:rsid w:val="00112EDA"/>
    <w:rsid w:val="001133D1"/>
    <w:rsid w:val="00113BE1"/>
    <w:rsid w:val="00114BE3"/>
    <w:rsid w:val="00115B53"/>
    <w:rsid w:val="0011607D"/>
    <w:rsid w:val="00120020"/>
    <w:rsid w:val="0012045F"/>
    <w:rsid w:val="001204FA"/>
    <w:rsid w:val="001206B8"/>
    <w:rsid w:val="00121026"/>
    <w:rsid w:val="00121FF7"/>
    <w:rsid w:val="001235EC"/>
    <w:rsid w:val="001236E8"/>
    <w:rsid w:val="00124E95"/>
    <w:rsid w:val="00124FEC"/>
    <w:rsid w:val="0012549D"/>
    <w:rsid w:val="00126D0E"/>
    <w:rsid w:val="00132C7C"/>
    <w:rsid w:val="00133540"/>
    <w:rsid w:val="00133763"/>
    <w:rsid w:val="00133C94"/>
    <w:rsid w:val="001341A2"/>
    <w:rsid w:val="00134CE7"/>
    <w:rsid w:val="00135B9C"/>
    <w:rsid w:val="00136CC9"/>
    <w:rsid w:val="00137230"/>
    <w:rsid w:val="00141E43"/>
    <w:rsid w:val="00142C6C"/>
    <w:rsid w:val="00143072"/>
    <w:rsid w:val="001436D5"/>
    <w:rsid w:val="00145006"/>
    <w:rsid w:val="00146142"/>
    <w:rsid w:val="001463A1"/>
    <w:rsid w:val="00150A82"/>
    <w:rsid w:val="00150DF8"/>
    <w:rsid w:val="00150E65"/>
    <w:rsid w:val="00151318"/>
    <w:rsid w:val="0015186A"/>
    <w:rsid w:val="00152B7E"/>
    <w:rsid w:val="00153223"/>
    <w:rsid w:val="00153318"/>
    <w:rsid w:val="0015351B"/>
    <w:rsid w:val="001547A5"/>
    <w:rsid w:val="00156173"/>
    <w:rsid w:val="001566C7"/>
    <w:rsid w:val="0015702C"/>
    <w:rsid w:val="00157763"/>
    <w:rsid w:val="00157856"/>
    <w:rsid w:val="0016032A"/>
    <w:rsid w:val="00160357"/>
    <w:rsid w:val="001605BF"/>
    <w:rsid w:val="00163223"/>
    <w:rsid w:val="00164CF9"/>
    <w:rsid w:val="001669B9"/>
    <w:rsid w:val="00166BC0"/>
    <w:rsid w:val="00166C4E"/>
    <w:rsid w:val="0016738E"/>
    <w:rsid w:val="00167D4B"/>
    <w:rsid w:val="00172719"/>
    <w:rsid w:val="00173657"/>
    <w:rsid w:val="001747FC"/>
    <w:rsid w:val="00175911"/>
    <w:rsid w:val="001759FD"/>
    <w:rsid w:val="00175A75"/>
    <w:rsid w:val="001767C2"/>
    <w:rsid w:val="00176B43"/>
    <w:rsid w:val="00177504"/>
    <w:rsid w:val="00177775"/>
    <w:rsid w:val="0018050D"/>
    <w:rsid w:val="00180D12"/>
    <w:rsid w:val="00181F59"/>
    <w:rsid w:val="00182652"/>
    <w:rsid w:val="001836A8"/>
    <w:rsid w:val="00184030"/>
    <w:rsid w:val="001847E4"/>
    <w:rsid w:val="00185102"/>
    <w:rsid w:val="001852B9"/>
    <w:rsid w:val="00186BC7"/>
    <w:rsid w:val="001874BF"/>
    <w:rsid w:val="0019008E"/>
    <w:rsid w:val="00190868"/>
    <w:rsid w:val="0019179B"/>
    <w:rsid w:val="00191C3E"/>
    <w:rsid w:val="001921CC"/>
    <w:rsid w:val="0019255B"/>
    <w:rsid w:val="001925E4"/>
    <w:rsid w:val="00193D3B"/>
    <w:rsid w:val="00194E6E"/>
    <w:rsid w:val="0019548C"/>
    <w:rsid w:val="00195862"/>
    <w:rsid w:val="0019669F"/>
    <w:rsid w:val="001967E5"/>
    <w:rsid w:val="00197EFE"/>
    <w:rsid w:val="001A1270"/>
    <w:rsid w:val="001A2F79"/>
    <w:rsid w:val="001A3F60"/>
    <w:rsid w:val="001A523F"/>
    <w:rsid w:val="001A57D2"/>
    <w:rsid w:val="001A5916"/>
    <w:rsid w:val="001A6445"/>
    <w:rsid w:val="001A6C33"/>
    <w:rsid w:val="001A7405"/>
    <w:rsid w:val="001A7CD1"/>
    <w:rsid w:val="001B0900"/>
    <w:rsid w:val="001B0994"/>
    <w:rsid w:val="001B0F8F"/>
    <w:rsid w:val="001B1155"/>
    <w:rsid w:val="001B1274"/>
    <w:rsid w:val="001B17ED"/>
    <w:rsid w:val="001B26BB"/>
    <w:rsid w:val="001B2E51"/>
    <w:rsid w:val="001B321C"/>
    <w:rsid w:val="001B3E40"/>
    <w:rsid w:val="001B3E73"/>
    <w:rsid w:val="001B426F"/>
    <w:rsid w:val="001B496A"/>
    <w:rsid w:val="001B5BDC"/>
    <w:rsid w:val="001B5CF5"/>
    <w:rsid w:val="001B7ACD"/>
    <w:rsid w:val="001C06B2"/>
    <w:rsid w:val="001C0E9F"/>
    <w:rsid w:val="001C221D"/>
    <w:rsid w:val="001C403E"/>
    <w:rsid w:val="001C4CDC"/>
    <w:rsid w:val="001C5C84"/>
    <w:rsid w:val="001C7795"/>
    <w:rsid w:val="001C7C79"/>
    <w:rsid w:val="001D098B"/>
    <w:rsid w:val="001D126C"/>
    <w:rsid w:val="001D14AF"/>
    <w:rsid w:val="001D1762"/>
    <w:rsid w:val="001D17D7"/>
    <w:rsid w:val="001D26E6"/>
    <w:rsid w:val="001D2B2C"/>
    <w:rsid w:val="001D32D0"/>
    <w:rsid w:val="001D34E7"/>
    <w:rsid w:val="001D3A34"/>
    <w:rsid w:val="001D3F17"/>
    <w:rsid w:val="001D4E24"/>
    <w:rsid w:val="001D5824"/>
    <w:rsid w:val="001D654F"/>
    <w:rsid w:val="001D7475"/>
    <w:rsid w:val="001D757A"/>
    <w:rsid w:val="001D7C05"/>
    <w:rsid w:val="001E0767"/>
    <w:rsid w:val="001E1BE6"/>
    <w:rsid w:val="001E2804"/>
    <w:rsid w:val="001E2926"/>
    <w:rsid w:val="001E39B6"/>
    <w:rsid w:val="001E4085"/>
    <w:rsid w:val="001E437C"/>
    <w:rsid w:val="001E49E6"/>
    <w:rsid w:val="001E7AE1"/>
    <w:rsid w:val="001E7B4C"/>
    <w:rsid w:val="001E7E1E"/>
    <w:rsid w:val="001F0E9F"/>
    <w:rsid w:val="001F101E"/>
    <w:rsid w:val="001F1103"/>
    <w:rsid w:val="001F138F"/>
    <w:rsid w:val="001F1963"/>
    <w:rsid w:val="001F1D59"/>
    <w:rsid w:val="001F2194"/>
    <w:rsid w:val="001F2C31"/>
    <w:rsid w:val="001F3DAA"/>
    <w:rsid w:val="001F4016"/>
    <w:rsid w:val="001F4AEA"/>
    <w:rsid w:val="001F4B0D"/>
    <w:rsid w:val="001F5CFB"/>
    <w:rsid w:val="001F628C"/>
    <w:rsid w:val="001F662B"/>
    <w:rsid w:val="001F7AF1"/>
    <w:rsid w:val="00200584"/>
    <w:rsid w:val="00200E46"/>
    <w:rsid w:val="002010DF"/>
    <w:rsid w:val="00201A1B"/>
    <w:rsid w:val="00202572"/>
    <w:rsid w:val="002028A2"/>
    <w:rsid w:val="00202C72"/>
    <w:rsid w:val="00202DF1"/>
    <w:rsid w:val="00203035"/>
    <w:rsid w:val="002033C4"/>
    <w:rsid w:val="00203632"/>
    <w:rsid w:val="00204D57"/>
    <w:rsid w:val="002068B4"/>
    <w:rsid w:val="00207402"/>
    <w:rsid w:val="002076B2"/>
    <w:rsid w:val="00207F0B"/>
    <w:rsid w:val="00211D05"/>
    <w:rsid w:val="002123F2"/>
    <w:rsid w:val="00212841"/>
    <w:rsid w:val="002137EB"/>
    <w:rsid w:val="002138BD"/>
    <w:rsid w:val="00213BEC"/>
    <w:rsid w:val="0021547B"/>
    <w:rsid w:val="00215995"/>
    <w:rsid w:val="002169FB"/>
    <w:rsid w:val="00217D81"/>
    <w:rsid w:val="00220107"/>
    <w:rsid w:val="002203A8"/>
    <w:rsid w:val="00221089"/>
    <w:rsid w:val="00221142"/>
    <w:rsid w:val="002213DF"/>
    <w:rsid w:val="00221A01"/>
    <w:rsid w:val="00221DF3"/>
    <w:rsid w:val="002227BE"/>
    <w:rsid w:val="002231AC"/>
    <w:rsid w:val="002231E3"/>
    <w:rsid w:val="002238EB"/>
    <w:rsid w:val="00224060"/>
    <w:rsid w:val="002245A7"/>
    <w:rsid w:val="0022719F"/>
    <w:rsid w:val="002306C6"/>
    <w:rsid w:val="00232512"/>
    <w:rsid w:val="00235EF9"/>
    <w:rsid w:val="002366C0"/>
    <w:rsid w:val="002367E6"/>
    <w:rsid w:val="00236DB1"/>
    <w:rsid w:val="00237841"/>
    <w:rsid w:val="0023790D"/>
    <w:rsid w:val="00237912"/>
    <w:rsid w:val="00237FB0"/>
    <w:rsid w:val="00240429"/>
    <w:rsid w:val="00240556"/>
    <w:rsid w:val="0024067E"/>
    <w:rsid w:val="00240723"/>
    <w:rsid w:val="00241525"/>
    <w:rsid w:val="00241568"/>
    <w:rsid w:val="00241682"/>
    <w:rsid w:val="002417E0"/>
    <w:rsid w:val="00241C5B"/>
    <w:rsid w:val="00243654"/>
    <w:rsid w:val="002440AA"/>
    <w:rsid w:val="002448AE"/>
    <w:rsid w:val="00244D2D"/>
    <w:rsid w:val="00245BB0"/>
    <w:rsid w:val="00246A67"/>
    <w:rsid w:val="00247129"/>
    <w:rsid w:val="0024772D"/>
    <w:rsid w:val="002477A8"/>
    <w:rsid w:val="0025019E"/>
    <w:rsid w:val="002505FE"/>
    <w:rsid w:val="002511EF"/>
    <w:rsid w:val="00251D85"/>
    <w:rsid w:val="00253C42"/>
    <w:rsid w:val="00253D19"/>
    <w:rsid w:val="002541A7"/>
    <w:rsid w:val="0025551A"/>
    <w:rsid w:val="002558DF"/>
    <w:rsid w:val="00255B22"/>
    <w:rsid w:val="00256512"/>
    <w:rsid w:val="0025680B"/>
    <w:rsid w:val="0025747B"/>
    <w:rsid w:val="00257A37"/>
    <w:rsid w:val="002615CE"/>
    <w:rsid w:val="002627D6"/>
    <w:rsid w:val="002628B7"/>
    <w:rsid w:val="002629EE"/>
    <w:rsid w:val="00263184"/>
    <w:rsid w:val="002645F7"/>
    <w:rsid w:val="0026491F"/>
    <w:rsid w:val="0026535F"/>
    <w:rsid w:val="00265A71"/>
    <w:rsid w:val="00265EE9"/>
    <w:rsid w:val="0026763B"/>
    <w:rsid w:val="00267B76"/>
    <w:rsid w:val="00267BD3"/>
    <w:rsid w:val="00267CC3"/>
    <w:rsid w:val="00267D1A"/>
    <w:rsid w:val="00267E4B"/>
    <w:rsid w:val="00270A83"/>
    <w:rsid w:val="00270EBF"/>
    <w:rsid w:val="00272F62"/>
    <w:rsid w:val="00273393"/>
    <w:rsid w:val="002739CD"/>
    <w:rsid w:val="00274620"/>
    <w:rsid w:val="00276F70"/>
    <w:rsid w:val="0028179D"/>
    <w:rsid w:val="002819E4"/>
    <w:rsid w:val="00281D8D"/>
    <w:rsid w:val="00282136"/>
    <w:rsid w:val="00282B14"/>
    <w:rsid w:val="00282FE7"/>
    <w:rsid w:val="00283F1A"/>
    <w:rsid w:val="002849E3"/>
    <w:rsid w:val="00286627"/>
    <w:rsid w:val="00291680"/>
    <w:rsid w:val="0029195E"/>
    <w:rsid w:val="00291962"/>
    <w:rsid w:val="00291FCF"/>
    <w:rsid w:val="00292AC9"/>
    <w:rsid w:val="002945FA"/>
    <w:rsid w:val="0029544C"/>
    <w:rsid w:val="00296DD2"/>
    <w:rsid w:val="00297B71"/>
    <w:rsid w:val="002A1A04"/>
    <w:rsid w:val="002A1C61"/>
    <w:rsid w:val="002A22D0"/>
    <w:rsid w:val="002A259E"/>
    <w:rsid w:val="002A25DD"/>
    <w:rsid w:val="002A2B18"/>
    <w:rsid w:val="002A2B4D"/>
    <w:rsid w:val="002A36E1"/>
    <w:rsid w:val="002A3C33"/>
    <w:rsid w:val="002A4B6E"/>
    <w:rsid w:val="002A5BE5"/>
    <w:rsid w:val="002A5ED4"/>
    <w:rsid w:val="002A70F7"/>
    <w:rsid w:val="002A7C23"/>
    <w:rsid w:val="002A7D92"/>
    <w:rsid w:val="002B0081"/>
    <w:rsid w:val="002B1720"/>
    <w:rsid w:val="002B223C"/>
    <w:rsid w:val="002B361D"/>
    <w:rsid w:val="002B3E50"/>
    <w:rsid w:val="002B4C4F"/>
    <w:rsid w:val="002B51A4"/>
    <w:rsid w:val="002B5CA5"/>
    <w:rsid w:val="002B6065"/>
    <w:rsid w:val="002B6677"/>
    <w:rsid w:val="002B6774"/>
    <w:rsid w:val="002B7C0F"/>
    <w:rsid w:val="002C0A9B"/>
    <w:rsid w:val="002C105F"/>
    <w:rsid w:val="002C1712"/>
    <w:rsid w:val="002C24A8"/>
    <w:rsid w:val="002C2A3C"/>
    <w:rsid w:val="002C3242"/>
    <w:rsid w:val="002C362B"/>
    <w:rsid w:val="002C40E5"/>
    <w:rsid w:val="002C4BB7"/>
    <w:rsid w:val="002C55F1"/>
    <w:rsid w:val="002C63DC"/>
    <w:rsid w:val="002C63E6"/>
    <w:rsid w:val="002C6590"/>
    <w:rsid w:val="002C6847"/>
    <w:rsid w:val="002C6E6F"/>
    <w:rsid w:val="002D188D"/>
    <w:rsid w:val="002D1AC8"/>
    <w:rsid w:val="002D21A0"/>
    <w:rsid w:val="002D25E8"/>
    <w:rsid w:val="002D3429"/>
    <w:rsid w:val="002D4DEB"/>
    <w:rsid w:val="002D6845"/>
    <w:rsid w:val="002D684E"/>
    <w:rsid w:val="002D7190"/>
    <w:rsid w:val="002D75FA"/>
    <w:rsid w:val="002E08F4"/>
    <w:rsid w:val="002E3221"/>
    <w:rsid w:val="002E4C7D"/>
    <w:rsid w:val="002E5008"/>
    <w:rsid w:val="002E5235"/>
    <w:rsid w:val="002E5502"/>
    <w:rsid w:val="002E5B19"/>
    <w:rsid w:val="002E76AF"/>
    <w:rsid w:val="002E7A17"/>
    <w:rsid w:val="002E7DFC"/>
    <w:rsid w:val="002F049D"/>
    <w:rsid w:val="002F1079"/>
    <w:rsid w:val="002F1A78"/>
    <w:rsid w:val="002F1D82"/>
    <w:rsid w:val="002F3B0E"/>
    <w:rsid w:val="002F3CAF"/>
    <w:rsid w:val="002F4130"/>
    <w:rsid w:val="002F4D6B"/>
    <w:rsid w:val="002F5683"/>
    <w:rsid w:val="002F5BA6"/>
    <w:rsid w:val="002F68FA"/>
    <w:rsid w:val="002F6F90"/>
    <w:rsid w:val="002F7784"/>
    <w:rsid w:val="003006BC"/>
    <w:rsid w:val="00300735"/>
    <w:rsid w:val="00301160"/>
    <w:rsid w:val="00301279"/>
    <w:rsid w:val="00301C3D"/>
    <w:rsid w:val="003020BF"/>
    <w:rsid w:val="00302F16"/>
    <w:rsid w:val="003033A3"/>
    <w:rsid w:val="0030433E"/>
    <w:rsid w:val="0030611C"/>
    <w:rsid w:val="0030680B"/>
    <w:rsid w:val="00307E0A"/>
    <w:rsid w:val="00311B8B"/>
    <w:rsid w:val="00312D15"/>
    <w:rsid w:val="0031312E"/>
    <w:rsid w:val="00313E6E"/>
    <w:rsid w:val="0031435A"/>
    <w:rsid w:val="003151E6"/>
    <w:rsid w:val="00315A72"/>
    <w:rsid w:val="00315DAD"/>
    <w:rsid w:val="00316D45"/>
    <w:rsid w:val="0032016E"/>
    <w:rsid w:val="0032027D"/>
    <w:rsid w:val="00322836"/>
    <w:rsid w:val="0032321A"/>
    <w:rsid w:val="003238F1"/>
    <w:rsid w:val="00324CAE"/>
    <w:rsid w:val="00324CEF"/>
    <w:rsid w:val="00325074"/>
    <w:rsid w:val="00325AE3"/>
    <w:rsid w:val="00327470"/>
    <w:rsid w:val="003279BA"/>
    <w:rsid w:val="00327A0F"/>
    <w:rsid w:val="0033071A"/>
    <w:rsid w:val="00330813"/>
    <w:rsid w:val="00330DE7"/>
    <w:rsid w:val="0033180B"/>
    <w:rsid w:val="003319EE"/>
    <w:rsid w:val="00331F2B"/>
    <w:rsid w:val="00333D72"/>
    <w:rsid w:val="0033595E"/>
    <w:rsid w:val="00336024"/>
    <w:rsid w:val="003363F3"/>
    <w:rsid w:val="00337322"/>
    <w:rsid w:val="00337B44"/>
    <w:rsid w:val="003413A6"/>
    <w:rsid w:val="003425D3"/>
    <w:rsid w:val="00342A37"/>
    <w:rsid w:val="0034429B"/>
    <w:rsid w:val="00344528"/>
    <w:rsid w:val="0034652F"/>
    <w:rsid w:val="00347795"/>
    <w:rsid w:val="003504A5"/>
    <w:rsid w:val="003505C9"/>
    <w:rsid w:val="00351025"/>
    <w:rsid w:val="0035244C"/>
    <w:rsid w:val="0035270E"/>
    <w:rsid w:val="00353303"/>
    <w:rsid w:val="003539AF"/>
    <w:rsid w:val="00353C14"/>
    <w:rsid w:val="00354970"/>
    <w:rsid w:val="0035655E"/>
    <w:rsid w:val="00356AEF"/>
    <w:rsid w:val="003572AE"/>
    <w:rsid w:val="0036118D"/>
    <w:rsid w:val="003624ED"/>
    <w:rsid w:val="00362F30"/>
    <w:rsid w:val="0036527A"/>
    <w:rsid w:val="0036551C"/>
    <w:rsid w:val="00365628"/>
    <w:rsid w:val="00365832"/>
    <w:rsid w:val="00365A63"/>
    <w:rsid w:val="00365CFD"/>
    <w:rsid w:val="00365F61"/>
    <w:rsid w:val="00367A0F"/>
    <w:rsid w:val="00371021"/>
    <w:rsid w:val="003726D8"/>
    <w:rsid w:val="00372C59"/>
    <w:rsid w:val="00372EFC"/>
    <w:rsid w:val="003730D1"/>
    <w:rsid w:val="003732D3"/>
    <w:rsid w:val="003735EB"/>
    <w:rsid w:val="00374BA9"/>
    <w:rsid w:val="00375322"/>
    <w:rsid w:val="00375733"/>
    <w:rsid w:val="003757AF"/>
    <w:rsid w:val="003758BB"/>
    <w:rsid w:val="00375BDA"/>
    <w:rsid w:val="00375C76"/>
    <w:rsid w:val="00376BC5"/>
    <w:rsid w:val="00376C45"/>
    <w:rsid w:val="00376C76"/>
    <w:rsid w:val="00380C66"/>
    <w:rsid w:val="003827E3"/>
    <w:rsid w:val="003829B6"/>
    <w:rsid w:val="003836EA"/>
    <w:rsid w:val="00383A0F"/>
    <w:rsid w:val="00384D9D"/>
    <w:rsid w:val="003858C2"/>
    <w:rsid w:val="003863D7"/>
    <w:rsid w:val="0038644C"/>
    <w:rsid w:val="0038681C"/>
    <w:rsid w:val="00386ADC"/>
    <w:rsid w:val="0038764E"/>
    <w:rsid w:val="00387FBD"/>
    <w:rsid w:val="003907AA"/>
    <w:rsid w:val="00391A50"/>
    <w:rsid w:val="00391A61"/>
    <w:rsid w:val="00391C2B"/>
    <w:rsid w:val="00391FB3"/>
    <w:rsid w:val="00392581"/>
    <w:rsid w:val="00393388"/>
    <w:rsid w:val="00393D10"/>
    <w:rsid w:val="00393F9A"/>
    <w:rsid w:val="0039403B"/>
    <w:rsid w:val="003942EB"/>
    <w:rsid w:val="003946A3"/>
    <w:rsid w:val="0039674A"/>
    <w:rsid w:val="003A00A0"/>
    <w:rsid w:val="003A0C71"/>
    <w:rsid w:val="003A1FCC"/>
    <w:rsid w:val="003A2448"/>
    <w:rsid w:val="003A2C49"/>
    <w:rsid w:val="003A5A6B"/>
    <w:rsid w:val="003A5AB5"/>
    <w:rsid w:val="003A5EAA"/>
    <w:rsid w:val="003A613D"/>
    <w:rsid w:val="003B0436"/>
    <w:rsid w:val="003B1952"/>
    <w:rsid w:val="003B1DFF"/>
    <w:rsid w:val="003B2565"/>
    <w:rsid w:val="003B280C"/>
    <w:rsid w:val="003B45D2"/>
    <w:rsid w:val="003B479E"/>
    <w:rsid w:val="003B4CF5"/>
    <w:rsid w:val="003B569A"/>
    <w:rsid w:val="003B5D56"/>
    <w:rsid w:val="003B5EEF"/>
    <w:rsid w:val="003B70A2"/>
    <w:rsid w:val="003B7172"/>
    <w:rsid w:val="003C0040"/>
    <w:rsid w:val="003C1EA2"/>
    <w:rsid w:val="003C28DA"/>
    <w:rsid w:val="003C4429"/>
    <w:rsid w:val="003C47D9"/>
    <w:rsid w:val="003C5F63"/>
    <w:rsid w:val="003D039C"/>
    <w:rsid w:val="003D0B89"/>
    <w:rsid w:val="003D1C6A"/>
    <w:rsid w:val="003D1E21"/>
    <w:rsid w:val="003D23C5"/>
    <w:rsid w:val="003D3579"/>
    <w:rsid w:val="003D3664"/>
    <w:rsid w:val="003D56BE"/>
    <w:rsid w:val="003D5C87"/>
    <w:rsid w:val="003D64B0"/>
    <w:rsid w:val="003D758D"/>
    <w:rsid w:val="003E0351"/>
    <w:rsid w:val="003E0580"/>
    <w:rsid w:val="003E0644"/>
    <w:rsid w:val="003E09C8"/>
    <w:rsid w:val="003E09CF"/>
    <w:rsid w:val="003E275C"/>
    <w:rsid w:val="003E2BA7"/>
    <w:rsid w:val="003E3CB3"/>
    <w:rsid w:val="003E3E1C"/>
    <w:rsid w:val="003E4E39"/>
    <w:rsid w:val="003E60AF"/>
    <w:rsid w:val="003E6C35"/>
    <w:rsid w:val="003E78AB"/>
    <w:rsid w:val="003F0199"/>
    <w:rsid w:val="003F050E"/>
    <w:rsid w:val="003F0D79"/>
    <w:rsid w:val="003F2103"/>
    <w:rsid w:val="003F2522"/>
    <w:rsid w:val="003F2BE2"/>
    <w:rsid w:val="003F2C6A"/>
    <w:rsid w:val="003F2D52"/>
    <w:rsid w:val="003F34C9"/>
    <w:rsid w:val="003F3BBD"/>
    <w:rsid w:val="003F44F3"/>
    <w:rsid w:val="003F4518"/>
    <w:rsid w:val="003F4E16"/>
    <w:rsid w:val="003F56D3"/>
    <w:rsid w:val="003F678C"/>
    <w:rsid w:val="003F78ED"/>
    <w:rsid w:val="003F7A7A"/>
    <w:rsid w:val="004007FD"/>
    <w:rsid w:val="00400B2E"/>
    <w:rsid w:val="004012FA"/>
    <w:rsid w:val="004020CF"/>
    <w:rsid w:val="00403E75"/>
    <w:rsid w:val="00404132"/>
    <w:rsid w:val="004048CD"/>
    <w:rsid w:val="00404B4C"/>
    <w:rsid w:val="0040573D"/>
    <w:rsid w:val="00405ED8"/>
    <w:rsid w:val="004063E0"/>
    <w:rsid w:val="00406745"/>
    <w:rsid w:val="00407B43"/>
    <w:rsid w:val="00407B67"/>
    <w:rsid w:val="00410BC8"/>
    <w:rsid w:val="004121B1"/>
    <w:rsid w:val="00412589"/>
    <w:rsid w:val="00412EB6"/>
    <w:rsid w:val="0041355C"/>
    <w:rsid w:val="00413700"/>
    <w:rsid w:val="00414623"/>
    <w:rsid w:val="004146CC"/>
    <w:rsid w:val="00415B2A"/>
    <w:rsid w:val="00416CCC"/>
    <w:rsid w:val="0041758A"/>
    <w:rsid w:val="00420727"/>
    <w:rsid w:val="00420A2D"/>
    <w:rsid w:val="00420F3A"/>
    <w:rsid w:val="004215F6"/>
    <w:rsid w:val="00423356"/>
    <w:rsid w:val="00423499"/>
    <w:rsid w:val="0042494C"/>
    <w:rsid w:val="0042736E"/>
    <w:rsid w:val="00427FA5"/>
    <w:rsid w:val="004300E9"/>
    <w:rsid w:val="0043147D"/>
    <w:rsid w:val="004335D7"/>
    <w:rsid w:val="004345D2"/>
    <w:rsid w:val="00434E74"/>
    <w:rsid w:val="004356E5"/>
    <w:rsid w:val="00435D79"/>
    <w:rsid w:val="0043680D"/>
    <w:rsid w:val="00436D21"/>
    <w:rsid w:val="00436DDF"/>
    <w:rsid w:val="00441356"/>
    <w:rsid w:val="00441424"/>
    <w:rsid w:val="00442344"/>
    <w:rsid w:val="00442511"/>
    <w:rsid w:val="00443FB7"/>
    <w:rsid w:val="00444DA2"/>
    <w:rsid w:val="00444DBB"/>
    <w:rsid w:val="00445F9A"/>
    <w:rsid w:val="004474BC"/>
    <w:rsid w:val="00447955"/>
    <w:rsid w:val="00452D1C"/>
    <w:rsid w:val="0045370C"/>
    <w:rsid w:val="004541CF"/>
    <w:rsid w:val="00454A02"/>
    <w:rsid w:val="00454A83"/>
    <w:rsid w:val="00455CF4"/>
    <w:rsid w:val="0045782E"/>
    <w:rsid w:val="00457CF7"/>
    <w:rsid w:val="004622CB"/>
    <w:rsid w:val="00462D1A"/>
    <w:rsid w:val="00463061"/>
    <w:rsid w:val="00463450"/>
    <w:rsid w:val="0046385F"/>
    <w:rsid w:val="00463A37"/>
    <w:rsid w:val="00464406"/>
    <w:rsid w:val="00464CB7"/>
    <w:rsid w:val="00465BD9"/>
    <w:rsid w:val="00466502"/>
    <w:rsid w:val="004704BE"/>
    <w:rsid w:val="00471076"/>
    <w:rsid w:val="00471798"/>
    <w:rsid w:val="004721CC"/>
    <w:rsid w:val="00472D60"/>
    <w:rsid w:val="00472E3A"/>
    <w:rsid w:val="00472FDA"/>
    <w:rsid w:val="00474037"/>
    <w:rsid w:val="004747B7"/>
    <w:rsid w:val="00475ABC"/>
    <w:rsid w:val="00475B4F"/>
    <w:rsid w:val="00475B8F"/>
    <w:rsid w:val="00475E7C"/>
    <w:rsid w:val="00476623"/>
    <w:rsid w:val="00476D03"/>
    <w:rsid w:val="004804B5"/>
    <w:rsid w:val="0048053B"/>
    <w:rsid w:val="00482234"/>
    <w:rsid w:val="004825EB"/>
    <w:rsid w:val="00482C17"/>
    <w:rsid w:val="00482DA8"/>
    <w:rsid w:val="00483666"/>
    <w:rsid w:val="004879A3"/>
    <w:rsid w:val="00487C2F"/>
    <w:rsid w:val="0049040D"/>
    <w:rsid w:val="004915B3"/>
    <w:rsid w:val="00491930"/>
    <w:rsid w:val="00493B41"/>
    <w:rsid w:val="00494487"/>
    <w:rsid w:val="00495670"/>
    <w:rsid w:val="00495BB2"/>
    <w:rsid w:val="004963FB"/>
    <w:rsid w:val="004A04CC"/>
    <w:rsid w:val="004A151E"/>
    <w:rsid w:val="004A18DC"/>
    <w:rsid w:val="004A1A5D"/>
    <w:rsid w:val="004A1D02"/>
    <w:rsid w:val="004A22A8"/>
    <w:rsid w:val="004A27AE"/>
    <w:rsid w:val="004A3704"/>
    <w:rsid w:val="004A534E"/>
    <w:rsid w:val="004A58BB"/>
    <w:rsid w:val="004A640B"/>
    <w:rsid w:val="004A76B2"/>
    <w:rsid w:val="004A799A"/>
    <w:rsid w:val="004A7A80"/>
    <w:rsid w:val="004A7C70"/>
    <w:rsid w:val="004B171A"/>
    <w:rsid w:val="004B1915"/>
    <w:rsid w:val="004B2916"/>
    <w:rsid w:val="004B3EB7"/>
    <w:rsid w:val="004B4944"/>
    <w:rsid w:val="004C069F"/>
    <w:rsid w:val="004C115A"/>
    <w:rsid w:val="004C11BF"/>
    <w:rsid w:val="004C1371"/>
    <w:rsid w:val="004C162E"/>
    <w:rsid w:val="004C1B87"/>
    <w:rsid w:val="004C21F7"/>
    <w:rsid w:val="004C2C7A"/>
    <w:rsid w:val="004C3C5A"/>
    <w:rsid w:val="004C3DE4"/>
    <w:rsid w:val="004C3FB8"/>
    <w:rsid w:val="004C42C8"/>
    <w:rsid w:val="004C45D1"/>
    <w:rsid w:val="004C6340"/>
    <w:rsid w:val="004C6C0B"/>
    <w:rsid w:val="004C70E9"/>
    <w:rsid w:val="004C7F86"/>
    <w:rsid w:val="004D04BB"/>
    <w:rsid w:val="004D1153"/>
    <w:rsid w:val="004D198D"/>
    <w:rsid w:val="004D1F29"/>
    <w:rsid w:val="004D2B7A"/>
    <w:rsid w:val="004D3220"/>
    <w:rsid w:val="004D37A3"/>
    <w:rsid w:val="004D3A87"/>
    <w:rsid w:val="004D51E0"/>
    <w:rsid w:val="004D55EB"/>
    <w:rsid w:val="004D6DD7"/>
    <w:rsid w:val="004D7A2C"/>
    <w:rsid w:val="004E3CC1"/>
    <w:rsid w:val="004E3F74"/>
    <w:rsid w:val="004E3F7A"/>
    <w:rsid w:val="004E40F6"/>
    <w:rsid w:val="004E58F4"/>
    <w:rsid w:val="004E5C1B"/>
    <w:rsid w:val="004E692B"/>
    <w:rsid w:val="004E790A"/>
    <w:rsid w:val="004E7DC9"/>
    <w:rsid w:val="004E7FC2"/>
    <w:rsid w:val="004F1E4E"/>
    <w:rsid w:val="004F2370"/>
    <w:rsid w:val="004F2D17"/>
    <w:rsid w:val="004F521A"/>
    <w:rsid w:val="004F6CAB"/>
    <w:rsid w:val="004F7010"/>
    <w:rsid w:val="004F7033"/>
    <w:rsid w:val="00500A85"/>
    <w:rsid w:val="00501497"/>
    <w:rsid w:val="00501EAA"/>
    <w:rsid w:val="00503F45"/>
    <w:rsid w:val="00504864"/>
    <w:rsid w:val="00504BDF"/>
    <w:rsid w:val="005064AF"/>
    <w:rsid w:val="005069DE"/>
    <w:rsid w:val="00506A97"/>
    <w:rsid w:val="005110FF"/>
    <w:rsid w:val="005120CD"/>
    <w:rsid w:val="00512517"/>
    <w:rsid w:val="00513934"/>
    <w:rsid w:val="00513C9E"/>
    <w:rsid w:val="00514229"/>
    <w:rsid w:val="00514456"/>
    <w:rsid w:val="0051508F"/>
    <w:rsid w:val="0051549C"/>
    <w:rsid w:val="00517743"/>
    <w:rsid w:val="005207E6"/>
    <w:rsid w:val="00521E9B"/>
    <w:rsid w:val="0052221A"/>
    <w:rsid w:val="00523F7C"/>
    <w:rsid w:val="00524378"/>
    <w:rsid w:val="0052466A"/>
    <w:rsid w:val="00525A6B"/>
    <w:rsid w:val="00525CEB"/>
    <w:rsid w:val="005308A4"/>
    <w:rsid w:val="00530C94"/>
    <w:rsid w:val="00531344"/>
    <w:rsid w:val="00532C65"/>
    <w:rsid w:val="0053382F"/>
    <w:rsid w:val="00533A25"/>
    <w:rsid w:val="00533BC2"/>
    <w:rsid w:val="00533FF2"/>
    <w:rsid w:val="00534B2D"/>
    <w:rsid w:val="005355BC"/>
    <w:rsid w:val="00535D7F"/>
    <w:rsid w:val="005363AB"/>
    <w:rsid w:val="0054073A"/>
    <w:rsid w:val="00542459"/>
    <w:rsid w:val="00542603"/>
    <w:rsid w:val="00542C3E"/>
    <w:rsid w:val="005444BA"/>
    <w:rsid w:val="005446DE"/>
    <w:rsid w:val="00544B54"/>
    <w:rsid w:val="00544E8B"/>
    <w:rsid w:val="005456E6"/>
    <w:rsid w:val="00545F78"/>
    <w:rsid w:val="00546E75"/>
    <w:rsid w:val="00546FC2"/>
    <w:rsid w:val="00551BA9"/>
    <w:rsid w:val="00551C1E"/>
    <w:rsid w:val="005531E3"/>
    <w:rsid w:val="00553733"/>
    <w:rsid w:val="005537F0"/>
    <w:rsid w:val="005538CA"/>
    <w:rsid w:val="00553C38"/>
    <w:rsid w:val="005551B9"/>
    <w:rsid w:val="00555D83"/>
    <w:rsid w:val="00556DDB"/>
    <w:rsid w:val="00560486"/>
    <w:rsid w:val="00560B8E"/>
    <w:rsid w:val="00562600"/>
    <w:rsid w:val="00562C6C"/>
    <w:rsid w:val="00562CAC"/>
    <w:rsid w:val="00562F10"/>
    <w:rsid w:val="00563046"/>
    <w:rsid w:val="00564662"/>
    <w:rsid w:val="00564DDC"/>
    <w:rsid w:val="00564E06"/>
    <w:rsid w:val="005651EC"/>
    <w:rsid w:val="00565429"/>
    <w:rsid w:val="005654E1"/>
    <w:rsid w:val="005659C1"/>
    <w:rsid w:val="005660B9"/>
    <w:rsid w:val="0056654E"/>
    <w:rsid w:val="00566EBB"/>
    <w:rsid w:val="005701E3"/>
    <w:rsid w:val="005704F6"/>
    <w:rsid w:val="0057079F"/>
    <w:rsid w:val="005734F8"/>
    <w:rsid w:val="0057372F"/>
    <w:rsid w:val="00574F69"/>
    <w:rsid w:val="005754C9"/>
    <w:rsid w:val="00576FEB"/>
    <w:rsid w:val="005778D8"/>
    <w:rsid w:val="00580261"/>
    <w:rsid w:val="005804A8"/>
    <w:rsid w:val="005807B7"/>
    <w:rsid w:val="00580CF6"/>
    <w:rsid w:val="00580E37"/>
    <w:rsid w:val="005811E2"/>
    <w:rsid w:val="00581E9C"/>
    <w:rsid w:val="0058241F"/>
    <w:rsid w:val="00582EDB"/>
    <w:rsid w:val="00583034"/>
    <w:rsid w:val="00583444"/>
    <w:rsid w:val="00583996"/>
    <w:rsid w:val="00584685"/>
    <w:rsid w:val="005848AC"/>
    <w:rsid w:val="0058550F"/>
    <w:rsid w:val="00585EA6"/>
    <w:rsid w:val="00585F06"/>
    <w:rsid w:val="005868CE"/>
    <w:rsid w:val="00586D21"/>
    <w:rsid w:val="00586E20"/>
    <w:rsid w:val="005901FA"/>
    <w:rsid w:val="0059138E"/>
    <w:rsid w:val="00592E99"/>
    <w:rsid w:val="005932DE"/>
    <w:rsid w:val="00593506"/>
    <w:rsid w:val="00593913"/>
    <w:rsid w:val="00593985"/>
    <w:rsid w:val="00593E36"/>
    <w:rsid w:val="005947CB"/>
    <w:rsid w:val="00596D82"/>
    <w:rsid w:val="0059726B"/>
    <w:rsid w:val="00597C54"/>
    <w:rsid w:val="00597DD1"/>
    <w:rsid w:val="005A1A32"/>
    <w:rsid w:val="005A1EC8"/>
    <w:rsid w:val="005A239F"/>
    <w:rsid w:val="005A3212"/>
    <w:rsid w:val="005A333F"/>
    <w:rsid w:val="005A3373"/>
    <w:rsid w:val="005A4411"/>
    <w:rsid w:val="005A4908"/>
    <w:rsid w:val="005A4F33"/>
    <w:rsid w:val="005A5742"/>
    <w:rsid w:val="005A67A1"/>
    <w:rsid w:val="005A7886"/>
    <w:rsid w:val="005A788C"/>
    <w:rsid w:val="005A7DF7"/>
    <w:rsid w:val="005B03D8"/>
    <w:rsid w:val="005B043F"/>
    <w:rsid w:val="005B0491"/>
    <w:rsid w:val="005B2696"/>
    <w:rsid w:val="005B26DD"/>
    <w:rsid w:val="005B26F8"/>
    <w:rsid w:val="005B2849"/>
    <w:rsid w:val="005B3575"/>
    <w:rsid w:val="005B35B6"/>
    <w:rsid w:val="005B411E"/>
    <w:rsid w:val="005B5747"/>
    <w:rsid w:val="005B58DC"/>
    <w:rsid w:val="005B5AFA"/>
    <w:rsid w:val="005B6ED1"/>
    <w:rsid w:val="005B733C"/>
    <w:rsid w:val="005B7EBA"/>
    <w:rsid w:val="005C028A"/>
    <w:rsid w:val="005C0B8B"/>
    <w:rsid w:val="005C113E"/>
    <w:rsid w:val="005C25E6"/>
    <w:rsid w:val="005C2BA6"/>
    <w:rsid w:val="005C2F80"/>
    <w:rsid w:val="005C5548"/>
    <w:rsid w:val="005C55E8"/>
    <w:rsid w:val="005C59C9"/>
    <w:rsid w:val="005C5C06"/>
    <w:rsid w:val="005C6D61"/>
    <w:rsid w:val="005C75FE"/>
    <w:rsid w:val="005C7958"/>
    <w:rsid w:val="005C7A92"/>
    <w:rsid w:val="005C7B03"/>
    <w:rsid w:val="005C7C50"/>
    <w:rsid w:val="005D0029"/>
    <w:rsid w:val="005D05A9"/>
    <w:rsid w:val="005D1C3F"/>
    <w:rsid w:val="005D1CA7"/>
    <w:rsid w:val="005D313A"/>
    <w:rsid w:val="005D3619"/>
    <w:rsid w:val="005D3CBF"/>
    <w:rsid w:val="005D4642"/>
    <w:rsid w:val="005D4D4D"/>
    <w:rsid w:val="005D59B6"/>
    <w:rsid w:val="005D6B75"/>
    <w:rsid w:val="005D70FA"/>
    <w:rsid w:val="005E0939"/>
    <w:rsid w:val="005E0E59"/>
    <w:rsid w:val="005E2A6C"/>
    <w:rsid w:val="005E2D60"/>
    <w:rsid w:val="005E3385"/>
    <w:rsid w:val="005E3D55"/>
    <w:rsid w:val="005E454A"/>
    <w:rsid w:val="005E4911"/>
    <w:rsid w:val="005E6DE9"/>
    <w:rsid w:val="005E6F67"/>
    <w:rsid w:val="005F152A"/>
    <w:rsid w:val="005F1706"/>
    <w:rsid w:val="005F26B8"/>
    <w:rsid w:val="005F26E1"/>
    <w:rsid w:val="005F30A1"/>
    <w:rsid w:val="005F451B"/>
    <w:rsid w:val="005F5056"/>
    <w:rsid w:val="005F705D"/>
    <w:rsid w:val="005F71EF"/>
    <w:rsid w:val="00600C0F"/>
    <w:rsid w:val="00601DD9"/>
    <w:rsid w:val="00601F92"/>
    <w:rsid w:val="00602070"/>
    <w:rsid w:val="0060376B"/>
    <w:rsid w:val="00603995"/>
    <w:rsid w:val="00603B29"/>
    <w:rsid w:val="00604466"/>
    <w:rsid w:val="00604AEA"/>
    <w:rsid w:val="00604B48"/>
    <w:rsid w:val="00604E43"/>
    <w:rsid w:val="006057E0"/>
    <w:rsid w:val="0060697F"/>
    <w:rsid w:val="00607B52"/>
    <w:rsid w:val="00607E8C"/>
    <w:rsid w:val="006107DD"/>
    <w:rsid w:val="00611406"/>
    <w:rsid w:val="006119EE"/>
    <w:rsid w:val="006120AA"/>
    <w:rsid w:val="0061231F"/>
    <w:rsid w:val="00613686"/>
    <w:rsid w:val="006153A9"/>
    <w:rsid w:val="006158DF"/>
    <w:rsid w:val="006168C5"/>
    <w:rsid w:val="00616992"/>
    <w:rsid w:val="006170D6"/>
    <w:rsid w:val="00620191"/>
    <w:rsid w:val="0062031B"/>
    <w:rsid w:val="00620EEB"/>
    <w:rsid w:val="00621171"/>
    <w:rsid w:val="006213D8"/>
    <w:rsid w:val="00621A97"/>
    <w:rsid w:val="00621B93"/>
    <w:rsid w:val="00621D34"/>
    <w:rsid w:val="00623DEE"/>
    <w:rsid w:val="006252F0"/>
    <w:rsid w:val="00626C72"/>
    <w:rsid w:val="00626D53"/>
    <w:rsid w:val="00627910"/>
    <w:rsid w:val="00627D6F"/>
    <w:rsid w:val="00630DBE"/>
    <w:rsid w:val="00631063"/>
    <w:rsid w:val="00631284"/>
    <w:rsid w:val="00631E66"/>
    <w:rsid w:val="0063300A"/>
    <w:rsid w:val="00633250"/>
    <w:rsid w:val="00633DD0"/>
    <w:rsid w:val="006344C0"/>
    <w:rsid w:val="00634817"/>
    <w:rsid w:val="00636990"/>
    <w:rsid w:val="00636E02"/>
    <w:rsid w:val="0063709B"/>
    <w:rsid w:val="00641667"/>
    <w:rsid w:val="006429EE"/>
    <w:rsid w:val="006431DE"/>
    <w:rsid w:val="0064372B"/>
    <w:rsid w:val="00644AE5"/>
    <w:rsid w:val="00645F80"/>
    <w:rsid w:val="00646FDC"/>
    <w:rsid w:val="006475CA"/>
    <w:rsid w:val="00650265"/>
    <w:rsid w:val="00651ADF"/>
    <w:rsid w:val="00652171"/>
    <w:rsid w:val="00652959"/>
    <w:rsid w:val="00654841"/>
    <w:rsid w:val="00655363"/>
    <w:rsid w:val="0065580C"/>
    <w:rsid w:val="00655823"/>
    <w:rsid w:val="00655A80"/>
    <w:rsid w:val="0065692C"/>
    <w:rsid w:val="00656A8D"/>
    <w:rsid w:val="0065749F"/>
    <w:rsid w:val="00657A9F"/>
    <w:rsid w:val="00657C3B"/>
    <w:rsid w:val="00660AC0"/>
    <w:rsid w:val="00662B7E"/>
    <w:rsid w:val="006631A3"/>
    <w:rsid w:val="00663C3D"/>
    <w:rsid w:val="00664555"/>
    <w:rsid w:val="006645F8"/>
    <w:rsid w:val="0066624D"/>
    <w:rsid w:val="006666F0"/>
    <w:rsid w:val="00666E64"/>
    <w:rsid w:val="00667B26"/>
    <w:rsid w:val="006712C2"/>
    <w:rsid w:val="006728DF"/>
    <w:rsid w:val="006743ED"/>
    <w:rsid w:val="006754E1"/>
    <w:rsid w:val="00675819"/>
    <w:rsid w:val="00675971"/>
    <w:rsid w:val="006774B1"/>
    <w:rsid w:val="00677914"/>
    <w:rsid w:val="0068030B"/>
    <w:rsid w:val="00680ED9"/>
    <w:rsid w:val="00681277"/>
    <w:rsid w:val="00681A2B"/>
    <w:rsid w:val="00682A68"/>
    <w:rsid w:val="00683C98"/>
    <w:rsid w:val="00684931"/>
    <w:rsid w:val="00685CC0"/>
    <w:rsid w:val="006864A4"/>
    <w:rsid w:val="00686C05"/>
    <w:rsid w:val="00686FB6"/>
    <w:rsid w:val="006871BE"/>
    <w:rsid w:val="0068764A"/>
    <w:rsid w:val="006914FA"/>
    <w:rsid w:val="00691C34"/>
    <w:rsid w:val="006924CD"/>
    <w:rsid w:val="0069272E"/>
    <w:rsid w:val="0069315E"/>
    <w:rsid w:val="00694C7D"/>
    <w:rsid w:val="00694D2B"/>
    <w:rsid w:val="006973C9"/>
    <w:rsid w:val="006978C1"/>
    <w:rsid w:val="00697A93"/>
    <w:rsid w:val="006A101C"/>
    <w:rsid w:val="006A1881"/>
    <w:rsid w:val="006A1A75"/>
    <w:rsid w:val="006A1CF1"/>
    <w:rsid w:val="006A2C5C"/>
    <w:rsid w:val="006A2F74"/>
    <w:rsid w:val="006A316E"/>
    <w:rsid w:val="006A3ED7"/>
    <w:rsid w:val="006A4291"/>
    <w:rsid w:val="006A4A25"/>
    <w:rsid w:val="006A4DD3"/>
    <w:rsid w:val="006A5792"/>
    <w:rsid w:val="006A585E"/>
    <w:rsid w:val="006A6C54"/>
    <w:rsid w:val="006A777F"/>
    <w:rsid w:val="006A7A49"/>
    <w:rsid w:val="006A7F2B"/>
    <w:rsid w:val="006B0D9A"/>
    <w:rsid w:val="006B0F5F"/>
    <w:rsid w:val="006B118D"/>
    <w:rsid w:val="006B2994"/>
    <w:rsid w:val="006B29E1"/>
    <w:rsid w:val="006B3EED"/>
    <w:rsid w:val="006B4273"/>
    <w:rsid w:val="006B4783"/>
    <w:rsid w:val="006B4E49"/>
    <w:rsid w:val="006B557C"/>
    <w:rsid w:val="006B6409"/>
    <w:rsid w:val="006B6E10"/>
    <w:rsid w:val="006C0EB0"/>
    <w:rsid w:val="006C100C"/>
    <w:rsid w:val="006C1121"/>
    <w:rsid w:val="006C19CA"/>
    <w:rsid w:val="006C338F"/>
    <w:rsid w:val="006C7BC1"/>
    <w:rsid w:val="006D2950"/>
    <w:rsid w:val="006D3862"/>
    <w:rsid w:val="006D43A7"/>
    <w:rsid w:val="006D6A3C"/>
    <w:rsid w:val="006D72DA"/>
    <w:rsid w:val="006D7E6C"/>
    <w:rsid w:val="006E0241"/>
    <w:rsid w:val="006E0B2E"/>
    <w:rsid w:val="006E3CEF"/>
    <w:rsid w:val="006E414D"/>
    <w:rsid w:val="006E4E6A"/>
    <w:rsid w:val="006E4EB6"/>
    <w:rsid w:val="006E5183"/>
    <w:rsid w:val="006E5238"/>
    <w:rsid w:val="006E55F2"/>
    <w:rsid w:val="006E5681"/>
    <w:rsid w:val="006E62E8"/>
    <w:rsid w:val="006E6F96"/>
    <w:rsid w:val="006F03EE"/>
    <w:rsid w:val="006F1168"/>
    <w:rsid w:val="006F14B6"/>
    <w:rsid w:val="006F23DA"/>
    <w:rsid w:val="006F27B2"/>
    <w:rsid w:val="006F28F4"/>
    <w:rsid w:val="006F2BED"/>
    <w:rsid w:val="006F31C5"/>
    <w:rsid w:val="006F46A9"/>
    <w:rsid w:val="006F4E16"/>
    <w:rsid w:val="006F5168"/>
    <w:rsid w:val="006F6651"/>
    <w:rsid w:val="006F6A88"/>
    <w:rsid w:val="006F7136"/>
    <w:rsid w:val="006F7B5B"/>
    <w:rsid w:val="00700913"/>
    <w:rsid w:val="00701FC5"/>
    <w:rsid w:val="00702E65"/>
    <w:rsid w:val="007045C1"/>
    <w:rsid w:val="007059F9"/>
    <w:rsid w:val="00705F19"/>
    <w:rsid w:val="007070FB"/>
    <w:rsid w:val="00707D39"/>
    <w:rsid w:val="0071017D"/>
    <w:rsid w:val="00710321"/>
    <w:rsid w:val="00710442"/>
    <w:rsid w:val="007104D3"/>
    <w:rsid w:val="00711244"/>
    <w:rsid w:val="007116F2"/>
    <w:rsid w:val="007124A6"/>
    <w:rsid w:val="00712EDC"/>
    <w:rsid w:val="00713A57"/>
    <w:rsid w:val="0071401B"/>
    <w:rsid w:val="00714523"/>
    <w:rsid w:val="007165F7"/>
    <w:rsid w:val="00716711"/>
    <w:rsid w:val="00717B2B"/>
    <w:rsid w:val="00720453"/>
    <w:rsid w:val="00720C58"/>
    <w:rsid w:val="00722369"/>
    <w:rsid w:val="007225DD"/>
    <w:rsid w:val="00722E1A"/>
    <w:rsid w:val="0072334B"/>
    <w:rsid w:val="0072443F"/>
    <w:rsid w:val="007248A9"/>
    <w:rsid w:val="00724C9F"/>
    <w:rsid w:val="007258EA"/>
    <w:rsid w:val="00726EA6"/>
    <w:rsid w:val="007277DF"/>
    <w:rsid w:val="007277EC"/>
    <w:rsid w:val="00727A0F"/>
    <w:rsid w:val="00727FE1"/>
    <w:rsid w:val="0073034B"/>
    <w:rsid w:val="0073085F"/>
    <w:rsid w:val="00730A2D"/>
    <w:rsid w:val="00730C81"/>
    <w:rsid w:val="00731521"/>
    <w:rsid w:val="00732BF9"/>
    <w:rsid w:val="00732C5E"/>
    <w:rsid w:val="00732D10"/>
    <w:rsid w:val="007342CF"/>
    <w:rsid w:val="00734748"/>
    <w:rsid w:val="00734AC5"/>
    <w:rsid w:val="00734E6F"/>
    <w:rsid w:val="00736FFD"/>
    <w:rsid w:val="0073766B"/>
    <w:rsid w:val="007400B8"/>
    <w:rsid w:val="00740C5D"/>
    <w:rsid w:val="00740F86"/>
    <w:rsid w:val="00740FF6"/>
    <w:rsid w:val="00741993"/>
    <w:rsid w:val="00742F6C"/>
    <w:rsid w:val="0074315E"/>
    <w:rsid w:val="00743421"/>
    <w:rsid w:val="00743465"/>
    <w:rsid w:val="0074375B"/>
    <w:rsid w:val="00743851"/>
    <w:rsid w:val="00743A5B"/>
    <w:rsid w:val="00743AA3"/>
    <w:rsid w:val="00743CC3"/>
    <w:rsid w:val="00743D36"/>
    <w:rsid w:val="007445F3"/>
    <w:rsid w:val="00744C2F"/>
    <w:rsid w:val="00744D1F"/>
    <w:rsid w:val="007453B6"/>
    <w:rsid w:val="00745EC9"/>
    <w:rsid w:val="00750073"/>
    <w:rsid w:val="0075043F"/>
    <w:rsid w:val="00750D6D"/>
    <w:rsid w:val="00751644"/>
    <w:rsid w:val="00751BF2"/>
    <w:rsid w:val="00752249"/>
    <w:rsid w:val="007529A4"/>
    <w:rsid w:val="00752F1D"/>
    <w:rsid w:val="00754192"/>
    <w:rsid w:val="007547D7"/>
    <w:rsid w:val="007571AA"/>
    <w:rsid w:val="00757BD2"/>
    <w:rsid w:val="0076093F"/>
    <w:rsid w:val="00760E19"/>
    <w:rsid w:val="007612D4"/>
    <w:rsid w:val="00761420"/>
    <w:rsid w:val="00764681"/>
    <w:rsid w:val="00764B0F"/>
    <w:rsid w:val="00765628"/>
    <w:rsid w:val="00766EE4"/>
    <w:rsid w:val="0077013E"/>
    <w:rsid w:val="00773427"/>
    <w:rsid w:val="00773D26"/>
    <w:rsid w:val="00774736"/>
    <w:rsid w:val="00775CA7"/>
    <w:rsid w:val="00777658"/>
    <w:rsid w:val="00777E53"/>
    <w:rsid w:val="00781455"/>
    <w:rsid w:val="00781674"/>
    <w:rsid w:val="00783588"/>
    <w:rsid w:val="00784D09"/>
    <w:rsid w:val="00784FBC"/>
    <w:rsid w:val="00786680"/>
    <w:rsid w:val="00786935"/>
    <w:rsid w:val="00790662"/>
    <w:rsid w:val="00792A79"/>
    <w:rsid w:val="00793D46"/>
    <w:rsid w:val="0079403A"/>
    <w:rsid w:val="007942A0"/>
    <w:rsid w:val="00795737"/>
    <w:rsid w:val="00795750"/>
    <w:rsid w:val="00795BC5"/>
    <w:rsid w:val="00796095"/>
    <w:rsid w:val="00796099"/>
    <w:rsid w:val="00797219"/>
    <w:rsid w:val="007A0BFE"/>
    <w:rsid w:val="007A0FFC"/>
    <w:rsid w:val="007A18BF"/>
    <w:rsid w:val="007A3A5A"/>
    <w:rsid w:val="007A3AFA"/>
    <w:rsid w:val="007A6C65"/>
    <w:rsid w:val="007A6C92"/>
    <w:rsid w:val="007A6F36"/>
    <w:rsid w:val="007A76C9"/>
    <w:rsid w:val="007B0BFA"/>
    <w:rsid w:val="007B0D25"/>
    <w:rsid w:val="007B16C2"/>
    <w:rsid w:val="007B2935"/>
    <w:rsid w:val="007B3573"/>
    <w:rsid w:val="007B624B"/>
    <w:rsid w:val="007B73DC"/>
    <w:rsid w:val="007B7B33"/>
    <w:rsid w:val="007B7C1F"/>
    <w:rsid w:val="007C120C"/>
    <w:rsid w:val="007C1927"/>
    <w:rsid w:val="007C2842"/>
    <w:rsid w:val="007C2ECB"/>
    <w:rsid w:val="007C4930"/>
    <w:rsid w:val="007C4BB3"/>
    <w:rsid w:val="007C613D"/>
    <w:rsid w:val="007C63F3"/>
    <w:rsid w:val="007C7271"/>
    <w:rsid w:val="007C73E0"/>
    <w:rsid w:val="007C77FC"/>
    <w:rsid w:val="007C79BD"/>
    <w:rsid w:val="007D034E"/>
    <w:rsid w:val="007D2A80"/>
    <w:rsid w:val="007D2C34"/>
    <w:rsid w:val="007D2C40"/>
    <w:rsid w:val="007D2CB2"/>
    <w:rsid w:val="007D2EA5"/>
    <w:rsid w:val="007D35AE"/>
    <w:rsid w:val="007D3AF5"/>
    <w:rsid w:val="007D4EC7"/>
    <w:rsid w:val="007D572D"/>
    <w:rsid w:val="007D59DD"/>
    <w:rsid w:val="007D61A9"/>
    <w:rsid w:val="007D6A48"/>
    <w:rsid w:val="007D6D7A"/>
    <w:rsid w:val="007D743E"/>
    <w:rsid w:val="007E10F7"/>
    <w:rsid w:val="007E1520"/>
    <w:rsid w:val="007E22AB"/>
    <w:rsid w:val="007E2550"/>
    <w:rsid w:val="007E342A"/>
    <w:rsid w:val="007E34E5"/>
    <w:rsid w:val="007E511B"/>
    <w:rsid w:val="007E525E"/>
    <w:rsid w:val="007E768B"/>
    <w:rsid w:val="007E78B5"/>
    <w:rsid w:val="007F07FF"/>
    <w:rsid w:val="007F0C4E"/>
    <w:rsid w:val="007F2073"/>
    <w:rsid w:val="007F2433"/>
    <w:rsid w:val="007F4324"/>
    <w:rsid w:val="007F4C71"/>
    <w:rsid w:val="007F5976"/>
    <w:rsid w:val="007F5B8A"/>
    <w:rsid w:val="007F6333"/>
    <w:rsid w:val="007F6BE6"/>
    <w:rsid w:val="007F6FA8"/>
    <w:rsid w:val="007F771D"/>
    <w:rsid w:val="008000FF"/>
    <w:rsid w:val="00800E3F"/>
    <w:rsid w:val="00801524"/>
    <w:rsid w:val="00801FFC"/>
    <w:rsid w:val="008024FF"/>
    <w:rsid w:val="00802634"/>
    <w:rsid w:val="00802B2C"/>
    <w:rsid w:val="008035C6"/>
    <w:rsid w:val="008037BF"/>
    <w:rsid w:val="00804896"/>
    <w:rsid w:val="00804A09"/>
    <w:rsid w:val="00804E00"/>
    <w:rsid w:val="00807394"/>
    <w:rsid w:val="00810893"/>
    <w:rsid w:val="00812083"/>
    <w:rsid w:val="00812259"/>
    <w:rsid w:val="008133D3"/>
    <w:rsid w:val="008142A6"/>
    <w:rsid w:val="00814572"/>
    <w:rsid w:val="00815796"/>
    <w:rsid w:val="0081748B"/>
    <w:rsid w:val="00817865"/>
    <w:rsid w:val="00817AD9"/>
    <w:rsid w:val="00820471"/>
    <w:rsid w:val="00821815"/>
    <w:rsid w:val="00826B7B"/>
    <w:rsid w:val="00827ED8"/>
    <w:rsid w:val="008305EC"/>
    <w:rsid w:val="00830CC4"/>
    <w:rsid w:val="008310C4"/>
    <w:rsid w:val="00831E51"/>
    <w:rsid w:val="0083208D"/>
    <w:rsid w:val="008320E3"/>
    <w:rsid w:val="00833399"/>
    <w:rsid w:val="00834B0D"/>
    <w:rsid w:val="00834CF4"/>
    <w:rsid w:val="008360FC"/>
    <w:rsid w:val="00837176"/>
    <w:rsid w:val="008376CD"/>
    <w:rsid w:val="00840365"/>
    <w:rsid w:val="008424E0"/>
    <w:rsid w:val="00844A4D"/>
    <w:rsid w:val="00844AE8"/>
    <w:rsid w:val="00845E37"/>
    <w:rsid w:val="008474E1"/>
    <w:rsid w:val="008477F0"/>
    <w:rsid w:val="00847ACA"/>
    <w:rsid w:val="008501FA"/>
    <w:rsid w:val="00850A68"/>
    <w:rsid w:val="00852CF7"/>
    <w:rsid w:val="0085324A"/>
    <w:rsid w:val="008536D3"/>
    <w:rsid w:val="00853D44"/>
    <w:rsid w:val="0085505E"/>
    <w:rsid w:val="00856470"/>
    <w:rsid w:val="00860FDF"/>
    <w:rsid w:val="0086187D"/>
    <w:rsid w:val="008621D1"/>
    <w:rsid w:val="00863007"/>
    <w:rsid w:val="00863502"/>
    <w:rsid w:val="00863564"/>
    <w:rsid w:val="0086380A"/>
    <w:rsid w:val="0086438C"/>
    <w:rsid w:val="008651AD"/>
    <w:rsid w:val="008659D8"/>
    <w:rsid w:val="00865BDD"/>
    <w:rsid w:val="00867F1C"/>
    <w:rsid w:val="00870B8F"/>
    <w:rsid w:val="008728C5"/>
    <w:rsid w:val="008731B3"/>
    <w:rsid w:val="008734D5"/>
    <w:rsid w:val="00873916"/>
    <w:rsid w:val="00873A31"/>
    <w:rsid w:val="00873EB8"/>
    <w:rsid w:val="0087589D"/>
    <w:rsid w:val="00876953"/>
    <w:rsid w:val="008770E5"/>
    <w:rsid w:val="008814A0"/>
    <w:rsid w:val="00882C15"/>
    <w:rsid w:val="00882CD0"/>
    <w:rsid w:val="00883124"/>
    <w:rsid w:val="008835E8"/>
    <w:rsid w:val="0088375C"/>
    <w:rsid w:val="008839F7"/>
    <w:rsid w:val="00883DBC"/>
    <w:rsid w:val="0088410E"/>
    <w:rsid w:val="008843A8"/>
    <w:rsid w:val="0088442C"/>
    <w:rsid w:val="00885202"/>
    <w:rsid w:val="00885D22"/>
    <w:rsid w:val="00886A0D"/>
    <w:rsid w:val="0088797A"/>
    <w:rsid w:val="0089057C"/>
    <w:rsid w:val="00890CA8"/>
    <w:rsid w:val="00890CE6"/>
    <w:rsid w:val="00891A37"/>
    <w:rsid w:val="008922CC"/>
    <w:rsid w:val="00893AD9"/>
    <w:rsid w:val="00893E5F"/>
    <w:rsid w:val="00893EB0"/>
    <w:rsid w:val="00894E51"/>
    <w:rsid w:val="00895466"/>
    <w:rsid w:val="00895C3D"/>
    <w:rsid w:val="008960F2"/>
    <w:rsid w:val="008969D1"/>
    <w:rsid w:val="008969D3"/>
    <w:rsid w:val="008970A9"/>
    <w:rsid w:val="008970EA"/>
    <w:rsid w:val="00897E8A"/>
    <w:rsid w:val="008A038D"/>
    <w:rsid w:val="008A0656"/>
    <w:rsid w:val="008A1092"/>
    <w:rsid w:val="008A17D8"/>
    <w:rsid w:val="008A1CB4"/>
    <w:rsid w:val="008A2F14"/>
    <w:rsid w:val="008A43E4"/>
    <w:rsid w:val="008A496B"/>
    <w:rsid w:val="008A5595"/>
    <w:rsid w:val="008A5BE9"/>
    <w:rsid w:val="008A6466"/>
    <w:rsid w:val="008B0465"/>
    <w:rsid w:val="008B2680"/>
    <w:rsid w:val="008B3003"/>
    <w:rsid w:val="008B386C"/>
    <w:rsid w:val="008B4D38"/>
    <w:rsid w:val="008B5B41"/>
    <w:rsid w:val="008B60ED"/>
    <w:rsid w:val="008B61BD"/>
    <w:rsid w:val="008B642D"/>
    <w:rsid w:val="008B646C"/>
    <w:rsid w:val="008B75C7"/>
    <w:rsid w:val="008C0814"/>
    <w:rsid w:val="008C0AB5"/>
    <w:rsid w:val="008C0C69"/>
    <w:rsid w:val="008C1329"/>
    <w:rsid w:val="008C18C4"/>
    <w:rsid w:val="008C324D"/>
    <w:rsid w:val="008C4692"/>
    <w:rsid w:val="008C47B9"/>
    <w:rsid w:val="008C4CBE"/>
    <w:rsid w:val="008C5730"/>
    <w:rsid w:val="008C63DC"/>
    <w:rsid w:val="008C7D22"/>
    <w:rsid w:val="008D1137"/>
    <w:rsid w:val="008D3273"/>
    <w:rsid w:val="008D3A81"/>
    <w:rsid w:val="008D3C90"/>
    <w:rsid w:val="008D40CF"/>
    <w:rsid w:val="008D4276"/>
    <w:rsid w:val="008D431E"/>
    <w:rsid w:val="008D48AE"/>
    <w:rsid w:val="008D57CA"/>
    <w:rsid w:val="008D78F9"/>
    <w:rsid w:val="008D7BE4"/>
    <w:rsid w:val="008D7F55"/>
    <w:rsid w:val="008E12E6"/>
    <w:rsid w:val="008E1F5D"/>
    <w:rsid w:val="008E2391"/>
    <w:rsid w:val="008E2620"/>
    <w:rsid w:val="008E3AA9"/>
    <w:rsid w:val="008E41D5"/>
    <w:rsid w:val="008E6BE9"/>
    <w:rsid w:val="008E6D7F"/>
    <w:rsid w:val="008F058D"/>
    <w:rsid w:val="008F0617"/>
    <w:rsid w:val="008F1236"/>
    <w:rsid w:val="008F18DB"/>
    <w:rsid w:val="008F2603"/>
    <w:rsid w:val="008F2F6C"/>
    <w:rsid w:val="008F3427"/>
    <w:rsid w:val="008F3784"/>
    <w:rsid w:val="008F5D23"/>
    <w:rsid w:val="008F71EF"/>
    <w:rsid w:val="008F74CE"/>
    <w:rsid w:val="00900509"/>
    <w:rsid w:val="009009AE"/>
    <w:rsid w:val="009015FB"/>
    <w:rsid w:val="00902167"/>
    <w:rsid w:val="009029A8"/>
    <w:rsid w:val="0090534F"/>
    <w:rsid w:val="00905370"/>
    <w:rsid w:val="00905894"/>
    <w:rsid w:val="00905A23"/>
    <w:rsid w:val="00905DE5"/>
    <w:rsid w:val="0090606F"/>
    <w:rsid w:val="0090616E"/>
    <w:rsid w:val="0090687D"/>
    <w:rsid w:val="00906AE1"/>
    <w:rsid w:val="0090755E"/>
    <w:rsid w:val="009117B8"/>
    <w:rsid w:val="00911C54"/>
    <w:rsid w:val="00912E62"/>
    <w:rsid w:val="00913537"/>
    <w:rsid w:val="00913776"/>
    <w:rsid w:val="00913C82"/>
    <w:rsid w:val="00914517"/>
    <w:rsid w:val="00914BD2"/>
    <w:rsid w:val="0091628A"/>
    <w:rsid w:val="00916F22"/>
    <w:rsid w:val="009173F7"/>
    <w:rsid w:val="00917987"/>
    <w:rsid w:val="00920D86"/>
    <w:rsid w:val="009216FA"/>
    <w:rsid w:val="00921852"/>
    <w:rsid w:val="00923457"/>
    <w:rsid w:val="00923EE8"/>
    <w:rsid w:val="009253BF"/>
    <w:rsid w:val="009260CC"/>
    <w:rsid w:val="0092687C"/>
    <w:rsid w:val="0092727F"/>
    <w:rsid w:val="00927CC6"/>
    <w:rsid w:val="00927F18"/>
    <w:rsid w:val="0093000C"/>
    <w:rsid w:val="009305F5"/>
    <w:rsid w:val="009306C6"/>
    <w:rsid w:val="009307B1"/>
    <w:rsid w:val="00932519"/>
    <w:rsid w:val="009325DA"/>
    <w:rsid w:val="00933C49"/>
    <w:rsid w:val="00934332"/>
    <w:rsid w:val="0093437A"/>
    <w:rsid w:val="0093505B"/>
    <w:rsid w:val="00937C76"/>
    <w:rsid w:val="00937CFD"/>
    <w:rsid w:val="00940911"/>
    <w:rsid w:val="00940F10"/>
    <w:rsid w:val="0094198F"/>
    <w:rsid w:val="00942753"/>
    <w:rsid w:val="009429C6"/>
    <w:rsid w:val="00942DE5"/>
    <w:rsid w:val="009443E4"/>
    <w:rsid w:val="009444C8"/>
    <w:rsid w:val="009447E0"/>
    <w:rsid w:val="00944F66"/>
    <w:rsid w:val="009460EC"/>
    <w:rsid w:val="009464DF"/>
    <w:rsid w:val="00946571"/>
    <w:rsid w:val="00947529"/>
    <w:rsid w:val="009479C4"/>
    <w:rsid w:val="00947AE4"/>
    <w:rsid w:val="00950132"/>
    <w:rsid w:val="009508F8"/>
    <w:rsid w:val="00950EB1"/>
    <w:rsid w:val="009514D5"/>
    <w:rsid w:val="00952056"/>
    <w:rsid w:val="00952390"/>
    <w:rsid w:val="009523F6"/>
    <w:rsid w:val="0095241E"/>
    <w:rsid w:val="009536E4"/>
    <w:rsid w:val="009537D3"/>
    <w:rsid w:val="00954347"/>
    <w:rsid w:val="00954B91"/>
    <w:rsid w:val="0095502A"/>
    <w:rsid w:val="009555AD"/>
    <w:rsid w:val="0095672E"/>
    <w:rsid w:val="009575B7"/>
    <w:rsid w:val="00957EB7"/>
    <w:rsid w:val="00960460"/>
    <w:rsid w:val="00961218"/>
    <w:rsid w:val="00962414"/>
    <w:rsid w:val="00962AFB"/>
    <w:rsid w:val="00962B2E"/>
    <w:rsid w:val="00963155"/>
    <w:rsid w:val="00963744"/>
    <w:rsid w:val="009638D7"/>
    <w:rsid w:val="00965735"/>
    <w:rsid w:val="00966308"/>
    <w:rsid w:val="00966707"/>
    <w:rsid w:val="00966ACA"/>
    <w:rsid w:val="00970E82"/>
    <w:rsid w:val="00970EEB"/>
    <w:rsid w:val="009713DB"/>
    <w:rsid w:val="009714CD"/>
    <w:rsid w:val="00972354"/>
    <w:rsid w:val="00972F93"/>
    <w:rsid w:val="009731FE"/>
    <w:rsid w:val="0097437B"/>
    <w:rsid w:val="009759A1"/>
    <w:rsid w:val="00975C71"/>
    <w:rsid w:val="00976F4E"/>
    <w:rsid w:val="00977B4C"/>
    <w:rsid w:val="0098015C"/>
    <w:rsid w:val="009806E9"/>
    <w:rsid w:val="00980A19"/>
    <w:rsid w:val="00980B42"/>
    <w:rsid w:val="00980D7C"/>
    <w:rsid w:val="009826C7"/>
    <w:rsid w:val="00982B4E"/>
    <w:rsid w:val="009834F0"/>
    <w:rsid w:val="00983EF7"/>
    <w:rsid w:val="00984083"/>
    <w:rsid w:val="00985112"/>
    <w:rsid w:val="009856A1"/>
    <w:rsid w:val="00985A6C"/>
    <w:rsid w:val="00985F91"/>
    <w:rsid w:val="009867EB"/>
    <w:rsid w:val="00986D7B"/>
    <w:rsid w:val="00987324"/>
    <w:rsid w:val="00987C34"/>
    <w:rsid w:val="00990039"/>
    <w:rsid w:val="00990A68"/>
    <w:rsid w:val="00993272"/>
    <w:rsid w:val="00993A0F"/>
    <w:rsid w:val="00994BA0"/>
    <w:rsid w:val="00994DE4"/>
    <w:rsid w:val="00996E8E"/>
    <w:rsid w:val="009A2CB3"/>
    <w:rsid w:val="009A3860"/>
    <w:rsid w:val="009A4999"/>
    <w:rsid w:val="009A4E31"/>
    <w:rsid w:val="009A4EB4"/>
    <w:rsid w:val="009A5DC4"/>
    <w:rsid w:val="009A6008"/>
    <w:rsid w:val="009A6613"/>
    <w:rsid w:val="009A718F"/>
    <w:rsid w:val="009A7B1D"/>
    <w:rsid w:val="009B02A9"/>
    <w:rsid w:val="009B06D1"/>
    <w:rsid w:val="009B1527"/>
    <w:rsid w:val="009B1A5D"/>
    <w:rsid w:val="009B236D"/>
    <w:rsid w:val="009B266E"/>
    <w:rsid w:val="009B2ACD"/>
    <w:rsid w:val="009B3B2E"/>
    <w:rsid w:val="009B662B"/>
    <w:rsid w:val="009B67E2"/>
    <w:rsid w:val="009C1B5A"/>
    <w:rsid w:val="009C24E1"/>
    <w:rsid w:val="009C2AA6"/>
    <w:rsid w:val="009C2C85"/>
    <w:rsid w:val="009C2E71"/>
    <w:rsid w:val="009C332A"/>
    <w:rsid w:val="009C3A07"/>
    <w:rsid w:val="009C3C07"/>
    <w:rsid w:val="009C45B2"/>
    <w:rsid w:val="009C639A"/>
    <w:rsid w:val="009C70EB"/>
    <w:rsid w:val="009C7987"/>
    <w:rsid w:val="009D0134"/>
    <w:rsid w:val="009D0E20"/>
    <w:rsid w:val="009D18CB"/>
    <w:rsid w:val="009D1968"/>
    <w:rsid w:val="009D4675"/>
    <w:rsid w:val="009D4C29"/>
    <w:rsid w:val="009D5A52"/>
    <w:rsid w:val="009D6392"/>
    <w:rsid w:val="009D6A1E"/>
    <w:rsid w:val="009D6A53"/>
    <w:rsid w:val="009D74AF"/>
    <w:rsid w:val="009E136D"/>
    <w:rsid w:val="009E2700"/>
    <w:rsid w:val="009E2C35"/>
    <w:rsid w:val="009E3800"/>
    <w:rsid w:val="009E3DA7"/>
    <w:rsid w:val="009E3DDE"/>
    <w:rsid w:val="009E407F"/>
    <w:rsid w:val="009E5DEE"/>
    <w:rsid w:val="009E6291"/>
    <w:rsid w:val="009E658E"/>
    <w:rsid w:val="009E77D7"/>
    <w:rsid w:val="009F061A"/>
    <w:rsid w:val="009F0D51"/>
    <w:rsid w:val="009F0DEF"/>
    <w:rsid w:val="009F0ED5"/>
    <w:rsid w:val="009F1F46"/>
    <w:rsid w:val="009F20E8"/>
    <w:rsid w:val="009F3777"/>
    <w:rsid w:val="009F3A40"/>
    <w:rsid w:val="009F3E30"/>
    <w:rsid w:val="009F45D5"/>
    <w:rsid w:val="009F52B0"/>
    <w:rsid w:val="009F53E0"/>
    <w:rsid w:val="009F7E2B"/>
    <w:rsid w:val="00A00773"/>
    <w:rsid w:val="00A014B5"/>
    <w:rsid w:val="00A01F8E"/>
    <w:rsid w:val="00A02FCF"/>
    <w:rsid w:val="00A040F2"/>
    <w:rsid w:val="00A04FBE"/>
    <w:rsid w:val="00A05C8F"/>
    <w:rsid w:val="00A05D60"/>
    <w:rsid w:val="00A061FA"/>
    <w:rsid w:val="00A067E8"/>
    <w:rsid w:val="00A07582"/>
    <w:rsid w:val="00A07C0D"/>
    <w:rsid w:val="00A07F8B"/>
    <w:rsid w:val="00A11131"/>
    <w:rsid w:val="00A112E6"/>
    <w:rsid w:val="00A116F7"/>
    <w:rsid w:val="00A11CD2"/>
    <w:rsid w:val="00A12422"/>
    <w:rsid w:val="00A127D9"/>
    <w:rsid w:val="00A13C4A"/>
    <w:rsid w:val="00A172D0"/>
    <w:rsid w:val="00A17327"/>
    <w:rsid w:val="00A175BB"/>
    <w:rsid w:val="00A20095"/>
    <w:rsid w:val="00A20392"/>
    <w:rsid w:val="00A20B1A"/>
    <w:rsid w:val="00A20D06"/>
    <w:rsid w:val="00A20DD7"/>
    <w:rsid w:val="00A20F55"/>
    <w:rsid w:val="00A217F6"/>
    <w:rsid w:val="00A2356F"/>
    <w:rsid w:val="00A2467E"/>
    <w:rsid w:val="00A2654F"/>
    <w:rsid w:val="00A26595"/>
    <w:rsid w:val="00A26CB5"/>
    <w:rsid w:val="00A27097"/>
    <w:rsid w:val="00A2746A"/>
    <w:rsid w:val="00A300DB"/>
    <w:rsid w:val="00A30265"/>
    <w:rsid w:val="00A30FBB"/>
    <w:rsid w:val="00A31BBD"/>
    <w:rsid w:val="00A339B3"/>
    <w:rsid w:val="00A33F4A"/>
    <w:rsid w:val="00A350C2"/>
    <w:rsid w:val="00A359B7"/>
    <w:rsid w:val="00A35A0C"/>
    <w:rsid w:val="00A35ABB"/>
    <w:rsid w:val="00A3667E"/>
    <w:rsid w:val="00A401E1"/>
    <w:rsid w:val="00A40936"/>
    <w:rsid w:val="00A414C1"/>
    <w:rsid w:val="00A433E5"/>
    <w:rsid w:val="00A4412C"/>
    <w:rsid w:val="00A44463"/>
    <w:rsid w:val="00A44EFB"/>
    <w:rsid w:val="00A45B29"/>
    <w:rsid w:val="00A45D0E"/>
    <w:rsid w:val="00A46045"/>
    <w:rsid w:val="00A46344"/>
    <w:rsid w:val="00A46E03"/>
    <w:rsid w:val="00A4719D"/>
    <w:rsid w:val="00A507FB"/>
    <w:rsid w:val="00A51810"/>
    <w:rsid w:val="00A51CCF"/>
    <w:rsid w:val="00A52D15"/>
    <w:rsid w:val="00A53DF7"/>
    <w:rsid w:val="00A54097"/>
    <w:rsid w:val="00A5441E"/>
    <w:rsid w:val="00A55573"/>
    <w:rsid w:val="00A56C29"/>
    <w:rsid w:val="00A57561"/>
    <w:rsid w:val="00A57953"/>
    <w:rsid w:val="00A57F0D"/>
    <w:rsid w:val="00A60BA8"/>
    <w:rsid w:val="00A61110"/>
    <w:rsid w:val="00A61E2D"/>
    <w:rsid w:val="00A626D4"/>
    <w:rsid w:val="00A6309C"/>
    <w:rsid w:val="00A63303"/>
    <w:rsid w:val="00A634AA"/>
    <w:rsid w:val="00A637F1"/>
    <w:rsid w:val="00A63AFC"/>
    <w:rsid w:val="00A63BA5"/>
    <w:rsid w:val="00A6449E"/>
    <w:rsid w:val="00A644F8"/>
    <w:rsid w:val="00A64A36"/>
    <w:rsid w:val="00A6509F"/>
    <w:rsid w:val="00A66EC4"/>
    <w:rsid w:val="00A678A8"/>
    <w:rsid w:val="00A67B89"/>
    <w:rsid w:val="00A70F99"/>
    <w:rsid w:val="00A71876"/>
    <w:rsid w:val="00A71D04"/>
    <w:rsid w:val="00A72591"/>
    <w:rsid w:val="00A73625"/>
    <w:rsid w:val="00A7398A"/>
    <w:rsid w:val="00A740C0"/>
    <w:rsid w:val="00A77F79"/>
    <w:rsid w:val="00A80EB2"/>
    <w:rsid w:val="00A81810"/>
    <w:rsid w:val="00A81E52"/>
    <w:rsid w:val="00A83C19"/>
    <w:rsid w:val="00A8638A"/>
    <w:rsid w:val="00A86DEA"/>
    <w:rsid w:val="00A8725B"/>
    <w:rsid w:val="00A90369"/>
    <w:rsid w:val="00A923A6"/>
    <w:rsid w:val="00A92442"/>
    <w:rsid w:val="00A92566"/>
    <w:rsid w:val="00A925CD"/>
    <w:rsid w:val="00A935C1"/>
    <w:rsid w:val="00A936F9"/>
    <w:rsid w:val="00A93EFC"/>
    <w:rsid w:val="00A948FA"/>
    <w:rsid w:val="00A95A93"/>
    <w:rsid w:val="00A95AD3"/>
    <w:rsid w:val="00A9646E"/>
    <w:rsid w:val="00A964FF"/>
    <w:rsid w:val="00A96513"/>
    <w:rsid w:val="00AA05E6"/>
    <w:rsid w:val="00AA063C"/>
    <w:rsid w:val="00AA0770"/>
    <w:rsid w:val="00AA178D"/>
    <w:rsid w:val="00AA2DB8"/>
    <w:rsid w:val="00AA3750"/>
    <w:rsid w:val="00AA3A6F"/>
    <w:rsid w:val="00AA3C5F"/>
    <w:rsid w:val="00AA5280"/>
    <w:rsid w:val="00AA5BAA"/>
    <w:rsid w:val="00AA70F4"/>
    <w:rsid w:val="00AA7D15"/>
    <w:rsid w:val="00AB0463"/>
    <w:rsid w:val="00AB05CA"/>
    <w:rsid w:val="00AB0EA7"/>
    <w:rsid w:val="00AB21DF"/>
    <w:rsid w:val="00AB3C0D"/>
    <w:rsid w:val="00AB3ED1"/>
    <w:rsid w:val="00AB4077"/>
    <w:rsid w:val="00AB45F4"/>
    <w:rsid w:val="00AB4FE7"/>
    <w:rsid w:val="00AB5F10"/>
    <w:rsid w:val="00AB669F"/>
    <w:rsid w:val="00AC0088"/>
    <w:rsid w:val="00AC0556"/>
    <w:rsid w:val="00AC21E2"/>
    <w:rsid w:val="00AC268C"/>
    <w:rsid w:val="00AC2F21"/>
    <w:rsid w:val="00AC3871"/>
    <w:rsid w:val="00AC401D"/>
    <w:rsid w:val="00AC442C"/>
    <w:rsid w:val="00AC461C"/>
    <w:rsid w:val="00AC4A16"/>
    <w:rsid w:val="00AC4AAF"/>
    <w:rsid w:val="00AC58C3"/>
    <w:rsid w:val="00AC5A43"/>
    <w:rsid w:val="00AC6222"/>
    <w:rsid w:val="00AC6E11"/>
    <w:rsid w:val="00AC6F0E"/>
    <w:rsid w:val="00AC6FD6"/>
    <w:rsid w:val="00AC784D"/>
    <w:rsid w:val="00AC7C5B"/>
    <w:rsid w:val="00AD0A25"/>
    <w:rsid w:val="00AD0FFE"/>
    <w:rsid w:val="00AD2518"/>
    <w:rsid w:val="00AD53F7"/>
    <w:rsid w:val="00AD5E54"/>
    <w:rsid w:val="00AD69C9"/>
    <w:rsid w:val="00AD69E0"/>
    <w:rsid w:val="00AD6C29"/>
    <w:rsid w:val="00AD6C5E"/>
    <w:rsid w:val="00AE05F9"/>
    <w:rsid w:val="00AE0A1E"/>
    <w:rsid w:val="00AE116A"/>
    <w:rsid w:val="00AE1C15"/>
    <w:rsid w:val="00AE4630"/>
    <w:rsid w:val="00AE5276"/>
    <w:rsid w:val="00AE5C22"/>
    <w:rsid w:val="00AE67FF"/>
    <w:rsid w:val="00AE79CF"/>
    <w:rsid w:val="00AF0CE0"/>
    <w:rsid w:val="00AF11D1"/>
    <w:rsid w:val="00AF1410"/>
    <w:rsid w:val="00AF1464"/>
    <w:rsid w:val="00AF1939"/>
    <w:rsid w:val="00AF25C0"/>
    <w:rsid w:val="00AF28E0"/>
    <w:rsid w:val="00AF2A77"/>
    <w:rsid w:val="00AF340E"/>
    <w:rsid w:val="00AF346D"/>
    <w:rsid w:val="00AF3764"/>
    <w:rsid w:val="00AF4577"/>
    <w:rsid w:val="00AF5252"/>
    <w:rsid w:val="00AF5DBB"/>
    <w:rsid w:val="00AF5E11"/>
    <w:rsid w:val="00AF6380"/>
    <w:rsid w:val="00AF68F0"/>
    <w:rsid w:val="00AF7172"/>
    <w:rsid w:val="00AF71DB"/>
    <w:rsid w:val="00AF772F"/>
    <w:rsid w:val="00B000D4"/>
    <w:rsid w:val="00B00145"/>
    <w:rsid w:val="00B00215"/>
    <w:rsid w:val="00B0208B"/>
    <w:rsid w:val="00B0257B"/>
    <w:rsid w:val="00B02BF4"/>
    <w:rsid w:val="00B042B7"/>
    <w:rsid w:val="00B0563D"/>
    <w:rsid w:val="00B0617A"/>
    <w:rsid w:val="00B07BBD"/>
    <w:rsid w:val="00B07C76"/>
    <w:rsid w:val="00B10A93"/>
    <w:rsid w:val="00B10F02"/>
    <w:rsid w:val="00B1144E"/>
    <w:rsid w:val="00B11C73"/>
    <w:rsid w:val="00B11DFB"/>
    <w:rsid w:val="00B120E0"/>
    <w:rsid w:val="00B12EA4"/>
    <w:rsid w:val="00B13281"/>
    <w:rsid w:val="00B142E2"/>
    <w:rsid w:val="00B15215"/>
    <w:rsid w:val="00B153B4"/>
    <w:rsid w:val="00B16381"/>
    <w:rsid w:val="00B1685A"/>
    <w:rsid w:val="00B16F51"/>
    <w:rsid w:val="00B1726C"/>
    <w:rsid w:val="00B175A1"/>
    <w:rsid w:val="00B17920"/>
    <w:rsid w:val="00B17B53"/>
    <w:rsid w:val="00B207BF"/>
    <w:rsid w:val="00B208FA"/>
    <w:rsid w:val="00B20ADA"/>
    <w:rsid w:val="00B2116F"/>
    <w:rsid w:val="00B2181D"/>
    <w:rsid w:val="00B22C43"/>
    <w:rsid w:val="00B22F8F"/>
    <w:rsid w:val="00B231E4"/>
    <w:rsid w:val="00B24287"/>
    <w:rsid w:val="00B246A5"/>
    <w:rsid w:val="00B24F61"/>
    <w:rsid w:val="00B25CC1"/>
    <w:rsid w:val="00B25E51"/>
    <w:rsid w:val="00B26D7C"/>
    <w:rsid w:val="00B26FB4"/>
    <w:rsid w:val="00B2779F"/>
    <w:rsid w:val="00B279ED"/>
    <w:rsid w:val="00B27F11"/>
    <w:rsid w:val="00B30C2E"/>
    <w:rsid w:val="00B319BD"/>
    <w:rsid w:val="00B32A85"/>
    <w:rsid w:val="00B332AB"/>
    <w:rsid w:val="00B333F8"/>
    <w:rsid w:val="00B3425E"/>
    <w:rsid w:val="00B3451A"/>
    <w:rsid w:val="00B34DAD"/>
    <w:rsid w:val="00B34DE1"/>
    <w:rsid w:val="00B35280"/>
    <w:rsid w:val="00B35B45"/>
    <w:rsid w:val="00B35DF5"/>
    <w:rsid w:val="00B35E1A"/>
    <w:rsid w:val="00B366C3"/>
    <w:rsid w:val="00B370D6"/>
    <w:rsid w:val="00B37A7E"/>
    <w:rsid w:val="00B4004F"/>
    <w:rsid w:val="00B4095F"/>
    <w:rsid w:val="00B40E28"/>
    <w:rsid w:val="00B40EA9"/>
    <w:rsid w:val="00B410EB"/>
    <w:rsid w:val="00B41319"/>
    <w:rsid w:val="00B41A5D"/>
    <w:rsid w:val="00B42718"/>
    <w:rsid w:val="00B4532F"/>
    <w:rsid w:val="00B45EBF"/>
    <w:rsid w:val="00B51904"/>
    <w:rsid w:val="00B52DA7"/>
    <w:rsid w:val="00B53426"/>
    <w:rsid w:val="00B53774"/>
    <w:rsid w:val="00B537FF"/>
    <w:rsid w:val="00B53B19"/>
    <w:rsid w:val="00B6197C"/>
    <w:rsid w:val="00B625C8"/>
    <w:rsid w:val="00B63346"/>
    <w:rsid w:val="00B63FE1"/>
    <w:rsid w:val="00B645A9"/>
    <w:rsid w:val="00B706F9"/>
    <w:rsid w:val="00B7165F"/>
    <w:rsid w:val="00B716D1"/>
    <w:rsid w:val="00B71833"/>
    <w:rsid w:val="00B71877"/>
    <w:rsid w:val="00B718CF"/>
    <w:rsid w:val="00B732E8"/>
    <w:rsid w:val="00B74E56"/>
    <w:rsid w:val="00B75791"/>
    <w:rsid w:val="00B75EB3"/>
    <w:rsid w:val="00B76238"/>
    <w:rsid w:val="00B80E2E"/>
    <w:rsid w:val="00B81115"/>
    <w:rsid w:val="00B813A7"/>
    <w:rsid w:val="00B81F10"/>
    <w:rsid w:val="00B822DF"/>
    <w:rsid w:val="00B8246E"/>
    <w:rsid w:val="00B83D1E"/>
    <w:rsid w:val="00B860E6"/>
    <w:rsid w:val="00B86749"/>
    <w:rsid w:val="00B86DB1"/>
    <w:rsid w:val="00B87F85"/>
    <w:rsid w:val="00B9097B"/>
    <w:rsid w:val="00B909DF"/>
    <w:rsid w:val="00B914E3"/>
    <w:rsid w:val="00B92348"/>
    <w:rsid w:val="00B92E16"/>
    <w:rsid w:val="00B930D7"/>
    <w:rsid w:val="00B93217"/>
    <w:rsid w:val="00B9387E"/>
    <w:rsid w:val="00B93D40"/>
    <w:rsid w:val="00B93FF0"/>
    <w:rsid w:val="00B94EBD"/>
    <w:rsid w:val="00B97237"/>
    <w:rsid w:val="00B97CD3"/>
    <w:rsid w:val="00BA08A1"/>
    <w:rsid w:val="00BA0B3E"/>
    <w:rsid w:val="00BA1A55"/>
    <w:rsid w:val="00BA2786"/>
    <w:rsid w:val="00BA3648"/>
    <w:rsid w:val="00BA4411"/>
    <w:rsid w:val="00BA51B6"/>
    <w:rsid w:val="00BA6265"/>
    <w:rsid w:val="00BA68E6"/>
    <w:rsid w:val="00BB1A94"/>
    <w:rsid w:val="00BB3A3B"/>
    <w:rsid w:val="00BB3E5F"/>
    <w:rsid w:val="00BB45EE"/>
    <w:rsid w:val="00BB4F08"/>
    <w:rsid w:val="00BB4FAC"/>
    <w:rsid w:val="00BB53FA"/>
    <w:rsid w:val="00BB5CD7"/>
    <w:rsid w:val="00BB7655"/>
    <w:rsid w:val="00BC0F55"/>
    <w:rsid w:val="00BC15C5"/>
    <w:rsid w:val="00BC15DA"/>
    <w:rsid w:val="00BC295E"/>
    <w:rsid w:val="00BC45A5"/>
    <w:rsid w:val="00BC467B"/>
    <w:rsid w:val="00BC4F4C"/>
    <w:rsid w:val="00BC6E5E"/>
    <w:rsid w:val="00BC704D"/>
    <w:rsid w:val="00BC70B9"/>
    <w:rsid w:val="00BC7289"/>
    <w:rsid w:val="00BC7601"/>
    <w:rsid w:val="00BC765C"/>
    <w:rsid w:val="00BC7779"/>
    <w:rsid w:val="00BC7C34"/>
    <w:rsid w:val="00BC7EB2"/>
    <w:rsid w:val="00BD038B"/>
    <w:rsid w:val="00BD20A4"/>
    <w:rsid w:val="00BD43F6"/>
    <w:rsid w:val="00BD456E"/>
    <w:rsid w:val="00BD5790"/>
    <w:rsid w:val="00BD633F"/>
    <w:rsid w:val="00BD6A1C"/>
    <w:rsid w:val="00BD7A46"/>
    <w:rsid w:val="00BD7A7F"/>
    <w:rsid w:val="00BE044B"/>
    <w:rsid w:val="00BE1223"/>
    <w:rsid w:val="00BE249E"/>
    <w:rsid w:val="00BE28C9"/>
    <w:rsid w:val="00BE517F"/>
    <w:rsid w:val="00BE59F5"/>
    <w:rsid w:val="00BE5A22"/>
    <w:rsid w:val="00BE5B94"/>
    <w:rsid w:val="00BE5BA7"/>
    <w:rsid w:val="00BE7051"/>
    <w:rsid w:val="00BE751C"/>
    <w:rsid w:val="00BE7C3D"/>
    <w:rsid w:val="00BE7FCB"/>
    <w:rsid w:val="00BF1003"/>
    <w:rsid w:val="00BF119D"/>
    <w:rsid w:val="00BF160B"/>
    <w:rsid w:val="00BF18D0"/>
    <w:rsid w:val="00BF2A0D"/>
    <w:rsid w:val="00BF2FC1"/>
    <w:rsid w:val="00BF354C"/>
    <w:rsid w:val="00BF377D"/>
    <w:rsid w:val="00BF4007"/>
    <w:rsid w:val="00BF42C1"/>
    <w:rsid w:val="00BF47E7"/>
    <w:rsid w:val="00BF5135"/>
    <w:rsid w:val="00BF65BD"/>
    <w:rsid w:val="00BF6E99"/>
    <w:rsid w:val="00BF77A9"/>
    <w:rsid w:val="00C00E9E"/>
    <w:rsid w:val="00C0150D"/>
    <w:rsid w:val="00C015A2"/>
    <w:rsid w:val="00C02AB4"/>
    <w:rsid w:val="00C03CFD"/>
    <w:rsid w:val="00C04323"/>
    <w:rsid w:val="00C0590D"/>
    <w:rsid w:val="00C0634D"/>
    <w:rsid w:val="00C06C24"/>
    <w:rsid w:val="00C103DC"/>
    <w:rsid w:val="00C104F2"/>
    <w:rsid w:val="00C115EC"/>
    <w:rsid w:val="00C13597"/>
    <w:rsid w:val="00C1377E"/>
    <w:rsid w:val="00C13AA7"/>
    <w:rsid w:val="00C14A64"/>
    <w:rsid w:val="00C14B8E"/>
    <w:rsid w:val="00C15985"/>
    <w:rsid w:val="00C162E9"/>
    <w:rsid w:val="00C16D5D"/>
    <w:rsid w:val="00C174C2"/>
    <w:rsid w:val="00C175A4"/>
    <w:rsid w:val="00C17A4E"/>
    <w:rsid w:val="00C20E36"/>
    <w:rsid w:val="00C218C3"/>
    <w:rsid w:val="00C21C19"/>
    <w:rsid w:val="00C231E5"/>
    <w:rsid w:val="00C23619"/>
    <w:rsid w:val="00C246A0"/>
    <w:rsid w:val="00C25782"/>
    <w:rsid w:val="00C27DBD"/>
    <w:rsid w:val="00C306AA"/>
    <w:rsid w:val="00C31A08"/>
    <w:rsid w:val="00C320A8"/>
    <w:rsid w:val="00C3282A"/>
    <w:rsid w:val="00C329D8"/>
    <w:rsid w:val="00C32BF8"/>
    <w:rsid w:val="00C32C73"/>
    <w:rsid w:val="00C32CDE"/>
    <w:rsid w:val="00C32F43"/>
    <w:rsid w:val="00C344D2"/>
    <w:rsid w:val="00C34D84"/>
    <w:rsid w:val="00C34FA1"/>
    <w:rsid w:val="00C363AC"/>
    <w:rsid w:val="00C366BE"/>
    <w:rsid w:val="00C36E25"/>
    <w:rsid w:val="00C40988"/>
    <w:rsid w:val="00C4338E"/>
    <w:rsid w:val="00C4353F"/>
    <w:rsid w:val="00C437EC"/>
    <w:rsid w:val="00C448B3"/>
    <w:rsid w:val="00C45109"/>
    <w:rsid w:val="00C45C2F"/>
    <w:rsid w:val="00C45C33"/>
    <w:rsid w:val="00C45C56"/>
    <w:rsid w:val="00C45D3F"/>
    <w:rsid w:val="00C462CF"/>
    <w:rsid w:val="00C4695A"/>
    <w:rsid w:val="00C4755C"/>
    <w:rsid w:val="00C47665"/>
    <w:rsid w:val="00C50154"/>
    <w:rsid w:val="00C50614"/>
    <w:rsid w:val="00C5191E"/>
    <w:rsid w:val="00C54CD9"/>
    <w:rsid w:val="00C550B8"/>
    <w:rsid w:val="00C6077B"/>
    <w:rsid w:val="00C611F8"/>
    <w:rsid w:val="00C6197F"/>
    <w:rsid w:val="00C62874"/>
    <w:rsid w:val="00C628E1"/>
    <w:rsid w:val="00C62D64"/>
    <w:rsid w:val="00C66104"/>
    <w:rsid w:val="00C67026"/>
    <w:rsid w:val="00C67B54"/>
    <w:rsid w:val="00C70928"/>
    <w:rsid w:val="00C7138B"/>
    <w:rsid w:val="00C71938"/>
    <w:rsid w:val="00C72AF2"/>
    <w:rsid w:val="00C72B94"/>
    <w:rsid w:val="00C72CD6"/>
    <w:rsid w:val="00C73655"/>
    <w:rsid w:val="00C73EE1"/>
    <w:rsid w:val="00C73F1F"/>
    <w:rsid w:val="00C75A32"/>
    <w:rsid w:val="00C767C1"/>
    <w:rsid w:val="00C7693D"/>
    <w:rsid w:val="00C776BA"/>
    <w:rsid w:val="00C8029B"/>
    <w:rsid w:val="00C80947"/>
    <w:rsid w:val="00C80DC1"/>
    <w:rsid w:val="00C815B6"/>
    <w:rsid w:val="00C81CED"/>
    <w:rsid w:val="00C8300A"/>
    <w:rsid w:val="00C8386E"/>
    <w:rsid w:val="00C8445F"/>
    <w:rsid w:val="00C84F47"/>
    <w:rsid w:val="00C85258"/>
    <w:rsid w:val="00C85C00"/>
    <w:rsid w:val="00C85FCC"/>
    <w:rsid w:val="00C869BB"/>
    <w:rsid w:val="00C9072A"/>
    <w:rsid w:val="00C916CA"/>
    <w:rsid w:val="00C91813"/>
    <w:rsid w:val="00C91EAF"/>
    <w:rsid w:val="00C92AA5"/>
    <w:rsid w:val="00C92FE4"/>
    <w:rsid w:val="00C95181"/>
    <w:rsid w:val="00C962B6"/>
    <w:rsid w:val="00C964F6"/>
    <w:rsid w:val="00C973D2"/>
    <w:rsid w:val="00C9750F"/>
    <w:rsid w:val="00C977FB"/>
    <w:rsid w:val="00C9792A"/>
    <w:rsid w:val="00CA01E3"/>
    <w:rsid w:val="00CA08AE"/>
    <w:rsid w:val="00CA109E"/>
    <w:rsid w:val="00CA2990"/>
    <w:rsid w:val="00CA3102"/>
    <w:rsid w:val="00CA330E"/>
    <w:rsid w:val="00CA3D46"/>
    <w:rsid w:val="00CA4132"/>
    <w:rsid w:val="00CA417A"/>
    <w:rsid w:val="00CA41AF"/>
    <w:rsid w:val="00CA7B08"/>
    <w:rsid w:val="00CA7DD0"/>
    <w:rsid w:val="00CB0488"/>
    <w:rsid w:val="00CB04B0"/>
    <w:rsid w:val="00CB1EA7"/>
    <w:rsid w:val="00CB2619"/>
    <w:rsid w:val="00CB4355"/>
    <w:rsid w:val="00CB49FA"/>
    <w:rsid w:val="00CB4A8E"/>
    <w:rsid w:val="00CB5601"/>
    <w:rsid w:val="00CB588C"/>
    <w:rsid w:val="00CB6A9F"/>
    <w:rsid w:val="00CB6DBA"/>
    <w:rsid w:val="00CB7E94"/>
    <w:rsid w:val="00CC0AE2"/>
    <w:rsid w:val="00CC1075"/>
    <w:rsid w:val="00CC148C"/>
    <w:rsid w:val="00CC1F7A"/>
    <w:rsid w:val="00CC2821"/>
    <w:rsid w:val="00CC2E1B"/>
    <w:rsid w:val="00CC33FB"/>
    <w:rsid w:val="00CC4035"/>
    <w:rsid w:val="00CC6B98"/>
    <w:rsid w:val="00CD037F"/>
    <w:rsid w:val="00CD046A"/>
    <w:rsid w:val="00CD15CA"/>
    <w:rsid w:val="00CD1806"/>
    <w:rsid w:val="00CD2009"/>
    <w:rsid w:val="00CD28FD"/>
    <w:rsid w:val="00CD31B9"/>
    <w:rsid w:val="00CD33B7"/>
    <w:rsid w:val="00CD4438"/>
    <w:rsid w:val="00CD5FC0"/>
    <w:rsid w:val="00CD65A2"/>
    <w:rsid w:val="00CD65F4"/>
    <w:rsid w:val="00CD6815"/>
    <w:rsid w:val="00CD6A1C"/>
    <w:rsid w:val="00CD6D94"/>
    <w:rsid w:val="00CE0143"/>
    <w:rsid w:val="00CE06BF"/>
    <w:rsid w:val="00CE0A61"/>
    <w:rsid w:val="00CE1D1D"/>
    <w:rsid w:val="00CE279B"/>
    <w:rsid w:val="00CE2E8C"/>
    <w:rsid w:val="00CE311B"/>
    <w:rsid w:val="00CE43BC"/>
    <w:rsid w:val="00CE510B"/>
    <w:rsid w:val="00CE57F5"/>
    <w:rsid w:val="00CE6143"/>
    <w:rsid w:val="00CE6A5B"/>
    <w:rsid w:val="00CE73B1"/>
    <w:rsid w:val="00CE7AD6"/>
    <w:rsid w:val="00CF05AD"/>
    <w:rsid w:val="00CF076C"/>
    <w:rsid w:val="00CF167D"/>
    <w:rsid w:val="00CF1D26"/>
    <w:rsid w:val="00CF2053"/>
    <w:rsid w:val="00CF2490"/>
    <w:rsid w:val="00CF2677"/>
    <w:rsid w:val="00CF2B36"/>
    <w:rsid w:val="00CF3478"/>
    <w:rsid w:val="00CF513F"/>
    <w:rsid w:val="00CF5A37"/>
    <w:rsid w:val="00CF5BA6"/>
    <w:rsid w:val="00CF5E77"/>
    <w:rsid w:val="00CF66F2"/>
    <w:rsid w:val="00CF7629"/>
    <w:rsid w:val="00D00317"/>
    <w:rsid w:val="00D01739"/>
    <w:rsid w:val="00D02232"/>
    <w:rsid w:val="00D02AFD"/>
    <w:rsid w:val="00D02C6B"/>
    <w:rsid w:val="00D030DF"/>
    <w:rsid w:val="00D034D8"/>
    <w:rsid w:val="00D03651"/>
    <w:rsid w:val="00D03E65"/>
    <w:rsid w:val="00D044CD"/>
    <w:rsid w:val="00D047C6"/>
    <w:rsid w:val="00D0575B"/>
    <w:rsid w:val="00D073DC"/>
    <w:rsid w:val="00D07A44"/>
    <w:rsid w:val="00D1074C"/>
    <w:rsid w:val="00D11824"/>
    <w:rsid w:val="00D11AED"/>
    <w:rsid w:val="00D11C6B"/>
    <w:rsid w:val="00D13AE0"/>
    <w:rsid w:val="00D14D6B"/>
    <w:rsid w:val="00D14E00"/>
    <w:rsid w:val="00D15EF7"/>
    <w:rsid w:val="00D1632F"/>
    <w:rsid w:val="00D16EFB"/>
    <w:rsid w:val="00D175C0"/>
    <w:rsid w:val="00D179D3"/>
    <w:rsid w:val="00D17C8F"/>
    <w:rsid w:val="00D17E5C"/>
    <w:rsid w:val="00D17F59"/>
    <w:rsid w:val="00D20612"/>
    <w:rsid w:val="00D20C39"/>
    <w:rsid w:val="00D21FF9"/>
    <w:rsid w:val="00D22036"/>
    <w:rsid w:val="00D22D2E"/>
    <w:rsid w:val="00D23092"/>
    <w:rsid w:val="00D233F4"/>
    <w:rsid w:val="00D24153"/>
    <w:rsid w:val="00D24382"/>
    <w:rsid w:val="00D2525A"/>
    <w:rsid w:val="00D2574E"/>
    <w:rsid w:val="00D26BD8"/>
    <w:rsid w:val="00D26BD9"/>
    <w:rsid w:val="00D278FF"/>
    <w:rsid w:val="00D30063"/>
    <w:rsid w:val="00D30393"/>
    <w:rsid w:val="00D30800"/>
    <w:rsid w:val="00D30B41"/>
    <w:rsid w:val="00D311F9"/>
    <w:rsid w:val="00D314C5"/>
    <w:rsid w:val="00D3217F"/>
    <w:rsid w:val="00D324FD"/>
    <w:rsid w:val="00D32859"/>
    <w:rsid w:val="00D33063"/>
    <w:rsid w:val="00D336D9"/>
    <w:rsid w:val="00D33A07"/>
    <w:rsid w:val="00D343FF"/>
    <w:rsid w:val="00D35ADA"/>
    <w:rsid w:val="00D36A9E"/>
    <w:rsid w:val="00D36B01"/>
    <w:rsid w:val="00D4022C"/>
    <w:rsid w:val="00D4116E"/>
    <w:rsid w:val="00D41BF3"/>
    <w:rsid w:val="00D424BA"/>
    <w:rsid w:val="00D428B8"/>
    <w:rsid w:val="00D429CE"/>
    <w:rsid w:val="00D433C9"/>
    <w:rsid w:val="00D45107"/>
    <w:rsid w:val="00D45310"/>
    <w:rsid w:val="00D45346"/>
    <w:rsid w:val="00D46171"/>
    <w:rsid w:val="00D472E7"/>
    <w:rsid w:val="00D4774E"/>
    <w:rsid w:val="00D47972"/>
    <w:rsid w:val="00D51380"/>
    <w:rsid w:val="00D517D6"/>
    <w:rsid w:val="00D525AB"/>
    <w:rsid w:val="00D529EA"/>
    <w:rsid w:val="00D556FB"/>
    <w:rsid w:val="00D5589C"/>
    <w:rsid w:val="00D571C2"/>
    <w:rsid w:val="00D57591"/>
    <w:rsid w:val="00D6014F"/>
    <w:rsid w:val="00D61D73"/>
    <w:rsid w:val="00D62330"/>
    <w:rsid w:val="00D62659"/>
    <w:rsid w:val="00D627EC"/>
    <w:rsid w:val="00D63377"/>
    <w:rsid w:val="00D63FD2"/>
    <w:rsid w:val="00D64446"/>
    <w:rsid w:val="00D64B29"/>
    <w:rsid w:val="00D64C32"/>
    <w:rsid w:val="00D64DDD"/>
    <w:rsid w:val="00D64EFA"/>
    <w:rsid w:val="00D663A8"/>
    <w:rsid w:val="00D67F3E"/>
    <w:rsid w:val="00D7060D"/>
    <w:rsid w:val="00D70B94"/>
    <w:rsid w:val="00D71075"/>
    <w:rsid w:val="00D715CA"/>
    <w:rsid w:val="00D71F14"/>
    <w:rsid w:val="00D722CF"/>
    <w:rsid w:val="00D72CA7"/>
    <w:rsid w:val="00D73219"/>
    <w:rsid w:val="00D73471"/>
    <w:rsid w:val="00D73DFA"/>
    <w:rsid w:val="00D74F44"/>
    <w:rsid w:val="00D75004"/>
    <w:rsid w:val="00D757A1"/>
    <w:rsid w:val="00D766F5"/>
    <w:rsid w:val="00D767F6"/>
    <w:rsid w:val="00D76AB2"/>
    <w:rsid w:val="00D76FA7"/>
    <w:rsid w:val="00D802F6"/>
    <w:rsid w:val="00D80EF9"/>
    <w:rsid w:val="00D815F1"/>
    <w:rsid w:val="00D81B78"/>
    <w:rsid w:val="00D821D0"/>
    <w:rsid w:val="00D82536"/>
    <w:rsid w:val="00D83003"/>
    <w:rsid w:val="00D85707"/>
    <w:rsid w:val="00D857C4"/>
    <w:rsid w:val="00D85AE2"/>
    <w:rsid w:val="00D868B7"/>
    <w:rsid w:val="00D91CDA"/>
    <w:rsid w:val="00D91D47"/>
    <w:rsid w:val="00D921BB"/>
    <w:rsid w:val="00D924E3"/>
    <w:rsid w:val="00D92835"/>
    <w:rsid w:val="00D94229"/>
    <w:rsid w:val="00D945A7"/>
    <w:rsid w:val="00D94EC8"/>
    <w:rsid w:val="00D95752"/>
    <w:rsid w:val="00D95809"/>
    <w:rsid w:val="00D95F16"/>
    <w:rsid w:val="00D95F84"/>
    <w:rsid w:val="00DA0C82"/>
    <w:rsid w:val="00DA1432"/>
    <w:rsid w:val="00DA36AF"/>
    <w:rsid w:val="00DA3770"/>
    <w:rsid w:val="00DA3FA1"/>
    <w:rsid w:val="00DA4380"/>
    <w:rsid w:val="00DA4E5F"/>
    <w:rsid w:val="00DA655E"/>
    <w:rsid w:val="00DA7276"/>
    <w:rsid w:val="00DB01AA"/>
    <w:rsid w:val="00DB0F30"/>
    <w:rsid w:val="00DB195A"/>
    <w:rsid w:val="00DB2644"/>
    <w:rsid w:val="00DB2D1F"/>
    <w:rsid w:val="00DB2F16"/>
    <w:rsid w:val="00DB377E"/>
    <w:rsid w:val="00DB3E9C"/>
    <w:rsid w:val="00DB3F2A"/>
    <w:rsid w:val="00DB42B5"/>
    <w:rsid w:val="00DB45C4"/>
    <w:rsid w:val="00DB58B7"/>
    <w:rsid w:val="00DB65AF"/>
    <w:rsid w:val="00DB66BB"/>
    <w:rsid w:val="00DB701C"/>
    <w:rsid w:val="00DC02B7"/>
    <w:rsid w:val="00DC0FDB"/>
    <w:rsid w:val="00DC20C3"/>
    <w:rsid w:val="00DC24F4"/>
    <w:rsid w:val="00DC332B"/>
    <w:rsid w:val="00DC368D"/>
    <w:rsid w:val="00DC3D3D"/>
    <w:rsid w:val="00DC5C2D"/>
    <w:rsid w:val="00DC5FBB"/>
    <w:rsid w:val="00DC65DB"/>
    <w:rsid w:val="00DC692B"/>
    <w:rsid w:val="00DC7A04"/>
    <w:rsid w:val="00DC7C10"/>
    <w:rsid w:val="00DD0EC2"/>
    <w:rsid w:val="00DD11E6"/>
    <w:rsid w:val="00DD13B8"/>
    <w:rsid w:val="00DD18EB"/>
    <w:rsid w:val="00DD1B31"/>
    <w:rsid w:val="00DD2196"/>
    <w:rsid w:val="00DD431A"/>
    <w:rsid w:val="00DD43EF"/>
    <w:rsid w:val="00DD4BB2"/>
    <w:rsid w:val="00DD4EAF"/>
    <w:rsid w:val="00DD5282"/>
    <w:rsid w:val="00DD5838"/>
    <w:rsid w:val="00DD5ED7"/>
    <w:rsid w:val="00DD7979"/>
    <w:rsid w:val="00DE256E"/>
    <w:rsid w:val="00DE365C"/>
    <w:rsid w:val="00DE44FB"/>
    <w:rsid w:val="00DE48D8"/>
    <w:rsid w:val="00DE6155"/>
    <w:rsid w:val="00DF1ECF"/>
    <w:rsid w:val="00DF2645"/>
    <w:rsid w:val="00DF287D"/>
    <w:rsid w:val="00DF2DE7"/>
    <w:rsid w:val="00DF3023"/>
    <w:rsid w:val="00DF4686"/>
    <w:rsid w:val="00DF563A"/>
    <w:rsid w:val="00DF5814"/>
    <w:rsid w:val="00DF5D42"/>
    <w:rsid w:val="00DF5E1D"/>
    <w:rsid w:val="00DF67AA"/>
    <w:rsid w:val="00DF6809"/>
    <w:rsid w:val="00DF6E7A"/>
    <w:rsid w:val="00DF748B"/>
    <w:rsid w:val="00DF783D"/>
    <w:rsid w:val="00DF7B10"/>
    <w:rsid w:val="00DF7FE4"/>
    <w:rsid w:val="00E00565"/>
    <w:rsid w:val="00E00B11"/>
    <w:rsid w:val="00E00DFD"/>
    <w:rsid w:val="00E01704"/>
    <w:rsid w:val="00E01729"/>
    <w:rsid w:val="00E01BDF"/>
    <w:rsid w:val="00E021BF"/>
    <w:rsid w:val="00E02762"/>
    <w:rsid w:val="00E03069"/>
    <w:rsid w:val="00E033EE"/>
    <w:rsid w:val="00E03AC3"/>
    <w:rsid w:val="00E04E22"/>
    <w:rsid w:val="00E05B7E"/>
    <w:rsid w:val="00E06C7E"/>
    <w:rsid w:val="00E06ECA"/>
    <w:rsid w:val="00E0712D"/>
    <w:rsid w:val="00E07D74"/>
    <w:rsid w:val="00E07EE8"/>
    <w:rsid w:val="00E103EC"/>
    <w:rsid w:val="00E11238"/>
    <w:rsid w:val="00E11473"/>
    <w:rsid w:val="00E11D6A"/>
    <w:rsid w:val="00E13337"/>
    <w:rsid w:val="00E1390A"/>
    <w:rsid w:val="00E151D7"/>
    <w:rsid w:val="00E15E3A"/>
    <w:rsid w:val="00E160C1"/>
    <w:rsid w:val="00E1626A"/>
    <w:rsid w:val="00E175C1"/>
    <w:rsid w:val="00E17611"/>
    <w:rsid w:val="00E1776F"/>
    <w:rsid w:val="00E213A7"/>
    <w:rsid w:val="00E21AA1"/>
    <w:rsid w:val="00E22022"/>
    <w:rsid w:val="00E228C3"/>
    <w:rsid w:val="00E22BE3"/>
    <w:rsid w:val="00E23309"/>
    <w:rsid w:val="00E24F5F"/>
    <w:rsid w:val="00E2613D"/>
    <w:rsid w:val="00E269BB"/>
    <w:rsid w:val="00E27BF2"/>
    <w:rsid w:val="00E27D81"/>
    <w:rsid w:val="00E31BE8"/>
    <w:rsid w:val="00E33AE2"/>
    <w:rsid w:val="00E33C9E"/>
    <w:rsid w:val="00E34568"/>
    <w:rsid w:val="00E3544E"/>
    <w:rsid w:val="00E357A3"/>
    <w:rsid w:val="00E35BE5"/>
    <w:rsid w:val="00E36471"/>
    <w:rsid w:val="00E36EBF"/>
    <w:rsid w:val="00E36F7D"/>
    <w:rsid w:val="00E375CC"/>
    <w:rsid w:val="00E378BC"/>
    <w:rsid w:val="00E4015C"/>
    <w:rsid w:val="00E4017E"/>
    <w:rsid w:val="00E40649"/>
    <w:rsid w:val="00E406D5"/>
    <w:rsid w:val="00E408B1"/>
    <w:rsid w:val="00E4170C"/>
    <w:rsid w:val="00E42472"/>
    <w:rsid w:val="00E43BAA"/>
    <w:rsid w:val="00E448B5"/>
    <w:rsid w:val="00E44EE1"/>
    <w:rsid w:val="00E4534D"/>
    <w:rsid w:val="00E45576"/>
    <w:rsid w:val="00E45D39"/>
    <w:rsid w:val="00E50E1B"/>
    <w:rsid w:val="00E5101A"/>
    <w:rsid w:val="00E51896"/>
    <w:rsid w:val="00E52403"/>
    <w:rsid w:val="00E530BB"/>
    <w:rsid w:val="00E544B8"/>
    <w:rsid w:val="00E54D45"/>
    <w:rsid w:val="00E561E4"/>
    <w:rsid w:val="00E56261"/>
    <w:rsid w:val="00E600BF"/>
    <w:rsid w:val="00E608EC"/>
    <w:rsid w:val="00E60958"/>
    <w:rsid w:val="00E61F6F"/>
    <w:rsid w:val="00E625D7"/>
    <w:rsid w:val="00E6285F"/>
    <w:rsid w:val="00E63435"/>
    <w:rsid w:val="00E638E3"/>
    <w:rsid w:val="00E63E4C"/>
    <w:rsid w:val="00E64717"/>
    <w:rsid w:val="00E64778"/>
    <w:rsid w:val="00E673FF"/>
    <w:rsid w:val="00E711CF"/>
    <w:rsid w:val="00E71419"/>
    <w:rsid w:val="00E71636"/>
    <w:rsid w:val="00E72891"/>
    <w:rsid w:val="00E72AD4"/>
    <w:rsid w:val="00E73856"/>
    <w:rsid w:val="00E74CF9"/>
    <w:rsid w:val="00E76B90"/>
    <w:rsid w:val="00E805A9"/>
    <w:rsid w:val="00E80FDB"/>
    <w:rsid w:val="00E816E8"/>
    <w:rsid w:val="00E8212B"/>
    <w:rsid w:val="00E8300B"/>
    <w:rsid w:val="00E83925"/>
    <w:rsid w:val="00E857A8"/>
    <w:rsid w:val="00E873D9"/>
    <w:rsid w:val="00E8778E"/>
    <w:rsid w:val="00E9109F"/>
    <w:rsid w:val="00E9227E"/>
    <w:rsid w:val="00E92654"/>
    <w:rsid w:val="00E92F38"/>
    <w:rsid w:val="00E930E8"/>
    <w:rsid w:val="00E938D1"/>
    <w:rsid w:val="00E93BE4"/>
    <w:rsid w:val="00E943EB"/>
    <w:rsid w:val="00E94959"/>
    <w:rsid w:val="00E95002"/>
    <w:rsid w:val="00E96545"/>
    <w:rsid w:val="00E97067"/>
    <w:rsid w:val="00E9738B"/>
    <w:rsid w:val="00E9759E"/>
    <w:rsid w:val="00E97916"/>
    <w:rsid w:val="00EA032E"/>
    <w:rsid w:val="00EA115D"/>
    <w:rsid w:val="00EA1F7E"/>
    <w:rsid w:val="00EA23E9"/>
    <w:rsid w:val="00EA31D7"/>
    <w:rsid w:val="00EA33A2"/>
    <w:rsid w:val="00EA36E7"/>
    <w:rsid w:val="00EA4750"/>
    <w:rsid w:val="00EA4E34"/>
    <w:rsid w:val="00EA53E7"/>
    <w:rsid w:val="00EA63EF"/>
    <w:rsid w:val="00EA76AC"/>
    <w:rsid w:val="00EB09CA"/>
    <w:rsid w:val="00EB0ACC"/>
    <w:rsid w:val="00EB1814"/>
    <w:rsid w:val="00EB19D8"/>
    <w:rsid w:val="00EB20B4"/>
    <w:rsid w:val="00EB212C"/>
    <w:rsid w:val="00EB2A06"/>
    <w:rsid w:val="00EB365F"/>
    <w:rsid w:val="00EB3CD0"/>
    <w:rsid w:val="00EB3FBE"/>
    <w:rsid w:val="00EB4104"/>
    <w:rsid w:val="00EB51E8"/>
    <w:rsid w:val="00EB5BF1"/>
    <w:rsid w:val="00EB5CE1"/>
    <w:rsid w:val="00EB5E04"/>
    <w:rsid w:val="00EB63E9"/>
    <w:rsid w:val="00EB750D"/>
    <w:rsid w:val="00EC073F"/>
    <w:rsid w:val="00EC1691"/>
    <w:rsid w:val="00EC26E8"/>
    <w:rsid w:val="00EC2DE3"/>
    <w:rsid w:val="00EC3B0C"/>
    <w:rsid w:val="00EC4343"/>
    <w:rsid w:val="00EC5541"/>
    <w:rsid w:val="00EC6128"/>
    <w:rsid w:val="00EC75E3"/>
    <w:rsid w:val="00EC7F50"/>
    <w:rsid w:val="00ED11B4"/>
    <w:rsid w:val="00ED172F"/>
    <w:rsid w:val="00ED3530"/>
    <w:rsid w:val="00ED3C30"/>
    <w:rsid w:val="00ED4117"/>
    <w:rsid w:val="00ED512C"/>
    <w:rsid w:val="00ED5932"/>
    <w:rsid w:val="00ED627F"/>
    <w:rsid w:val="00ED674A"/>
    <w:rsid w:val="00ED6750"/>
    <w:rsid w:val="00ED6D36"/>
    <w:rsid w:val="00ED75A2"/>
    <w:rsid w:val="00EE065C"/>
    <w:rsid w:val="00EE114D"/>
    <w:rsid w:val="00EE1EC5"/>
    <w:rsid w:val="00EE227A"/>
    <w:rsid w:val="00EE31C6"/>
    <w:rsid w:val="00EE3484"/>
    <w:rsid w:val="00EE3CDA"/>
    <w:rsid w:val="00EE40B9"/>
    <w:rsid w:val="00EE7FDB"/>
    <w:rsid w:val="00EF1882"/>
    <w:rsid w:val="00EF1A20"/>
    <w:rsid w:val="00EF4A8C"/>
    <w:rsid w:val="00EF656A"/>
    <w:rsid w:val="00EF68DC"/>
    <w:rsid w:val="00EF6F32"/>
    <w:rsid w:val="00EF77B1"/>
    <w:rsid w:val="00EF7C89"/>
    <w:rsid w:val="00F0012F"/>
    <w:rsid w:val="00F0095B"/>
    <w:rsid w:val="00F018D7"/>
    <w:rsid w:val="00F01DC7"/>
    <w:rsid w:val="00F0208F"/>
    <w:rsid w:val="00F02152"/>
    <w:rsid w:val="00F02389"/>
    <w:rsid w:val="00F02D99"/>
    <w:rsid w:val="00F02EF6"/>
    <w:rsid w:val="00F03891"/>
    <w:rsid w:val="00F03A8F"/>
    <w:rsid w:val="00F03B78"/>
    <w:rsid w:val="00F0406B"/>
    <w:rsid w:val="00F052CA"/>
    <w:rsid w:val="00F06697"/>
    <w:rsid w:val="00F06BEC"/>
    <w:rsid w:val="00F0770B"/>
    <w:rsid w:val="00F07A09"/>
    <w:rsid w:val="00F07E3E"/>
    <w:rsid w:val="00F10959"/>
    <w:rsid w:val="00F10A2C"/>
    <w:rsid w:val="00F10A87"/>
    <w:rsid w:val="00F11728"/>
    <w:rsid w:val="00F11E78"/>
    <w:rsid w:val="00F1217C"/>
    <w:rsid w:val="00F1264B"/>
    <w:rsid w:val="00F1380B"/>
    <w:rsid w:val="00F13818"/>
    <w:rsid w:val="00F141ED"/>
    <w:rsid w:val="00F154E4"/>
    <w:rsid w:val="00F159BE"/>
    <w:rsid w:val="00F16EB7"/>
    <w:rsid w:val="00F17AB2"/>
    <w:rsid w:val="00F17D4F"/>
    <w:rsid w:val="00F2157C"/>
    <w:rsid w:val="00F219D3"/>
    <w:rsid w:val="00F21CAF"/>
    <w:rsid w:val="00F220F5"/>
    <w:rsid w:val="00F22101"/>
    <w:rsid w:val="00F2274E"/>
    <w:rsid w:val="00F22E0D"/>
    <w:rsid w:val="00F230DF"/>
    <w:rsid w:val="00F230EE"/>
    <w:rsid w:val="00F23789"/>
    <w:rsid w:val="00F23935"/>
    <w:rsid w:val="00F2417D"/>
    <w:rsid w:val="00F2493F"/>
    <w:rsid w:val="00F24D25"/>
    <w:rsid w:val="00F2531B"/>
    <w:rsid w:val="00F254DF"/>
    <w:rsid w:val="00F2625A"/>
    <w:rsid w:val="00F26CA8"/>
    <w:rsid w:val="00F26CF2"/>
    <w:rsid w:val="00F27796"/>
    <w:rsid w:val="00F2795F"/>
    <w:rsid w:val="00F27A60"/>
    <w:rsid w:val="00F30359"/>
    <w:rsid w:val="00F30AA7"/>
    <w:rsid w:val="00F31120"/>
    <w:rsid w:val="00F31D95"/>
    <w:rsid w:val="00F348CF"/>
    <w:rsid w:val="00F34C01"/>
    <w:rsid w:val="00F3555D"/>
    <w:rsid w:val="00F36DA2"/>
    <w:rsid w:val="00F37BD7"/>
    <w:rsid w:val="00F37D81"/>
    <w:rsid w:val="00F406DF"/>
    <w:rsid w:val="00F40EE6"/>
    <w:rsid w:val="00F42D4B"/>
    <w:rsid w:val="00F43EFB"/>
    <w:rsid w:val="00F44829"/>
    <w:rsid w:val="00F4596A"/>
    <w:rsid w:val="00F45ECA"/>
    <w:rsid w:val="00F46234"/>
    <w:rsid w:val="00F472E0"/>
    <w:rsid w:val="00F47C57"/>
    <w:rsid w:val="00F501C9"/>
    <w:rsid w:val="00F5243D"/>
    <w:rsid w:val="00F52C22"/>
    <w:rsid w:val="00F52EFD"/>
    <w:rsid w:val="00F53692"/>
    <w:rsid w:val="00F54541"/>
    <w:rsid w:val="00F5485A"/>
    <w:rsid w:val="00F54A48"/>
    <w:rsid w:val="00F5542D"/>
    <w:rsid w:val="00F55923"/>
    <w:rsid w:val="00F55ABC"/>
    <w:rsid w:val="00F55C55"/>
    <w:rsid w:val="00F56351"/>
    <w:rsid w:val="00F563A6"/>
    <w:rsid w:val="00F5656C"/>
    <w:rsid w:val="00F5781C"/>
    <w:rsid w:val="00F6038B"/>
    <w:rsid w:val="00F6074C"/>
    <w:rsid w:val="00F61BC6"/>
    <w:rsid w:val="00F61D38"/>
    <w:rsid w:val="00F61ED4"/>
    <w:rsid w:val="00F61EE1"/>
    <w:rsid w:val="00F6202D"/>
    <w:rsid w:val="00F62D01"/>
    <w:rsid w:val="00F63815"/>
    <w:rsid w:val="00F63FC9"/>
    <w:rsid w:val="00F6418D"/>
    <w:rsid w:val="00F64299"/>
    <w:rsid w:val="00F646FB"/>
    <w:rsid w:val="00F64E30"/>
    <w:rsid w:val="00F64F8A"/>
    <w:rsid w:val="00F65241"/>
    <w:rsid w:val="00F6675B"/>
    <w:rsid w:val="00F7060C"/>
    <w:rsid w:val="00F70615"/>
    <w:rsid w:val="00F710EE"/>
    <w:rsid w:val="00F71193"/>
    <w:rsid w:val="00F72382"/>
    <w:rsid w:val="00F756E3"/>
    <w:rsid w:val="00F756EB"/>
    <w:rsid w:val="00F7622F"/>
    <w:rsid w:val="00F762E7"/>
    <w:rsid w:val="00F76C0D"/>
    <w:rsid w:val="00F8067B"/>
    <w:rsid w:val="00F807AB"/>
    <w:rsid w:val="00F807CF"/>
    <w:rsid w:val="00F81202"/>
    <w:rsid w:val="00F821B7"/>
    <w:rsid w:val="00F82679"/>
    <w:rsid w:val="00F82747"/>
    <w:rsid w:val="00F82C8D"/>
    <w:rsid w:val="00F8326B"/>
    <w:rsid w:val="00F843B0"/>
    <w:rsid w:val="00F8446D"/>
    <w:rsid w:val="00F8569D"/>
    <w:rsid w:val="00F85B3A"/>
    <w:rsid w:val="00F85F25"/>
    <w:rsid w:val="00F869B8"/>
    <w:rsid w:val="00F86DEF"/>
    <w:rsid w:val="00F87D42"/>
    <w:rsid w:val="00F87EE9"/>
    <w:rsid w:val="00F90B57"/>
    <w:rsid w:val="00F90EBA"/>
    <w:rsid w:val="00F90F4B"/>
    <w:rsid w:val="00F912B1"/>
    <w:rsid w:val="00F91307"/>
    <w:rsid w:val="00F92F1F"/>
    <w:rsid w:val="00F93004"/>
    <w:rsid w:val="00F93231"/>
    <w:rsid w:val="00F94731"/>
    <w:rsid w:val="00F954B6"/>
    <w:rsid w:val="00F95C0C"/>
    <w:rsid w:val="00F9619C"/>
    <w:rsid w:val="00F96623"/>
    <w:rsid w:val="00FA08B3"/>
    <w:rsid w:val="00FA0A57"/>
    <w:rsid w:val="00FA1B85"/>
    <w:rsid w:val="00FA2842"/>
    <w:rsid w:val="00FA3843"/>
    <w:rsid w:val="00FA3FF2"/>
    <w:rsid w:val="00FA42AF"/>
    <w:rsid w:val="00FA4657"/>
    <w:rsid w:val="00FA5411"/>
    <w:rsid w:val="00FA5C09"/>
    <w:rsid w:val="00FA5F02"/>
    <w:rsid w:val="00FA5F94"/>
    <w:rsid w:val="00FA626D"/>
    <w:rsid w:val="00FA65BA"/>
    <w:rsid w:val="00FA6D4F"/>
    <w:rsid w:val="00FA7E61"/>
    <w:rsid w:val="00FB26A3"/>
    <w:rsid w:val="00FB282D"/>
    <w:rsid w:val="00FB2C18"/>
    <w:rsid w:val="00FB622D"/>
    <w:rsid w:val="00FB6E7A"/>
    <w:rsid w:val="00FC13C2"/>
    <w:rsid w:val="00FC1C20"/>
    <w:rsid w:val="00FC2446"/>
    <w:rsid w:val="00FC2577"/>
    <w:rsid w:val="00FC3AF2"/>
    <w:rsid w:val="00FC3D38"/>
    <w:rsid w:val="00FC4883"/>
    <w:rsid w:val="00FC4EEB"/>
    <w:rsid w:val="00FC5863"/>
    <w:rsid w:val="00FC595E"/>
    <w:rsid w:val="00FC6843"/>
    <w:rsid w:val="00FC7106"/>
    <w:rsid w:val="00FC7809"/>
    <w:rsid w:val="00FD0038"/>
    <w:rsid w:val="00FD157E"/>
    <w:rsid w:val="00FD17A4"/>
    <w:rsid w:val="00FD2595"/>
    <w:rsid w:val="00FD3CE4"/>
    <w:rsid w:val="00FD3D19"/>
    <w:rsid w:val="00FD429E"/>
    <w:rsid w:val="00FD66C7"/>
    <w:rsid w:val="00FD6EC2"/>
    <w:rsid w:val="00FD7993"/>
    <w:rsid w:val="00FD7F1C"/>
    <w:rsid w:val="00FE06D7"/>
    <w:rsid w:val="00FE0E49"/>
    <w:rsid w:val="00FE1588"/>
    <w:rsid w:val="00FE1B04"/>
    <w:rsid w:val="00FE3BAC"/>
    <w:rsid w:val="00FE4440"/>
    <w:rsid w:val="00FE5087"/>
    <w:rsid w:val="00FE5269"/>
    <w:rsid w:val="00FE5365"/>
    <w:rsid w:val="00FE61C2"/>
    <w:rsid w:val="00FE62CC"/>
    <w:rsid w:val="00FE6A4F"/>
    <w:rsid w:val="00FE6DE7"/>
    <w:rsid w:val="00FE7ABD"/>
    <w:rsid w:val="00FF0078"/>
    <w:rsid w:val="00FF0156"/>
    <w:rsid w:val="00FF6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D7C"/>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D7C"/>
    <w:pPr>
      <w:tabs>
        <w:tab w:val="center" w:pos="4252"/>
        <w:tab w:val="right" w:pos="8504"/>
      </w:tabs>
    </w:pPr>
  </w:style>
  <w:style w:type="character" w:customStyle="1" w:styleId="EncabezadoCar">
    <w:name w:val="Encabezado Car"/>
    <w:basedOn w:val="Fuentedeprrafopredeter"/>
    <w:link w:val="Encabezado"/>
    <w:uiPriority w:val="99"/>
    <w:rsid w:val="00980D7C"/>
    <w:rPr>
      <w:rFonts w:ascii="Calibri" w:eastAsia="Calibri" w:hAnsi="Calibri"/>
      <w:sz w:val="22"/>
      <w:szCs w:val="22"/>
      <w:lang w:eastAsia="en-US"/>
    </w:rPr>
  </w:style>
  <w:style w:type="paragraph" w:styleId="Piedepgina">
    <w:name w:val="footer"/>
    <w:basedOn w:val="Normal"/>
    <w:link w:val="PiedepginaCar"/>
    <w:unhideWhenUsed/>
    <w:rsid w:val="00980D7C"/>
    <w:pPr>
      <w:tabs>
        <w:tab w:val="center" w:pos="4252"/>
        <w:tab w:val="right" w:pos="8504"/>
      </w:tabs>
    </w:pPr>
  </w:style>
  <w:style w:type="character" w:customStyle="1" w:styleId="PiedepginaCar">
    <w:name w:val="Pie de página Car"/>
    <w:basedOn w:val="Fuentedeprrafopredeter"/>
    <w:link w:val="Piedepgina"/>
    <w:rsid w:val="00980D7C"/>
    <w:rPr>
      <w:rFonts w:ascii="Calibri" w:eastAsia="Calibri" w:hAnsi="Calibri"/>
      <w:sz w:val="22"/>
      <w:szCs w:val="22"/>
      <w:lang w:eastAsia="en-US"/>
    </w:rPr>
  </w:style>
  <w:style w:type="character" w:styleId="Refdenotaalpie">
    <w:name w:val="footnote reference"/>
    <w:rsid w:val="00980D7C"/>
    <w:rPr>
      <w:vertAlign w:val="superscript"/>
    </w:rPr>
  </w:style>
  <w:style w:type="character" w:styleId="Nmerodepgina">
    <w:name w:val="page number"/>
    <w:basedOn w:val="Fuentedeprrafopredeter"/>
    <w:rsid w:val="00980D7C"/>
  </w:style>
  <w:style w:type="paragraph" w:styleId="Textonotapie">
    <w:name w:val="footnote text"/>
    <w:basedOn w:val="Normal"/>
    <w:link w:val="TextonotapieCar"/>
    <w:rsid w:val="00980D7C"/>
    <w:rPr>
      <w:sz w:val="20"/>
      <w:szCs w:val="20"/>
    </w:rPr>
  </w:style>
  <w:style w:type="character" w:customStyle="1" w:styleId="TextonotapieCar">
    <w:name w:val="Texto nota pie Car"/>
    <w:basedOn w:val="Fuentedeprrafopredeter"/>
    <w:link w:val="Textonotapie"/>
    <w:rsid w:val="00980D7C"/>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D7C"/>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D7C"/>
    <w:pPr>
      <w:tabs>
        <w:tab w:val="center" w:pos="4252"/>
        <w:tab w:val="right" w:pos="8504"/>
      </w:tabs>
    </w:pPr>
  </w:style>
  <w:style w:type="character" w:customStyle="1" w:styleId="EncabezadoCar">
    <w:name w:val="Encabezado Car"/>
    <w:basedOn w:val="Fuentedeprrafopredeter"/>
    <w:link w:val="Encabezado"/>
    <w:uiPriority w:val="99"/>
    <w:rsid w:val="00980D7C"/>
    <w:rPr>
      <w:rFonts w:ascii="Calibri" w:eastAsia="Calibri" w:hAnsi="Calibri"/>
      <w:sz w:val="22"/>
      <w:szCs w:val="22"/>
      <w:lang w:eastAsia="en-US"/>
    </w:rPr>
  </w:style>
  <w:style w:type="paragraph" w:styleId="Piedepgina">
    <w:name w:val="footer"/>
    <w:basedOn w:val="Normal"/>
    <w:link w:val="PiedepginaCar"/>
    <w:unhideWhenUsed/>
    <w:rsid w:val="00980D7C"/>
    <w:pPr>
      <w:tabs>
        <w:tab w:val="center" w:pos="4252"/>
        <w:tab w:val="right" w:pos="8504"/>
      </w:tabs>
    </w:pPr>
  </w:style>
  <w:style w:type="character" w:customStyle="1" w:styleId="PiedepginaCar">
    <w:name w:val="Pie de página Car"/>
    <w:basedOn w:val="Fuentedeprrafopredeter"/>
    <w:link w:val="Piedepgina"/>
    <w:rsid w:val="00980D7C"/>
    <w:rPr>
      <w:rFonts w:ascii="Calibri" w:eastAsia="Calibri" w:hAnsi="Calibri"/>
      <w:sz w:val="22"/>
      <w:szCs w:val="22"/>
      <w:lang w:eastAsia="en-US"/>
    </w:rPr>
  </w:style>
  <w:style w:type="character" w:styleId="Refdenotaalpie">
    <w:name w:val="footnote reference"/>
    <w:rsid w:val="00980D7C"/>
    <w:rPr>
      <w:vertAlign w:val="superscript"/>
    </w:rPr>
  </w:style>
  <w:style w:type="character" w:styleId="Nmerodepgina">
    <w:name w:val="page number"/>
    <w:basedOn w:val="Fuentedeprrafopredeter"/>
    <w:rsid w:val="00980D7C"/>
  </w:style>
  <w:style w:type="paragraph" w:styleId="Textonotapie">
    <w:name w:val="footnote text"/>
    <w:basedOn w:val="Normal"/>
    <w:link w:val="TextonotapieCar"/>
    <w:rsid w:val="00980D7C"/>
    <w:rPr>
      <w:sz w:val="20"/>
      <w:szCs w:val="20"/>
    </w:rPr>
  </w:style>
  <w:style w:type="character" w:customStyle="1" w:styleId="TextonotapieCar">
    <w:name w:val="Texto nota pie Car"/>
    <w:basedOn w:val="Fuentedeprrafopredeter"/>
    <w:link w:val="Textonotapie"/>
    <w:rsid w:val="00980D7C"/>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2384</Words>
  <Characters>15181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Fundación General UCM</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dc:creator>
  <cp:keywords/>
  <dc:description/>
  <cp:lastModifiedBy>Isabel Torres</cp:lastModifiedBy>
  <cp:revision>1</cp:revision>
  <dcterms:created xsi:type="dcterms:W3CDTF">2015-02-10T09:02:00Z</dcterms:created>
  <dcterms:modified xsi:type="dcterms:W3CDTF">2015-02-10T09:03:00Z</dcterms:modified>
</cp:coreProperties>
</file>