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A1F" w:rsidRPr="002F1A1F" w:rsidRDefault="002F1A1F" w:rsidP="002F1A1F">
      <w:pPr>
        <w:jc w:val="center"/>
      </w:pPr>
      <w:r w:rsidRPr="002F1A1F">
        <w:rPr>
          <w:b/>
        </w:rPr>
        <w:t>MEMORIA A PRESENTAR POR EL ALUMNO.</w:t>
      </w:r>
    </w:p>
    <w:p w:rsidR="002F1A1F" w:rsidRPr="002F1A1F" w:rsidRDefault="002F1A1F" w:rsidP="002F1A1F">
      <w:pPr>
        <w:jc w:val="both"/>
      </w:pPr>
      <w:r w:rsidRPr="002F1A1F">
        <w:t>Tras la conclusión de la práctica, el alumno deberá entregar una memoria que, obligatoriamente, contendrá los siguientes apartados:</w:t>
      </w:r>
    </w:p>
    <w:p w:rsidR="002F1A1F" w:rsidRPr="002F1A1F" w:rsidRDefault="002F1A1F" w:rsidP="002F1A1F">
      <w:pPr>
        <w:numPr>
          <w:ilvl w:val="0"/>
          <w:numId w:val="2"/>
        </w:numPr>
        <w:tabs>
          <w:tab w:val="clear" w:pos="360"/>
          <w:tab w:val="num" w:pos="2844"/>
        </w:tabs>
        <w:ind w:left="720"/>
        <w:jc w:val="both"/>
      </w:pPr>
      <w:r w:rsidRPr="002F1A1F">
        <w:t>Datos personales del alumno.</w:t>
      </w:r>
    </w:p>
    <w:p w:rsidR="002F1A1F" w:rsidRPr="002F1A1F" w:rsidRDefault="002F1A1F" w:rsidP="002F1A1F">
      <w:pPr>
        <w:numPr>
          <w:ilvl w:val="0"/>
          <w:numId w:val="2"/>
        </w:numPr>
        <w:tabs>
          <w:tab w:val="clear" w:pos="360"/>
          <w:tab w:val="num" w:pos="2844"/>
        </w:tabs>
        <w:ind w:left="720"/>
        <w:jc w:val="both"/>
      </w:pPr>
      <w:r w:rsidRPr="002F1A1F">
        <w:t>Nombre de la Empresa o Institución y lugar de ubicación.</w:t>
      </w:r>
    </w:p>
    <w:p w:rsidR="002F1A1F" w:rsidRPr="002F1A1F" w:rsidRDefault="002F1A1F" w:rsidP="002F1A1F">
      <w:pPr>
        <w:numPr>
          <w:ilvl w:val="0"/>
          <w:numId w:val="2"/>
        </w:numPr>
        <w:tabs>
          <w:tab w:val="clear" w:pos="360"/>
          <w:tab w:val="num" w:pos="2844"/>
        </w:tabs>
        <w:ind w:left="720"/>
        <w:jc w:val="both"/>
      </w:pPr>
      <w:r w:rsidRPr="002F1A1F">
        <w:t>Breve descripción de la Empresa o Institución:</w:t>
      </w:r>
    </w:p>
    <w:p w:rsidR="002F1A1F" w:rsidRPr="002F1A1F" w:rsidRDefault="002F1A1F" w:rsidP="002F1A1F">
      <w:pPr>
        <w:numPr>
          <w:ilvl w:val="0"/>
          <w:numId w:val="2"/>
        </w:numPr>
        <w:tabs>
          <w:tab w:val="clear" w:pos="360"/>
          <w:tab w:val="num" w:pos="3552"/>
        </w:tabs>
        <w:ind w:left="720"/>
        <w:jc w:val="both"/>
      </w:pPr>
      <w:r w:rsidRPr="002F1A1F">
        <w:t>Domicilio social.</w:t>
      </w:r>
    </w:p>
    <w:p w:rsidR="002F1A1F" w:rsidRPr="002F1A1F" w:rsidRDefault="002F1A1F" w:rsidP="002F1A1F">
      <w:pPr>
        <w:numPr>
          <w:ilvl w:val="0"/>
          <w:numId w:val="2"/>
        </w:numPr>
        <w:tabs>
          <w:tab w:val="clear" w:pos="360"/>
          <w:tab w:val="num" w:pos="3552"/>
        </w:tabs>
        <w:ind w:left="720"/>
        <w:jc w:val="both"/>
      </w:pPr>
      <w:r w:rsidRPr="002F1A1F">
        <w:t>Actividad.</w:t>
      </w:r>
    </w:p>
    <w:p w:rsidR="002F1A1F" w:rsidRPr="002F1A1F" w:rsidRDefault="002F1A1F" w:rsidP="002F1A1F">
      <w:pPr>
        <w:numPr>
          <w:ilvl w:val="0"/>
          <w:numId w:val="2"/>
        </w:numPr>
        <w:tabs>
          <w:tab w:val="clear" w:pos="360"/>
          <w:tab w:val="num" w:pos="3552"/>
        </w:tabs>
        <w:ind w:left="720"/>
        <w:jc w:val="both"/>
      </w:pPr>
      <w:r w:rsidRPr="002F1A1F">
        <w:t>Número de empleados e importancia en el sector.</w:t>
      </w:r>
    </w:p>
    <w:p w:rsidR="002F1A1F" w:rsidRPr="002F1A1F" w:rsidRDefault="002F1A1F" w:rsidP="002F1A1F">
      <w:pPr>
        <w:numPr>
          <w:ilvl w:val="0"/>
          <w:numId w:val="2"/>
        </w:numPr>
        <w:tabs>
          <w:tab w:val="clear" w:pos="360"/>
          <w:tab w:val="num" w:pos="3552"/>
        </w:tabs>
        <w:ind w:left="720"/>
        <w:jc w:val="both"/>
      </w:pPr>
      <w:r w:rsidRPr="002F1A1F">
        <w:t>Empleabilidad de alumnos de la Facultad de Ciencias Matemáticas en dicha Empresa o Institución: situación actual, tareas más habituales y posibilidades de expansión.</w:t>
      </w:r>
    </w:p>
    <w:p w:rsidR="002F1A1F" w:rsidRPr="002F1A1F" w:rsidRDefault="002F1A1F" w:rsidP="002F1A1F">
      <w:pPr>
        <w:numPr>
          <w:ilvl w:val="0"/>
          <w:numId w:val="3"/>
        </w:numPr>
        <w:tabs>
          <w:tab w:val="clear" w:pos="360"/>
          <w:tab w:val="num" w:pos="2844"/>
        </w:tabs>
        <w:ind w:left="720"/>
        <w:jc w:val="both"/>
      </w:pPr>
      <w:r w:rsidRPr="002F1A1F">
        <w:t>Desc</w:t>
      </w:r>
      <w:r>
        <w:t>ripción concreta de la práctica.</w:t>
      </w:r>
    </w:p>
    <w:p w:rsidR="002F1A1F" w:rsidRPr="002F1A1F" w:rsidRDefault="002F1A1F" w:rsidP="002F1A1F">
      <w:pPr>
        <w:numPr>
          <w:ilvl w:val="0"/>
          <w:numId w:val="3"/>
        </w:numPr>
        <w:tabs>
          <w:tab w:val="clear" w:pos="360"/>
          <w:tab w:val="num" w:pos="3552"/>
        </w:tabs>
        <w:ind w:left="720"/>
        <w:jc w:val="both"/>
      </w:pPr>
      <w:r w:rsidRPr="002F1A1F">
        <w:t>Departamentos a los que ha estado asignado.</w:t>
      </w:r>
    </w:p>
    <w:p w:rsidR="002F1A1F" w:rsidRPr="002F1A1F" w:rsidRDefault="002F1A1F" w:rsidP="002F1A1F">
      <w:pPr>
        <w:numPr>
          <w:ilvl w:val="0"/>
          <w:numId w:val="4"/>
        </w:numPr>
        <w:tabs>
          <w:tab w:val="clear" w:pos="360"/>
          <w:tab w:val="num" w:pos="3552"/>
        </w:tabs>
        <w:ind w:left="720"/>
        <w:jc w:val="both"/>
      </w:pPr>
      <w:r w:rsidRPr="002F1A1F">
        <w:t>Tareas realizadas. Si ha participado en un trabajo concreto, descripción del mismo teniendo en cuenta, en su caso, el secreto profesional al que está obligado.</w:t>
      </w:r>
    </w:p>
    <w:p w:rsidR="002F1A1F" w:rsidRPr="002F1A1F" w:rsidRDefault="002F1A1F" w:rsidP="002F1A1F">
      <w:pPr>
        <w:numPr>
          <w:ilvl w:val="0"/>
          <w:numId w:val="3"/>
        </w:numPr>
        <w:tabs>
          <w:tab w:val="clear" w:pos="360"/>
          <w:tab w:val="num" w:pos="3552"/>
        </w:tabs>
        <w:ind w:left="720"/>
        <w:jc w:val="both"/>
      </w:pPr>
      <w:r w:rsidRPr="002F1A1F">
        <w:t>Relación de las tareas realizadas con los conocimientos que ha adquirido durante los estudios realizados.</w:t>
      </w:r>
    </w:p>
    <w:p w:rsidR="002F1A1F" w:rsidRPr="002F1A1F" w:rsidRDefault="002F1A1F" w:rsidP="002F1A1F">
      <w:pPr>
        <w:numPr>
          <w:ilvl w:val="0"/>
          <w:numId w:val="3"/>
        </w:numPr>
        <w:tabs>
          <w:tab w:val="clear" w:pos="360"/>
          <w:tab w:val="num" w:pos="2844"/>
        </w:tabs>
        <w:ind w:left="720"/>
        <w:jc w:val="both"/>
      </w:pPr>
      <w:r w:rsidRPr="002F1A1F">
        <w:t xml:space="preserve">Posibilidad de aplicación de métodos y técnicas matemáticas en la resolución de problemas que se dan en la Empresa o Institución. </w:t>
      </w:r>
    </w:p>
    <w:p w:rsidR="002F1A1F" w:rsidRPr="002F1A1F" w:rsidRDefault="002F1A1F" w:rsidP="002F1A1F">
      <w:pPr>
        <w:numPr>
          <w:ilvl w:val="0"/>
          <w:numId w:val="3"/>
        </w:numPr>
        <w:tabs>
          <w:tab w:val="clear" w:pos="360"/>
          <w:tab w:val="num" w:pos="2844"/>
        </w:tabs>
        <w:ind w:left="720"/>
        <w:jc w:val="both"/>
      </w:pPr>
      <w:r w:rsidRPr="002F1A1F">
        <w:t>Posibles carencias de formación, obtenida en los estudios realizados, que ha detectado en el desarrollo de la práctica.</w:t>
      </w:r>
    </w:p>
    <w:p w:rsidR="002F1A1F" w:rsidRPr="002F1A1F" w:rsidRDefault="002F1A1F" w:rsidP="002F1A1F">
      <w:pPr>
        <w:numPr>
          <w:ilvl w:val="0"/>
          <w:numId w:val="4"/>
        </w:numPr>
        <w:tabs>
          <w:tab w:val="clear" w:pos="360"/>
          <w:tab w:val="num" w:pos="2844"/>
        </w:tabs>
        <w:ind w:left="720"/>
        <w:jc w:val="both"/>
      </w:pPr>
      <w:r w:rsidRPr="002F1A1F">
        <w:t>Valoración de los puntos anteriores y propuestas concretas de mejora.</w:t>
      </w:r>
    </w:p>
    <w:p w:rsidR="002F1A1F" w:rsidRPr="002F1A1F" w:rsidRDefault="002F1A1F" w:rsidP="002F1A1F">
      <w:pPr>
        <w:jc w:val="both"/>
      </w:pPr>
    </w:p>
    <w:p w:rsidR="002F1A1F" w:rsidRPr="002F1A1F" w:rsidRDefault="002F1A1F" w:rsidP="002F1A1F">
      <w:pPr>
        <w:jc w:val="both"/>
      </w:pPr>
      <w:r w:rsidRPr="002F1A1F">
        <w:t>Para el formato de la memoria a presentar el alumno deberá tener en cuenta los siguientes puntos:</w:t>
      </w:r>
    </w:p>
    <w:p w:rsidR="002F1A1F" w:rsidRPr="002F1A1F" w:rsidRDefault="002F1A1F" w:rsidP="002F1A1F">
      <w:pPr>
        <w:numPr>
          <w:ilvl w:val="0"/>
          <w:numId w:val="7"/>
        </w:numPr>
        <w:tabs>
          <w:tab w:val="clear" w:pos="360"/>
          <w:tab w:val="num" w:pos="2418"/>
        </w:tabs>
        <w:ind w:left="720"/>
        <w:jc w:val="both"/>
      </w:pPr>
      <w:r w:rsidRPr="002F1A1F">
        <w:t>La memoria tendrá una extensión mínima de 15 páginas y máxima de 50 páginas.</w:t>
      </w:r>
    </w:p>
    <w:p w:rsidR="002F1A1F" w:rsidRPr="002F1A1F" w:rsidRDefault="002F1A1F" w:rsidP="002F1A1F">
      <w:pPr>
        <w:numPr>
          <w:ilvl w:val="0"/>
          <w:numId w:val="8"/>
        </w:numPr>
        <w:tabs>
          <w:tab w:val="clear" w:pos="360"/>
          <w:tab w:val="num" w:pos="2418"/>
        </w:tabs>
        <w:ind w:left="720"/>
        <w:jc w:val="both"/>
      </w:pPr>
      <w:r w:rsidRPr="002F1A1F">
        <w:t>Se entregará mecanografiado, paginado y encuadernado.</w:t>
      </w:r>
    </w:p>
    <w:p w:rsidR="002F1A1F" w:rsidRPr="002F1A1F" w:rsidRDefault="002F1A1F" w:rsidP="002F1A1F">
      <w:pPr>
        <w:numPr>
          <w:ilvl w:val="0"/>
          <w:numId w:val="8"/>
        </w:numPr>
        <w:tabs>
          <w:tab w:val="clear" w:pos="360"/>
          <w:tab w:val="num" w:pos="2418"/>
        </w:tabs>
        <w:ind w:left="720"/>
        <w:jc w:val="both"/>
      </w:pPr>
      <w:r w:rsidRPr="002F1A1F">
        <w:t xml:space="preserve">Tipo de letra: Times New </w:t>
      </w:r>
      <w:proofErr w:type="spellStart"/>
      <w:r w:rsidRPr="002F1A1F">
        <w:t>Roman</w:t>
      </w:r>
      <w:proofErr w:type="spellEnd"/>
      <w:r w:rsidRPr="002F1A1F">
        <w:t xml:space="preserve"> 12</w:t>
      </w:r>
    </w:p>
    <w:p w:rsidR="002F1A1F" w:rsidRDefault="002F1A1F" w:rsidP="002F1A1F">
      <w:pPr>
        <w:numPr>
          <w:ilvl w:val="0"/>
          <w:numId w:val="8"/>
        </w:numPr>
        <w:tabs>
          <w:tab w:val="clear" w:pos="360"/>
          <w:tab w:val="num" w:pos="2418"/>
        </w:tabs>
        <w:ind w:left="720"/>
        <w:jc w:val="both"/>
      </w:pPr>
      <w:r w:rsidRPr="002F1A1F">
        <w:t>Interlineado: 1.5</w:t>
      </w:r>
    </w:p>
    <w:p w:rsidR="002F1A1F" w:rsidRDefault="002F1A1F" w:rsidP="002F1A1F">
      <w:pPr>
        <w:jc w:val="both"/>
      </w:pPr>
    </w:p>
    <w:p w:rsidR="002F1A1F" w:rsidRDefault="002F1A1F" w:rsidP="002F1A1F">
      <w:pPr>
        <w:jc w:val="both"/>
      </w:pPr>
    </w:p>
    <w:p w:rsidR="002F1A1F" w:rsidRDefault="002F1A1F" w:rsidP="002F1A1F">
      <w:pPr>
        <w:jc w:val="both"/>
      </w:pPr>
    </w:p>
    <w:p w:rsidR="002F1A1F" w:rsidRPr="002F1A1F" w:rsidRDefault="002F1A1F" w:rsidP="002F1A1F">
      <w:pPr>
        <w:jc w:val="both"/>
      </w:pPr>
      <w:bookmarkStart w:id="0" w:name="_GoBack"/>
      <w:bookmarkEnd w:id="0"/>
    </w:p>
    <w:p w:rsidR="002F1A1F" w:rsidRPr="002F1A1F" w:rsidRDefault="002F1A1F" w:rsidP="002F1A1F">
      <w:pPr>
        <w:jc w:val="both"/>
        <w:rPr>
          <w:b/>
          <w:i/>
        </w:rPr>
      </w:pPr>
      <w:r w:rsidRPr="002F1A1F">
        <w:rPr>
          <w:b/>
          <w:i/>
        </w:rPr>
        <w:lastRenderedPageBreak/>
        <w:t>Lugar y fecha de entrega de la memoria.</w:t>
      </w:r>
    </w:p>
    <w:p w:rsidR="002F1A1F" w:rsidRPr="002F1A1F" w:rsidRDefault="002F1A1F" w:rsidP="002F1A1F">
      <w:pPr>
        <w:numPr>
          <w:ilvl w:val="0"/>
          <w:numId w:val="5"/>
        </w:numPr>
        <w:tabs>
          <w:tab w:val="clear" w:pos="360"/>
          <w:tab w:val="num" w:pos="2496"/>
        </w:tabs>
        <w:ind w:left="720"/>
        <w:jc w:val="both"/>
      </w:pPr>
      <w:r w:rsidRPr="002F1A1F">
        <w:t>El alumno presentará la memoria, en un plazo máximo de 15 días desde la conclusión de la práctica, en la Oficina de Prácticas donde se le entregará un justificante de entrega y subirá una copia en el portal GIPE.</w:t>
      </w:r>
    </w:p>
    <w:p w:rsidR="002F1A1F" w:rsidRPr="002F1A1F" w:rsidRDefault="002F1A1F" w:rsidP="002F1A1F">
      <w:pPr>
        <w:jc w:val="both"/>
      </w:pPr>
    </w:p>
    <w:p w:rsidR="002F1A1F" w:rsidRPr="002F1A1F" w:rsidRDefault="002F1A1F" w:rsidP="002F1A1F">
      <w:pPr>
        <w:numPr>
          <w:ilvl w:val="0"/>
          <w:numId w:val="6"/>
        </w:numPr>
        <w:tabs>
          <w:tab w:val="clear" w:pos="360"/>
          <w:tab w:val="num" w:pos="2496"/>
        </w:tabs>
        <w:ind w:left="720"/>
        <w:jc w:val="both"/>
      </w:pPr>
      <w:r w:rsidRPr="002F1A1F">
        <w:t>El incumplimiento del plazo establecido se considerará como informe no realizado por el alumno e implicará la calificación de no apto en la asignatura.</w:t>
      </w:r>
    </w:p>
    <w:p w:rsidR="00E33EA9" w:rsidRDefault="00E33EA9" w:rsidP="002F1A1F">
      <w:pPr>
        <w:jc w:val="both"/>
      </w:pPr>
    </w:p>
    <w:sectPr w:rsidR="00E33E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30B6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E151BB"/>
    <w:multiLevelType w:val="singleLevel"/>
    <w:tmpl w:val="59A21EB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 w15:restartNumberingAfterBreak="0">
    <w:nsid w:val="3C5A02E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E784D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D2D1A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F40281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116289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57151E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7A"/>
    <w:rsid w:val="002F1A1F"/>
    <w:rsid w:val="00830C7A"/>
    <w:rsid w:val="00E3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E751B"/>
  <w15:chartTrackingRefBased/>
  <w15:docId w15:val="{3A55CC19-1259-4EF0-969B-98E70539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1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1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</cp:revision>
  <cp:lastPrinted>2019-03-07T10:06:00Z</cp:lastPrinted>
  <dcterms:created xsi:type="dcterms:W3CDTF">2019-03-07T10:06:00Z</dcterms:created>
  <dcterms:modified xsi:type="dcterms:W3CDTF">2019-03-07T10:14:00Z</dcterms:modified>
</cp:coreProperties>
</file>