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C8" w:rsidRDefault="004F4EC8" w:rsidP="004F4EC8">
      <w:r>
        <w:rPr>
          <w:noProof/>
          <w:lang w:val="es-ES"/>
        </w:rPr>
        <w:drawing>
          <wp:anchor distT="0" distB="0" distL="114300" distR="114300" simplePos="0" relativeHeight="251660288" behindDoc="0" locked="0" layoutInCell="1" allowOverlap="1">
            <wp:simplePos x="0" y="0"/>
            <wp:positionH relativeFrom="column">
              <wp:posOffset>1828800</wp:posOffset>
            </wp:positionH>
            <wp:positionV relativeFrom="paragraph">
              <wp:posOffset>-114300</wp:posOffset>
            </wp:positionV>
            <wp:extent cx="1744980" cy="1889760"/>
            <wp:effectExtent l="0" t="0" r="7620" b="0"/>
            <wp:wrapThrough wrapText="bothSides">
              <wp:wrapPolygon edited="0">
                <wp:start x="0" y="0"/>
                <wp:lineTo x="0" y="21194"/>
                <wp:lineTo x="21380" y="21194"/>
                <wp:lineTo x="21380" y="0"/>
                <wp:lineTo x="0" y="0"/>
              </wp:wrapPolygon>
            </wp:wrapThrough>
            <wp:docPr id="1" name="Imagen 1" descr="cisne_b_n_nitido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ne_b_n_nitido007"/>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4980" cy="1889760"/>
                    </a:xfrm>
                    <a:prstGeom prst="rect">
                      <a:avLst/>
                    </a:prstGeom>
                    <a:noFill/>
                    <a:ln>
                      <a:noFill/>
                    </a:ln>
                  </pic:spPr>
                </pic:pic>
              </a:graphicData>
            </a:graphic>
          </wp:anchor>
        </w:drawing>
      </w:r>
    </w:p>
    <w:p w:rsidR="004F4EC8" w:rsidRDefault="004F4EC8" w:rsidP="004F4EC8"/>
    <w:p w:rsidR="004F4EC8" w:rsidRDefault="004F4EC8" w:rsidP="004F4EC8"/>
    <w:p w:rsidR="004F4EC8" w:rsidRDefault="004F4EC8" w:rsidP="004F4EC8"/>
    <w:p w:rsidR="004F4EC8" w:rsidRDefault="004F4EC8" w:rsidP="004F4EC8"/>
    <w:p w:rsidR="004F4EC8" w:rsidRDefault="004F4EC8" w:rsidP="004F4EC8"/>
    <w:p w:rsidR="004F4EC8" w:rsidRDefault="004F4EC8" w:rsidP="004F4EC8"/>
    <w:p w:rsidR="004F4EC8" w:rsidRDefault="004F4EC8" w:rsidP="004F4EC8"/>
    <w:p w:rsidR="004F4EC8" w:rsidRDefault="004F4EC8" w:rsidP="004F4EC8"/>
    <w:p w:rsidR="004F4EC8" w:rsidRDefault="004F4EC8" w:rsidP="004F4EC8"/>
    <w:p w:rsidR="004F4EC8" w:rsidRDefault="004F4EC8" w:rsidP="004F4EC8"/>
    <w:p w:rsidR="004F4EC8" w:rsidRDefault="004F4EC8" w:rsidP="004F4EC8"/>
    <w:p w:rsidR="004F4EC8" w:rsidRDefault="004F4EC8" w:rsidP="004F4EC8"/>
    <w:p w:rsidR="004F4EC8" w:rsidRDefault="004F4EC8" w:rsidP="004F4EC8"/>
    <w:p w:rsidR="004F4EC8" w:rsidRDefault="004F4EC8" w:rsidP="004F4EC8"/>
    <w:p w:rsidR="004F4EC8" w:rsidRDefault="004F4EC8" w:rsidP="004F4EC8"/>
    <w:p w:rsidR="004F4EC8" w:rsidRDefault="004F4EC8" w:rsidP="004F4EC8"/>
    <w:p w:rsidR="004F4EC8" w:rsidRDefault="004F4EC8" w:rsidP="004F4EC8"/>
    <w:p w:rsidR="004F4EC8" w:rsidRDefault="004F4EC8" w:rsidP="004F4EC8"/>
    <w:p w:rsidR="004F4EC8" w:rsidRDefault="004F4EC8" w:rsidP="004F4EC8"/>
    <w:p w:rsidR="004F4EC8" w:rsidRPr="002D71E6" w:rsidRDefault="004F4EC8" w:rsidP="004F4EC8">
      <w:pPr>
        <w:pStyle w:val="Sinespaciado"/>
        <w:jc w:val="center"/>
        <w:rPr>
          <w:rFonts w:ascii="Cambria" w:hAnsi="Cambria"/>
          <w:b/>
          <w:color w:val="0070C0"/>
          <w:sz w:val="44"/>
          <w:szCs w:val="44"/>
          <w:lang w:val="es-ES"/>
        </w:rPr>
      </w:pPr>
      <w:r w:rsidRPr="002D71E6">
        <w:rPr>
          <w:rFonts w:ascii="Cambria" w:hAnsi="Cambria"/>
          <w:b/>
          <w:color w:val="0070C0"/>
          <w:sz w:val="44"/>
          <w:szCs w:val="44"/>
          <w:lang w:val="es-ES"/>
        </w:rPr>
        <w:t>Grado en Estudios Ingleses</w:t>
      </w:r>
    </w:p>
    <w:p w:rsidR="004F4EC8" w:rsidRPr="002D71E6" w:rsidRDefault="004F4EC8" w:rsidP="004F4EC8">
      <w:pPr>
        <w:pStyle w:val="Sinespaciado"/>
        <w:jc w:val="center"/>
        <w:rPr>
          <w:rFonts w:ascii="Cambria" w:hAnsi="Cambria"/>
          <w:b/>
          <w:color w:val="0070C0"/>
          <w:sz w:val="44"/>
          <w:szCs w:val="44"/>
          <w:lang w:val="es-ES"/>
        </w:rPr>
      </w:pPr>
      <w:r w:rsidRPr="002D71E6">
        <w:rPr>
          <w:rFonts w:ascii="Cambria" w:hAnsi="Cambria"/>
          <w:b/>
          <w:color w:val="0070C0"/>
          <w:sz w:val="44"/>
          <w:szCs w:val="44"/>
          <w:lang w:val="es-ES"/>
        </w:rPr>
        <w:t>Libro blanco del</w:t>
      </w:r>
    </w:p>
    <w:p w:rsidR="004F4EC8" w:rsidRDefault="004F4EC8" w:rsidP="004F4EC8">
      <w:pPr>
        <w:pStyle w:val="Sinespaciado"/>
        <w:jc w:val="center"/>
        <w:rPr>
          <w:rFonts w:ascii="Cambria" w:hAnsi="Cambria"/>
          <w:b/>
          <w:color w:val="0070C0"/>
          <w:sz w:val="44"/>
          <w:szCs w:val="44"/>
          <w:lang w:val="es-ES"/>
        </w:rPr>
      </w:pPr>
      <w:r w:rsidRPr="002D71E6">
        <w:rPr>
          <w:rFonts w:ascii="Cambria" w:hAnsi="Cambria"/>
          <w:b/>
          <w:color w:val="0070C0"/>
          <w:sz w:val="44"/>
          <w:szCs w:val="44"/>
          <w:lang w:val="es-ES"/>
        </w:rPr>
        <w:t>TRABAJO FIN DE GRADO</w:t>
      </w:r>
    </w:p>
    <w:p w:rsidR="004F4EC8" w:rsidRPr="002D71E6" w:rsidRDefault="004F4EC8" w:rsidP="004F4EC8">
      <w:pPr>
        <w:pStyle w:val="Sinespaciado"/>
        <w:jc w:val="center"/>
        <w:rPr>
          <w:rFonts w:ascii="Cambria" w:hAnsi="Cambria"/>
          <w:b/>
          <w:color w:val="0070C0"/>
          <w:sz w:val="44"/>
          <w:szCs w:val="44"/>
          <w:lang w:val="es-ES"/>
        </w:rPr>
      </w:pPr>
      <w:r>
        <w:rPr>
          <w:rFonts w:ascii="Cambria" w:hAnsi="Cambria"/>
          <w:b/>
          <w:color w:val="0070C0"/>
          <w:sz w:val="44"/>
          <w:szCs w:val="44"/>
          <w:lang w:val="es-ES"/>
        </w:rPr>
        <w:t>Curso 2016 / 2017</w:t>
      </w:r>
    </w:p>
    <w:p w:rsidR="004F4EC8" w:rsidRPr="002D71E6" w:rsidRDefault="004F4EC8" w:rsidP="004F4EC8">
      <w:pPr>
        <w:rPr>
          <w:sz w:val="44"/>
          <w:szCs w:val="44"/>
        </w:rPr>
      </w:pPr>
    </w:p>
    <w:p w:rsidR="004F4EC8" w:rsidRDefault="004F4EC8" w:rsidP="004F4EC8"/>
    <w:p w:rsidR="004F4EC8" w:rsidRDefault="004F4EC8" w:rsidP="004F4EC8"/>
    <w:p w:rsidR="004F4EC8" w:rsidRDefault="004F4EC8" w:rsidP="004F4EC8"/>
    <w:p w:rsidR="004F4EC8" w:rsidRDefault="004F4EC8" w:rsidP="004F4EC8"/>
    <w:p w:rsidR="004F4EC8" w:rsidRDefault="004F4EC8" w:rsidP="004F4EC8"/>
    <w:p w:rsidR="004F4EC8" w:rsidRDefault="004F4EC8" w:rsidP="004F4EC8">
      <w:r>
        <w:br w:type="page"/>
      </w:r>
    </w:p>
    <w:p w:rsidR="004F4EC8" w:rsidRPr="00B4201E" w:rsidRDefault="004F4EC8" w:rsidP="004F4EC8">
      <w:pPr>
        <w:pStyle w:val="Sinespaciado"/>
        <w:jc w:val="center"/>
        <w:rPr>
          <w:rFonts w:ascii="Cambria" w:hAnsi="Cambria"/>
          <w:b/>
          <w:color w:val="0070C0"/>
          <w:sz w:val="36"/>
          <w:szCs w:val="36"/>
          <w:lang w:val="es-ES"/>
        </w:rPr>
      </w:pPr>
      <w:r>
        <w:rPr>
          <w:rFonts w:ascii="Cambria" w:hAnsi="Cambria"/>
          <w:b/>
          <w:color w:val="0070C0"/>
          <w:sz w:val="36"/>
          <w:szCs w:val="36"/>
          <w:lang w:val="es-ES"/>
        </w:rPr>
        <w:lastRenderedPageBreak/>
        <w:t>Contenidos</w:t>
      </w:r>
    </w:p>
    <w:p w:rsidR="004F4EC8" w:rsidRDefault="004F4EC8" w:rsidP="004F4EC8"/>
    <w:p w:rsidR="004F4EC8" w:rsidRDefault="004F4EC8" w:rsidP="004F4EC8"/>
    <w:p w:rsidR="004F4EC8" w:rsidRPr="00054CC7" w:rsidRDefault="004F4EC8" w:rsidP="004F4EC8">
      <w:pPr>
        <w:rPr>
          <w:b/>
        </w:rPr>
      </w:pPr>
      <w:r w:rsidRPr="00054CC7">
        <w:rPr>
          <w:b/>
        </w:rPr>
        <w:t>1. Consideraciones generales</w:t>
      </w:r>
      <w:r w:rsidRPr="00054CC7">
        <w:rPr>
          <w:b/>
        </w:rPr>
        <w:tab/>
      </w:r>
      <w:r w:rsidRPr="00054CC7">
        <w:rPr>
          <w:b/>
        </w:rPr>
        <w:tab/>
      </w:r>
      <w:r w:rsidRPr="00054CC7">
        <w:rPr>
          <w:b/>
        </w:rPr>
        <w:tab/>
      </w:r>
      <w:r w:rsidRPr="00054CC7">
        <w:rPr>
          <w:b/>
        </w:rPr>
        <w:tab/>
      </w:r>
      <w:r w:rsidRPr="00054CC7">
        <w:rPr>
          <w:b/>
        </w:rPr>
        <w:tab/>
      </w:r>
      <w:r w:rsidRPr="00054CC7">
        <w:rPr>
          <w:b/>
        </w:rPr>
        <w:tab/>
      </w:r>
      <w:r w:rsidRPr="00054CC7">
        <w:rPr>
          <w:b/>
        </w:rPr>
        <w:tab/>
      </w:r>
      <w:r w:rsidRPr="00054CC7">
        <w:t>2</w:t>
      </w:r>
    </w:p>
    <w:p w:rsidR="004F4EC8" w:rsidRPr="00054CC7" w:rsidRDefault="004F4EC8" w:rsidP="004F4EC8">
      <w:pPr>
        <w:rPr>
          <w:b/>
        </w:rPr>
      </w:pPr>
    </w:p>
    <w:p w:rsidR="004F4EC8" w:rsidRPr="00054CC7" w:rsidRDefault="004F4EC8" w:rsidP="004F4EC8">
      <w:pPr>
        <w:rPr>
          <w:b/>
        </w:rPr>
      </w:pPr>
      <w:r w:rsidRPr="00054CC7">
        <w:rPr>
          <w:b/>
        </w:rPr>
        <w:tab/>
        <w:t>I. Preámbulo</w:t>
      </w:r>
      <w:r w:rsidRPr="00054CC7">
        <w:rPr>
          <w:b/>
        </w:rPr>
        <w:tab/>
      </w:r>
      <w:r w:rsidRPr="00054CC7">
        <w:rPr>
          <w:b/>
        </w:rPr>
        <w:tab/>
      </w:r>
      <w:r w:rsidRPr="00054CC7">
        <w:rPr>
          <w:b/>
        </w:rPr>
        <w:tab/>
      </w:r>
      <w:r w:rsidRPr="00054CC7">
        <w:rPr>
          <w:b/>
        </w:rPr>
        <w:tab/>
      </w:r>
      <w:r w:rsidRPr="00054CC7">
        <w:rPr>
          <w:b/>
        </w:rPr>
        <w:tab/>
      </w:r>
      <w:r w:rsidRPr="00054CC7">
        <w:rPr>
          <w:b/>
        </w:rPr>
        <w:tab/>
      </w:r>
      <w:r w:rsidRPr="00054CC7">
        <w:rPr>
          <w:b/>
        </w:rPr>
        <w:tab/>
      </w:r>
      <w:r w:rsidRPr="00054CC7">
        <w:rPr>
          <w:b/>
        </w:rPr>
        <w:tab/>
      </w:r>
      <w:r w:rsidRPr="00054CC7">
        <w:rPr>
          <w:b/>
        </w:rPr>
        <w:tab/>
      </w:r>
      <w:r w:rsidRPr="00054CC7">
        <w:t>2</w:t>
      </w:r>
    </w:p>
    <w:p w:rsidR="004F4EC8" w:rsidRPr="00054CC7" w:rsidRDefault="004F4EC8" w:rsidP="004F4EC8">
      <w:pPr>
        <w:rPr>
          <w:b/>
        </w:rPr>
      </w:pPr>
      <w:r w:rsidRPr="00054CC7">
        <w:rPr>
          <w:b/>
        </w:rPr>
        <w:tab/>
        <w:t>II. Procedimiento</w:t>
      </w:r>
      <w:r w:rsidRPr="00054CC7">
        <w:rPr>
          <w:b/>
        </w:rPr>
        <w:tab/>
      </w:r>
      <w:r w:rsidRPr="00054CC7">
        <w:rPr>
          <w:b/>
        </w:rPr>
        <w:tab/>
      </w:r>
      <w:r w:rsidRPr="00054CC7">
        <w:rPr>
          <w:b/>
        </w:rPr>
        <w:tab/>
      </w:r>
      <w:r w:rsidRPr="00054CC7">
        <w:rPr>
          <w:b/>
        </w:rPr>
        <w:tab/>
      </w:r>
      <w:r w:rsidRPr="00054CC7">
        <w:rPr>
          <w:b/>
        </w:rPr>
        <w:tab/>
      </w:r>
      <w:r w:rsidRPr="00054CC7">
        <w:rPr>
          <w:b/>
        </w:rPr>
        <w:tab/>
      </w:r>
      <w:r w:rsidRPr="00054CC7">
        <w:rPr>
          <w:b/>
        </w:rPr>
        <w:tab/>
      </w:r>
      <w:r w:rsidRPr="00054CC7">
        <w:rPr>
          <w:b/>
        </w:rPr>
        <w:tab/>
      </w:r>
      <w:r w:rsidRPr="00054CC7">
        <w:t>3</w:t>
      </w:r>
    </w:p>
    <w:p w:rsidR="004F4EC8" w:rsidRPr="00054CC7" w:rsidRDefault="004F4EC8" w:rsidP="004F4EC8">
      <w:pPr>
        <w:rPr>
          <w:b/>
        </w:rPr>
      </w:pPr>
    </w:p>
    <w:p w:rsidR="004F4EC8" w:rsidRPr="00054CC7" w:rsidRDefault="004F4EC8" w:rsidP="004F4EC8">
      <w:pPr>
        <w:rPr>
          <w:b/>
        </w:rPr>
      </w:pPr>
      <w:r w:rsidRPr="00054CC7">
        <w:rPr>
          <w:b/>
        </w:rPr>
        <w:t>2. Normas generales de estilo y modelos formales</w:t>
      </w:r>
      <w:r w:rsidRPr="00054CC7">
        <w:rPr>
          <w:b/>
        </w:rPr>
        <w:tab/>
      </w:r>
      <w:r w:rsidRPr="00054CC7">
        <w:rPr>
          <w:b/>
        </w:rPr>
        <w:tab/>
      </w:r>
      <w:r w:rsidRPr="00054CC7">
        <w:rPr>
          <w:b/>
        </w:rPr>
        <w:tab/>
      </w:r>
      <w:r w:rsidRPr="00054CC7">
        <w:rPr>
          <w:b/>
        </w:rPr>
        <w:tab/>
      </w:r>
      <w:r w:rsidRPr="00054CC7">
        <w:t>7</w:t>
      </w:r>
    </w:p>
    <w:p w:rsidR="004F4EC8" w:rsidRPr="00054CC7" w:rsidRDefault="004F4EC8" w:rsidP="004F4EC8">
      <w:pPr>
        <w:rPr>
          <w:b/>
        </w:rPr>
      </w:pPr>
    </w:p>
    <w:p w:rsidR="004F4EC8" w:rsidRPr="00054CC7" w:rsidRDefault="004F4EC8" w:rsidP="004F4EC8">
      <w:pPr>
        <w:rPr>
          <w:b/>
        </w:rPr>
      </w:pPr>
      <w:r w:rsidRPr="00054CC7">
        <w:rPr>
          <w:b/>
        </w:rPr>
        <w:t>3. Fechas de entrega y calendario</w:t>
      </w:r>
      <w:r>
        <w:rPr>
          <w:b/>
        </w:rPr>
        <w:tab/>
      </w:r>
      <w:r>
        <w:rPr>
          <w:b/>
        </w:rPr>
        <w:tab/>
      </w:r>
      <w:r>
        <w:rPr>
          <w:b/>
        </w:rPr>
        <w:tab/>
      </w:r>
      <w:r>
        <w:rPr>
          <w:b/>
        </w:rPr>
        <w:tab/>
      </w:r>
      <w:r>
        <w:rPr>
          <w:b/>
        </w:rPr>
        <w:tab/>
      </w:r>
      <w:r>
        <w:rPr>
          <w:b/>
        </w:rPr>
        <w:tab/>
      </w:r>
      <w:r>
        <w:rPr>
          <w:b/>
        </w:rPr>
        <w:tab/>
      </w:r>
      <w:r w:rsidRPr="00054CC7">
        <w:t>11</w:t>
      </w:r>
    </w:p>
    <w:p w:rsidR="004F4EC8" w:rsidRPr="00054CC7" w:rsidRDefault="004F4EC8" w:rsidP="004F4EC8">
      <w:pPr>
        <w:rPr>
          <w:b/>
        </w:rPr>
      </w:pPr>
    </w:p>
    <w:p w:rsidR="004F4EC8" w:rsidRPr="00054CC7" w:rsidRDefault="004F4EC8" w:rsidP="004F4EC8">
      <w:pPr>
        <w:rPr>
          <w:b/>
        </w:rPr>
      </w:pPr>
      <w:r w:rsidRPr="00054CC7">
        <w:rPr>
          <w:b/>
        </w:rPr>
        <w:t>4. Apéndice: Documentos</w:t>
      </w:r>
      <w:r w:rsidRPr="00054CC7">
        <w:rPr>
          <w:b/>
        </w:rPr>
        <w:tab/>
      </w:r>
      <w:r w:rsidRPr="00054CC7">
        <w:rPr>
          <w:b/>
        </w:rPr>
        <w:tab/>
      </w:r>
      <w:r w:rsidRPr="00054CC7">
        <w:rPr>
          <w:b/>
        </w:rPr>
        <w:tab/>
      </w:r>
      <w:r w:rsidRPr="00054CC7">
        <w:rPr>
          <w:b/>
        </w:rPr>
        <w:tab/>
      </w:r>
      <w:r w:rsidRPr="00054CC7">
        <w:rPr>
          <w:b/>
        </w:rPr>
        <w:tab/>
      </w:r>
      <w:r w:rsidRPr="00054CC7">
        <w:rPr>
          <w:b/>
        </w:rPr>
        <w:tab/>
      </w:r>
      <w:r w:rsidRPr="00054CC7">
        <w:rPr>
          <w:b/>
        </w:rPr>
        <w:tab/>
      </w:r>
      <w:r w:rsidRPr="00054CC7">
        <w:rPr>
          <w:b/>
        </w:rPr>
        <w:tab/>
      </w:r>
      <w:r w:rsidRPr="00054CC7">
        <w:t>13</w:t>
      </w:r>
    </w:p>
    <w:p w:rsidR="004F4EC8" w:rsidRDefault="004F4EC8" w:rsidP="004F4EC8">
      <w:pPr>
        <w:rPr>
          <w:b/>
        </w:rPr>
      </w:pPr>
      <w:r w:rsidRPr="00054CC7">
        <w:rPr>
          <w:b/>
        </w:rPr>
        <w:tab/>
      </w:r>
    </w:p>
    <w:p w:rsidR="004F4EC8" w:rsidRPr="00054CC7" w:rsidRDefault="004F4EC8" w:rsidP="004F4EC8">
      <w:pPr>
        <w:ind w:firstLine="708"/>
        <w:rPr>
          <w:b/>
        </w:rPr>
      </w:pPr>
      <w:r w:rsidRPr="00054CC7">
        <w:rPr>
          <w:b/>
        </w:rPr>
        <w:t>Declaración de integridad académica (alumnos)</w:t>
      </w:r>
      <w:r w:rsidRPr="00054CC7">
        <w:rPr>
          <w:b/>
        </w:rPr>
        <w:tab/>
      </w:r>
      <w:r w:rsidRPr="00054CC7">
        <w:rPr>
          <w:b/>
        </w:rPr>
        <w:tab/>
      </w:r>
      <w:r w:rsidRPr="00054CC7">
        <w:rPr>
          <w:b/>
        </w:rPr>
        <w:tab/>
      </w:r>
      <w:r>
        <w:rPr>
          <w:b/>
        </w:rPr>
        <w:tab/>
      </w:r>
      <w:r w:rsidRPr="00054CC7">
        <w:t>14</w:t>
      </w:r>
    </w:p>
    <w:p w:rsidR="004F4EC8" w:rsidRPr="00054CC7" w:rsidRDefault="004F4EC8" w:rsidP="004F4EC8">
      <w:pPr>
        <w:rPr>
          <w:b/>
        </w:rPr>
      </w:pPr>
      <w:r w:rsidRPr="00054CC7">
        <w:rPr>
          <w:b/>
        </w:rPr>
        <w:tab/>
        <w:t>Formulario de entrega de títulos (tutores)</w:t>
      </w:r>
      <w:r w:rsidRPr="00054CC7">
        <w:rPr>
          <w:b/>
        </w:rPr>
        <w:tab/>
      </w:r>
      <w:r w:rsidRPr="00054CC7">
        <w:rPr>
          <w:b/>
        </w:rPr>
        <w:tab/>
      </w:r>
      <w:r w:rsidRPr="00054CC7">
        <w:rPr>
          <w:b/>
        </w:rPr>
        <w:tab/>
      </w:r>
      <w:r w:rsidRPr="00054CC7">
        <w:rPr>
          <w:b/>
        </w:rPr>
        <w:tab/>
      </w:r>
      <w:r>
        <w:rPr>
          <w:b/>
        </w:rPr>
        <w:tab/>
      </w:r>
      <w:r w:rsidRPr="00054CC7">
        <w:t>15</w:t>
      </w:r>
    </w:p>
    <w:p w:rsidR="004F4EC8" w:rsidRPr="00054CC7" w:rsidRDefault="004F4EC8" w:rsidP="004F4EC8">
      <w:pPr>
        <w:rPr>
          <w:b/>
        </w:rPr>
      </w:pPr>
      <w:r w:rsidRPr="00054CC7">
        <w:rPr>
          <w:b/>
        </w:rPr>
        <w:tab/>
        <w:t>Informe de evaluación del TFG (comisió</w:t>
      </w:r>
      <w:r>
        <w:rPr>
          <w:b/>
        </w:rPr>
        <w:t>n evaluadora)</w:t>
      </w:r>
      <w:r>
        <w:rPr>
          <w:b/>
        </w:rPr>
        <w:tab/>
      </w:r>
      <w:r w:rsidRPr="00054CC7">
        <w:rPr>
          <w:b/>
        </w:rPr>
        <w:tab/>
      </w:r>
      <w:r>
        <w:rPr>
          <w:b/>
        </w:rPr>
        <w:tab/>
      </w:r>
      <w:r w:rsidRPr="00054CC7">
        <w:t>16</w:t>
      </w:r>
    </w:p>
    <w:p w:rsidR="004F4EC8" w:rsidRDefault="004F4EC8" w:rsidP="004F4EC8"/>
    <w:p w:rsidR="004F4EC8" w:rsidRDefault="004F4EC8" w:rsidP="004F4EC8">
      <w:r>
        <w:br w:type="page"/>
      </w:r>
    </w:p>
    <w:p w:rsidR="004F4EC8" w:rsidRDefault="004F4EC8" w:rsidP="004F4EC8">
      <w:pPr>
        <w:pStyle w:val="Sinespaciado"/>
        <w:ind w:left="360"/>
        <w:jc w:val="center"/>
        <w:rPr>
          <w:rFonts w:ascii="Cambria" w:hAnsi="Cambria"/>
          <w:b/>
          <w:color w:val="0070C0"/>
          <w:sz w:val="32"/>
          <w:szCs w:val="32"/>
          <w:lang w:val="es-ES"/>
        </w:rPr>
      </w:pPr>
      <w:r w:rsidRPr="00E208F2">
        <w:rPr>
          <w:rFonts w:ascii="Cambria" w:hAnsi="Cambria"/>
          <w:b/>
          <w:color w:val="0070C0"/>
          <w:sz w:val="32"/>
          <w:szCs w:val="32"/>
          <w:lang w:val="es-ES"/>
        </w:rPr>
        <w:lastRenderedPageBreak/>
        <w:t>Grado en Estudios Ingleses</w:t>
      </w:r>
    </w:p>
    <w:p w:rsidR="004F4EC8" w:rsidRPr="00E208F2" w:rsidRDefault="004F4EC8" w:rsidP="004F4EC8">
      <w:pPr>
        <w:pStyle w:val="Sinespaciado"/>
        <w:ind w:left="360"/>
        <w:jc w:val="center"/>
        <w:rPr>
          <w:rFonts w:ascii="Cambria" w:hAnsi="Cambria"/>
          <w:b/>
          <w:color w:val="0070C0"/>
          <w:sz w:val="32"/>
          <w:szCs w:val="32"/>
          <w:lang w:val="es-ES"/>
        </w:rPr>
      </w:pPr>
      <w:r w:rsidRPr="00E208F2">
        <w:rPr>
          <w:rFonts w:ascii="Cambria" w:hAnsi="Cambria"/>
          <w:b/>
          <w:color w:val="0070C0"/>
          <w:sz w:val="32"/>
          <w:szCs w:val="32"/>
          <w:lang w:val="es-ES"/>
        </w:rPr>
        <w:t>TRABAJO FIN DE GRADO</w:t>
      </w:r>
    </w:p>
    <w:p w:rsidR="004F4EC8" w:rsidRPr="00E208F2" w:rsidRDefault="004F4EC8" w:rsidP="004F4EC8">
      <w:pPr>
        <w:pStyle w:val="Sinespaciado"/>
        <w:ind w:left="360"/>
        <w:jc w:val="center"/>
        <w:rPr>
          <w:rFonts w:ascii="Cambria" w:hAnsi="Cambria"/>
          <w:b/>
          <w:color w:val="0070C0"/>
          <w:sz w:val="32"/>
          <w:szCs w:val="32"/>
          <w:lang w:val="es-ES"/>
        </w:rPr>
      </w:pPr>
      <w:r>
        <w:rPr>
          <w:rFonts w:ascii="Cambria" w:hAnsi="Cambria"/>
          <w:b/>
          <w:color w:val="0070C0"/>
          <w:sz w:val="32"/>
          <w:szCs w:val="32"/>
          <w:lang w:val="es-ES"/>
        </w:rPr>
        <w:t xml:space="preserve">Consideraciones Generales </w:t>
      </w:r>
    </w:p>
    <w:p w:rsidR="004F4EC8" w:rsidRPr="002420DB" w:rsidRDefault="004F4EC8" w:rsidP="004F4EC8">
      <w:pPr>
        <w:ind w:left="360"/>
        <w:rPr>
          <w:rFonts w:ascii="Cambria" w:hAnsi="Cambria"/>
          <w:b/>
        </w:rPr>
      </w:pPr>
    </w:p>
    <w:p w:rsidR="004F4EC8" w:rsidRDefault="004F4EC8" w:rsidP="004F4EC8">
      <w:pPr>
        <w:ind w:left="360"/>
        <w:rPr>
          <w:rFonts w:ascii="Cambria" w:hAnsi="Cambria"/>
          <w:b/>
          <w:bCs/>
        </w:rPr>
      </w:pPr>
    </w:p>
    <w:p w:rsidR="004F4EC8" w:rsidRDefault="004F4EC8" w:rsidP="004F4EC8">
      <w:pPr>
        <w:ind w:left="360"/>
        <w:jc w:val="center"/>
        <w:rPr>
          <w:rFonts w:ascii="Cambria" w:hAnsi="Cambria"/>
          <w:b/>
          <w:bCs/>
        </w:rPr>
      </w:pPr>
      <w:r>
        <w:rPr>
          <w:rFonts w:ascii="Cambria" w:hAnsi="Cambria"/>
          <w:b/>
          <w:bCs/>
        </w:rPr>
        <w:t>I. Preámbulo</w:t>
      </w:r>
    </w:p>
    <w:p w:rsidR="004F4EC8" w:rsidRDefault="004F4EC8" w:rsidP="004F4EC8">
      <w:pPr>
        <w:ind w:left="360"/>
        <w:rPr>
          <w:rFonts w:ascii="Cambria" w:hAnsi="Cambria"/>
          <w:b/>
          <w:bCs/>
        </w:rPr>
      </w:pPr>
    </w:p>
    <w:p w:rsidR="004F4EC8" w:rsidRPr="00B4201E" w:rsidRDefault="004F4EC8" w:rsidP="004F4EC8">
      <w:pPr>
        <w:ind w:left="360"/>
        <w:jc w:val="both"/>
        <w:rPr>
          <w:rFonts w:ascii="Cambria" w:hAnsi="Cambria"/>
          <w:b/>
        </w:rPr>
      </w:pPr>
      <w:r w:rsidRPr="00B4201E">
        <w:rPr>
          <w:rFonts w:ascii="Cambria" w:hAnsi="Cambria"/>
          <w:b/>
          <w:bCs/>
        </w:rPr>
        <w:t>¿Qué es el T</w:t>
      </w:r>
      <w:r>
        <w:rPr>
          <w:rFonts w:ascii="Cambria" w:hAnsi="Cambria"/>
          <w:b/>
          <w:bCs/>
        </w:rPr>
        <w:t xml:space="preserve">rabajo </w:t>
      </w:r>
      <w:r w:rsidRPr="00B4201E">
        <w:rPr>
          <w:rFonts w:ascii="Cambria" w:hAnsi="Cambria"/>
          <w:b/>
          <w:bCs/>
        </w:rPr>
        <w:t>F</w:t>
      </w:r>
      <w:r>
        <w:rPr>
          <w:rFonts w:ascii="Cambria" w:hAnsi="Cambria"/>
          <w:b/>
          <w:bCs/>
        </w:rPr>
        <w:t xml:space="preserve">in de </w:t>
      </w:r>
      <w:r w:rsidRPr="00B4201E">
        <w:rPr>
          <w:rFonts w:ascii="Cambria" w:hAnsi="Cambria"/>
          <w:b/>
          <w:bCs/>
        </w:rPr>
        <w:t>G</w:t>
      </w:r>
      <w:r>
        <w:rPr>
          <w:rFonts w:ascii="Cambria" w:hAnsi="Cambria"/>
          <w:b/>
          <w:bCs/>
        </w:rPr>
        <w:t>rado (TFG)</w:t>
      </w:r>
      <w:r w:rsidRPr="00B4201E">
        <w:rPr>
          <w:rFonts w:ascii="Cambria" w:hAnsi="Cambria"/>
          <w:b/>
          <w:bCs/>
        </w:rPr>
        <w:t>?</w:t>
      </w:r>
      <w:r w:rsidRPr="00B4201E">
        <w:rPr>
          <w:rFonts w:ascii="Cambria" w:hAnsi="Cambria"/>
        </w:rPr>
        <w:t>  El Trabajo de Fin de Grado es una memoria conducente a la obtención del título de Graduado en Estudios Ingleses. El espíritu del trabajo consiste en que el alumno pueda demostrar haber adquirido, de forma integrada, las competencias básicas y los contenidos formativos p</w:t>
      </w:r>
      <w:r>
        <w:rPr>
          <w:rFonts w:ascii="Cambria" w:hAnsi="Cambria"/>
        </w:rPr>
        <w:t>ropios de la titulación (tanto é</w:t>
      </w:r>
      <w:r w:rsidRPr="00B4201E">
        <w:rPr>
          <w:rFonts w:ascii="Cambria" w:hAnsi="Cambria"/>
        </w:rPr>
        <w:t xml:space="preserve">stos como aquéllas </w:t>
      </w:r>
      <w:r>
        <w:rPr>
          <w:rFonts w:ascii="Cambria" w:hAnsi="Cambria"/>
        </w:rPr>
        <w:t>pueden</w:t>
      </w:r>
      <w:r w:rsidRPr="00B4201E">
        <w:rPr>
          <w:rFonts w:ascii="Cambria" w:hAnsi="Cambria"/>
        </w:rPr>
        <w:t xml:space="preserve"> consultar</w:t>
      </w:r>
      <w:r>
        <w:rPr>
          <w:rFonts w:ascii="Cambria" w:hAnsi="Cambria"/>
        </w:rPr>
        <w:t>se</w:t>
      </w:r>
      <w:r w:rsidRPr="00B4201E">
        <w:rPr>
          <w:rFonts w:ascii="Cambria" w:hAnsi="Cambria"/>
        </w:rPr>
        <w:t xml:space="preserve"> en la Memoria </w:t>
      </w:r>
      <w:r>
        <w:rPr>
          <w:rFonts w:ascii="Cambria" w:hAnsi="Cambria"/>
        </w:rPr>
        <w:t xml:space="preserve">Verificada </w:t>
      </w:r>
      <w:r w:rsidRPr="00B4201E">
        <w:rPr>
          <w:rFonts w:ascii="Cambria" w:hAnsi="Cambria"/>
        </w:rPr>
        <w:t>del Grado en Estudios Ingleses).</w:t>
      </w:r>
    </w:p>
    <w:p w:rsidR="004F4EC8" w:rsidRPr="00495E24" w:rsidRDefault="004F4EC8" w:rsidP="004F4EC8">
      <w:pPr>
        <w:jc w:val="both"/>
        <w:rPr>
          <w:rFonts w:ascii="Cambria" w:hAnsi="Cambria"/>
        </w:rPr>
      </w:pPr>
    </w:p>
    <w:p w:rsidR="004F4EC8" w:rsidRPr="006D0BC4" w:rsidRDefault="004F4EC8" w:rsidP="004F4EC8">
      <w:pPr>
        <w:ind w:left="360"/>
        <w:jc w:val="both"/>
        <w:rPr>
          <w:rFonts w:ascii="Cambria" w:hAnsi="Cambria"/>
          <w:b/>
        </w:rPr>
      </w:pPr>
      <w:r w:rsidRPr="00B4201E">
        <w:rPr>
          <w:rFonts w:ascii="Cambria" w:hAnsi="Cambria"/>
          <w:b/>
          <w:bCs/>
        </w:rPr>
        <w:t>¿En qué consiste el trabajo?</w:t>
      </w:r>
      <w:r>
        <w:rPr>
          <w:rFonts w:ascii="Cambria" w:hAnsi="Cambria"/>
          <w:b/>
          <w:bCs/>
        </w:rPr>
        <w:t xml:space="preserve"> </w:t>
      </w:r>
      <w:r>
        <w:rPr>
          <w:rFonts w:ascii="Cambria" w:hAnsi="Cambria"/>
          <w:bCs/>
        </w:rPr>
        <w:t xml:space="preserve">Dado que el TFG  sirve para demostrar que el alumno ha adquirido los contenidos formativos y las competencias básicas para las que prepara el Grado, aquellos deben poder demostrarse en dos ámbitos concretos: </w:t>
      </w:r>
      <w:r w:rsidRPr="00A35D21">
        <w:rPr>
          <w:rFonts w:ascii="Cambria" w:hAnsi="Cambria"/>
          <w:b/>
          <w:bCs/>
        </w:rPr>
        <w:t>a) Un trabajo escrito</w:t>
      </w:r>
      <w:r>
        <w:rPr>
          <w:rFonts w:ascii="Cambria" w:hAnsi="Cambria"/>
          <w:bCs/>
        </w:rPr>
        <w:t xml:space="preserve"> y </w:t>
      </w:r>
      <w:r w:rsidRPr="00A35D21">
        <w:rPr>
          <w:rFonts w:ascii="Cambria" w:hAnsi="Cambria"/>
          <w:b/>
          <w:bCs/>
        </w:rPr>
        <w:t>b) una defensa pública</w:t>
      </w:r>
      <w:r>
        <w:rPr>
          <w:rFonts w:ascii="Cambria" w:hAnsi="Cambria"/>
          <w:bCs/>
        </w:rPr>
        <w:t xml:space="preserve">, siendo ambos ejercicios exposiciones razonadas del mismo trabajo, </w:t>
      </w:r>
      <w:r w:rsidRPr="00FB0B7E">
        <w:rPr>
          <w:rFonts w:ascii="Cambria" w:hAnsi="Cambria"/>
          <w:b/>
          <w:bCs/>
        </w:rPr>
        <w:t>que deberá</w:t>
      </w:r>
      <w:r>
        <w:rPr>
          <w:rFonts w:ascii="Cambria" w:hAnsi="Cambria"/>
          <w:b/>
          <w:bCs/>
        </w:rPr>
        <w:t>n</w:t>
      </w:r>
      <w:r w:rsidRPr="00FB0B7E">
        <w:rPr>
          <w:rFonts w:ascii="Cambria" w:hAnsi="Cambria"/>
          <w:b/>
          <w:bCs/>
        </w:rPr>
        <w:t xml:space="preserve"> realizarse en inglés, esto es, la lengua vehicular del Grado</w:t>
      </w:r>
      <w:r>
        <w:rPr>
          <w:rFonts w:ascii="Cambria" w:hAnsi="Cambria"/>
          <w:bCs/>
        </w:rPr>
        <w:t xml:space="preserve">. El trabajo escrito es la base que demuestra el trabajo realizado durante el curso académico, de modo que su valor ponderable en la evaluación final es mayor que el de la defensa pública. Ahora bien, esta última tiene una importancia relativa en consonancia con el valor que, desde el Grado, se otorga a las competencias de expresión oral. El TFG, por tanto, nunca puede aprobarse sin la defensa pública. </w:t>
      </w:r>
      <w:r w:rsidRPr="00B4201E">
        <w:rPr>
          <w:rFonts w:ascii="Cambria" w:hAnsi="Cambria"/>
        </w:rPr>
        <w:t>El Grado en Estudios Ingleses, en teoría, debe formar al alumno para adquirir capacidades que no son exclusivamente investigadoras</w:t>
      </w:r>
      <w:r>
        <w:rPr>
          <w:rFonts w:ascii="Cambria" w:hAnsi="Cambria"/>
        </w:rPr>
        <w:t>, por lo que l</w:t>
      </w:r>
      <w:r w:rsidRPr="00B4201E">
        <w:rPr>
          <w:rFonts w:ascii="Cambria" w:hAnsi="Cambria"/>
        </w:rPr>
        <w:t xml:space="preserve">a normativa </w:t>
      </w:r>
      <w:r>
        <w:rPr>
          <w:rFonts w:ascii="Cambria" w:hAnsi="Cambria"/>
        </w:rPr>
        <w:t xml:space="preserve">no obliga </w:t>
      </w:r>
      <w:r w:rsidRPr="00B4201E">
        <w:rPr>
          <w:rFonts w:ascii="Cambria" w:hAnsi="Cambria"/>
        </w:rPr>
        <w:t>a que el trabajo se</w:t>
      </w:r>
      <w:r>
        <w:rPr>
          <w:rFonts w:ascii="Cambria" w:hAnsi="Cambria"/>
        </w:rPr>
        <w:t>a</w:t>
      </w:r>
      <w:r w:rsidRPr="00B4201E">
        <w:rPr>
          <w:rFonts w:ascii="Cambria" w:hAnsi="Cambria"/>
        </w:rPr>
        <w:t xml:space="preserve"> un trabajo de investigación. Una memoria sobre el estado de la cuestión de un tema concreto (“El estudio del </w:t>
      </w:r>
      <w:r w:rsidRPr="009E6A99">
        <w:rPr>
          <w:rFonts w:ascii="Cambria" w:hAnsi="Cambria"/>
          <w:i/>
        </w:rPr>
        <w:t>Great Vowel Shift</w:t>
      </w:r>
      <w:r w:rsidRPr="00B4201E">
        <w:rPr>
          <w:rFonts w:ascii="Cambria" w:hAnsi="Cambria"/>
        </w:rPr>
        <w:t xml:space="preserve">”), una bibliografía comentada (“Bibliografía general comentada sobre </w:t>
      </w:r>
      <w:r w:rsidRPr="00B4201E">
        <w:rPr>
          <w:rFonts w:ascii="Cambria" w:hAnsi="Cambria"/>
          <w:i/>
          <w:iCs/>
        </w:rPr>
        <w:t>Frankenstein</w:t>
      </w:r>
      <w:r w:rsidRPr="00B4201E">
        <w:rPr>
          <w:rFonts w:ascii="Cambria" w:hAnsi="Cambria"/>
        </w:rPr>
        <w:t xml:space="preserve">”) o incluso un comentario de un texto extendido podrían convalidarse como temas para el TFG. </w:t>
      </w:r>
    </w:p>
    <w:p w:rsidR="004F4EC8" w:rsidRDefault="004F4EC8" w:rsidP="004F4EC8">
      <w:pPr>
        <w:ind w:left="360"/>
        <w:jc w:val="both"/>
        <w:rPr>
          <w:rFonts w:ascii="Cambria" w:hAnsi="Cambria"/>
          <w:b/>
          <w:bCs/>
        </w:rPr>
      </w:pPr>
    </w:p>
    <w:p w:rsidR="004F4EC8" w:rsidRDefault="004F4EC8" w:rsidP="004F4EC8">
      <w:pPr>
        <w:ind w:left="360"/>
        <w:jc w:val="both"/>
        <w:rPr>
          <w:rFonts w:ascii="Cambria" w:hAnsi="Cambria"/>
        </w:rPr>
      </w:pPr>
      <w:r w:rsidRPr="00B4201E">
        <w:rPr>
          <w:rFonts w:ascii="Cambria" w:hAnsi="Cambria"/>
          <w:b/>
          <w:bCs/>
        </w:rPr>
        <w:t>¿Qué alumnos pueden presentar el TFG?</w:t>
      </w:r>
      <w:r>
        <w:rPr>
          <w:rFonts w:ascii="Cambria" w:hAnsi="Cambria"/>
        </w:rPr>
        <w:t xml:space="preserve"> Pueden presentar el TFG</w:t>
      </w:r>
      <w:r w:rsidRPr="00B4201E">
        <w:rPr>
          <w:rFonts w:ascii="Cambria" w:hAnsi="Cambria"/>
        </w:rPr>
        <w:t xml:space="preserve"> aquellos alumnos que sólo tengan pendientes </w:t>
      </w:r>
      <w:r>
        <w:rPr>
          <w:rFonts w:ascii="Cambria" w:hAnsi="Cambria"/>
        </w:rPr>
        <w:t xml:space="preserve">de aprobar </w:t>
      </w:r>
      <w:r w:rsidRPr="00B4201E">
        <w:rPr>
          <w:rFonts w:ascii="Cambria" w:hAnsi="Cambria"/>
        </w:rPr>
        <w:t>las asignaturas de su 8º semestre de carrera (es decir, el último semes</w:t>
      </w:r>
      <w:r>
        <w:rPr>
          <w:rFonts w:ascii="Cambria" w:hAnsi="Cambria"/>
        </w:rPr>
        <w:t>tre del último curso de carrera</w:t>
      </w:r>
      <w:r>
        <w:rPr>
          <w:rStyle w:val="Refdenotaalpie"/>
          <w:rFonts w:ascii="Cambria" w:hAnsi="Cambria"/>
        </w:rPr>
        <w:footnoteReference w:id="1"/>
      </w:r>
      <w:r w:rsidRPr="00B4201E">
        <w:rPr>
          <w:rFonts w:ascii="Cambria" w:hAnsi="Cambria"/>
        </w:rPr>
        <w:t>). Si un alumno ha matriculado el trabajo, pero no tiene aprobadas las asignaturas de su 7º semestre de carrera, no podrá entregar, ni defender</w:t>
      </w:r>
      <w:r>
        <w:rPr>
          <w:rFonts w:ascii="Cambria" w:hAnsi="Cambria"/>
        </w:rPr>
        <w:t>,</w:t>
      </w:r>
      <w:r w:rsidRPr="00B4201E">
        <w:rPr>
          <w:rFonts w:ascii="Cambria" w:hAnsi="Cambria"/>
        </w:rPr>
        <w:t xml:space="preserve"> el TFG. Esto se traduce en que el alumno sólo podrá tener pendientes 30 créditos del Grado para poder presentar el TFG.</w:t>
      </w:r>
    </w:p>
    <w:p w:rsidR="004F4EC8" w:rsidRDefault="004F4EC8" w:rsidP="004F4EC8">
      <w:pPr>
        <w:ind w:left="360"/>
        <w:jc w:val="both"/>
        <w:rPr>
          <w:rFonts w:ascii="Cambria" w:hAnsi="Cambria"/>
          <w:b/>
        </w:rPr>
      </w:pPr>
    </w:p>
    <w:p w:rsidR="004F4EC8" w:rsidRPr="006D0BC4" w:rsidRDefault="004F4EC8" w:rsidP="004F4EC8">
      <w:pPr>
        <w:ind w:left="360"/>
        <w:jc w:val="both"/>
        <w:rPr>
          <w:rFonts w:ascii="Cambria" w:hAnsi="Cambria"/>
        </w:rPr>
      </w:pPr>
      <w:r>
        <w:rPr>
          <w:rFonts w:ascii="Cambria" w:hAnsi="Cambria"/>
          <w:b/>
        </w:rPr>
        <w:t xml:space="preserve">EXCEPCIONES: </w:t>
      </w:r>
      <w:r>
        <w:rPr>
          <w:rFonts w:ascii="Cambria" w:hAnsi="Cambria"/>
        </w:rPr>
        <w:t xml:space="preserve">La complejidad de la matrícula del Grado en Estudios Ingleses llevó al Rectorado, durante el curso 2012/2013, a tomar la decisión de que TODOS LOS ALUMNOS MATRICULADOS en el TFG pudieran presentarlo y </w:t>
      </w:r>
      <w:r>
        <w:rPr>
          <w:rFonts w:ascii="Cambria" w:hAnsi="Cambria"/>
        </w:rPr>
        <w:lastRenderedPageBreak/>
        <w:t>defenderlo en el primer año de la matrícula, con independencia del número de créditos aprobados. La nota de los alumnos con déficit de créditos para presentar el TFG se guardó como válida hasta que estos alumnos aprobaron el resto de sus asignaturas. No se descarta que la Universidad Complutense tome una decisión similar en años sucesivos, pero de ser así, la decisión se tomará durante el curso académico correspondiente.</w:t>
      </w:r>
    </w:p>
    <w:p w:rsidR="004F4EC8" w:rsidRDefault="004F4EC8" w:rsidP="004F4EC8">
      <w:pPr>
        <w:jc w:val="both"/>
        <w:rPr>
          <w:rFonts w:ascii="Cambria" w:hAnsi="Cambria"/>
        </w:rPr>
      </w:pPr>
    </w:p>
    <w:p w:rsidR="004F4EC8" w:rsidRPr="009E6A99" w:rsidRDefault="004F4EC8" w:rsidP="004F4EC8">
      <w:pPr>
        <w:ind w:left="360"/>
        <w:jc w:val="both"/>
        <w:rPr>
          <w:rFonts w:ascii="Cambria" w:hAnsi="Cambria"/>
        </w:rPr>
      </w:pPr>
      <w:r w:rsidRPr="00B4201E">
        <w:rPr>
          <w:rFonts w:ascii="Cambria" w:hAnsi="Cambria"/>
          <w:b/>
          <w:bCs/>
        </w:rPr>
        <w:t xml:space="preserve">¿Puede hacerse el </w:t>
      </w:r>
      <w:r>
        <w:rPr>
          <w:rFonts w:ascii="Cambria" w:hAnsi="Cambria"/>
          <w:b/>
          <w:bCs/>
        </w:rPr>
        <w:t>TFG</w:t>
      </w:r>
      <w:r w:rsidRPr="00B4201E">
        <w:rPr>
          <w:rFonts w:ascii="Cambria" w:hAnsi="Cambria"/>
          <w:b/>
          <w:bCs/>
        </w:rPr>
        <w:t xml:space="preserve"> en grupo? </w:t>
      </w:r>
      <w:r w:rsidRPr="00B4201E">
        <w:rPr>
          <w:rFonts w:ascii="Cambria" w:hAnsi="Cambria"/>
        </w:rPr>
        <w:t xml:space="preserve">No. El trabajo es individual en cualquier caso. Esto no es óbice para que el director, que contará con varios alumnos por grupo (entre </w:t>
      </w:r>
      <w:r>
        <w:rPr>
          <w:rFonts w:ascii="Cambria" w:hAnsi="Cambria"/>
        </w:rPr>
        <w:t>uno</w:t>
      </w:r>
      <w:r w:rsidRPr="00B4201E">
        <w:rPr>
          <w:rFonts w:ascii="Cambria" w:hAnsi="Cambria"/>
        </w:rPr>
        <w:t xml:space="preserve"> y </w:t>
      </w:r>
      <w:r>
        <w:rPr>
          <w:rFonts w:ascii="Cambria" w:hAnsi="Cambria"/>
        </w:rPr>
        <w:t>siete</w:t>
      </w:r>
      <w:r w:rsidRPr="00B4201E">
        <w:rPr>
          <w:rFonts w:ascii="Cambria" w:hAnsi="Cambria"/>
        </w:rPr>
        <w:t>), pueda orientar a los alumnos en grupo o incluso anime a trabajar, también en grupo, a alumnos que estuvieran redactando trabajos con características en común</w:t>
      </w:r>
      <w:r w:rsidRPr="009E6A99">
        <w:rPr>
          <w:rFonts w:ascii="Cambria" w:hAnsi="Cambria"/>
        </w:rPr>
        <w:t>.</w:t>
      </w:r>
    </w:p>
    <w:p w:rsidR="004F4EC8" w:rsidRPr="00A35D21" w:rsidRDefault="004F4EC8" w:rsidP="004F4EC8">
      <w:pPr>
        <w:jc w:val="both"/>
        <w:rPr>
          <w:rFonts w:ascii="Cambria" w:hAnsi="Cambria"/>
        </w:rPr>
      </w:pPr>
    </w:p>
    <w:p w:rsidR="004F4EC8" w:rsidRDefault="004F4EC8" w:rsidP="004F4EC8">
      <w:pPr>
        <w:ind w:left="360"/>
        <w:jc w:val="both"/>
        <w:rPr>
          <w:rFonts w:ascii="Cambria" w:hAnsi="Cambria"/>
          <w:b/>
          <w:bCs/>
        </w:rPr>
      </w:pPr>
      <w:r>
        <w:rPr>
          <w:rFonts w:ascii="Cambria" w:hAnsi="Cambria"/>
          <w:b/>
          <w:bCs/>
        </w:rPr>
        <w:t>II. Procedimiento</w:t>
      </w:r>
    </w:p>
    <w:p w:rsidR="004F4EC8" w:rsidRDefault="004F4EC8" w:rsidP="004F4EC8">
      <w:pPr>
        <w:ind w:left="360"/>
        <w:jc w:val="both"/>
        <w:rPr>
          <w:rFonts w:ascii="Cambria" w:hAnsi="Cambria"/>
          <w:b/>
          <w:bCs/>
        </w:rPr>
      </w:pPr>
    </w:p>
    <w:p w:rsidR="004F4EC8" w:rsidRDefault="004F4EC8" w:rsidP="004F4EC8">
      <w:pPr>
        <w:ind w:left="360"/>
        <w:jc w:val="both"/>
        <w:rPr>
          <w:rFonts w:ascii="Cambria" w:hAnsi="Cambria"/>
          <w:bCs/>
        </w:rPr>
      </w:pPr>
      <w:r>
        <w:rPr>
          <w:rFonts w:ascii="Cambria" w:hAnsi="Cambria"/>
          <w:b/>
          <w:bCs/>
        </w:rPr>
        <w:t xml:space="preserve">1. Elección del tutor del Trabajo de Fin de Grado: </w:t>
      </w:r>
      <w:r>
        <w:rPr>
          <w:rFonts w:ascii="Cambria" w:hAnsi="Cambria"/>
          <w:bCs/>
        </w:rPr>
        <w:t>En términos administrativos, el TFG está orientado como una asignatura más del Grado, aunque con características especiales. La asignatura está dividida en varios grupos según áreas temáticas concretas del ámbito de la lingüística y la literatura en lengua inglesa. El alumno elige matricularse en el grupo que desee según el tema en que más le interese trabajar. En cada grupo se incluyen varios profesores especialistas en la materia dada. Una vez matriculado, el alumno puede dirigirse a cualquiera de los profesores que tutelan dicho grupo para que le dirija el TFG. Al haber un límite de alumnos por grupo, si un grupo concreto tuviera una demanda superior a dicho límite, los departamentos didácticos a cargo de los distintos grupos aplicarán sus criterios específicos teniendo en cuenta las preferencias del estudiante y los recursos del departamento.</w:t>
      </w:r>
    </w:p>
    <w:p w:rsidR="004F4EC8" w:rsidRDefault="004F4EC8" w:rsidP="004F4EC8">
      <w:pPr>
        <w:ind w:left="360"/>
        <w:jc w:val="both"/>
        <w:rPr>
          <w:rFonts w:ascii="Cambria" w:hAnsi="Cambria"/>
          <w:b/>
          <w:bCs/>
        </w:rPr>
      </w:pPr>
    </w:p>
    <w:p w:rsidR="004F4EC8" w:rsidRDefault="004F4EC8" w:rsidP="004F4EC8">
      <w:pPr>
        <w:ind w:left="360"/>
        <w:jc w:val="both"/>
        <w:rPr>
          <w:rFonts w:ascii="Cambria" w:hAnsi="Cambria"/>
        </w:rPr>
      </w:pPr>
      <w:r>
        <w:rPr>
          <w:rFonts w:ascii="Cambria" w:hAnsi="Cambria"/>
          <w:b/>
          <w:bCs/>
        </w:rPr>
        <w:t>2. División de los alumnos por parte del profesorado a cargo de los grupos de TFG:</w:t>
      </w:r>
      <w:r w:rsidRPr="00B4201E">
        <w:rPr>
          <w:rFonts w:ascii="Cambria" w:hAnsi="Cambria"/>
        </w:rPr>
        <w:t xml:space="preserve"> </w:t>
      </w:r>
      <w:r>
        <w:rPr>
          <w:rFonts w:ascii="Cambria" w:hAnsi="Cambria"/>
        </w:rPr>
        <w:t>Es deseable que l</w:t>
      </w:r>
      <w:r w:rsidRPr="00B4201E">
        <w:rPr>
          <w:rFonts w:ascii="Cambria" w:hAnsi="Cambria"/>
        </w:rPr>
        <w:t xml:space="preserve">os profesores que llevan un grupo de TFGs se dividan los alumnos de forma equitativa. Esto, en principio, ayudará a que la carga de trabajo real corresponda con el número de créditos que se contabiliza a cada profesor </w:t>
      </w:r>
      <w:r>
        <w:rPr>
          <w:rFonts w:ascii="Cambria" w:hAnsi="Cambria"/>
        </w:rPr>
        <w:t>por</w:t>
      </w:r>
      <w:r w:rsidRPr="00B4201E">
        <w:rPr>
          <w:rFonts w:ascii="Cambria" w:hAnsi="Cambria"/>
        </w:rPr>
        <w:t xml:space="preserve"> esta tarea</w:t>
      </w:r>
      <w:r>
        <w:rPr>
          <w:rFonts w:ascii="Cambria" w:hAnsi="Cambria"/>
        </w:rPr>
        <w:t xml:space="preserve"> (0,25 ECTS por trabajo dirigido para cada profesor)</w:t>
      </w:r>
      <w:r w:rsidRPr="00B4201E">
        <w:rPr>
          <w:rFonts w:ascii="Cambria" w:hAnsi="Cambria"/>
        </w:rPr>
        <w:t xml:space="preserve">. </w:t>
      </w:r>
      <w:r>
        <w:rPr>
          <w:rFonts w:ascii="Cambria" w:hAnsi="Cambria"/>
        </w:rPr>
        <w:t>Ahora bien, l</w:t>
      </w:r>
      <w:r w:rsidRPr="00B4201E">
        <w:rPr>
          <w:rFonts w:ascii="Cambria" w:hAnsi="Cambria"/>
        </w:rPr>
        <w:t xml:space="preserve">os profesores que compartan grupo </w:t>
      </w:r>
      <w:r>
        <w:rPr>
          <w:rFonts w:ascii="Cambria" w:hAnsi="Cambria"/>
        </w:rPr>
        <w:t>tienen libertad absoluta para</w:t>
      </w:r>
      <w:r w:rsidRPr="00B4201E">
        <w:rPr>
          <w:rFonts w:ascii="Cambria" w:hAnsi="Cambria"/>
        </w:rPr>
        <w:t xml:space="preserve"> organizarse como </w:t>
      </w:r>
      <w:r>
        <w:rPr>
          <w:rFonts w:ascii="Cambria" w:hAnsi="Cambria"/>
        </w:rPr>
        <w:t xml:space="preserve">mejor crean conveniente, pues </w:t>
      </w:r>
      <w:r w:rsidRPr="00B4201E">
        <w:rPr>
          <w:rFonts w:ascii="Cambria" w:hAnsi="Cambria"/>
        </w:rPr>
        <w:t>todos los trabajos aparecerán registrados, a efectos de la asignatura, como dirigidos por los profesores</w:t>
      </w:r>
      <w:r>
        <w:rPr>
          <w:rFonts w:ascii="Cambria" w:hAnsi="Cambria"/>
        </w:rPr>
        <w:t xml:space="preserve"> que conforman el grupo en el que se ha matriculado el alumno. </w:t>
      </w:r>
    </w:p>
    <w:p w:rsidR="004F4EC8" w:rsidRDefault="004F4EC8" w:rsidP="004F4EC8">
      <w:pPr>
        <w:ind w:left="360"/>
        <w:jc w:val="both"/>
        <w:rPr>
          <w:rFonts w:ascii="Cambria" w:hAnsi="Cambria"/>
          <w:b/>
        </w:rPr>
      </w:pPr>
    </w:p>
    <w:p w:rsidR="004F4EC8" w:rsidRDefault="004F4EC8" w:rsidP="004F4EC8">
      <w:pPr>
        <w:ind w:left="360"/>
        <w:jc w:val="both"/>
        <w:rPr>
          <w:rFonts w:ascii="Cambria" w:hAnsi="Cambria"/>
        </w:rPr>
      </w:pPr>
      <w:r>
        <w:rPr>
          <w:rFonts w:ascii="Cambria" w:hAnsi="Cambria"/>
          <w:b/>
        </w:rPr>
        <w:t xml:space="preserve">3. Dirección del TFG: </w:t>
      </w:r>
      <w:r>
        <w:rPr>
          <w:rFonts w:ascii="Cambria" w:hAnsi="Cambria"/>
        </w:rPr>
        <w:t>El alumno que prepara el TFG tiene derecho a una tutela didáctica, exhaustiva y razonada de su trabajo. Los límites reglados que encuentra el alumno en dicha tutela son como siguen:</w:t>
      </w:r>
    </w:p>
    <w:p w:rsidR="004F4EC8" w:rsidRDefault="004F4EC8" w:rsidP="004F4EC8">
      <w:pPr>
        <w:ind w:left="360"/>
        <w:jc w:val="both"/>
        <w:rPr>
          <w:rFonts w:ascii="Cambria" w:hAnsi="Cambria"/>
        </w:rPr>
      </w:pPr>
    </w:p>
    <w:p w:rsidR="004F4EC8" w:rsidRDefault="004F4EC8" w:rsidP="004F4EC8">
      <w:pPr>
        <w:ind w:left="360"/>
        <w:jc w:val="both"/>
        <w:rPr>
          <w:rFonts w:ascii="Cambria" w:hAnsi="Cambria"/>
        </w:rPr>
      </w:pPr>
      <w:r>
        <w:rPr>
          <w:rFonts w:ascii="Cambria" w:hAnsi="Cambria"/>
        </w:rPr>
        <w:t>a) El tema del trabajo debe inscribirse en el área temática del grupo en que se ha matriculado. No cabrán excepciones a esta cuestión, de modo que un trabajo sobre Literatura Inglesa inscrito en un grupo de Literatura Americana, por ejemplo, será considerado como mala práctica por parte de la comisión evaluadora del mismo.</w:t>
      </w:r>
    </w:p>
    <w:p w:rsidR="004F4EC8" w:rsidRDefault="004F4EC8" w:rsidP="004F4EC8">
      <w:pPr>
        <w:ind w:left="360"/>
        <w:jc w:val="both"/>
        <w:rPr>
          <w:rFonts w:ascii="Cambria" w:hAnsi="Cambria"/>
        </w:rPr>
      </w:pPr>
    </w:p>
    <w:p w:rsidR="004F4EC8" w:rsidRDefault="004F4EC8" w:rsidP="004F4EC8">
      <w:pPr>
        <w:ind w:left="360"/>
        <w:jc w:val="both"/>
        <w:rPr>
          <w:rFonts w:ascii="Cambria" w:hAnsi="Cambria"/>
        </w:rPr>
      </w:pPr>
      <w:r>
        <w:rPr>
          <w:rFonts w:ascii="Cambria" w:hAnsi="Cambria"/>
        </w:rPr>
        <w:lastRenderedPageBreak/>
        <w:t>b) El alumno habrá de adecuarse a los períodos de entregas y supervisión que proponga su director. Se recomienda que tanto alumno como tutor se pongan de acuerdo en este sentido para evitar conflictos ulteriores que bien pueden resolverse con una buena planificación al comienzo del trabajo.</w:t>
      </w:r>
    </w:p>
    <w:p w:rsidR="004F4EC8" w:rsidRDefault="004F4EC8" w:rsidP="004F4EC8">
      <w:pPr>
        <w:ind w:left="360"/>
        <w:jc w:val="both"/>
        <w:rPr>
          <w:rFonts w:ascii="Cambria" w:hAnsi="Cambria"/>
        </w:rPr>
      </w:pPr>
    </w:p>
    <w:p w:rsidR="004F4EC8" w:rsidRDefault="004F4EC8" w:rsidP="004F4EC8">
      <w:pPr>
        <w:ind w:left="360"/>
        <w:jc w:val="both"/>
        <w:rPr>
          <w:rFonts w:ascii="Cambria" w:hAnsi="Cambria"/>
        </w:rPr>
      </w:pPr>
      <w:r>
        <w:rPr>
          <w:rFonts w:ascii="Cambria" w:hAnsi="Cambria"/>
        </w:rPr>
        <w:t>c) El coordinador de la asignatura del TFG es el propio Coordinador del Grado, de modo que si un alumno entiende que entra en conflicto con su director y no puede resolverlo después de haberlo tratado con este, dicho alumno está habilitado para acudir al Coordinador con objeto de que este medie en el conflicto.</w:t>
      </w:r>
    </w:p>
    <w:p w:rsidR="004F4EC8" w:rsidRDefault="004F4EC8" w:rsidP="004F4EC8">
      <w:pPr>
        <w:ind w:left="360"/>
        <w:jc w:val="both"/>
        <w:rPr>
          <w:rFonts w:ascii="Cambria" w:hAnsi="Cambria"/>
        </w:rPr>
      </w:pPr>
    </w:p>
    <w:p w:rsidR="004F4EC8" w:rsidRDefault="004F4EC8" w:rsidP="004F4EC8">
      <w:pPr>
        <w:ind w:left="360"/>
        <w:jc w:val="both"/>
        <w:rPr>
          <w:rFonts w:ascii="Cambria" w:hAnsi="Cambria"/>
        </w:rPr>
      </w:pPr>
      <w:r>
        <w:rPr>
          <w:rFonts w:ascii="Cambria" w:hAnsi="Cambria"/>
        </w:rPr>
        <w:t>d) El alumno tiene el deber de responder a las tareas que el tutor considere pertinente encomendarle para la realización del trabajo y habrá de responder por dichas tareas como ejercicios formativos del proceso de preparación del Trabajo de Fin de Grado. En caso de no cumplir con las tareas encomendadas, el tutor está capacitado para:</w:t>
      </w:r>
    </w:p>
    <w:p w:rsidR="004F4EC8" w:rsidRDefault="004F4EC8" w:rsidP="004F4EC8">
      <w:pPr>
        <w:ind w:left="360"/>
        <w:jc w:val="both"/>
        <w:rPr>
          <w:rFonts w:ascii="Cambria" w:hAnsi="Cambria"/>
        </w:rPr>
      </w:pPr>
    </w:p>
    <w:p w:rsidR="004F4EC8" w:rsidRDefault="004F4EC8" w:rsidP="004F4EC8">
      <w:pPr>
        <w:ind w:left="360"/>
        <w:jc w:val="both"/>
        <w:rPr>
          <w:rFonts w:ascii="Cambria" w:hAnsi="Cambria"/>
        </w:rPr>
      </w:pPr>
      <w:r>
        <w:rPr>
          <w:rFonts w:ascii="Cambria" w:hAnsi="Cambria"/>
        </w:rPr>
        <w:t>- Acudir al Coordinador de Grado de modo que este medie en el conflicto con el alumno.</w:t>
      </w:r>
    </w:p>
    <w:p w:rsidR="004F4EC8" w:rsidRDefault="004F4EC8" w:rsidP="004F4EC8">
      <w:pPr>
        <w:ind w:left="360"/>
        <w:jc w:val="both"/>
        <w:rPr>
          <w:rFonts w:ascii="Cambria" w:hAnsi="Cambria"/>
        </w:rPr>
      </w:pPr>
    </w:p>
    <w:p w:rsidR="004F4EC8" w:rsidRDefault="004F4EC8" w:rsidP="004F4EC8">
      <w:pPr>
        <w:ind w:left="360"/>
        <w:jc w:val="both"/>
        <w:rPr>
          <w:rFonts w:ascii="Cambria" w:hAnsi="Cambria"/>
        </w:rPr>
      </w:pPr>
      <w:r>
        <w:rPr>
          <w:rFonts w:ascii="Cambria" w:hAnsi="Cambria"/>
        </w:rPr>
        <w:t>- No recomendar la lectura pública del trabajo (es decir, no conceder el Visto Bueno a ese trabajo).</w:t>
      </w:r>
    </w:p>
    <w:p w:rsidR="004F4EC8" w:rsidRDefault="004F4EC8" w:rsidP="004F4EC8">
      <w:pPr>
        <w:ind w:left="360"/>
        <w:jc w:val="both"/>
        <w:rPr>
          <w:rFonts w:ascii="Cambria" w:hAnsi="Cambria"/>
        </w:rPr>
      </w:pPr>
    </w:p>
    <w:p w:rsidR="004F4EC8" w:rsidRPr="00C75641" w:rsidRDefault="004F4EC8" w:rsidP="004F4EC8">
      <w:pPr>
        <w:ind w:left="360"/>
        <w:jc w:val="both"/>
        <w:rPr>
          <w:rFonts w:ascii="Cambria" w:hAnsi="Cambria"/>
        </w:rPr>
      </w:pPr>
      <w:r>
        <w:rPr>
          <w:rFonts w:ascii="Cambria" w:hAnsi="Cambria"/>
        </w:rPr>
        <w:t>En caso de que un tutor no recomiende la lectura pública del trabajo, el tutor informará de la circunstancia a la comisión evaluadora si el alumno, en última instancia, decide presentar el trabajo. Una recomendación negativa puede penalizarse y en cualquier caso será tenida muy en cuenta en la evaluación del trabajo.</w:t>
      </w:r>
    </w:p>
    <w:p w:rsidR="004F4EC8" w:rsidRDefault="004F4EC8" w:rsidP="004F4EC8">
      <w:pPr>
        <w:jc w:val="both"/>
      </w:pPr>
    </w:p>
    <w:p w:rsidR="004F4EC8" w:rsidRDefault="004F4EC8" w:rsidP="004F4EC8">
      <w:pPr>
        <w:ind w:left="360"/>
        <w:jc w:val="both"/>
      </w:pPr>
      <w:r>
        <w:rPr>
          <w:rFonts w:ascii="Cambria" w:hAnsi="Cambria"/>
        </w:rPr>
        <w:t xml:space="preserve">e) El alumno también deberá atenerse a los modelos de trabajo, normas de estilo y formato incluidos en este </w:t>
      </w:r>
      <w:r w:rsidRPr="00C56FB5">
        <w:rPr>
          <w:rFonts w:ascii="Cambria" w:hAnsi="Cambria"/>
          <w:i/>
        </w:rPr>
        <w:t xml:space="preserve">Libro </w:t>
      </w:r>
      <w:r>
        <w:rPr>
          <w:rFonts w:ascii="Cambria" w:hAnsi="Cambria"/>
          <w:i/>
        </w:rPr>
        <w:t>B</w:t>
      </w:r>
      <w:r w:rsidRPr="00C56FB5">
        <w:rPr>
          <w:rFonts w:ascii="Cambria" w:hAnsi="Cambria"/>
          <w:i/>
        </w:rPr>
        <w:t>lanco del Trabajo de Fin de Grado</w:t>
      </w:r>
      <w:r>
        <w:rPr>
          <w:rFonts w:ascii="Cambria" w:hAnsi="Cambria"/>
        </w:rPr>
        <w:t xml:space="preserve"> (v., más abajo, págs. XX). En caso de que el alumno no se atenga a dichas normas, la comisión evaluadora tiene potestad para tomar medidas que van desde penalizar dicha circunstancia en la evaluación del trabajo hasta la devolución del trabajo entero.</w:t>
      </w:r>
    </w:p>
    <w:p w:rsidR="004F4EC8" w:rsidRDefault="004F4EC8" w:rsidP="004F4EC8">
      <w:pPr>
        <w:jc w:val="both"/>
      </w:pPr>
    </w:p>
    <w:p w:rsidR="004F4EC8" w:rsidRDefault="004F4EC8" w:rsidP="004F4EC8">
      <w:pPr>
        <w:jc w:val="both"/>
      </w:pPr>
    </w:p>
    <w:p w:rsidR="004F4EC8" w:rsidRPr="004F4EC8" w:rsidRDefault="004F4EC8" w:rsidP="004F4EC8">
      <w:pPr>
        <w:ind w:left="360"/>
        <w:jc w:val="both"/>
        <w:rPr>
          <w:rFonts w:asciiTheme="majorHAnsi" w:hAnsiTheme="majorHAnsi"/>
        </w:rPr>
      </w:pPr>
      <w:r w:rsidRPr="004F4EC8">
        <w:rPr>
          <w:rFonts w:asciiTheme="majorHAnsi" w:hAnsiTheme="majorHAnsi"/>
          <w:b/>
        </w:rPr>
        <w:t xml:space="preserve">4. Entrega y evaluación de los TFGs: </w:t>
      </w:r>
      <w:r w:rsidRPr="004F4EC8">
        <w:rPr>
          <w:rFonts w:asciiTheme="majorHAnsi" w:hAnsiTheme="majorHAnsi"/>
        </w:rPr>
        <w:t>La entrega del Trabajo de Fin de Grado se realizará en los plazos previstos cada año por la Facultad de Filología. Estos plazos se publicarán a la mayor brevedad posible en cuanto la Coordinación de la titulación disponga de ellos. Hay tres convocatorias de entrega y evaluación de TFG: junio, septiembre y extraordinaria, o adelantada, de febrero. En todas las convocatorias, la entrega y la evaluación siguen las mismas fases. Estas son como siguen:</w:t>
      </w:r>
    </w:p>
    <w:p w:rsidR="004F4EC8" w:rsidRPr="004F4EC8" w:rsidRDefault="004F4EC8" w:rsidP="004F4EC8">
      <w:pPr>
        <w:ind w:left="360"/>
        <w:jc w:val="both"/>
        <w:rPr>
          <w:rFonts w:asciiTheme="majorHAnsi" w:hAnsiTheme="majorHAnsi"/>
        </w:rPr>
      </w:pPr>
    </w:p>
    <w:p w:rsidR="004F4EC8" w:rsidRPr="004F4EC8" w:rsidRDefault="004F4EC8" w:rsidP="004F4EC8">
      <w:pPr>
        <w:ind w:left="360"/>
        <w:jc w:val="both"/>
        <w:rPr>
          <w:rFonts w:asciiTheme="majorHAnsi" w:hAnsiTheme="majorHAnsi"/>
        </w:rPr>
      </w:pPr>
      <w:r w:rsidRPr="004F4EC8">
        <w:rPr>
          <w:rFonts w:asciiTheme="majorHAnsi" w:hAnsiTheme="majorHAnsi"/>
          <w:b/>
        </w:rPr>
        <w:t>a) Fase primera, entrega de títulos definitivos</w:t>
      </w:r>
      <w:r w:rsidRPr="004F4EC8">
        <w:rPr>
          <w:rFonts w:asciiTheme="majorHAnsi" w:hAnsiTheme="majorHAnsi"/>
        </w:rPr>
        <w:t xml:space="preserve">: los tutores de los trabajos pondrán en conocimiento de la Coordinación del Grado el </w:t>
      </w:r>
      <w:r w:rsidRPr="004F4EC8">
        <w:rPr>
          <w:rFonts w:asciiTheme="majorHAnsi" w:hAnsiTheme="majorHAnsi"/>
          <w:b/>
        </w:rPr>
        <w:t>número de trabajos, los títulos de estos y sus autores correspondientes</w:t>
      </w:r>
      <w:r w:rsidRPr="004F4EC8">
        <w:rPr>
          <w:rFonts w:asciiTheme="majorHAnsi" w:hAnsiTheme="majorHAnsi"/>
        </w:rPr>
        <w:t xml:space="preserve">. El tutor hará llegar los títulos correspondientes a la Coordinación del Grado, en la fecha </w:t>
      </w:r>
      <w:r w:rsidRPr="004F4EC8">
        <w:rPr>
          <w:rFonts w:asciiTheme="majorHAnsi" w:hAnsiTheme="majorHAnsi"/>
        </w:rPr>
        <w:lastRenderedPageBreak/>
        <w:t xml:space="preserve">pertinente, según la convocatoria en curso, </w:t>
      </w:r>
      <w:r w:rsidRPr="004F4EC8">
        <w:rPr>
          <w:rFonts w:asciiTheme="majorHAnsi" w:hAnsiTheme="majorHAnsi"/>
          <w:b/>
        </w:rPr>
        <w:t xml:space="preserve">rellenando el documento </w:t>
      </w:r>
      <w:r w:rsidRPr="004F4EC8">
        <w:rPr>
          <w:rFonts w:asciiTheme="majorHAnsi" w:hAnsiTheme="majorHAnsi"/>
          <w:b/>
          <w:i/>
        </w:rPr>
        <w:t>ad hoc</w:t>
      </w:r>
      <w:r w:rsidRPr="004F4EC8">
        <w:rPr>
          <w:rFonts w:asciiTheme="majorHAnsi" w:hAnsiTheme="majorHAnsi"/>
          <w:b/>
        </w:rPr>
        <w:t xml:space="preserve"> que puede encontrarse en este </w:t>
      </w:r>
      <w:r w:rsidRPr="004F4EC8">
        <w:rPr>
          <w:rFonts w:asciiTheme="majorHAnsi" w:hAnsiTheme="majorHAnsi"/>
          <w:b/>
          <w:i/>
        </w:rPr>
        <w:t>Libro blanco</w:t>
      </w:r>
      <w:r w:rsidRPr="004F4EC8">
        <w:rPr>
          <w:rFonts w:asciiTheme="majorHAnsi" w:hAnsiTheme="majorHAnsi"/>
          <w:b/>
        </w:rPr>
        <w:t>, apéndice «Documentos» (págs. 13 y ss.).</w:t>
      </w:r>
      <w:r w:rsidRPr="004F4EC8">
        <w:rPr>
          <w:rFonts w:asciiTheme="majorHAnsi" w:hAnsiTheme="majorHAnsi"/>
        </w:rPr>
        <w:t xml:space="preserve"> Esta información, obligatoria en el Grado de Estudios Ingleses, sirve a la Coordinación para organizar las comisiones evaluadoras de la forma más eficiente posible. </w:t>
      </w:r>
      <w:r w:rsidRPr="004F4EC8">
        <w:rPr>
          <w:rFonts w:asciiTheme="majorHAnsi" w:hAnsiTheme="majorHAnsi"/>
          <w:b/>
        </w:rPr>
        <w:t>Una vez entregado el título definitivo, el alumno no podrá alterarlo para la entrega del trabajo</w:t>
      </w:r>
      <w:r w:rsidRPr="004F4EC8">
        <w:rPr>
          <w:rFonts w:asciiTheme="majorHAnsi" w:hAnsiTheme="majorHAnsi"/>
        </w:rPr>
        <w:t>.</w:t>
      </w:r>
    </w:p>
    <w:p w:rsidR="004F4EC8" w:rsidRPr="004F4EC8" w:rsidRDefault="004F4EC8" w:rsidP="004F4EC8">
      <w:pPr>
        <w:ind w:left="360"/>
        <w:jc w:val="both"/>
        <w:rPr>
          <w:rFonts w:asciiTheme="majorHAnsi" w:hAnsiTheme="majorHAnsi"/>
        </w:rPr>
      </w:pPr>
    </w:p>
    <w:p w:rsidR="004F4EC8" w:rsidRPr="004F4EC8" w:rsidRDefault="004F4EC8" w:rsidP="004F4EC8">
      <w:pPr>
        <w:ind w:left="360"/>
        <w:jc w:val="both"/>
        <w:rPr>
          <w:rFonts w:asciiTheme="majorHAnsi" w:hAnsiTheme="majorHAnsi"/>
        </w:rPr>
      </w:pPr>
      <w:r w:rsidRPr="004F4EC8">
        <w:rPr>
          <w:rFonts w:asciiTheme="majorHAnsi" w:hAnsiTheme="majorHAnsi"/>
          <w:b/>
        </w:rPr>
        <w:t>b) Fase segunda, entrega del trabajo</w:t>
      </w:r>
      <w:r w:rsidRPr="004F4EC8">
        <w:rPr>
          <w:rFonts w:asciiTheme="majorHAnsi" w:hAnsiTheme="majorHAnsi"/>
        </w:rPr>
        <w:t xml:space="preserve">: Los alumnos entregan el Trabajo de Fin de Grado en la </w:t>
      </w:r>
      <w:r w:rsidRPr="004F4EC8">
        <w:rPr>
          <w:rFonts w:asciiTheme="majorHAnsi" w:hAnsiTheme="majorHAnsi"/>
          <w:b/>
        </w:rPr>
        <w:t>Secretaría Administrativa del Departamento correspondiente al área de trabajo que hayan elegido (Lingüística o Literatura)</w:t>
      </w:r>
      <w:r w:rsidRPr="004F4EC8">
        <w:rPr>
          <w:rFonts w:asciiTheme="majorHAnsi" w:hAnsiTheme="majorHAnsi"/>
        </w:rPr>
        <w:t xml:space="preserve">. La entrega consiste de: </w:t>
      </w:r>
      <w:r w:rsidRPr="004F4EC8">
        <w:rPr>
          <w:rFonts w:asciiTheme="majorHAnsi" w:hAnsiTheme="majorHAnsi"/>
          <w:b/>
        </w:rPr>
        <w:t>TRES copias en papel</w:t>
      </w:r>
      <w:r w:rsidRPr="004F4EC8">
        <w:rPr>
          <w:rFonts w:asciiTheme="majorHAnsi" w:hAnsiTheme="majorHAnsi"/>
        </w:rPr>
        <w:t xml:space="preserve"> y </w:t>
      </w:r>
      <w:r w:rsidRPr="004F4EC8">
        <w:rPr>
          <w:rFonts w:asciiTheme="majorHAnsi" w:hAnsiTheme="majorHAnsi"/>
          <w:b/>
        </w:rPr>
        <w:t xml:space="preserve">una copia electrónica </w:t>
      </w:r>
      <w:r w:rsidRPr="004F4EC8">
        <w:rPr>
          <w:rFonts w:asciiTheme="majorHAnsi" w:hAnsiTheme="majorHAnsi"/>
        </w:rPr>
        <w:t>(</w:t>
      </w:r>
      <w:r w:rsidRPr="004F4EC8">
        <w:rPr>
          <w:rFonts w:asciiTheme="majorHAnsi" w:hAnsiTheme="majorHAnsi"/>
          <w:b/>
        </w:rPr>
        <w:t>preferiblemente</w:t>
      </w:r>
      <w:r w:rsidRPr="004F4EC8">
        <w:rPr>
          <w:rFonts w:asciiTheme="majorHAnsi" w:hAnsiTheme="majorHAnsi"/>
        </w:rPr>
        <w:t xml:space="preserve"> en </w:t>
      </w:r>
      <w:r w:rsidRPr="004F4EC8">
        <w:rPr>
          <w:rFonts w:asciiTheme="majorHAnsi" w:hAnsiTheme="majorHAnsi"/>
          <w:b/>
        </w:rPr>
        <w:t>formato PDF</w:t>
      </w:r>
      <w:r w:rsidRPr="004F4EC8">
        <w:rPr>
          <w:rFonts w:asciiTheme="majorHAnsi" w:hAnsiTheme="majorHAnsi"/>
        </w:rPr>
        <w:t xml:space="preserve">, aunque también se aceptarán copias en formato </w:t>
      </w:r>
      <w:r w:rsidRPr="004F4EC8">
        <w:rPr>
          <w:rFonts w:asciiTheme="majorHAnsi" w:hAnsiTheme="majorHAnsi"/>
          <w:b/>
        </w:rPr>
        <w:t>MS WORD</w:t>
      </w:r>
      <w:r w:rsidRPr="004F4EC8">
        <w:rPr>
          <w:rFonts w:asciiTheme="majorHAnsi" w:hAnsiTheme="majorHAnsi"/>
        </w:rPr>
        <w:t>)</w:t>
      </w:r>
      <w:r w:rsidRPr="004F4EC8">
        <w:rPr>
          <w:rFonts w:asciiTheme="majorHAnsi" w:hAnsiTheme="majorHAnsi"/>
          <w:b/>
        </w:rPr>
        <w:t xml:space="preserve"> en CD</w:t>
      </w:r>
      <w:r w:rsidRPr="004F4EC8">
        <w:rPr>
          <w:rFonts w:asciiTheme="majorHAnsi" w:hAnsiTheme="majorHAnsi"/>
        </w:rPr>
        <w:t xml:space="preserve">. No se recogerán ejemplares electrónicos enviados por correo electrónico. Los </w:t>
      </w:r>
      <w:r w:rsidRPr="004F4EC8">
        <w:rPr>
          <w:rFonts w:asciiTheme="majorHAnsi" w:hAnsiTheme="majorHAnsi"/>
          <w:b/>
        </w:rPr>
        <w:t>ejemplares en papel</w:t>
      </w:r>
      <w:r w:rsidRPr="004F4EC8">
        <w:rPr>
          <w:rFonts w:asciiTheme="majorHAnsi" w:hAnsiTheme="majorHAnsi"/>
        </w:rPr>
        <w:t xml:space="preserve"> deben </w:t>
      </w:r>
      <w:r w:rsidRPr="004F4EC8">
        <w:rPr>
          <w:rFonts w:asciiTheme="majorHAnsi" w:hAnsiTheme="majorHAnsi"/>
          <w:b/>
        </w:rPr>
        <w:t>incluir</w:t>
      </w:r>
      <w:r w:rsidRPr="004F4EC8">
        <w:rPr>
          <w:rFonts w:asciiTheme="majorHAnsi" w:hAnsiTheme="majorHAnsi"/>
        </w:rPr>
        <w:t xml:space="preserve"> el </w:t>
      </w:r>
      <w:r w:rsidRPr="004F4EC8">
        <w:rPr>
          <w:rFonts w:asciiTheme="majorHAnsi" w:hAnsiTheme="majorHAnsi"/>
          <w:b/>
        </w:rPr>
        <w:t>visto bueno</w:t>
      </w:r>
      <w:r w:rsidRPr="004F4EC8">
        <w:rPr>
          <w:rFonts w:asciiTheme="majorHAnsi" w:hAnsiTheme="majorHAnsi"/>
        </w:rPr>
        <w:t xml:space="preserve"> y </w:t>
      </w:r>
      <w:r w:rsidRPr="004F4EC8">
        <w:rPr>
          <w:rFonts w:asciiTheme="majorHAnsi" w:hAnsiTheme="majorHAnsi"/>
          <w:b/>
        </w:rPr>
        <w:t>la firma del director del trabajo en la portada</w:t>
      </w:r>
      <w:r w:rsidRPr="004F4EC8">
        <w:rPr>
          <w:rFonts w:asciiTheme="majorHAnsi" w:hAnsiTheme="majorHAnsi"/>
        </w:rPr>
        <w:t xml:space="preserve">. En su defecto, el </w:t>
      </w:r>
      <w:r w:rsidRPr="004F4EC8">
        <w:rPr>
          <w:rFonts w:asciiTheme="majorHAnsi" w:hAnsiTheme="majorHAnsi"/>
          <w:b/>
        </w:rPr>
        <w:t xml:space="preserve">director podrá ponerse en contacto </w:t>
      </w:r>
      <w:r w:rsidRPr="004F4EC8">
        <w:rPr>
          <w:rFonts w:asciiTheme="majorHAnsi" w:hAnsiTheme="majorHAnsi"/>
        </w:rPr>
        <w:t xml:space="preserve">con el </w:t>
      </w:r>
      <w:r w:rsidRPr="004F4EC8">
        <w:rPr>
          <w:rFonts w:asciiTheme="majorHAnsi" w:hAnsiTheme="majorHAnsi"/>
          <w:b/>
        </w:rPr>
        <w:t xml:space="preserve">Coordinador de Grado o con la Secretaria Académica del Grado </w:t>
      </w:r>
      <w:r w:rsidRPr="004F4EC8">
        <w:rPr>
          <w:rFonts w:asciiTheme="majorHAnsi" w:hAnsiTheme="majorHAnsi"/>
        </w:rPr>
        <w:t xml:space="preserve">para </w:t>
      </w:r>
      <w:r w:rsidRPr="004F4EC8">
        <w:rPr>
          <w:rFonts w:asciiTheme="majorHAnsi" w:hAnsiTheme="majorHAnsi"/>
          <w:b/>
        </w:rPr>
        <w:t>comunicar el visto bueno definitivo</w:t>
      </w:r>
      <w:r w:rsidRPr="004F4EC8">
        <w:rPr>
          <w:rFonts w:asciiTheme="majorHAnsi" w:hAnsiTheme="majorHAnsi"/>
        </w:rPr>
        <w:t xml:space="preserve"> sobre el trabajo que presenta el alumno.</w:t>
      </w:r>
    </w:p>
    <w:p w:rsidR="004F4EC8" w:rsidRPr="004F4EC8" w:rsidRDefault="004F4EC8" w:rsidP="004F4EC8">
      <w:pPr>
        <w:ind w:left="360"/>
        <w:jc w:val="both"/>
        <w:rPr>
          <w:rFonts w:asciiTheme="majorHAnsi" w:hAnsiTheme="majorHAnsi"/>
        </w:rPr>
      </w:pPr>
    </w:p>
    <w:p w:rsidR="004F4EC8" w:rsidRPr="004F4EC8" w:rsidRDefault="004F4EC8" w:rsidP="004F4EC8">
      <w:pPr>
        <w:ind w:left="360"/>
        <w:jc w:val="both"/>
        <w:rPr>
          <w:rFonts w:asciiTheme="majorHAnsi" w:hAnsiTheme="majorHAnsi"/>
        </w:rPr>
      </w:pPr>
      <w:r w:rsidRPr="004F4EC8">
        <w:rPr>
          <w:rFonts w:asciiTheme="majorHAnsi" w:hAnsiTheme="majorHAnsi"/>
          <w:b/>
        </w:rPr>
        <w:t>c) Fase tercera, lectura pública:</w:t>
      </w:r>
      <w:r w:rsidRPr="004F4EC8">
        <w:rPr>
          <w:rFonts w:asciiTheme="majorHAnsi" w:hAnsiTheme="majorHAnsi"/>
        </w:rPr>
        <w:t xml:space="preserve"> La lectura pública se llevará a cabo en el plazo de quince a veinte días después de la entrega. El alumno será convocado para presentar su trabajo ante una comisión formada por expertos en las distintas áreas de trabajo ofrecidas en la matrícula del TFG</w:t>
      </w:r>
      <w:r w:rsidRPr="004F4EC8">
        <w:rPr>
          <w:rStyle w:val="Refdenotaalpie"/>
          <w:rFonts w:asciiTheme="majorHAnsi" w:hAnsiTheme="majorHAnsi"/>
        </w:rPr>
        <w:footnoteReference w:id="2"/>
      </w:r>
      <w:r w:rsidRPr="004F4EC8">
        <w:rPr>
          <w:rFonts w:asciiTheme="majorHAnsi" w:hAnsiTheme="majorHAnsi"/>
        </w:rPr>
        <w:t xml:space="preserve">. En la lectura, el alumno, ahora </w:t>
      </w:r>
      <w:r w:rsidRPr="004F4EC8">
        <w:rPr>
          <w:rFonts w:asciiTheme="majorHAnsi" w:hAnsiTheme="majorHAnsi"/>
          <w:b/>
        </w:rPr>
        <w:t>candidato, habrá de presentar su trabajo en un tiempo máximo de 10 minutos</w:t>
      </w:r>
      <w:r w:rsidRPr="004F4EC8">
        <w:rPr>
          <w:rFonts w:asciiTheme="majorHAnsi" w:hAnsiTheme="majorHAnsi"/>
        </w:rPr>
        <w:t xml:space="preserve">. Una vez terminado su presentación, la comisión podrá </w:t>
      </w:r>
      <w:r w:rsidRPr="004F4EC8">
        <w:rPr>
          <w:rFonts w:asciiTheme="majorHAnsi" w:hAnsiTheme="majorHAnsi"/>
          <w:b/>
        </w:rPr>
        <w:t>preguntar al candidato por aquellos aspectos que crea conveniente relacionados con las competencias básicas y los contenidos formativos propios de la titulación que se evalúan en el trabajo</w:t>
      </w:r>
      <w:r w:rsidRPr="004F4EC8">
        <w:rPr>
          <w:rFonts w:asciiTheme="majorHAnsi" w:hAnsiTheme="majorHAnsi"/>
        </w:rPr>
        <w:t xml:space="preserve"> durante un tiempo máximo de </w:t>
      </w:r>
      <w:r w:rsidRPr="004F4EC8">
        <w:rPr>
          <w:rFonts w:asciiTheme="majorHAnsi" w:hAnsiTheme="majorHAnsi"/>
          <w:b/>
        </w:rPr>
        <w:t>5 minutos</w:t>
      </w:r>
      <w:r w:rsidRPr="004F4EC8">
        <w:rPr>
          <w:rFonts w:asciiTheme="majorHAnsi" w:hAnsiTheme="majorHAnsi"/>
        </w:rPr>
        <w:t xml:space="preserve">. El candidato replicará, de manera que considere conveniente, a las preguntas y observaciones de los miembros de la comisión. Una vez terminada la defensa, la </w:t>
      </w:r>
      <w:r w:rsidRPr="004F4EC8">
        <w:rPr>
          <w:rFonts w:asciiTheme="majorHAnsi" w:hAnsiTheme="majorHAnsi"/>
          <w:b/>
        </w:rPr>
        <w:t>comisión deliberará sobre el trabajo y emitirá un dictamen de calificación</w:t>
      </w:r>
      <w:r w:rsidRPr="004F4EC8">
        <w:rPr>
          <w:rFonts w:asciiTheme="majorHAnsi" w:hAnsiTheme="majorHAnsi"/>
        </w:rPr>
        <w:t xml:space="preserve"> que comunicará a la </w:t>
      </w:r>
      <w:r w:rsidRPr="004F4EC8">
        <w:rPr>
          <w:rFonts w:asciiTheme="majorHAnsi" w:hAnsiTheme="majorHAnsi"/>
          <w:b/>
        </w:rPr>
        <w:t>Coordinación del Grado</w:t>
      </w:r>
      <w:r w:rsidRPr="004F4EC8">
        <w:rPr>
          <w:rFonts w:asciiTheme="majorHAnsi" w:hAnsiTheme="majorHAnsi"/>
        </w:rPr>
        <w:t xml:space="preserve">. Esta </w:t>
      </w:r>
      <w:r w:rsidRPr="004F4EC8">
        <w:rPr>
          <w:rFonts w:asciiTheme="majorHAnsi" w:hAnsiTheme="majorHAnsi"/>
          <w:b/>
        </w:rPr>
        <w:t xml:space="preserve">será la encargada de subir la nota al acta correspondiente de cada grupo, </w:t>
      </w:r>
      <w:r w:rsidRPr="004F4EC8">
        <w:rPr>
          <w:rFonts w:asciiTheme="majorHAnsi" w:hAnsiTheme="majorHAnsi"/>
        </w:rPr>
        <w:t xml:space="preserve">que luego deberán </w:t>
      </w:r>
      <w:r w:rsidRPr="004F4EC8">
        <w:rPr>
          <w:rFonts w:asciiTheme="majorHAnsi" w:hAnsiTheme="majorHAnsi"/>
          <w:b/>
        </w:rPr>
        <w:t>firmar los presidentes de los tribunales</w:t>
      </w:r>
      <w:r w:rsidRPr="004F4EC8">
        <w:rPr>
          <w:rFonts w:asciiTheme="majorHAnsi" w:hAnsiTheme="majorHAnsi"/>
        </w:rPr>
        <w:t xml:space="preserve"> que </w:t>
      </w:r>
      <w:bookmarkStart w:id="0" w:name="_GoBack"/>
      <w:r w:rsidRPr="004F4EC8">
        <w:rPr>
          <w:rFonts w:asciiTheme="majorHAnsi" w:hAnsiTheme="majorHAnsi"/>
          <w:b/>
        </w:rPr>
        <w:t>hayan evaluado los trabajos</w:t>
      </w:r>
      <w:r w:rsidRPr="004F4EC8">
        <w:rPr>
          <w:rFonts w:asciiTheme="majorHAnsi" w:hAnsiTheme="majorHAnsi"/>
        </w:rPr>
        <w:t xml:space="preserve"> </w:t>
      </w:r>
      <w:bookmarkEnd w:id="0"/>
      <w:r w:rsidRPr="004F4EC8">
        <w:rPr>
          <w:rFonts w:asciiTheme="majorHAnsi" w:hAnsiTheme="majorHAnsi"/>
        </w:rPr>
        <w:t xml:space="preserve">durante la convocatoria correspondiente. </w:t>
      </w:r>
    </w:p>
    <w:p w:rsidR="004F4EC8" w:rsidRPr="004F4EC8" w:rsidRDefault="004F4EC8" w:rsidP="004F4EC8">
      <w:pPr>
        <w:ind w:left="360"/>
        <w:jc w:val="both"/>
        <w:rPr>
          <w:rFonts w:asciiTheme="majorHAnsi" w:hAnsiTheme="majorHAnsi"/>
        </w:rPr>
      </w:pPr>
    </w:p>
    <w:p w:rsidR="004F4EC8" w:rsidRPr="004F4EC8" w:rsidRDefault="004F4EC8" w:rsidP="004F4EC8">
      <w:pPr>
        <w:ind w:left="360"/>
        <w:jc w:val="both"/>
        <w:rPr>
          <w:rFonts w:asciiTheme="majorHAnsi" w:hAnsiTheme="majorHAnsi"/>
        </w:rPr>
      </w:pPr>
      <w:r w:rsidRPr="004F4EC8">
        <w:rPr>
          <w:rFonts w:asciiTheme="majorHAnsi" w:hAnsiTheme="majorHAnsi"/>
          <w:b/>
        </w:rPr>
        <w:t xml:space="preserve">Las fechas correspondientes a cada fase </w:t>
      </w:r>
      <w:r w:rsidRPr="004F4EC8">
        <w:rPr>
          <w:rFonts w:asciiTheme="majorHAnsi" w:hAnsiTheme="majorHAnsi"/>
        </w:rPr>
        <w:t xml:space="preserve">pueden consultarse en la sección </w:t>
      </w:r>
      <w:r w:rsidRPr="004F4EC8">
        <w:rPr>
          <w:rFonts w:asciiTheme="majorHAnsi" w:hAnsiTheme="majorHAnsi"/>
          <w:b/>
        </w:rPr>
        <w:t xml:space="preserve">«Fechas de entrega y calendario» (págs. 11 y 12) de este </w:t>
      </w:r>
      <w:r w:rsidRPr="004F4EC8">
        <w:rPr>
          <w:rFonts w:asciiTheme="majorHAnsi" w:hAnsiTheme="majorHAnsi"/>
          <w:b/>
          <w:i/>
        </w:rPr>
        <w:t>Libro blanco</w:t>
      </w:r>
      <w:r w:rsidRPr="004F4EC8">
        <w:rPr>
          <w:rFonts w:asciiTheme="majorHAnsi" w:hAnsiTheme="majorHAnsi"/>
        </w:rPr>
        <w:t>.</w:t>
      </w:r>
    </w:p>
    <w:p w:rsidR="004F4EC8" w:rsidRPr="004F4EC8" w:rsidRDefault="004F4EC8" w:rsidP="004F4EC8">
      <w:pPr>
        <w:ind w:left="360"/>
        <w:jc w:val="both"/>
        <w:rPr>
          <w:rFonts w:asciiTheme="majorHAnsi" w:hAnsiTheme="majorHAnsi"/>
          <w:b/>
        </w:rPr>
      </w:pPr>
    </w:p>
    <w:p w:rsidR="004F4EC8" w:rsidRPr="004F4EC8" w:rsidRDefault="004F4EC8" w:rsidP="004F4EC8">
      <w:pPr>
        <w:ind w:left="360"/>
        <w:jc w:val="both"/>
        <w:rPr>
          <w:rFonts w:asciiTheme="majorHAnsi" w:hAnsiTheme="majorHAnsi"/>
        </w:rPr>
      </w:pPr>
      <w:r w:rsidRPr="004F4EC8">
        <w:rPr>
          <w:rFonts w:asciiTheme="majorHAnsi" w:hAnsiTheme="majorHAnsi"/>
          <w:b/>
        </w:rPr>
        <w:t>5. Calificación del TFG</w:t>
      </w:r>
      <w:r w:rsidRPr="004F4EC8">
        <w:rPr>
          <w:rFonts w:asciiTheme="majorHAnsi" w:hAnsiTheme="majorHAnsi"/>
        </w:rPr>
        <w:t>: Los aspectos que se evalúan en el TFG se califican por separado en el acta interna de evaluación que maneja cada comisión de evaluación. Esta acta servirá para dirimir conflictos particulares en caso de que el alumno considere que la nota que le corresponde no es la nota adecuada. Los aspectos que se evalúan (con nota individual del 1 al 10) son los siguientes:</w:t>
      </w:r>
    </w:p>
    <w:p w:rsidR="004F4EC8" w:rsidRDefault="004F4EC8" w:rsidP="004F4EC8">
      <w:pPr>
        <w:ind w:left="360"/>
        <w:jc w:val="both"/>
        <w:rPr>
          <w:rFonts w:ascii="Cambria" w:hAnsi="Cambria"/>
        </w:rPr>
      </w:pPr>
    </w:p>
    <w:p w:rsidR="004F4EC8" w:rsidRDefault="004F4EC8" w:rsidP="004F4EC8">
      <w:pPr>
        <w:ind w:left="360"/>
        <w:jc w:val="both"/>
        <w:rPr>
          <w:rFonts w:ascii="Cambria" w:hAnsi="Cambria"/>
        </w:rPr>
      </w:pPr>
      <w:r>
        <w:rPr>
          <w:rFonts w:ascii="Cambria" w:hAnsi="Cambria"/>
        </w:rPr>
        <w:t>a) Trabajo escrito:</w:t>
      </w:r>
    </w:p>
    <w:p w:rsidR="004F4EC8" w:rsidRDefault="004F4EC8" w:rsidP="004F4EC8">
      <w:pPr>
        <w:ind w:left="360"/>
        <w:jc w:val="both"/>
        <w:rPr>
          <w:rFonts w:ascii="Cambria" w:hAnsi="Cambria"/>
        </w:rPr>
      </w:pPr>
    </w:p>
    <w:p w:rsidR="004F4EC8" w:rsidRDefault="004F4EC8" w:rsidP="004F4EC8">
      <w:pPr>
        <w:pStyle w:val="Prrafodelista"/>
        <w:numPr>
          <w:ilvl w:val="0"/>
          <w:numId w:val="6"/>
        </w:numPr>
        <w:jc w:val="both"/>
        <w:rPr>
          <w:rFonts w:ascii="Cambria" w:hAnsi="Cambria"/>
        </w:rPr>
      </w:pPr>
      <w:r>
        <w:rPr>
          <w:rFonts w:ascii="Cambria" w:hAnsi="Cambria"/>
        </w:rPr>
        <w:t>Relevancia del tema</w:t>
      </w:r>
    </w:p>
    <w:p w:rsidR="004F4EC8" w:rsidRDefault="004F4EC8" w:rsidP="004F4EC8">
      <w:pPr>
        <w:pStyle w:val="Prrafodelista"/>
        <w:numPr>
          <w:ilvl w:val="0"/>
          <w:numId w:val="6"/>
        </w:numPr>
        <w:jc w:val="both"/>
        <w:rPr>
          <w:rFonts w:ascii="Cambria" w:hAnsi="Cambria"/>
        </w:rPr>
      </w:pPr>
      <w:r>
        <w:rPr>
          <w:rFonts w:ascii="Cambria" w:hAnsi="Cambria"/>
        </w:rPr>
        <w:t>Claridad y organización de la estructura</w:t>
      </w:r>
    </w:p>
    <w:p w:rsidR="004F4EC8" w:rsidRDefault="004F4EC8" w:rsidP="004F4EC8">
      <w:pPr>
        <w:pStyle w:val="Prrafodelista"/>
        <w:numPr>
          <w:ilvl w:val="0"/>
          <w:numId w:val="6"/>
        </w:numPr>
        <w:jc w:val="both"/>
        <w:rPr>
          <w:rFonts w:ascii="Cambria" w:hAnsi="Cambria"/>
        </w:rPr>
      </w:pPr>
      <w:r>
        <w:rPr>
          <w:rFonts w:ascii="Cambria" w:hAnsi="Cambria"/>
        </w:rPr>
        <w:t>Metodología</w:t>
      </w:r>
    </w:p>
    <w:p w:rsidR="004F4EC8" w:rsidRDefault="004F4EC8" w:rsidP="004F4EC8">
      <w:pPr>
        <w:pStyle w:val="Prrafodelista"/>
        <w:numPr>
          <w:ilvl w:val="0"/>
          <w:numId w:val="6"/>
        </w:numPr>
        <w:jc w:val="both"/>
        <w:rPr>
          <w:rFonts w:ascii="Cambria" w:hAnsi="Cambria"/>
        </w:rPr>
      </w:pPr>
      <w:r>
        <w:rPr>
          <w:rFonts w:ascii="Cambria" w:hAnsi="Cambria"/>
        </w:rPr>
        <w:t>Interpretación y conclusiones</w:t>
      </w:r>
    </w:p>
    <w:p w:rsidR="004F4EC8" w:rsidRDefault="004F4EC8" w:rsidP="004F4EC8">
      <w:pPr>
        <w:pStyle w:val="Prrafodelista"/>
        <w:numPr>
          <w:ilvl w:val="0"/>
          <w:numId w:val="6"/>
        </w:numPr>
        <w:jc w:val="both"/>
        <w:rPr>
          <w:rFonts w:ascii="Cambria" w:hAnsi="Cambria"/>
        </w:rPr>
      </w:pPr>
      <w:r>
        <w:rPr>
          <w:rFonts w:ascii="Cambria" w:hAnsi="Cambria"/>
        </w:rPr>
        <w:t xml:space="preserve">Uso y pertinencia del material bibliográfico o similar (recogida de datos, trabajo de campo, </w:t>
      </w:r>
      <w:r w:rsidRPr="0003135B">
        <w:rPr>
          <w:rFonts w:ascii="Cambria" w:hAnsi="Cambria"/>
          <w:i/>
        </w:rPr>
        <w:t>et al.</w:t>
      </w:r>
      <w:r>
        <w:rPr>
          <w:rFonts w:ascii="Cambria" w:hAnsi="Cambria"/>
        </w:rPr>
        <w:t>)</w:t>
      </w:r>
    </w:p>
    <w:p w:rsidR="004F4EC8" w:rsidRPr="00B04638" w:rsidRDefault="004F4EC8" w:rsidP="004F4EC8">
      <w:pPr>
        <w:pStyle w:val="Prrafodelista"/>
        <w:numPr>
          <w:ilvl w:val="0"/>
          <w:numId w:val="6"/>
        </w:numPr>
        <w:jc w:val="both"/>
        <w:rPr>
          <w:rFonts w:ascii="Cambria" w:hAnsi="Cambria"/>
        </w:rPr>
      </w:pPr>
      <w:r>
        <w:rPr>
          <w:rFonts w:ascii="Cambria" w:hAnsi="Cambria"/>
        </w:rPr>
        <w:t>Uso general del inglés, cuestiones formales y de organización</w:t>
      </w:r>
    </w:p>
    <w:p w:rsidR="004F4EC8" w:rsidRDefault="004F4EC8" w:rsidP="004F4EC8">
      <w:pPr>
        <w:ind w:left="360"/>
        <w:jc w:val="both"/>
        <w:rPr>
          <w:rFonts w:ascii="Cambria" w:hAnsi="Cambria"/>
        </w:rPr>
      </w:pPr>
      <w:r>
        <w:rPr>
          <w:rFonts w:ascii="Cambria" w:hAnsi="Cambria"/>
        </w:rPr>
        <w:t>b) Defensa oral:</w:t>
      </w:r>
      <w:r w:rsidRPr="00B04638">
        <w:rPr>
          <w:rFonts w:ascii="Cambria" w:hAnsi="Cambria"/>
        </w:rPr>
        <w:t xml:space="preserve"> </w:t>
      </w:r>
    </w:p>
    <w:p w:rsidR="004F4EC8" w:rsidRDefault="004F4EC8" w:rsidP="004F4EC8">
      <w:pPr>
        <w:ind w:left="360"/>
        <w:jc w:val="both"/>
        <w:rPr>
          <w:rFonts w:ascii="Cambria" w:hAnsi="Cambria"/>
        </w:rPr>
      </w:pPr>
    </w:p>
    <w:p w:rsidR="004F4EC8" w:rsidRDefault="004F4EC8" w:rsidP="004F4EC8">
      <w:pPr>
        <w:pStyle w:val="Prrafodelista"/>
        <w:numPr>
          <w:ilvl w:val="0"/>
          <w:numId w:val="7"/>
        </w:numPr>
        <w:jc w:val="both"/>
        <w:rPr>
          <w:rFonts w:ascii="Cambria" w:hAnsi="Cambria"/>
        </w:rPr>
      </w:pPr>
      <w:r>
        <w:rPr>
          <w:rFonts w:ascii="Cambria" w:hAnsi="Cambria"/>
        </w:rPr>
        <w:t>Claridad de la exposición</w:t>
      </w:r>
    </w:p>
    <w:p w:rsidR="004F4EC8" w:rsidRDefault="004F4EC8" w:rsidP="004F4EC8">
      <w:pPr>
        <w:pStyle w:val="Prrafodelista"/>
        <w:numPr>
          <w:ilvl w:val="0"/>
          <w:numId w:val="7"/>
        </w:numPr>
        <w:jc w:val="both"/>
        <w:rPr>
          <w:rFonts w:ascii="Cambria" w:hAnsi="Cambria"/>
        </w:rPr>
      </w:pPr>
      <w:r>
        <w:rPr>
          <w:rFonts w:ascii="Cambria" w:hAnsi="Cambria"/>
        </w:rPr>
        <w:t>Definición de objetivos, metodología y conclusiones</w:t>
      </w:r>
    </w:p>
    <w:p w:rsidR="004F4EC8" w:rsidRDefault="004F4EC8" w:rsidP="004F4EC8">
      <w:pPr>
        <w:pStyle w:val="Prrafodelista"/>
        <w:numPr>
          <w:ilvl w:val="0"/>
          <w:numId w:val="7"/>
        </w:numPr>
        <w:jc w:val="both"/>
        <w:rPr>
          <w:rFonts w:ascii="Cambria" w:hAnsi="Cambria"/>
        </w:rPr>
      </w:pPr>
      <w:r>
        <w:rPr>
          <w:rFonts w:ascii="Cambria" w:hAnsi="Cambria"/>
        </w:rPr>
        <w:t>Respuesta a las preguntas planteadas</w:t>
      </w:r>
    </w:p>
    <w:p w:rsidR="004F4EC8" w:rsidRPr="001F5E5B" w:rsidRDefault="004F4EC8" w:rsidP="004F4EC8">
      <w:pPr>
        <w:pStyle w:val="Prrafodelista"/>
        <w:numPr>
          <w:ilvl w:val="0"/>
          <w:numId w:val="7"/>
        </w:numPr>
        <w:jc w:val="both"/>
        <w:rPr>
          <w:rFonts w:ascii="Cambria" w:hAnsi="Cambria"/>
        </w:rPr>
      </w:pPr>
      <w:r>
        <w:rPr>
          <w:rFonts w:ascii="Cambria" w:hAnsi="Cambria"/>
        </w:rPr>
        <w:t>Uso general del inglés</w:t>
      </w:r>
    </w:p>
    <w:p w:rsidR="004F4EC8" w:rsidRDefault="004F4EC8" w:rsidP="004F4EC8">
      <w:pPr>
        <w:ind w:left="360"/>
        <w:jc w:val="both"/>
        <w:rPr>
          <w:rFonts w:ascii="Cambria" w:hAnsi="Cambria"/>
        </w:rPr>
      </w:pPr>
      <w:r>
        <w:rPr>
          <w:rFonts w:ascii="Cambria" w:hAnsi="Cambria"/>
        </w:rPr>
        <w:t xml:space="preserve">La suma de las notas obtenidas en cada apartado será dividida entre el número total de apartados (10). Así las cosas, </w:t>
      </w:r>
      <w:r w:rsidRPr="0031311D">
        <w:rPr>
          <w:rFonts w:ascii="Cambria" w:hAnsi="Cambria"/>
          <w:i/>
        </w:rPr>
        <w:t>de facto</w:t>
      </w:r>
      <w:r>
        <w:rPr>
          <w:rFonts w:ascii="Cambria" w:hAnsi="Cambria"/>
        </w:rPr>
        <w:t>, el trabajo escrito cuenta un 60% de la nota y la defensa oral un 40%.</w:t>
      </w:r>
    </w:p>
    <w:p w:rsidR="004F4EC8" w:rsidRDefault="004F4EC8" w:rsidP="004F4EC8">
      <w:pPr>
        <w:ind w:left="360"/>
        <w:jc w:val="both"/>
        <w:rPr>
          <w:rFonts w:ascii="Cambria" w:hAnsi="Cambria"/>
        </w:rPr>
      </w:pPr>
    </w:p>
    <w:p w:rsidR="004F4EC8" w:rsidRPr="00B04638" w:rsidRDefault="004F4EC8" w:rsidP="004F4EC8">
      <w:pPr>
        <w:ind w:left="360"/>
        <w:jc w:val="both"/>
        <w:rPr>
          <w:rFonts w:ascii="Cambria" w:hAnsi="Cambria"/>
        </w:rPr>
      </w:pPr>
      <w:r w:rsidRPr="0031311D">
        <w:rPr>
          <w:rFonts w:ascii="Cambria" w:hAnsi="Cambria"/>
          <w:b/>
        </w:rPr>
        <w:t xml:space="preserve">Las comisiones de evaluación pueden descargarse el acta interna de evaluación </w:t>
      </w:r>
      <w:r>
        <w:rPr>
          <w:rFonts w:ascii="Cambria" w:hAnsi="Cambria"/>
          <w:b/>
        </w:rPr>
        <w:t xml:space="preserve">en el apéndice </w:t>
      </w:r>
      <w:r w:rsidRPr="0031311D">
        <w:rPr>
          <w:rFonts w:ascii="Cambria" w:hAnsi="Cambria"/>
          <w:b/>
        </w:rPr>
        <w:t xml:space="preserve">«Documentos» </w:t>
      </w:r>
      <w:r>
        <w:rPr>
          <w:b/>
        </w:rPr>
        <w:t xml:space="preserve">(págs. 13 y ss.) </w:t>
      </w:r>
      <w:r w:rsidRPr="0031311D">
        <w:rPr>
          <w:rFonts w:ascii="Cambria" w:hAnsi="Cambria"/>
          <w:b/>
        </w:rPr>
        <w:t xml:space="preserve">de este </w:t>
      </w:r>
      <w:r w:rsidRPr="0031311D">
        <w:rPr>
          <w:rFonts w:ascii="Cambria" w:hAnsi="Cambria"/>
          <w:b/>
          <w:i/>
        </w:rPr>
        <w:t>Libro blanco</w:t>
      </w:r>
      <w:r>
        <w:rPr>
          <w:rFonts w:ascii="Cambria" w:hAnsi="Cambria"/>
        </w:rPr>
        <w:t>.</w:t>
      </w:r>
    </w:p>
    <w:p w:rsidR="004F4EC8" w:rsidRPr="002E2313" w:rsidRDefault="004F4EC8" w:rsidP="004F4EC8">
      <w:pPr>
        <w:ind w:left="360"/>
        <w:jc w:val="both"/>
      </w:pPr>
    </w:p>
    <w:p w:rsidR="004F4EC8" w:rsidRDefault="004F4EC8" w:rsidP="004F4EC8">
      <w:pPr>
        <w:ind w:left="360"/>
        <w:jc w:val="both"/>
        <w:rPr>
          <w:rFonts w:ascii="Cambria" w:hAnsi="Cambria"/>
        </w:rPr>
      </w:pPr>
      <w:r w:rsidRPr="0022405C">
        <w:rPr>
          <w:rFonts w:ascii="Cambria" w:hAnsi="Cambria"/>
          <w:b/>
        </w:rPr>
        <w:t>6. Matrícula de Honor en el TFG:</w:t>
      </w:r>
      <w:r>
        <w:rPr>
          <w:rFonts w:ascii="Cambria" w:hAnsi="Cambria"/>
        </w:rPr>
        <w:t xml:space="preserve"> En caso de que una comisión evaluadora otorgue a un alumno la calificación máxima, dicha comisión podrá proponer al alumno como candidato a la Matrícula de Honor. La Comisión de Coordinación evaluará las recomendaciones de la comisión evaluadora y dictaminará si se concede la Matrícula de  Honor al candidato, teniendo en cuenta el número de posibles Matrículas que puedan concederse (pues esta cifra depende del número global de alumnos matriculados en el Trabajo de Fin de Grado). Aquellos trabajos calificados con Matrícula de Honor podrán ser publicados en formato </w:t>
      </w:r>
      <w:r w:rsidRPr="004F4EC8">
        <w:rPr>
          <w:rFonts w:ascii="Cambria" w:hAnsi="Cambria"/>
          <w:b/>
        </w:rPr>
        <w:t>E-prints</w:t>
      </w:r>
      <w:r>
        <w:rPr>
          <w:rFonts w:ascii="Cambria" w:hAnsi="Cambria"/>
        </w:rPr>
        <w:t xml:space="preserve"> por la UCM, para lo que se solicitará la autorización expresa del estudiante a través de su tutor.</w:t>
      </w:r>
    </w:p>
    <w:p w:rsidR="004F4EC8" w:rsidRDefault="004F4EC8" w:rsidP="004F4EC8">
      <w:pPr>
        <w:ind w:left="360"/>
        <w:jc w:val="both"/>
        <w:rPr>
          <w:rFonts w:ascii="Cambria" w:hAnsi="Cambria"/>
        </w:rPr>
      </w:pPr>
    </w:p>
    <w:p w:rsidR="004F4EC8" w:rsidRDefault="004F4EC8" w:rsidP="004F4EC8">
      <w:pPr>
        <w:jc w:val="both"/>
      </w:pPr>
      <w:r>
        <w:br w:type="page"/>
      </w:r>
    </w:p>
    <w:p w:rsidR="004F4EC8" w:rsidRPr="00E208F2" w:rsidRDefault="004F4EC8" w:rsidP="004F4EC8">
      <w:pPr>
        <w:pStyle w:val="Sinespaciado"/>
        <w:jc w:val="center"/>
        <w:rPr>
          <w:rFonts w:ascii="Cambria" w:hAnsi="Cambria"/>
          <w:b/>
          <w:color w:val="0070C0"/>
          <w:sz w:val="32"/>
          <w:szCs w:val="32"/>
          <w:lang w:val="es-ES"/>
        </w:rPr>
      </w:pPr>
      <w:r w:rsidRPr="00E208F2">
        <w:rPr>
          <w:rFonts w:ascii="Cambria" w:hAnsi="Cambria"/>
          <w:b/>
          <w:color w:val="0070C0"/>
          <w:sz w:val="32"/>
          <w:szCs w:val="32"/>
          <w:lang w:val="es-ES"/>
        </w:rPr>
        <w:lastRenderedPageBreak/>
        <w:t>Grado en Estudios Ingleses</w:t>
      </w:r>
    </w:p>
    <w:p w:rsidR="004F4EC8" w:rsidRPr="00E208F2" w:rsidRDefault="004F4EC8" w:rsidP="004F4EC8">
      <w:pPr>
        <w:pStyle w:val="Sinespaciado"/>
        <w:jc w:val="center"/>
        <w:rPr>
          <w:rFonts w:ascii="Cambria" w:hAnsi="Cambria"/>
          <w:b/>
          <w:color w:val="0070C0"/>
          <w:sz w:val="32"/>
          <w:szCs w:val="32"/>
          <w:lang w:val="es-ES"/>
        </w:rPr>
      </w:pPr>
      <w:r w:rsidRPr="00E208F2">
        <w:rPr>
          <w:rFonts w:ascii="Cambria" w:hAnsi="Cambria"/>
          <w:b/>
          <w:color w:val="0070C0"/>
          <w:sz w:val="32"/>
          <w:szCs w:val="32"/>
          <w:lang w:val="es-ES"/>
        </w:rPr>
        <w:t>TRABAJO FIN DE GRADO</w:t>
      </w:r>
    </w:p>
    <w:p w:rsidR="004F4EC8" w:rsidRPr="00E208F2" w:rsidRDefault="004F4EC8" w:rsidP="004F4EC8">
      <w:pPr>
        <w:pStyle w:val="Sinespaciado"/>
        <w:jc w:val="center"/>
        <w:rPr>
          <w:rFonts w:ascii="Cambria" w:hAnsi="Cambria"/>
          <w:b/>
          <w:color w:val="0070C0"/>
          <w:sz w:val="32"/>
          <w:szCs w:val="32"/>
          <w:lang w:val="es-ES"/>
        </w:rPr>
      </w:pPr>
      <w:r>
        <w:rPr>
          <w:rFonts w:ascii="Cambria" w:hAnsi="Cambria"/>
          <w:b/>
          <w:color w:val="0070C0"/>
          <w:sz w:val="32"/>
          <w:szCs w:val="32"/>
          <w:lang w:val="es-ES"/>
        </w:rPr>
        <w:t>Normas</w:t>
      </w:r>
      <w:r w:rsidRPr="00E208F2">
        <w:rPr>
          <w:rFonts w:ascii="Cambria" w:hAnsi="Cambria"/>
          <w:b/>
          <w:color w:val="0070C0"/>
          <w:sz w:val="32"/>
          <w:szCs w:val="32"/>
          <w:lang w:val="es-ES"/>
        </w:rPr>
        <w:t xml:space="preserve"> Generales </w:t>
      </w:r>
      <w:r>
        <w:rPr>
          <w:rFonts w:ascii="Cambria" w:hAnsi="Cambria"/>
          <w:b/>
          <w:color w:val="0070C0"/>
          <w:sz w:val="32"/>
          <w:szCs w:val="32"/>
          <w:lang w:val="es-ES"/>
        </w:rPr>
        <w:t>de Estilo y Modelos Formales</w:t>
      </w:r>
    </w:p>
    <w:p w:rsidR="004F4EC8" w:rsidRPr="00E208F2" w:rsidRDefault="004F4EC8" w:rsidP="004F4EC8">
      <w:pPr>
        <w:pStyle w:val="Sinespaciado"/>
        <w:rPr>
          <w:rFonts w:ascii="Cambria" w:hAnsi="Cambria"/>
          <w:b/>
          <w:sz w:val="32"/>
          <w:szCs w:val="32"/>
          <w:lang w:val="es-ES"/>
        </w:rPr>
      </w:pPr>
    </w:p>
    <w:p w:rsidR="004F4EC8" w:rsidRPr="00E208F2" w:rsidRDefault="004F4EC8" w:rsidP="004F4EC8">
      <w:pPr>
        <w:pStyle w:val="Sinespaciado"/>
        <w:jc w:val="center"/>
        <w:rPr>
          <w:rFonts w:ascii="Cambria" w:hAnsi="Cambria"/>
          <w:sz w:val="24"/>
          <w:szCs w:val="24"/>
          <w:lang w:val="es-ES"/>
        </w:rPr>
      </w:pPr>
      <w:r w:rsidRPr="00E208F2">
        <w:rPr>
          <w:rFonts w:ascii="Cambria" w:hAnsi="Cambria"/>
          <w:b/>
          <w:sz w:val="28"/>
          <w:szCs w:val="28"/>
          <w:lang w:val="es-ES"/>
        </w:rPr>
        <w:t xml:space="preserve">Extensión y </w:t>
      </w:r>
      <w:r>
        <w:rPr>
          <w:rFonts w:ascii="Cambria" w:hAnsi="Cambria"/>
          <w:b/>
          <w:sz w:val="28"/>
          <w:szCs w:val="28"/>
          <w:lang w:val="es-ES"/>
        </w:rPr>
        <w:t>Formato</w:t>
      </w:r>
    </w:p>
    <w:p w:rsidR="004F4EC8" w:rsidRPr="00E208F2" w:rsidRDefault="004F4EC8" w:rsidP="004F4EC8">
      <w:pPr>
        <w:pStyle w:val="Sinespaciado"/>
        <w:rPr>
          <w:rFonts w:ascii="Cambria" w:hAnsi="Cambria"/>
          <w:sz w:val="24"/>
          <w:szCs w:val="24"/>
          <w:lang w:val="es-ES"/>
        </w:rPr>
      </w:pPr>
    </w:p>
    <w:p w:rsidR="004F4EC8" w:rsidRDefault="004F4EC8" w:rsidP="004F4EC8">
      <w:pPr>
        <w:pStyle w:val="Sinespaciado"/>
        <w:jc w:val="both"/>
        <w:rPr>
          <w:rFonts w:ascii="Cambria" w:hAnsi="Cambria"/>
          <w:sz w:val="24"/>
          <w:szCs w:val="24"/>
          <w:lang w:val="es-ES"/>
        </w:rPr>
      </w:pPr>
      <w:r w:rsidRPr="00E208F2">
        <w:rPr>
          <w:rFonts w:ascii="Cambria" w:hAnsi="Cambria"/>
          <w:sz w:val="24"/>
          <w:szCs w:val="24"/>
          <w:lang w:val="es-ES"/>
        </w:rPr>
        <w:t>La extensión del trabajo será entre 6000 y 8000 palabras.</w:t>
      </w:r>
    </w:p>
    <w:p w:rsidR="004F4EC8" w:rsidRPr="00E208F2" w:rsidRDefault="004F4EC8" w:rsidP="004F4EC8">
      <w:pPr>
        <w:pStyle w:val="Sinespaciado"/>
        <w:rPr>
          <w:rFonts w:ascii="Cambria" w:hAnsi="Cambria"/>
          <w:sz w:val="24"/>
          <w:szCs w:val="24"/>
          <w:lang w:val="es-ES"/>
        </w:rPr>
      </w:pPr>
    </w:p>
    <w:p w:rsidR="004F4EC8" w:rsidRPr="00E208F2" w:rsidRDefault="004F4EC8" w:rsidP="004F4EC8">
      <w:pPr>
        <w:pStyle w:val="Sinespaciado"/>
        <w:rPr>
          <w:rFonts w:ascii="Cambria" w:hAnsi="Cambria"/>
          <w:sz w:val="24"/>
          <w:szCs w:val="24"/>
          <w:lang w:val="es-ES"/>
        </w:rPr>
      </w:pPr>
    </w:p>
    <w:p w:rsidR="004F4EC8" w:rsidRPr="003F1056" w:rsidRDefault="004F4EC8" w:rsidP="004F4EC8">
      <w:pPr>
        <w:pStyle w:val="Sinespaciado"/>
        <w:jc w:val="center"/>
        <w:rPr>
          <w:rFonts w:ascii="Cambria" w:hAnsi="Cambria"/>
          <w:b/>
          <w:sz w:val="24"/>
          <w:szCs w:val="24"/>
          <w:lang w:val="es-ES"/>
        </w:rPr>
      </w:pPr>
      <w:r w:rsidRPr="003F1056">
        <w:rPr>
          <w:rFonts w:ascii="Cambria" w:hAnsi="Cambria"/>
          <w:b/>
          <w:sz w:val="24"/>
          <w:szCs w:val="24"/>
          <w:lang w:val="es-ES"/>
        </w:rPr>
        <w:t>Formato de Presentación</w:t>
      </w:r>
    </w:p>
    <w:p w:rsidR="004F4EC8" w:rsidRPr="00E208F2" w:rsidRDefault="004F4EC8" w:rsidP="004F4EC8">
      <w:pPr>
        <w:pStyle w:val="Sinespaciado"/>
        <w:rPr>
          <w:rFonts w:ascii="Cambria" w:hAnsi="Cambria"/>
          <w:sz w:val="24"/>
          <w:szCs w:val="24"/>
          <w:lang w:val="es-ES"/>
        </w:rPr>
      </w:pPr>
    </w:p>
    <w:tbl>
      <w:tblPr>
        <w:tblW w:w="0" w:type="auto"/>
        <w:tblBorders>
          <w:top w:val="single" w:sz="8" w:space="0" w:color="4F81BD"/>
          <w:left w:val="single" w:sz="8" w:space="0" w:color="4F81BD"/>
          <w:bottom w:val="single" w:sz="8" w:space="0" w:color="4F81BD"/>
          <w:right w:val="single" w:sz="8" w:space="0" w:color="4F81BD"/>
        </w:tblBorders>
        <w:tblLook w:val="04A0"/>
      </w:tblPr>
      <w:tblGrid>
        <w:gridCol w:w="4322"/>
        <w:gridCol w:w="4322"/>
      </w:tblGrid>
      <w:tr w:rsidR="004F4EC8" w:rsidRPr="00E208F2" w:rsidTr="00B84AAF">
        <w:tc>
          <w:tcPr>
            <w:tcW w:w="4322" w:type="dxa"/>
            <w:tcBorders>
              <w:right w:val="single" w:sz="4" w:space="0" w:color="4F81BD"/>
            </w:tcBorders>
            <w:shd w:val="clear" w:color="auto" w:fill="4F81BD"/>
          </w:tcPr>
          <w:p w:rsidR="004F4EC8" w:rsidRPr="00E208F2" w:rsidRDefault="004F4EC8" w:rsidP="00B84AAF">
            <w:pPr>
              <w:pStyle w:val="Sinespaciado"/>
              <w:rPr>
                <w:rFonts w:ascii="Cambria" w:hAnsi="Cambria"/>
                <w:b/>
                <w:color w:val="FFFFFF"/>
                <w:sz w:val="24"/>
                <w:szCs w:val="24"/>
                <w:lang w:val="es-ES"/>
              </w:rPr>
            </w:pPr>
            <w:r w:rsidRPr="00E208F2">
              <w:rPr>
                <w:rFonts w:ascii="Cambria" w:hAnsi="Cambria"/>
                <w:b/>
                <w:color w:val="FFFFFF"/>
                <w:sz w:val="24"/>
                <w:szCs w:val="24"/>
                <w:lang w:val="es-ES"/>
              </w:rPr>
              <w:t>Detalle Formato</w:t>
            </w:r>
          </w:p>
        </w:tc>
        <w:tc>
          <w:tcPr>
            <w:tcW w:w="4322" w:type="dxa"/>
            <w:tcBorders>
              <w:left w:val="single" w:sz="4" w:space="0" w:color="4F81BD"/>
            </w:tcBorders>
            <w:shd w:val="clear" w:color="auto" w:fill="4F81BD"/>
          </w:tcPr>
          <w:p w:rsidR="004F4EC8" w:rsidRPr="00E208F2" w:rsidRDefault="004F4EC8" w:rsidP="00B84AAF">
            <w:pPr>
              <w:pStyle w:val="Sinespaciado"/>
              <w:rPr>
                <w:rFonts w:ascii="Cambria" w:hAnsi="Cambria"/>
                <w:b/>
                <w:color w:val="FFFFFF"/>
                <w:sz w:val="24"/>
                <w:szCs w:val="24"/>
                <w:lang w:val="es-ES"/>
              </w:rPr>
            </w:pPr>
            <w:r w:rsidRPr="00E208F2">
              <w:rPr>
                <w:rFonts w:ascii="Cambria" w:hAnsi="Cambria"/>
                <w:b/>
                <w:color w:val="FFFFFF"/>
                <w:sz w:val="24"/>
                <w:szCs w:val="24"/>
                <w:lang w:val="es-ES"/>
              </w:rPr>
              <w:t>Norma Formato</w:t>
            </w:r>
          </w:p>
        </w:tc>
      </w:tr>
      <w:tr w:rsidR="004F4EC8" w:rsidRPr="00E208F2" w:rsidTr="00B84AAF">
        <w:tc>
          <w:tcPr>
            <w:tcW w:w="4322" w:type="dxa"/>
            <w:tcBorders>
              <w:top w:val="single" w:sz="8" w:space="0" w:color="4F81BD"/>
              <w:left w:val="single" w:sz="8" w:space="0" w:color="4F81BD"/>
              <w:bottom w:val="single" w:sz="8" w:space="0" w:color="4F81BD"/>
              <w:right w:val="single" w:sz="4" w:space="0" w:color="4F81BD"/>
            </w:tcBorders>
            <w:shd w:val="clear" w:color="auto" w:fill="auto"/>
          </w:tcPr>
          <w:p w:rsidR="004F4EC8" w:rsidRPr="00E208F2" w:rsidRDefault="004F4EC8" w:rsidP="00B84AAF">
            <w:pPr>
              <w:pStyle w:val="Sinespaciado"/>
              <w:rPr>
                <w:rFonts w:ascii="Cambria" w:hAnsi="Cambria"/>
                <w:b/>
                <w:sz w:val="24"/>
                <w:szCs w:val="24"/>
                <w:lang w:val="es-ES"/>
              </w:rPr>
            </w:pPr>
            <w:r w:rsidRPr="00E208F2">
              <w:rPr>
                <w:rFonts w:ascii="Cambria" w:hAnsi="Cambria"/>
                <w:b/>
                <w:sz w:val="24"/>
                <w:szCs w:val="24"/>
                <w:lang w:val="es-ES"/>
              </w:rPr>
              <w:t>Fuente</w:t>
            </w:r>
          </w:p>
        </w:tc>
        <w:tc>
          <w:tcPr>
            <w:tcW w:w="4322" w:type="dxa"/>
            <w:tcBorders>
              <w:top w:val="single" w:sz="8" w:space="0" w:color="4F81BD"/>
              <w:left w:val="single" w:sz="4" w:space="0" w:color="4F81BD"/>
              <w:bottom w:val="single" w:sz="8" w:space="0" w:color="4F81BD"/>
              <w:right w:val="single" w:sz="8" w:space="0" w:color="4F81BD"/>
            </w:tcBorders>
            <w:shd w:val="clear" w:color="auto" w:fill="auto"/>
          </w:tcPr>
          <w:p w:rsidR="004F4EC8" w:rsidRPr="00E208F2" w:rsidRDefault="004F4EC8" w:rsidP="00B84AAF">
            <w:pPr>
              <w:pStyle w:val="Sinespaciado"/>
              <w:rPr>
                <w:rFonts w:ascii="Cambria" w:hAnsi="Cambria"/>
                <w:sz w:val="24"/>
                <w:szCs w:val="24"/>
                <w:lang w:val="es-ES"/>
              </w:rPr>
            </w:pPr>
            <w:r w:rsidRPr="00E208F2">
              <w:rPr>
                <w:rFonts w:ascii="Cambria" w:hAnsi="Cambria"/>
                <w:sz w:val="24"/>
                <w:szCs w:val="24"/>
                <w:lang w:val="es-ES"/>
              </w:rPr>
              <w:t>Times New Roman</w:t>
            </w:r>
          </w:p>
        </w:tc>
      </w:tr>
      <w:tr w:rsidR="004F4EC8" w:rsidRPr="00E208F2" w:rsidTr="00B84AAF">
        <w:tc>
          <w:tcPr>
            <w:tcW w:w="4322" w:type="dxa"/>
            <w:tcBorders>
              <w:right w:val="single" w:sz="4" w:space="0" w:color="4F81BD"/>
            </w:tcBorders>
            <w:shd w:val="clear" w:color="auto" w:fill="auto"/>
          </w:tcPr>
          <w:p w:rsidR="004F4EC8" w:rsidRPr="00E208F2" w:rsidRDefault="004F4EC8" w:rsidP="00B84AAF">
            <w:pPr>
              <w:pStyle w:val="Sinespaciado"/>
              <w:rPr>
                <w:rFonts w:ascii="Cambria" w:hAnsi="Cambria"/>
                <w:b/>
                <w:sz w:val="24"/>
                <w:szCs w:val="24"/>
                <w:lang w:val="es-ES"/>
              </w:rPr>
            </w:pPr>
            <w:r w:rsidRPr="00E208F2">
              <w:rPr>
                <w:rFonts w:ascii="Cambria" w:hAnsi="Cambria"/>
                <w:b/>
                <w:sz w:val="24"/>
                <w:szCs w:val="24"/>
                <w:lang w:val="es-ES"/>
              </w:rPr>
              <w:t>Tamaño de fuente (cuerpo principal del texto)</w:t>
            </w:r>
          </w:p>
        </w:tc>
        <w:tc>
          <w:tcPr>
            <w:tcW w:w="4322" w:type="dxa"/>
            <w:tcBorders>
              <w:left w:val="single" w:sz="4" w:space="0" w:color="4F81BD"/>
            </w:tcBorders>
            <w:shd w:val="clear" w:color="auto" w:fill="auto"/>
          </w:tcPr>
          <w:p w:rsidR="004F4EC8" w:rsidRPr="00E208F2" w:rsidRDefault="004F4EC8" w:rsidP="00B84AAF">
            <w:pPr>
              <w:pStyle w:val="Sinespaciado"/>
              <w:rPr>
                <w:rFonts w:ascii="Cambria" w:hAnsi="Cambria"/>
                <w:sz w:val="24"/>
                <w:szCs w:val="24"/>
                <w:lang w:val="es-ES"/>
              </w:rPr>
            </w:pPr>
            <w:r w:rsidRPr="00E208F2">
              <w:rPr>
                <w:rFonts w:ascii="Cambria" w:hAnsi="Cambria"/>
                <w:sz w:val="24"/>
                <w:szCs w:val="24"/>
                <w:lang w:val="es-ES"/>
              </w:rPr>
              <w:t>12 (10 para notas a pie de página)</w:t>
            </w:r>
          </w:p>
        </w:tc>
      </w:tr>
      <w:tr w:rsidR="004F4EC8" w:rsidRPr="00E208F2" w:rsidTr="00B84AAF">
        <w:tc>
          <w:tcPr>
            <w:tcW w:w="4322" w:type="dxa"/>
            <w:tcBorders>
              <w:top w:val="single" w:sz="8" w:space="0" w:color="4F81BD"/>
              <w:left w:val="single" w:sz="8" w:space="0" w:color="4F81BD"/>
              <w:bottom w:val="single" w:sz="8" w:space="0" w:color="4F81BD"/>
              <w:right w:val="single" w:sz="4" w:space="0" w:color="4F81BD"/>
            </w:tcBorders>
            <w:shd w:val="clear" w:color="auto" w:fill="auto"/>
          </w:tcPr>
          <w:p w:rsidR="004F4EC8" w:rsidRPr="00E208F2" w:rsidRDefault="004F4EC8" w:rsidP="00B84AAF">
            <w:pPr>
              <w:pStyle w:val="Sinespaciado"/>
              <w:rPr>
                <w:rFonts w:ascii="Cambria" w:hAnsi="Cambria"/>
                <w:b/>
                <w:sz w:val="24"/>
                <w:szCs w:val="24"/>
                <w:lang w:val="es-ES"/>
              </w:rPr>
            </w:pPr>
            <w:r w:rsidRPr="00E208F2">
              <w:rPr>
                <w:rFonts w:ascii="Cambria" w:hAnsi="Cambria"/>
                <w:b/>
                <w:sz w:val="24"/>
                <w:szCs w:val="24"/>
                <w:lang w:val="es-ES"/>
              </w:rPr>
              <w:t>Espacio</w:t>
            </w:r>
          </w:p>
        </w:tc>
        <w:tc>
          <w:tcPr>
            <w:tcW w:w="4322" w:type="dxa"/>
            <w:tcBorders>
              <w:top w:val="single" w:sz="8" w:space="0" w:color="4F81BD"/>
              <w:left w:val="single" w:sz="4" w:space="0" w:color="4F81BD"/>
              <w:bottom w:val="single" w:sz="8" w:space="0" w:color="4F81BD"/>
              <w:right w:val="single" w:sz="8" w:space="0" w:color="4F81BD"/>
            </w:tcBorders>
            <w:shd w:val="clear" w:color="auto" w:fill="auto"/>
          </w:tcPr>
          <w:p w:rsidR="004F4EC8" w:rsidRPr="00E208F2" w:rsidRDefault="004F4EC8" w:rsidP="00B84AAF">
            <w:pPr>
              <w:pStyle w:val="Sinespaciado"/>
              <w:rPr>
                <w:rFonts w:ascii="Cambria" w:hAnsi="Cambria"/>
                <w:sz w:val="24"/>
                <w:szCs w:val="24"/>
                <w:lang w:val="es-ES"/>
              </w:rPr>
            </w:pPr>
            <w:r w:rsidRPr="00E208F2">
              <w:rPr>
                <w:rFonts w:ascii="Cambria" w:hAnsi="Cambria"/>
                <w:sz w:val="24"/>
                <w:szCs w:val="24"/>
                <w:lang w:val="es-ES"/>
              </w:rPr>
              <w:t xml:space="preserve">Espacio y medio </w:t>
            </w:r>
            <w:r>
              <w:rPr>
                <w:rFonts w:ascii="Cambria" w:hAnsi="Cambria"/>
                <w:sz w:val="24"/>
                <w:szCs w:val="24"/>
                <w:lang w:val="es-ES"/>
              </w:rPr>
              <w:t>(1,5 espacio)</w:t>
            </w:r>
          </w:p>
        </w:tc>
      </w:tr>
      <w:tr w:rsidR="004F4EC8" w:rsidRPr="00E208F2" w:rsidTr="00B84AAF">
        <w:tc>
          <w:tcPr>
            <w:tcW w:w="4322" w:type="dxa"/>
            <w:tcBorders>
              <w:right w:val="single" w:sz="4" w:space="0" w:color="4F81BD"/>
            </w:tcBorders>
            <w:shd w:val="clear" w:color="auto" w:fill="auto"/>
          </w:tcPr>
          <w:p w:rsidR="004F4EC8" w:rsidRPr="00E208F2" w:rsidRDefault="004F4EC8" w:rsidP="00B84AAF">
            <w:pPr>
              <w:pStyle w:val="Sinespaciado"/>
              <w:rPr>
                <w:rFonts w:ascii="Cambria" w:hAnsi="Cambria"/>
                <w:b/>
                <w:sz w:val="24"/>
                <w:szCs w:val="24"/>
                <w:lang w:val="es-ES"/>
              </w:rPr>
            </w:pPr>
            <w:r w:rsidRPr="00E208F2">
              <w:rPr>
                <w:rFonts w:ascii="Cambria" w:hAnsi="Cambria"/>
                <w:b/>
                <w:sz w:val="24"/>
                <w:szCs w:val="24"/>
                <w:lang w:val="es-ES"/>
              </w:rPr>
              <w:t>Márgenes</w:t>
            </w:r>
          </w:p>
        </w:tc>
        <w:tc>
          <w:tcPr>
            <w:tcW w:w="4322" w:type="dxa"/>
            <w:tcBorders>
              <w:left w:val="single" w:sz="4" w:space="0" w:color="4F81BD"/>
            </w:tcBorders>
            <w:shd w:val="clear" w:color="auto" w:fill="auto"/>
          </w:tcPr>
          <w:p w:rsidR="004F4EC8" w:rsidRPr="00E208F2" w:rsidRDefault="004F4EC8" w:rsidP="00B84AAF">
            <w:pPr>
              <w:pStyle w:val="Sinespaciado"/>
              <w:rPr>
                <w:rFonts w:ascii="Cambria" w:hAnsi="Cambria"/>
                <w:sz w:val="24"/>
                <w:szCs w:val="24"/>
                <w:lang w:val="es-ES"/>
              </w:rPr>
            </w:pPr>
            <w:r w:rsidRPr="00E208F2">
              <w:rPr>
                <w:rFonts w:ascii="Cambria" w:hAnsi="Cambria"/>
                <w:sz w:val="24"/>
                <w:szCs w:val="24"/>
                <w:lang w:val="es-ES"/>
              </w:rPr>
              <w:t>2,5cm (superior e inferior); 3cm (laterales)</w:t>
            </w:r>
          </w:p>
        </w:tc>
      </w:tr>
      <w:tr w:rsidR="004F4EC8" w:rsidRPr="00E208F2" w:rsidTr="00B84AAF">
        <w:tc>
          <w:tcPr>
            <w:tcW w:w="4322" w:type="dxa"/>
            <w:vMerge w:val="restart"/>
            <w:tcBorders>
              <w:top w:val="single" w:sz="8" w:space="0" w:color="4F81BD"/>
              <w:left w:val="single" w:sz="8" w:space="0" w:color="4F81BD"/>
              <w:bottom w:val="single" w:sz="8" w:space="0" w:color="4F81BD"/>
              <w:right w:val="single" w:sz="4" w:space="0" w:color="4F81BD"/>
            </w:tcBorders>
            <w:shd w:val="clear" w:color="auto" w:fill="auto"/>
          </w:tcPr>
          <w:p w:rsidR="004F4EC8" w:rsidRPr="00E208F2" w:rsidRDefault="004F4EC8" w:rsidP="00B84AAF">
            <w:pPr>
              <w:pStyle w:val="Sinespaciado"/>
              <w:rPr>
                <w:rFonts w:ascii="Cambria" w:hAnsi="Cambria"/>
                <w:b/>
                <w:sz w:val="24"/>
                <w:szCs w:val="24"/>
                <w:lang w:val="es-ES"/>
              </w:rPr>
            </w:pPr>
            <w:r w:rsidRPr="00E208F2">
              <w:rPr>
                <w:rFonts w:ascii="Cambria" w:hAnsi="Cambria"/>
                <w:b/>
                <w:sz w:val="24"/>
                <w:szCs w:val="24"/>
                <w:lang w:val="es-ES"/>
              </w:rPr>
              <w:t>Páginas (incluye bibliografía, pero no incluye portada, índices y apéndices)</w:t>
            </w:r>
          </w:p>
        </w:tc>
        <w:tc>
          <w:tcPr>
            <w:tcW w:w="4322" w:type="dxa"/>
            <w:tcBorders>
              <w:top w:val="single" w:sz="8" w:space="0" w:color="4F81BD"/>
              <w:left w:val="single" w:sz="4" w:space="0" w:color="4F81BD"/>
              <w:bottom w:val="single" w:sz="8" w:space="0" w:color="4F81BD"/>
              <w:right w:val="single" w:sz="8" w:space="0" w:color="4F81BD"/>
            </w:tcBorders>
            <w:shd w:val="clear" w:color="auto" w:fill="auto"/>
          </w:tcPr>
          <w:p w:rsidR="004F4EC8" w:rsidRPr="00E208F2" w:rsidRDefault="004F4EC8" w:rsidP="00B84AAF">
            <w:pPr>
              <w:pStyle w:val="Sinespaciado"/>
              <w:rPr>
                <w:rFonts w:ascii="Cambria" w:hAnsi="Cambria"/>
                <w:sz w:val="24"/>
                <w:szCs w:val="24"/>
                <w:lang w:val="es-ES"/>
              </w:rPr>
            </w:pPr>
            <w:r w:rsidRPr="00E208F2">
              <w:rPr>
                <w:rFonts w:ascii="Cambria" w:hAnsi="Cambria"/>
                <w:sz w:val="24"/>
                <w:szCs w:val="24"/>
                <w:lang w:val="es-ES"/>
              </w:rPr>
              <w:t>6000 palabras (1,5 espacio): 15 páginas</w:t>
            </w:r>
          </w:p>
        </w:tc>
      </w:tr>
      <w:tr w:rsidR="004F4EC8" w:rsidRPr="00E208F2" w:rsidTr="00B84AAF">
        <w:tc>
          <w:tcPr>
            <w:tcW w:w="4322" w:type="dxa"/>
            <w:vMerge/>
            <w:tcBorders>
              <w:top w:val="single" w:sz="8" w:space="0" w:color="4F81BD"/>
              <w:left w:val="single" w:sz="8" w:space="0" w:color="4F81BD"/>
              <w:bottom w:val="single" w:sz="8" w:space="0" w:color="4F81BD"/>
              <w:right w:val="single" w:sz="4" w:space="0" w:color="4F81BD"/>
            </w:tcBorders>
            <w:shd w:val="clear" w:color="auto" w:fill="auto"/>
          </w:tcPr>
          <w:p w:rsidR="004F4EC8" w:rsidRPr="00E208F2" w:rsidRDefault="004F4EC8" w:rsidP="00B84AAF">
            <w:pPr>
              <w:pStyle w:val="Sinespaciado"/>
              <w:rPr>
                <w:rFonts w:ascii="Cambria" w:hAnsi="Cambria"/>
                <w:color w:val="FFFFFF"/>
                <w:sz w:val="24"/>
                <w:szCs w:val="24"/>
                <w:lang w:val="es-ES"/>
              </w:rPr>
            </w:pPr>
          </w:p>
        </w:tc>
        <w:tc>
          <w:tcPr>
            <w:tcW w:w="4322" w:type="dxa"/>
            <w:tcBorders>
              <w:top w:val="single" w:sz="8" w:space="0" w:color="4F81BD"/>
              <w:left w:val="single" w:sz="4" w:space="0" w:color="4F81BD"/>
              <w:bottom w:val="single" w:sz="8" w:space="0" w:color="4F81BD"/>
              <w:right w:val="single" w:sz="8" w:space="0" w:color="4F81BD"/>
            </w:tcBorders>
            <w:shd w:val="clear" w:color="auto" w:fill="auto"/>
          </w:tcPr>
          <w:p w:rsidR="004F4EC8" w:rsidRPr="00E208F2" w:rsidRDefault="004F4EC8" w:rsidP="00B84AAF">
            <w:pPr>
              <w:pStyle w:val="Sinespaciado"/>
              <w:rPr>
                <w:rFonts w:ascii="Cambria" w:hAnsi="Cambria"/>
                <w:sz w:val="24"/>
                <w:szCs w:val="24"/>
                <w:lang w:val="es-ES"/>
              </w:rPr>
            </w:pPr>
            <w:r w:rsidRPr="00E208F2">
              <w:rPr>
                <w:rFonts w:ascii="Cambria" w:hAnsi="Cambria"/>
                <w:sz w:val="24"/>
                <w:szCs w:val="24"/>
                <w:lang w:val="es-ES"/>
              </w:rPr>
              <w:t>7000 palabras (1,5 espacio): 17 páginas</w:t>
            </w:r>
          </w:p>
        </w:tc>
      </w:tr>
      <w:tr w:rsidR="004F4EC8" w:rsidRPr="00E208F2" w:rsidTr="00B84AAF">
        <w:tc>
          <w:tcPr>
            <w:tcW w:w="4322" w:type="dxa"/>
            <w:vMerge/>
            <w:tcBorders>
              <w:top w:val="single" w:sz="8" w:space="0" w:color="4F81BD"/>
              <w:left w:val="single" w:sz="8" w:space="0" w:color="4F81BD"/>
              <w:bottom w:val="single" w:sz="8" w:space="0" w:color="4F81BD"/>
              <w:right w:val="single" w:sz="4" w:space="0" w:color="4F81BD"/>
            </w:tcBorders>
            <w:shd w:val="clear" w:color="auto" w:fill="auto"/>
          </w:tcPr>
          <w:p w:rsidR="004F4EC8" w:rsidRPr="00E208F2" w:rsidRDefault="004F4EC8" w:rsidP="00B84AAF">
            <w:pPr>
              <w:pStyle w:val="Sinespaciado"/>
              <w:rPr>
                <w:rFonts w:ascii="Cambria" w:hAnsi="Cambria"/>
                <w:color w:val="FFFFFF"/>
                <w:sz w:val="24"/>
                <w:szCs w:val="24"/>
                <w:lang w:val="es-ES"/>
              </w:rPr>
            </w:pPr>
          </w:p>
        </w:tc>
        <w:tc>
          <w:tcPr>
            <w:tcW w:w="4322" w:type="dxa"/>
            <w:tcBorders>
              <w:top w:val="single" w:sz="8" w:space="0" w:color="4F81BD"/>
              <w:left w:val="single" w:sz="4" w:space="0" w:color="4F81BD"/>
              <w:bottom w:val="single" w:sz="8" w:space="0" w:color="4F81BD"/>
              <w:right w:val="single" w:sz="8" w:space="0" w:color="4F81BD"/>
            </w:tcBorders>
            <w:shd w:val="clear" w:color="auto" w:fill="auto"/>
          </w:tcPr>
          <w:p w:rsidR="004F4EC8" w:rsidRPr="00E208F2" w:rsidRDefault="004F4EC8" w:rsidP="00B84AAF">
            <w:pPr>
              <w:pStyle w:val="Sinespaciado"/>
              <w:rPr>
                <w:rFonts w:ascii="Cambria" w:hAnsi="Cambria"/>
                <w:sz w:val="24"/>
                <w:szCs w:val="24"/>
                <w:lang w:val="es-ES"/>
              </w:rPr>
            </w:pPr>
            <w:r w:rsidRPr="00E208F2">
              <w:rPr>
                <w:rFonts w:ascii="Cambria" w:hAnsi="Cambria"/>
                <w:sz w:val="24"/>
                <w:szCs w:val="24"/>
                <w:lang w:val="es-ES"/>
              </w:rPr>
              <w:t xml:space="preserve">8000 palabras (1,5 espacio): </w:t>
            </w:r>
            <w:r>
              <w:rPr>
                <w:rFonts w:ascii="Cambria" w:hAnsi="Cambria"/>
                <w:sz w:val="24"/>
                <w:szCs w:val="24"/>
                <w:lang w:val="es-ES"/>
              </w:rPr>
              <w:t>20</w:t>
            </w:r>
            <w:r w:rsidRPr="00E208F2">
              <w:rPr>
                <w:rFonts w:ascii="Cambria" w:hAnsi="Cambria"/>
                <w:sz w:val="24"/>
                <w:szCs w:val="24"/>
                <w:lang w:val="es-ES"/>
              </w:rPr>
              <w:t xml:space="preserve"> páginas</w:t>
            </w:r>
          </w:p>
        </w:tc>
      </w:tr>
    </w:tbl>
    <w:p w:rsidR="004F4EC8" w:rsidRPr="00E208F2" w:rsidRDefault="004F4EC8" w:rsidP="004F4EC8">
      <w:pPr>
        <w:pStyle w:val="Sinespaciado"/>
        <w:rPr>
          <w:rFonts w:ascii="Cambria" w:hAnsi="Cambria"/>
          <w:sz w:val="24"/>
          <w:szCs w:val="24"/>
          <w:lang w:val="es-ES"/>
        </w:rPr>
      </w:pPr>
    </w:p>
    <w:p w:rsidR="004F4EC8" w:rsidRDefault="004F4EC8" w:rsidP="004F4EC8">
      <w:pPr>
        <w:pStyle w:val="Sinespaciado"/>
        <w:jc w:val="both"/>
        <w:rPr>
          <w:rFonts w:ascii="Cambria" w:hAnsi="Cambria"/>
          <w:sz w:val="24"/>
          <w:szCs w:val="24"/>
          <w:lang w:val="es-ES"/>
        </w:rPr>
      </w:pPr>
      <w:r w:rsidRPr="00E208F2">
        <w:rPr>
          <w:rFonts w:ascii="Cambria" w:hAnsi="Cambria"/>
          <w:sz w:val="24"/>
          <w:szCs w:val="24"/>
          <w:lang w:val="es-ES"/>
        </w:rPr>
        <w:t xml:space="preserve">En la portada deberá figurar, única y exclusivamente, el nombre del autor, </w:t>
      </w:r>
      <w:r>
        <w:rPr>
          <w:rFonts w:ascii="Cambria" w:hAnsi="Cambria"/>
          <w:sz w:val="24"/>
          <w:szCs w:val="24"/>
          <w:lang w:val="es-ES"/>
        </w:rPr>
        <w:t>título del t</w:t>
      </w:r>
      <w:r w:rsidRPr="00E208F2">
        <w:rPr>
          <w:rFonts w:ascii="Cambria" w:hAnsi="Cambria"/>
          <w:sz w:val="24"/>
          <w:szCs w:val="24"/>
          <w:lang w:val="es-ES"/>
        </w:rPr>
        <w:t xml:space="preserve">rabajo, </w:t>
      </w:r>
      <w:r>
        <w:rPr>
          <w:rFonts w:ascii="Cambria" w:hAnsi="Cambria"/>
          <w:sz w:val="24"/>
          <w:szCs w:val="24"/>
          <w:lang w:val="es-ES"/>
        </w:rPr>
        <w:t xml:space="preserve">nombre del director, </w:t>
      </w:r>
      <w:r w:rsidRPr="00E208F2">
        <w:rPr>
          <w:rFonts w:ascii="Cambria" w:hAnsi="Cambria"/>
          <w:sz w:val="24"/>
          <w:szCs w:val="24"/>
          <w:lang w:val="es-ES"/>
        </w:rPr>
        <w:t xml:space="preserve">nombre del Programa en el que se inscribe el trabajo (Grado en Estudios Ingleses, Universidad Complutense de Madrid), fecha y </w:t>
      </w:r>
      <w:r>
        <w:rPr>
          <w:rFonts w:ascii="Cambria" w:hAnsi="Cambria"/>
          <w:sz w:val="24"/>
          <w:szCs w:val="24"/>
          <w:lang w:val="es-ES"/>
        </w:rPr>
        <w:t xml:space="preserve">mes </w:t>
      </w:r>
      <w:r w:rsidRPr="00E208F2">
        <w:rPr>
          <w:rFonts w:ascii="Cambria" w:hAnsi="Cambria"/>
          <w:sz w:val="24"/>
          <w:szCs w:val="24"/>
          <w:lang w:val="es-ES"/>
        </w:rPr>
        <w:t xml:space="preserve">de </w:t>
      </w:r>
      <w:r>
        <w:rPr>
          <w:rFonts w:ascii="Cambria" w:hAnsi="Cambria"/>
          <w:sz w:val="24"/>
          <w:szCs w:val="24"/>
          <w:lang w:val="es-ES"/>
        </w:rPr>
        <w:t xml:space="preserve">la convocatoria de presentación </w:t>
      </w:r>
      <w:r w:rsidRPr="00E208F2">
        <w:rPr>
          <w:rFonts w:ascii="Cambria" w:hAnsi="Cambria"/>
          <w:sz w:val="24"/>
          <w:szCs w:val="24"/>
          <w:lang w:val="es-ES"/>
        </w:rPr>
        <w:t>(junio, septiembre o febrero).</w:t>
      </w:r>
    </w:p>
    <w:p w:rsidR="004F4EC8" w:rsidRDefault="004F4EC8" w:rsidP="004F4EC8">
      <w:pPr>
        <w:pStyle w:val="Sinespaciado"/>
        <w:rPr>
          <w:rFonts w:ascii="Cambria" w:hAnsi="Cambria"/>
          <w:sz w:val="24"/>
          <w:szCs w:val="24"/>
          <w:lang w:val="es-ES"/>
        </w:rPr>
      </w:pPr>
    </w:p>
    <w:p w:rsidR="004F4EC8" w:rsidRPr="002D71E6" w:rsidRDefault="004F4EC8" w:rsidP="004F4EC8">
      <w:pPr>
        <w:pStyle w:val="Sinespaciado"/>
        <w:jc w:val="both"/>
        <w:rPr>
          <w:rFonts w:ascii="Cambria" w:hAnsi="Cambria"/>
          <w:sz w:val="24"/>
          <w:szCs w:val="24"/>
          <w:lang w:val="es-ES"/>
        </w:rPr>
      </w:pPr>
      <w:r>
        <w:rPr>
          <w:rFonts w:ascii="Cambria" w:hAnsi="Cambria"/>
          <w:sz w:val="24"/>
          <w:szCs w:val="24"/>
          <w:lang w:val="es-ES"/>
        </w:rPr>
        <w:t xml:space="preserve">Además de la portada, deberá incluirse, antes del cuerpo del texto, una </w:t>
      </w:r>
      <w:r w:rsidRPr="006E7AA9">
        <w:rPr>
          <w:rFonts w:ascii="Cambria" w:hAnsi="Cambria"/>
          <w:b/>
          <w:sz w:val="24"/>
          <w:szCs w:val="24"/>
          <w:lang w:val="es-ES"/>
        </w:rPr>
        <w:t>declaración de integridad académica</w:t>
      </w:r>
      <w:r>
        <w:rPr>
          <w:rFonts w:ascii="Cambria" w:hAnsi="Cambria"/>
          <w:sz w:val="24"/>
          <w:szCs w:val="24"/>
          <w:lang w:val="es-ES"/>
        </w:rPr>
        <w:t xml:space="preserve"> por parte del alumno que exponga el compromiso de éste en el sentido de que el trabajo se ha realizado siguiendo buenas prácticas académicas, previniendo así posibles incursiones en plagio. </w:t>
      </w:r>
      <w:r w:rsidRPr="00B41DA5">
        <w:rPr>
          <w:rFonts w:ascii="Cambria" w:hAnsi="Cambria"/>
          <w:b/>
          <w:sz w:val="24"/>
          <w:szCs w:val="24"/>
          <w:lang w:val="es-ES"/>
        </w:rPr>
        <w:t xml:space="preserve">La declaración de integridad académica normalizada puede encontrarse en este mismo </w:t>
      </w:r>
      <w:r w:rsidRPr="00B41DA5">
        <w:rPr>
          <w:rFonts w:ascii="Cambria" w:hAnsi="Cambria"/>
          <w:b/>
          <w:i/>
          <w:sz w:val="24"/>
          <w:szCs w:val="24"/>
          <w:lang w:val="es-ES"/>
        </w:rPr>
        <w:t>Libro blanco</w:t>
      </w:r>
      <w:r w:rsidRPr="00B41DA5">
        <w:rPr>
          <w:rFonts w:ascii="Cambria" w:hAnsi="Cambria"/>
          <w:b/>
          <w:sz w:val="24"/>
          <w:szCs w:val="24"/>
          <w:lang w:val="es-ES"/>
        </w:rPr>
        <w:t xml:space="preserve">, en </w:t>
      </w:r>
      <w:r>
        <w:rPr>
          <w:rFonts w:ascii="Cambria" w:hAnsi="Cambria"/>
          <w:b/>
          <w:sz w:val="24"/>
          <w:szCs w:val="24"/>
          <w:lang w:val="es-ES"/>
        </w:rPr>
        <w:t>el apéndice</w:t>
      </w:r>
      <w:r w:rsidRPr="00B41DA5">
        <w:rPr>
          <w:rFonts w:ascii="Cambria" w:hAnsi="Cambria"/>
          <w:b/>
          <w:sz w:val="24"/>
          <w:szCs w:val="24"/>
          <w:lang w:val="es-ES"/>
        </w:rPr>
        <w:t xml:space="preserve"> «Documentos</w:t>
      </w:r>
      <w:r w:rsidRPr="002D71E6">
        <w:rPr>
          <w:rFonts w:ascii="Cambria" w:hAnsi="Cambria"/>
          <w:b/>
          <w:sz w:val="24"/>
          <w:szCs w:val="24"/>
          <w:lang w:val="es-ES"/>
        </w:rPr>
        <w:t xml:space="preserve">» </w:t>
      </w:r>
      <w:r w:rsidRPr="003F40CA">
        <w:rPr>
          <w:rFonts w:ascii="Cambria" w:hAnsi="Cambria"/>
          <w:b/>
          <w:sz w:val="24"/>
          <w:szCs w:val="24"/>
          <w:lang w:val="es-ES"/>
        </w:rPr>
        <w:t xml:space="preserve">(págs. </w:t>
      </w:r>
      <w:r w:rsidRPr="009E6A99">
        <w:rPr>
          <w:rFonts w:ascii="Cambria" w:hAnsi="Cambria"/>
          <w:b/>
          <w:sz w:val="24"/>
          <w:szCs w:val="24"/>
          <w:lang w:val="es-ES"/>
        </w:rPr>
        <w:t>13 y ss.)</w:t>
      </w:r>
      <w:r w:rsidRPr="002D71E6">
        <w:rPr>
          <w:rFonts w:ascii="Cambria" w:hAnsi="Cambria"/>
          <w:sz w:val="24"/>
          <w:szCs w:val="24"/>
          <w:lang w:val="es-ES"/>
        </w:rPr>
        <w:t>.</w:t>
      </w:r>
    </w:p>
    <w:p w:rsidR="004F4EC8" w:rsidRPr="00E208F2" w:rsidRDefault="004F4EC8" w:rsidP="004F4EC8">
      <w:pPr>
        <w:pStyle w:val="Sinespaciado"/>
        <w:rPr>
          <w:rFonts w:ascii="Cambria" w:hAnsi="Cambria"/>
          <w:sz w:val="24"/>
          <w:szCs w:val="24"/>
          <w:lang w:val="es-ES"/>
        </w:rPr>
      </w:pPr>
    </w:p>
    <w:p w:rsidR="004F4EC8" w:rsidRDefault="004F4EC8" w:rsidP="004F4EC8">
      <w:pPr>
        <w:pStyle w:val="Sinespaciado"/>
        <w:jc w:val="both"/>
        <w:rPr>
          <w:rFonts w:ascii="Cambria" w:hAnsi="Cambria"/>
          <w:sz w:val="24"/>
          <w:szCs w:val="24"/>
          <w:lang w:val="es-ES"/>
        </w:rPr>
      </w:pPr>
      <w:r w:rsidRPr="00E208F2">
        <w:rPr>
          <w:rFonts w:ascii="Cambria" w:hAnsi="Cambria"/>
          <w:sz w:val="24"/>
          <w:szCs w:val="24"/>
          <w:lang w:val="es-ES"/>
        </w:rPr>
        <w:t xml:space="preserve">No observar estas normas de formato </w:t>
      </w:r>
      <w:r>
        <w:rPr>
          <w:rFonts w:ascii="Cambria" w:hAnsi="Cambria"/>
          <w:sz w:val="24"/>
          <w:szCs w:val="24"/>
          <w:lang w:val="es-ES"/>
        </w:rPr>
        <w:t xml:space="preserve">de manera sistemática </w:t>
      </w:r>
      <w:r w:rsidRPr="00E208F2">
        <w:rPr>
          <w:rFonts w:ascii="Cambria" w:hAnsi="Cambria"/>
          <w:sz w:val="24"/>
          <w:szCs w:val="24"/>
          <w:lang w:val="es-ES"/>
        </w:rPr>
        <w:t>implicará que el trabajo no será evaluado por el tribunal correspondiente.</w:t>
      </w:r>
    </w:p>
    <w:p w:rsidR="004F4EC8" w:rsidRDefault="004F4EC8" w:rsidP="004F4EC8">
      <w:pPr>
        <w:pStyle w:val="Sinespaciado"/>
        <w:jc w:val="center"/>
        <w:rPr>
          <w:rFonts w:ascii="Cambria" w:hAnsi="Cambria"/>
          <w:b/>
          <w:sz w:val="24"/>
          <w:szCs w:val="24"/>
          <w:lang w:val="es-ES"/>
        </w:rPr>
      </w:pPr>
    </w:p>
    <w:p w:rsidR="004F4EC8" w:rsidRPr="003F1056" w:rsidRDefault="004F4EC8" w:rsidP="004F4EC8">
      <w:pPr>
        <w:pStyle w:val="Sinespaciado"/>
        <w:jc w:val="center"/>
        <w:rPr>
          <w:rFonts w:ascii="Cambria" w:hAnsi="Cambria"/>
          <w:b/>
          <w:sz w:val="24"/>
          <w:szCs w:val="24"/>
          <w:lang w:val="es-ES"/>
        </w:rPr>
      </w:pPr>
      <w:r w:rsidRPr="003F1056">
        <w:rPr>
          <w:rFonts w:ascii="Cambria" w:hAnsi="Cambria"/>
          <w:b/>
          <w:sz w:val="24"/>
          <w:szCs w:val="24"/>
          <w:lang w:val="es-ES"/>
        </w:rPr>
        <w:t>Lengua</w:t>
      </w:r>
    </w:p>
    <w:p w:rsidR="004F4EC8" w:rsidRPr="00E208F2" w:rsidRDefault="004F4EC8" w:rsidP="004F4EC8">
      <w:pPr>
        <w:pStyle w:val="Sinespaciado"/>
        <w:rPr>
          <w:rFonts w:ascii="Cambria" w:hAnsi="Cambria"/>
          <w:b/>
          <w:sz w:val="24"/>
          <w:szCs w:val="24"/>
          <w:lang w:val="es-ES"/>
        </w:rPr>
      </w:pPr>
    </w:p>
    <w:p w:rsidR="004F4EC8" w:rsidRPr="00E208F2" w:rsidRDefault="004F4EC8" w:rsidP="004F4EC8">
      <w:pPr>
        <w:pStyle w:val="Sinespaciado"/>
        <w:jc w:val="both"/>
        <w:rPr>
          <w:rFonts w:ascii="Cambria" w:hAnsi="Cambria"/>
          <w:sz w:val="24"/>
          <w:szCs w:val="24"/>
          <w:lang w:val="es-ES"/>
        </w:rPr>
      </w:pPr>
      <w:r w:rsidRPr="00E208F2">
        <w:rPr>
          <w:rFonts w:ascii="Cambria" w:hAnsi="Cambria"/>
          <w:sz w:val="24"/>
          <w:szCs w:val="24"/>
          <w:lang w:val="es-ES"/>
        </w:rPr>
        <w:t xml:space="preserve">El trabajo Fin de Grado y la defensa pública de éste se llevarán a cabo en </w:t>
      </w:r>
      <w:r w:rsidRPr="00AD6BD4">
        <w:rPr>
          <w:rFonts w:ascii="Cambria" w:hAnsi="Cambria"/>
          <w:sz w:val="24"/>
          <w:szCs w:val="24"/>
          <w:lang w:val="es-ES"/>
        </w:rPr>
        <w:t>inglés</w:t>
      </w:r>
      <w:r>
        <w:rPr>
          <w:rFonts w:ascii="Cambria" w:hAnsi="Cambria"/>
          <w:sz w:val="24"/>
          <w:szCs w:val="24"/>
          <w:lang w:val="es-ES"/>
        </w:rPr>
        <w:t xml:space="preserve"> (</w:t>
      </w:r>
      <w:r w:rsidRPr="00E208F2">
        <w:rPr>
          <w:rFonts w:ascii="Cambria" w:hAnsi="Cambria"/>
          <w:sz w:val="24"/>
          <w:szCs w:val="24"/>
          <w:lang w:val="es-ES"/>
        </w:rPr>
        <w:t xml:space="preserve">lengua vehicular del </w:t>
      </w:r>
      <w:r>
        <w:rPr>
          <w:rFonts w:ascii="Cambria" w:hAnsi="Cambria"/>
          <w:sz w:val="24"/>
          <w:szCs w:val="24"/>
          <w:lang w:val="es-ES"/>
        </w:rPr>
        <w:t>G</w:t>
      </w:r>
      <w:r w:rsidRPr="00E208F2">
        <w:rPr>
          <w:rFonts w:ascii="Cambria" w:hAnsi="Cambria"/>
          <w:sz w:val="24"/>
          <w:szCs w:val="24"/>
          <w:lang w:val="es-ES"/>
        </w:rPr>
        <w:t>rado).</w:t>
      </w:r>
    </w:p>
    <w:p w:rsidR="004F4EC8" w:rsidRPr="00E208F2" w:rsidRDefault="004F4EC8" w:rsidP="004F4EC8">
      <w:pPr>
        <w:pStyle w:val="Sinespaciado"/>
        <w:rPr>
          <w:rFonts w:ascii="Cambria" w:hAnsi="Cambria"/>
          <w:sz w:val="24"/>
          <w:szCs w:val="24"/>
          <w:lang w:val="es-ES"/>
        </w:rPr>
      </w:pPr>
    </w:p>
    <w:p w:rsidR="004F4EC8" w:rsidRPr="00E208F2" w:rsidRDefault="004F4EC8" w:rsidP="004F4EC8">
      <w:pPr>
        <w:pStyle w:val="Sinespaciado"/>
        <w:jc w:val="both"/>
        <w:rPr>
          <w:rFonts w:ascii="Cambria" w:hAnsi="Cambria"/>
          <w:sz w:val="24"/>
          <w:szCs w:val="24"/>
          <w:lang w:val="es-ES"/>
        </w:rPr>
      </w:pPr>
      <w:r w:rsidRPr="00E208F2">
        <w:rPr>
          <w:rFonts w:ascii="Cambria" w:hAnsi="Cambria"/>
          <w:sz w:val="24"/>
          <w:szCs w:val="24"/>
          <w:lang w:val="es-ES"/>
        </w:rPr>
        <w:t>Durante la evaluación, el tribunal podrá valorar de forma negativa</w:t>
      </w:r>
      <w:r>
        <w:rPr>
          <w:rFonts w:ascii="Cambria" w:hAnsi="Cambria"/>
          <w:sz w:val="24"/>
          <w:szCs w:val="24"/>
          <w:lang w:val="es-ES"/>
        </w:rPr>
        <w:t>,</w:t>
      </w:r>
      <w:r w:rsidRPr="00E208F2">
        <w:rPr>
          <w:rFonts w:ascii="Cambria" w:hAnsi="Cambria"/>
          <w:sz w:val="24"/>
          <w:szCs w:val="24"/>
          <w:lang w:val="es-ES"/>
        </w:rPr>
        <w:t xml:space="preserve"> y hasta como motivo de suspenso</w:t>
      </w:r>
      <w:r>
        <w:rPr>
          <w:rFonts w:ascii="Cambria" w:hAnsi="Cambria"/>
          <w:sz w:val="24"/>
          <w:szCs w:val="24"/>
          <w:lang w:val="es-ES"/>
        </w:rPr>
        <w:t>,</w:t>
      </w:r>
      <w:r w:rsidRPr="00E208F2">
        <w:rPr>
          <w:rFonts w:ascii="Cambria" w:hAnsi="Cambria"/>
          <w:sz w:val="24"/>
          <w:szCs w:val="24"/>
          <w:lang w:val="es-ES"/>
        </w:rPr>
        <w:t xml:space="preserve"> la acumulación de faltas ortográficas, gramaticales o de expresión, así como el uso impropio, en general, de la lengua vehicular del Grado en </w:t>
      </w:r>
      <w:r w:rsidRPr="00E74A92">
        <w:rPr>
          <w:rFonts w:ascii="Cambria" w:hAnsi="Cambria"/>
          <w:sz w:val="24"/>
          <w:szCs w:val="24"/>
          <w:lang w:val="es-ES"/>
        </w:rPr>
        <w:t>el trabajo presentado</w:t>
      </w:r>
      <w:r w:rsidRPr="00E208F2">
        <w:rPr>
          <w:rFonts w:ascii="Cambria" w:hAnsi="Cambria"/>
          <w:sz w:val="24"/>
          <w:szCs w:val="24"/>
          <w:lang w:val="es-ES"/>
        </w:rPr>
        <w:t>.</w:t>
      </w:r>
    </w:p>
    <w:p w:rsidR="004F4EC8" w:rsidRPr="00E208F2" w:rsidRDefault="004F4EC8" w:rsidP="004F4EC8">
      <w:pPr>
        <w:pStyle w:val="Sinespaciado"/>
        <w:rPr>
          <w:rFonts w:ascii="Cambria" w:hAnsi="Cambria"/>
          <w:sz w:val="24"/>
          <w:szCs w:val="24"/>
          <w:lang w:val="es-ES"/>
        </w:rPr>
      </w:pPr>
    </w:p>
    <w:p w:rsidR="004F4EC8" w:rsidRPr="00E208F2" w:rsidRDefault="004F4EC8" w:rsidP="004F4EC8">
      <w:pPr>
        <w:pStyle w:val="Sinespaciado"/>
        <w:jc w:val="center"/>
        <w:rPr>
          <w:rFonts w:ascii="Cambria" w:hAnsi="Cambria"/>
          <w:b/>
          <w:sz w:val="24"/>
          <w:szCs w:val="24"/>
          <w:lang w:val="es-ES"/>
        </w:rPr>
      </w:pPr>
      <w:r w:rsidRPr="00E208F2">
        <w:rPr>
          <w:rFonts w:ascii="Cambria" w:hAnsi="Cambria"/>
          <w:b/>
          <w:sz w:val="28"/>
          <w:szCs w:val="28"/>
          <w:lang w:val="es-ES"/>
        </w:rPr>
        <w:lastRenderedPageBreak/>
        <w:t>Modalidades</w:t>
      </w:r>
    </w:p>
    <w:p w:rsidR="004F4EC8" w:rsidRDefault="004F4EC8" w:rsidP="004F4EC8">
      <w:pPr>
        <w:pStyle w:val="Sinespaciado"/>
        <w:rPr>
          <w:rFonts w:ascii="Cambria" w:hAnsi="Cambria"/>
          <w:sz w:val="24"/>
          <w:szCs w:val="24"/>
          <w:lang w:val="es-ES"/>
        </w:rPr>
      </w:pPr>
    </w:p>
    <w:p w:rsidR="004F4EC8" w:rsidRPr="00E25123" w:rsidRDefault="004F4EC8" w:rsidP="004F4EC8">
      <w:pPr>
        <w:pStyle w:val="Sinespaciado"/>
        <w:jc w:val="center"/>
        <w:rPr>
          <w:rFonts w:ascii="Cambria" w:hAnsi="Cambria"/>
          <w:b/>
          <w:sz w:val="24"/>
          <w:szCs w:val="24"/>
          <w:lang w:val="es-ES"/>
        </w:rPr>
      </w:pPr>
      <w:r w:rsidRPr="00E25123">
        <w:rPr>
          <w:rFonts w:ascii="Cambria" w:hAnsi="Cambria"/>
          <w:b/>
          <w:sz w:val="24"/>
          <w:szCs w:val="24"/>
          <w:lang w:val="es-ES"/>
        </w:rPr>
        <w:t>(El Trabajo Fin de Grado habrá de ajustarse a una o varias (combinadas) de las siguientes modalidades).</w:t>
      </w:r>
    </w:p>
    <w:p w:rsidR="004F4EC8" w:rsidRDefault="004F4EC8" w:rsidP="004F4EC8">
      <w:pPr>
        <w:pStyle w:val="Sinespaciado"/>
        <w:rPr>
          <w:rFonts w:ascii="Cambria" w:hAnsi="Cambria"/>
          <w:sz w:val="24"/>
          <w:szCs w:val="24"/>
          <w:lang w:val="es-ES"/>
        </w:rPr>
      </w:pPr>
    </w:p>
    <w:p w:rsidR="004F4EC8" w:rsidRDefault="004F4EC8" w:rsidP="004F4EC8">
      <w:pPr>
        <w:pStyle w:val="Sinespaciado"/>
        <w:rPr>
          <w:rFonts w:ascii="Cambria" w:hAnsi="Cambria"/>
          <w:sz w:val="24"/>
          <w:szCs w:val="24"/>
          <w:lang w:val="es-ES"/>
        </w:rPr>
      </w:pPr>
    </w:p>
    <w:p w:rsidR="004F4EC8" w:rsidRPr="00E208F2" w:rsidRDefault="004F4EC8" w:rsidP="004F4EC8">
      <w:pPr>
        <w:pStyle w:val="Sinespaciado"/>
        <w:jc w:val="center"/>
        <w:rPr>
          <w:rFonts w:ascii="Cambria" w:hAnsi="Cambria"/>
          <w:b/>
          <w:sz w:val="24"/>
          <w:szCs w:val="24"/>
          <w:lang w:val="es-ES"/>
        </w:rPr>
      </w:pPr>
      <w:r w:rsidRPr="00E208F2">
        <w:rPr>
          <w:rFonts w:ascii="Cambria" w:hAnsi="Cambria"/>
          <w:b/>
          <w:sz w:val="24"/>
          <w:szCs w:val="24"/>
          <w:lang w:val="es-ES"/>
        </w:rPr>
        <w:t>Modelos de Trabajo Fin de Grado  en el Área de Lengua y Lingüística  Inglesa</w:t>
      </w:r>
      <w:r>
        <w:rPr>
          <w:rFonts w:ascii="Cambria" w:hAnsi="Cambria"/>
          <w:b/>
          <w:sz w:val="24"/>
          <w:szCs w:val="24"/>
          <w:lang w:val="es-ES"/>
        </w:rPr>
        <w:t>s</w:t>
      </w:r>
    </w:p>
    <w:p w:rsidR="004F4EC8" w:rsidRDefault="004F4EC8" w:rsidP="004F4EC8">
      <w:pPr>
        <w:pStyle w:val="Sinespaciado"/>
        <w:rPr>
          <w:rFonts w:ascii="Cambria" w:hAnsi="Cambria"/>
          <w:sz w:val="24"/>
          <w:szCs w:val="24"/>
          <w:lang w:val="es-ES"/>
        </w:rPr>
      </w:pPr>
    </w:p>
    <w:p w:rsidR="004F4EC8" w:rsidRPr="00E208F2" w:rsidRDefault="004F4EC8" w:rsidP="004F4EC8">
      <w:pPr>
        <w:pStyle w:val="Sinespaciado"/>
        <w:rPr>
          <w:rFonts w:ascii="Cambria" w:hAnsi="Cambria"/>
          <w:sz w:val="24"/>
          <w:szCs w:val="24"/>
          <w:lang w:val="es-ES"/>
        </w:rPr>
      </w:pPr>
    </w:p>
    <w:p w:rsidR="004F4EC8" w:rsidRPr="006149B0" w:rsidRDefault="004F4EC8" w:rsidP="004F4EC8">
      <w:pPr>
        <w:pStyle w:val="Sinespaciado"/>
        <w:numPr>
          <w:ilvl w:val="0"/>
          <w:numId w:val="1"/>
        </w:numPr>
        <w:ind w:left="426" w:hanging="426"/>
        <w:jc w:val="both"/>
        <w:rPr>
          <w:rFonts w:ascii="Cambria" w:hAnsi="Cambria"/>
          <w:sz w:val="24"/>
          <w:szCs w:val="24"/>
          <w:lang w:val="es-ES"/>
        </w:rPr>
      </w:pPr>
      <w:r w:rsidRPr="006149B0">
        <w:rPr>
          <w:rFonts w:ascii="Cambria" w:hAnsi="Cambria"/>
          <w:b/>
          <w:sz w:val="24"/>
          <w:szCs w:val="24"/>
          <w:lang w:val="es-ES"/>
        </w:rPr>
        <w:t>Descripción teórica y detallada</w:t>
      </w:r>
      <w:r w:rsidRPr="006149B0">
        <w:rPr>
          <w:rFonts w:ascii="Cambria" w:hAnsi="Cambria"/>
          <w:sz w:val="24"/>
          <w:szCs w:val="24"/>
          <w:lang w:val="es-ES"/>
        </w:rPr>
        <w:t xml:space="preserve"> de un aspecto o fenómeno de la lengua inglesa utilizando  bibliografía pertinente y actualizada. </w:t>
      </w:r>
    </w:p>
    <w:p w:rsidR="004F4EC8" w:rsidRPr="006149B0" w:rsidRDefault="004F4EC8" w:rsidP="004F4EC8">
      <w:pPr>
        <w:pStyle w:val="Sinespaciado"/>
        <w:ind w:left="426" w:hanging="426"/>
        <w:jc w:val="both"/>
        <w:rPr>
          <w:rFonts w:ascii="Cambria" w:hAnsi="Cambria"/>
          <w:sz w:val="16"/>
          <w:szCs w:val="16"/>
          <w:lang w:val="es-ES"/>
        </w:rPr>
      </w:pPr>
    </w:p>
    <w:p w:rsidR="004F4EC8" w:rsidRPr="006149B0" w:rsidRDefault="004F4EC8" w:rsidP="004F4EC8">
      <w:pPr>
        <w:pStyle w:val="Sinespaciado"/>
        <w:ind w:left="852" w:hanging="426"/>
        <w:jc w:val="both"/>
        <w:rPr>
          <w:rFonts w:ascii="Cambria" w:hAnsi="Cambria"/>
          <w:sz w:val="24"/>
          <w:szCs w:val="24"/>
          <w:lang w:val="es-ES"/>
        </w:rPr>
      </w:pPr>
      <w:r w:rsidRPr="006149B0">
        <w:rPr>
          <w:rFonts w:ascii="Cambria" w:hAnsi="Cambria"/>
          <w:b/>
          <w:sz w:val="24"/>
          <w:szCs w:val="24"/>
          <w:lang w:val="es-ES"/>
        </w:rPr>
        <w:t>Bibliografía</w:t>
      </w:r>
      <w:r w:rsidRPr="006149B0">
        <w:rPr>
          <w:rFonts w:ascii="Cambria" w:hAnsi="Cambria"/>
          <w:sz w:val="24"/>
          <w:szCs w:val="24"/>
          <w:lang w:val="es-ES"/>
        </w:rPr>
        <w:t>: Se deberá aportar una selección crítica de fuentes bibliográficas relacionadas con el tema elegido.</w:t>
      </w:r>
    </w:p>
    <w:p w:rsidR="004F4EC8" w:rsidRPr="006149B0" w:rsidRDefault="004F4EC8" w:rsidP="004F4EC8">
      <w:pPr>
        <w:pStyle w:val="Sinespaciado"/>
        <w:ind w:left="852" w:hanging="426"/>
        <w:jc w:val="both"/>
        <w:rPr>
          <w:rFonts w:ascii="Cambria" w:hAnsi="Cambria"/>
          <w:sz w:val="24"/>
          <w:szCs w:val="24"/>
          <w:lang w:val="es-ES"/>
        </w:rPr>
      </w:pPr>
      <w:r w:rsidRPr="006149B0">
        <w:rPr>
          <w:rFonts w:ascii="Cambria" w:hAnsi="Cambria"/>
          <w:b/>
          <w:sz w:val="24"/>
          <w:szCs w:val="24"/>
          <w:lang w:val="es-ES"/>
        </w:rPr>
        <w:t>Evaluación</w:t>
      </w:r>
      <w:r w:rsidRPr="006149B0">
        <w:rPr>
          <w:rFonts w:ascii="Cambria" w:hAnsi="Cambria"/>
          <w:sz w:val="24"/>
          <w:szCs w:val="24"/>
          <w:lang w:val="es-ES"/>
        </w:rPr>
        <w:t>: Se valorará la capacidad de análisis crítico de la bibliografía, la compresión y organización de los contenidos y la capacidad de síntesis en la exposición.</w:t>
      </w:r>
    </w:p>
    <w:p w:rsidR="004F4EC8" w:rsidRPr="006149B0" w:rsidRDefault="004F4EC8" w:rsidP="004F4EC8">
      <w:pPr>
        <w:pStyle w:val="Sinespaciado"/>
        <w:ind w:left="426" w:hanging="426"/>
        <w:jc w:val="both"/>
        <w:rPr>
          <w:rFonts w:ascii="Cambria" w:hAnsi="Cambria"/>
          <w:sz w:val="24"/>
          <w:szCs w:val="24"/>
          <w:lang w:val="es-ES"/>
        </w:rPr>
      </w:pPr>
    </w:p>
    <w:p w:rsidR="004F4EC8" w:rsidRPr="006149B0" w:rsidRDefault="004F4EC8" w:rsidP="004F4EC8">
      <w:pPr>
        <w:pStyle w:val="Sinespaciado"/>
        <w:numPr>
          <w:ilvl w:val="0"/>
          <w:numId w:val="1"/>
        </w:numPr>
        <w:ind w:left="426" w:hanging="426"/>
        <w:jc w:val="both"/>
        <w:rPr>
          <w:rFonts w:ascii="Cambria" w:hAnsi="Cambria"/>
          <w:sz w:val="24"/>
          <w:szCs w:val="24"/>
          <w:lang w:val="es-ES"/>
        </w:rPr>
      </w:pPr>
      <w:r w:rsidRPr="006149B0">
        <w:rPr>
          <w:rFonts w:ascii="Cambria" w:hAnsi="Cambria"/>
          <w:b/>
          <w:sz w:val="24"/>
          <w:szCs w:val="24"/>
          <w:lang w:val="es-ES"/>
        </w:rPr>
        <w:t>Estudio empírico</w:t>
      </w:r>
      <w:r w:rsidRPr="006149B0">
        <w:rPr>
          <w:rFonts w:ascii="Cambria" w:hAnsi="Cambria"/>
          <w:sz w:val="24"/>
          <w:szCs w:val="24"/>
          <w:lang w:val="es-ES"/>
        </w:rPr>
        <w:t xml:space="preserve"> sobre un aspecto de la lengua inglesa cuyos resultados </w:t>
      </w:r>
      <w:r>
        <w:rPr>
          <w:rFonts w:ascii="Cambria" w:hAnsi="Cambria"/>
          <w:sz w:val="24"/>
          <w:szCs w:val="24"/>
          <w:lang w:val="es-ES"/>
        </w:rPr>
        <w:t xml:space="preserve">se deriven de un </w:t>
      </w:r>
      <w:r w:rsidRPr="006149B0">
        <w:rPr>
          <w:rFonts w:ascii="Cambria" w:hAnsi="Cambria"/>
          <w:sz w:val="24"/>
          <w:szCs w:val="24"/>
          <w:lang w:val="es-ES"/>
        </w:rPr>
        <w:t xml:space="preserve">análisis </w:t>
      </w:r>
      <w:r>
        <w:rPr>
          <w:rFonts w:ascii="Cambria" w:hAnsi="Cambria"/>
          <w:sz w:val="24"/>
          <w:szCs w:val="24"/>
          <w:lang w:val="es-ES"/>
        </w:rPr>
        <w:t xml:space="preserve">basado o en un trabajo </w:t>
      </w:r>
      <w:r w:rsidRPr="006149B0">
        <w:rPr>
          <w:rFonts w:ascii="Cambria" w:hAnsi="Cambria"/>
          <w:sz w:val="24"/>
          <w:szCs w:val="24"/>
          <w:lang w:val="es-ES"/>
        </w:rPr>
        <w:t xml:space="preserve">de corpus, </w:t>
      </w:r>
      <w:r>
        <w:rPr>
          <w:rFonts w:ascii="Cambria" w:hAnsi="Cambria"/>
          <w:sz w:val="24"/>
          <w:szCs w:val="24"/>
          <w:lang w:val="es-ES"/>
        </w:rPr>
        <w:t xml:space="preserve">o bien en un trabajo de campo, con hipótesis, objetivo(s) y método claramente definidos, y de cuyos resultados se partirá </w:t>
      </w:r>
      <w:r w:rsidRPr="006149B0">
        <w:rPr>
          <w:rFonts w:ascii="Cambria" w:hAnsi="Cambria"/>
          <w:sz w:val="24"/>
          <w:szCs w:val="24"/>
          <w:lang w:val="es-ES"/>
        </w:rPr>
        <w:t>para llegar</w:t>
      </w:r>
      <w:r>
        <w:rPr>
          <w:rFonts w:ascii="Cambria" w:hAnsi="Cambria"/>
          <w:sz w:val="24"/>
          <w:szCs w:val="24"/>
          <w:lang w:val="es-ES"/>
        </w:rPr>
        <w:t xml:space="preserve"> a conclusiones significativas.</w:t>
      </w:r>
    </w:p>
    <w:p w:rsidR="004F4EC8" w:rsidRPr="006149B0" w:rsidRDefault="004F4EC8" w:rsidP="004F4EC8">
      <w:pPr>
        <w:pStyle w:val="Sinespaciado"/>
        <w:ind w:left="426" w:hanging="426"/>
        <w:jc w:val="both"/>
        <w:rPr>
          <w:rFonts w:ascii="Cambria" w:hAnsi="Cambria"/>
          <w:sz w:val="16"/>
          <w:szCs w:val="16"/>
          <w:lang w:val="es-ES"/>
        </w:rPr>
      </w:pPr>
    </w:p>
    <w:p w:rsidR="004F4EC8" w:rsidRPr="006149B0" w:rsidRDefault="004F4EC8" w:rsidP="004F4EC8">
      <w:pPr>
        <w:pStyle w:val="Sinespaciado"/>
        <w:ind w:left="852" w:hanging="426"/>
        <w:jc w:val="both"/>
        <w:rPr>
          <w:rFonts w:ascii="Cambria" w:hAnsi="Cambria"/>
          <w:sz w:val="24"/>
          <w:szCs w:val="24"/>
          <w:lang w:val="es-ES"/>
        </w:rPr>
      </w:pPr>
      <w:r w:rsidRPr="006149B0">
        <w:rPr>
          <w:rFonts w:ascii="Cambria" w:hAnsi="Cambria"/>
          <w:b/>
          <w:sz w:val="24"/>
          <w:szCs w:val="24"/>
          <w:lang w:val="es-ES"/>
        </w:rPr>
        <w:t>Bibliografía</w:t>
      </w:r>
      <w:r w:rsidRPr="006149B0">
        <w:rPr>
          <w:rFonts w:ascii="Cambria" w:hAnsi="Cambria"/>
          <w:sz w:val="24"/>
          <w:szCs w:val="24"/>
          <w:lang w:val="es-ES"/>
        </w:rPr>
        <w:t xml:space="preserve">: Se deberá incorporar una bibliografía que incluya trabajos relacionados con estudios lingüísticos de corpus u otra metodología de investigación lingüística, según sea el caso. </w:t>
      </w:r>
    </w:p>
    <w:p w:rsidR="004F4EC8" w:rsidRPr="006149B0" w:rsidRDefault="004F4EC8" w:rsidP="004F4EC8">
      <w:pPr>
        <w:pStyle w:val="Sinespaciado"/>
        <w:ind w:left="852" w:hanging="426"/>
        <w:jc w:val="both"/>
        <w:rPr>
          <w:rFonts w:ascii="Cambria" w:hAnsi="Cambria"/>
          <w:sz w:val="24"/>
          <w:szCs w:val="24"/>
          <w:lang w:val="es-ES"/>
        </w:rPr>
      </w:pPr>
      <w:r w:rsidRPr="006149B0">
        <w:rPr>
          <w:rFonts w:ascii="Cambria" w:hAnsi="Cambria"/>
          <w:b/>
          <w:sz w:val="24"/>
          <w:szCs w:val="24"/>
          <w:lang w:val="es-ES"/>
        </w:rPr>
        <w:t>Evaluación</w:t>
      </w:r>
      <w:r w:rsidRPr="006149B0">
        <w:rPr>
          <w:rFonts w:ascii="Cambria" w:hAnsi="Cambria"/>
          <w:sz w:val="24"/>
          <w:szCs w:val="24"/>
          <w:lang w:val="es-ES"/>
        </w:rPr>
        <w:t xml:space="preserve">: Se valorará el análisis y discusión apropiada de resultados a partir del corpus y el carácter significativo de éstos, y en su caso, la capacidad del alumno/a en la confección del cuestionario o planteamiento del estudio de campo. </w:t>
      </w:r>
    </w:p>
    <w:p w:rsidR="004F4EC8" w:rsidRPr="006149B0" w:rsidRDefault="004F4EC8" w:rsidP="004F4EC8">
      <w:pPr>
        <w:pStyle w:val="Sinespaciado"/>
        <w:ind w:left="426"/>
        <w:jc w:val="both"/>
        <w:rPr>
          <w:rFonts w:ascii="Cambria" w:hAnsi="Cambria"/>
          <w:sz w:val="24"/>
          <w:szCs w:val="24"/>
          <w:lang w:val="es-ES"/>
        </w:rPr>
      </w:pPr>
    </w:p>
    <w:p w:rsidR="004F4EC8" w:rsidRPr="006149B0" w:rsidRDefault="004F4EC8" w:rsidP="004F4EC8">
      <w:pPr>
        <w:pStyle w:val="Sinespaciado"/>
        <w:numPr>
          <w:ilvl w:val="0"/>
          <w:numId w:val="1"/>
        </w:numPr>
        <w:ind w:left="426" w:hanging="426"/>
        <w:jc w:val="both"/>
        <w:rPr>
          <w:rFonts w:ascii="Cambria" w:hAnsi="Cambria"/>
          <w:sz w:val="24"/>
          <w:szCs w:val="24"/>
          <w:lang w:val="es-ES"/>
        </w:rPr>
      </w:pPr>
      <w:r w:rsidRPr="006149B0">
        <w:rPr>
          <w:rFonts w:ascii="Cambria" w:hAnsi="Cambria"/>
          <w:b/>
          <w:sz w:val="24"/>
          <w:szCs w:val="24"/>
          <w:lang w:val="es-ES"/>
        </w:rPr>
        <w:t>Análisis lingüístico</w:t>
      </w:r>
      <w:r w:rsidRPr="006149B0">
        <w:rPr>
          <w:rFonts w:ascii="Cambria" w:hAnsi="Cambria"/>
          <w:sz w:val="24"/>
          <w:szCs w:val="24"/>
          <w:lang w:val="es-ES"/>
        </w:rPr>
        <w:t xml:space="preserve"> de un texto o grupo de textos desde una o más perspectivas de análisis lingüístico estudiada(s) durante el Grado.</w:t>
      </w:r>
    </w:p>
    <w:p w:rsidR="004F4EC8" w:rsidRPr="006149B0" w:rsidRDefault="004F4EC8" w:rsidP="004F4EC8">
      <w:pPr>
        <w:pStyle w:val="Sinespaciado"/>
        <w:ind w:left="426" w:hanging="426"/>
        <w:jc w:val="both"/>
        <w:rPr>
          <w:rFonts w:ascii="Cambria" w:hAnsi="Cambria"/>
          <w:sz w:val="16"/>
          <w:szCs w:val="16"/>
          <w:lang w:val="es-ES"/>
        </w:rPr>
      </w:pPr>
    </w:p>
    <w:p w:rsidR="004F4EC8" w:rsidRPr="006149B0" w:rsidRDefault="004F4EC8" w:rsidP="004F4EC8">
      <w:pPr>
        <w:pStyle w:val="Sinespaciado"/>
        <w:ind w:left="852" w:hanging="426"/>
        <w:jc w:val="both"/>
        <w:rPr>
          <w:rFonts w:ascii="Cambria" w:hAnsi="Cambria"/>
          <w:sz w:val="24"/>
          <w:szCs w:val="24"/>
          <w:lang w:val="es-ES"/>
        </w:rPr>
      </w:pPr>
      <w:r w:rsidRPr="006149B0">
        <w:rPr>
          <w:rFonts w:ascii="Cambria" w:hAnsi="Cambria"/>
          <w:b/>
          <w:sz w:val="24"/>
          <w:szCs w:val="24"/>
          <w:lang w:val="es-ES"/>
        </w:rPr>
        <w:t>Bibliografía</w:t>
      </w:r>
      <w:r w:rsidRPr="006149B0">
        <w:rPr>
          <w:rFonts w:ascii="Cambria" w:hAnsi="Cambria"/>
          <w:sz w:val="24"/>
          <w:szCs w:val="24"/>
          <w:lang w:val="es-ES"/>
        </w:rPr>
        <w:t xml:space="preserve">: Se deberá aportar una bibliografía relacionada con la perspectiva de análisis discursivo-textual utilizada. </w:t>
      </w:r>
    </w:p>
    <w:p w:rsidR="004F4EC8" w:rsidRPr="006149B0" w:rsidRDefault="004F4EC8" w:rsidP="004F4EC8">
      <w:pPr>
        <w:pStyle w:val="Sinespaciado"/>
        <w:ind w:left="852" w:hanging="426"/>
        <w:jc w:val="both"/>
        <w:rPr>
          <w:rFonts w:ascii="Cambria" w:hAnsi="Cambria"/>
          <w:sz w:val="24"/>
          <w:szCs w:val="24"/>
          <w:lang w:val="es-ES"/>
        </w:rPr>
      </w:pPr>
      <w:r w:rsidRPr="006149B0">
        <w:rPr>
          <w:rFonts w:ascii="Cambria" w:hAnsi="Cambria"/>
          <w:b/>
          <w:sz w:val="24"/>
          <w:szCs w:val="24"/>
          <w:lang w:val="es-ES"/>
        </w:rPr>
        <w:t>Evaluación</w:t>
      </w:r>
      <w:r w:rsidRPr="006149B0">
        <w:rPr>
          <w:rFonts w:ascii="Cambria" w:hAnsi="Cambria"/>
          <w:sz w:val="24"/>
          <w:szCs w:val="24"/>
          <w:lang w:val="es-ES"/>
        </w:rPr>
        <w:t xml:space="preserve">: Se valorará la capacidad del alumno/a para analizar el texto o textos de manera apropiada siguiendo la perspectiva textual escogida. </w:t>
      </w:r>
    </w:p>
    <w:p w:rsidR="004F4EC8" w:rsidRPr="006149B0" w:rsidRDefault="004F4EC8" w:rsidP="004F4EC8">
      <w:pPr>
        <w:pStyle w:val="Sinespaciado"/>
        <w:ind w:left="426"/>
        <w:jc w:val="both"/>
        <w:rPr>
          <w:rFonts w:ascii="Cambria" w:hAnsi="Cambria"/>
          <w:lang w:val="es-ES"/>
        </w:rPr>
      </w:pPr>
    </w:p>
    <w:p w:rsidR="004F4EC8" w:rsidRPr="006149B0" w:rsidRDefault="004F4EC8" w:rsidP="004F4EC8">
      <w:pPr>
        <w:pStyle w:val="Sinespaciado"/>
        <w:numPr>
          <w:ilvl w:val="0"/>
          <w:numId w:val="1"/>
        </w:numPr>
        <w:ind w:left="426" w:hanging="426"/>
        <w:jc w:val="both"/>
        <w:rPr>
          <w:rFonts w:ascii="Cambria" w:hAnsi="Cambria"/>
          <w:sz w:val="24"/>
          <w:szCs w:val="24"/>
          <w:lang w:val="es-ES"/>
        </w:rPr>
      </w:pPr>
      <w:r w:rsidRPr="006149B0">
        <w:rPr>
          <w:rFonts w:ascii="Cambria" w:hAnsi="Cambria"/>
          <w:b/>
          <w:sz w:val="24"/>
          <w:szCs w:val="24"/>
          <w:lang w:val="es-ES"/>
        </w:rPr>
        <w:t>Estudio e investigación bibliográfica</w:t>
      </w:r>
      <w:r w:rsidRPr="006149B0">
        <w:rPr>
          <w:rFonts w:ascii="Cambria" w:hAnsi="Cambria"/>
          <w:sz w:val="24"/>
          <w:szCs w:val="24"/>
          <w:lang w:val="es-ES"/>
        </w:rPr>
        <w:t xml:space="preserve"> de un área de la lingüística o modelo lingüístico teórico de interés para el alumno donde se describa su campo de acción y aplicaciones. </w:t>
      </w:r>
    </w:p>
    <w:p w:rsidR="004F4EC8" w:rsidRPr="006149B0" w:rsidRDefault="004F4EC8" w:rsidP="004F4EC8">
      <w:pPr>
        <w:pStyle w:val="Sinespaciado"/>
        <w:ind w:left="426" w:hanging="426"/>
        <w:jc w:val="both"/>
        <w:rPr>
          <w:rFonts w:ascii="Cambria" w:hAnsi="Cambria"/>
          <w:sz w:val="16"/>
          <w:szCs w:val="16"/>
          <w:lang w:val="es-ES"/>
        </w:rPr>
      </w:pPr>
    </w:p>
    <w:p w:rsidR="004F4EC8" w:rsidRPr="006149B0" w:rsidRDefault="004F4EC8" w:rsidP="004F4EC8">
      <w:pPr>
        <w:pStyle w:val="Sinespaciado"/>
        <w:ind w:left="852" w:hanging="426"/>
        <w:jc w:val="both"/>
        <w:rPr>
          <w:rFonts w:ascii="Cambria" w:hAnsi="Cambria"/>
          <w:sz w:val="24"/>
          <w:szCs w:val="24"/>
          <w:lang w:val="es-ES"/>
        </w:rPr>
      </w:pPr>
      <w:r w:rsidRPr="006149B0">
        <w:rPr>
          <w:rFonts w:ascii="Cambria" w:hAnsi="Cambria"/>
          <w:b/>
          <w:sz w:val="24"/>
          <w:szCs w:val="24"/>
          <w:lang w:val="es-ES"/>
        </w:rPr>
        <w:t>Bibliografía</w:t>
      </w:r>
      <w:r w:rsidRPr="006149B0">
        <w:rPr>
          <w:rFonts w:ascii="Cambria" w:hAnsi="Cambria"/>
          <w:sz w:val="24"/>
          <w:szCs w:val="24"/>
          <w:lang w:val="es-ES"/>
        </w:rPr>
        <w:t xml:space="preserve">: Se deberá aportar una selección crítica de fuentes bibliográficas relacionadas con el tema elegido. </w:t>
      </w:r>
    </w:p>
    <w:p w:rsidR="004F4EC8" w:rsidRPr="006149B0" w:rsidRDefault="004F4EC8" w:rsidP="004F4EC8">
      <w:pPr>
        <w:pStyle w:val="Sinespaciado"/>
        <w:ind w:left="852" w:hanging="426"/>
        <w:jc w:val="both"/>
        <w:rPr>
          <w:rFonts w:ascii="Cambria" w:hAnsi="Cambria"/>
          <w:sz w:val="24"/>
          <w:szCs w:val="24"/>
          <w:lang w:val="es-ES"/>
        </w:rPr>
      </w:pPr>
      <w:r w:rsidRPr="006149B0">
        <w:rPr>
          <w:rFonts w:ascii="Cambria" w:hAnsi="Cambria"/>
          <w:b/>
          <w:sz w:val="24"/>
          <w:szCs w:val="24"/>
          <w:lang w:val="es-ES"/>
        </w:rPr>
        <w:t>Evaluación</w:t>
      </w:r>
      <w:r w:rsidRPr="006149B0">
        <w:rPr>
          <w:rFonts w:ascii="Cambria" w:hAnsi="Cambria"/>
          <w:sz w:val="24"/>
          <w:szCs w:val="24"/>
          <w:lang w:val="es-ES"/>
        </w:rPr>
        <w:t xml:space="preserve">: Se valorará la capacidad de análisis crítico y comentario de la bibliografía, la compresión y organización de los contenidos y la capacidad de síntesis en la exposición. </w:t>
      </w:r>
    </w:p>
    <w:p w:rsidR="004F4EC8" w:rsidRPr="006149B0" w:rsidRDefault="004F4EC8" w:rsidP="004F4EC8">
      <w:pPr>
        <w:pStyle w:val="Sinespaciado"/>
        <w:ind w:left="426"/>
        <w:jc w:val="both"/>
        <w:rPr>
          <w:rFonts w:ascii="Cambria" w:hAnsi="Cambria"/>
          <w:sz w:val="24"/>
          <w:szCs w:val="24"/>
          <w:lang w:val="es-ES"/>
        </w:rPr>
      </w:pPr>
    </w:p>
    <w:p w:rsidR="004F4EC8" w:rsidRPr="006149B0" w:rsidRDefault="004F4EC8" w:rsidP="004F4EC8">
      <w:pPr>
        <w:pStyle w:val="Sinespaciado"/>
        <w:numPr>
          <w:ilvl w:val="0"/>
          <w:numId w:val="1"/>
        </w:numPr>
        <w:ind w:left="426" w:hanging="426"/>
        <w:jc w:val="both"/>
        <w:rPr>
          <w:rFonts w:ascii="Cambria" w:hAnsi="Cambria"/>
          <w:sz w:val="24"/>
          <w:szCs w:val="24"/>
          <w:lang w:val="es-ES"/>
        </w:rPr>
      </w:pPr>
      <w:r w:rsidRPr="006149B0">
        <w:rPr>
          <w:rFonts w:ascii="Cambria" w:hAnsi="Cambria"/>
          <w:b/>
          <w:sz w:val="24"/>
          <w:szCs w:val="24"/>
          <w:lang w:val="es-ES"/>
        </w:rPr>
        <w:lastRenderedPageBreak/>
        <w:t>Unidad didáctica</w:t>
      </w:r>
      <w:r w:rsidRPr="006149B0">
        <w:rPr>
          <w:rFonts w:ascii="Cambria" w:hAnsi="Cambria"/>
          <w:sz w:val="24"/>
          <w:szCs w:val="24"/>
          <w:lang w:val="es-ES"/>
        </w:rPr>
        <w:t xml:space="preserve"> relacionada con algún aspecto o tema esencial de la lengua inglesa, en la que el alumno/a propondrá los contenidos, materiales, ejercicios y actividades destinados a la enseñanza de dicho tema.</w:t>
      </w:r>
    </w:p>
    <w:p w:rsidR="004F4EC8" w:rsidRPr="006149B0" w:rsidRDefault="004F4EC8" w:rsidP="004F4EC8">
      <w:pPr>
        <w:pStyle w:val="Sinespaciado"/>
        <w:ind w:left="426" w:hanging="426"/>
        <w:jc w:val="both"/>
        <w:rPr>
          <w:rFonts w:ascii="Cambria" w:hAnsi="Cambria"/>
          <w:sz w:val="16"/>
          <w:szCs w:val="16"/>
          <w:lang w:val="es-ES"/>
        </w:rPr>
      </w:pPr>
    </w:p>
    <w:p w:rsidR="004F4EC8" w:rsidRPr="006149B0" w:rsidRDefault="004F4EC8" w:rsidP="004F4EC8">
      <w:pPr>
        <w:pStyle w:val="Sinespaciado"/>
        <w:ind w:left="852" w:hanging="426"/>
        <w:jc w:val="both"/>
        <w:rPr>
          <w:rFonts w:ascii="Cambria" w:hAnsi="Cambria"/>
          <w:sz w:val="24"/>
          <w:szCs w:val="24"/>
          <w:lang w:val="es-ES"/>
        </w:rPr>
      </w:pPr>
      <w:r w:rsidRPr="006149B0">
        <w:rPr>
          <w:rFonts w:ascii="Cambria" w:hAnsi="Cambria"/>
          <w:b/>
          <w:sz w:val="24"/>
          <w:szCs w:val="24"/>
          <w:lang w:val="es-ES"/>
        </w:rPr>
        <w:t>Bibliografía</w:t>
      </w:r>
      <w:r w:rsidRPr="006149B0">
        <w:rPr>
          <w:rFonts w:ascii="Cambria" w:hAnsi="Cambria"/>
          <w:sz w:val="24"/>
          <w:szCs w:val="24"/>
          <w:lang w:val="es-ES"/>
        </w:rPr>
        <w:t xml:space="preserve">: Se deberá incorporar una bibliografía que incluya trabajos relacionados con la enseñanza de la lengua inglesa. </w:t>
      </w:r>
    </w:p>
    <w:p w:rsidR="004F4EC8" w:rsidRPr="006149B0" w:rsidRDefault="004F4EC8" w:rsidP="004F4EC8">
      <w:pPr>
        <w:pStyle w:val="Sinespaciado"/>
        <w:spacing w:after="100" w:afterAutospacing="1"/>
        <w:ind w:left="852" w:hanging="426"/>
        <w:jc w:val="both"/>
        <w:rPr>
          <w:rFonts w:ascii="Cambria" w:hAnsi="Cambria"/>
          <w:sz w:val="24"/>
          <w:szCs w:val="24"/>
          <w:lang w:val="es-ES"/>
        </w:rPr>
      </w:pPr>
      <w:r w:rsidRPr="006149B0">
        <w:rPr>
          <w:rFonts w:ascii="Cambria" w:hAnsi="Cambria"/>
          <w:b/>
          <w:sz w:val="24"/>
          <w:szCs w:val="24"/>
          <w:lang w:val="es-ES"/>
        </w:rPr>
        <w:t>Evaluación</w:t>
      </w:r>
      <w:r w:rsidRPr="006149B0">
        <w:rPr>
          <w:rFonts w:ascii="Cambria" w:hAnsi="Cambria"/>
          <w:sz w:val="24"/>
          <w:szCs w:val="24"/>
          <w:lang w:val="es-ES"/>
        </w:rPr>
        <w:t xml:space="preserve">: Se valorará la relevancia de los contenidos para la unidad didáctica, la originalidad de la propuesta metodológica, el empleo de tecnología actual y la correcta incorporación de las referencias bibliográficas. </w:t>
      </w:r>
    </w:p>
    <w:p w:rsidR="004F4EC8" w:rsidRDefault="004F4EC8" w:rsidP="004F4EC8">
      <w:pPr>
        <w:pStyle w:val="Sinespaciado"/>
        <w:spacing w:after="100" w:afterAutospacing="1"/>
        <w:ind w:left="426"/>
        <w:jc w:val="both"/>
        <w:rPr>
          <w:rFonts w:ascii="Cambria" w:hAnsi="Cambria"/>
          <w:sz w:val="24"/>
          <w:szCs w:val="24"/>
          <w:lang w:val="es-ES"/>
        </w:rPr>
      </w:pPr>
    </w:p>
    <w:p w:rsidR="004F4EC8" w:rsidRPr="00E208F2" w:rsidRDefault="004F4EC8" w:rsidP="00224395">
      <w:pPr>
        <w:pStyle w:val="Sinespaciado"/>
        <w:spacing w:after="100" w:afterAutospacing="1"/>
        <w:jc w:val="center"/>
        <w:rPr>
          <w:rFonts w:ascii="Cambria" w:hAnsi="Cambria"/>
          <w:b/>
          <w:sz w:val="24"/>
          <w:szCs w:val="24"/>
          <w:lang w:val="es-ES"/>
        </w:rPr>
      </w:pPr>
      <w:r w:rsidRPr="00E208F2">
        <w:rPr>
          <w:rFonts w:ascii="Cambria" w:hAnsi="Cambria"/>
          <w:b/>
          <w:sz w:val="24"/>
          <w:szCs w:val="24"/>
          <w:lang w:val="es-ES"/>
        </w:rPr>
        <w:t>Modelos de Trabajo Fin de Grado  en el Área de Literatura y Cultura de los Países de Habla Inglesa</w:t>
      </w:r>
    </w:p>
    <w:p w:rsidR="004F4EC8" w:rsidRPr="00160A99" w:rsidRDefault="004F4EC8" w:rsidP="004F4EC8">
      <w:pPr>
        <w:pStyle w:val="Sinespaciado"/>
        <w:numPr>
          <w:ilvl w:val="0"/>
          <w:numId w:val="2"/>
        </w:numPr>
        <w:spacing w:after="100" w:afterAutospacing="1"/>
        <w:ind w:left="426" w:hanging="426"/>
        <w:jc w:val="both"/>
        <w:rPr>
          <w:rFonts w:ascii="Cambria" w:hAnsi="Cambria"/>
          <w:sz w:val="24"/>
          <w:szCs w:val="24"/>
          <w:lang w:val="es-ES"/>
        </w:rPr>
      </w:pPr>
      <w:r w:rsidRPr="00E208F2">
        <w:rPr>
          <w:rFonts w:ascii="Cambria" w:hAnsi="Cambria"/>
          <w:b/>
          <w:sz w:val="24"/>
          <w:szCs w:val="24"/>
          <w:lang w:val="es-ES"/>
        </w:rPr>
        <w:t>Exposición sobre un tema</w:t>
      </w:r>
      <w:r w:rsidRPr="00E208F2">
        <w:rPr>
          <w:rFonts w:ascii="Cambria" w:hAnsi="Cambria"/>
          <w:sz w:val="24"/>
          <w:szCs w:val="24"/>
          <w:lang w:val="es-ES"/>
        </w:rPr>
        <w:t xml:space="preserve"> </w:t>
      </w:r>
      <w:r w:rsidRPr="00C45AC9">
        <w:rPr>
          <w:rFonts w:ascii="Cambria" w:hAnsi="Cambria"/>
          <w:b/>
          <w:sz w:val="24"/>
          <w:szCs w:val="24"/>
          <w:lang w:val="es-ES"/>
        </w:rPr>
        <w:t>o varios temas</w:t>
      </w:r>
      <w:r>
        <w:rPr>
          <w:rFonts w:ascii="Cambria" w:hAnsi="Cambria"/>
          <w:sz w:val="24"/>
          <w:szCs w:val="24"/>
          <w:lang w:val="es-ES"/>
        </w:rPr>
        <w:t xml:space="preserve"> </w:t>
      </w:r>
      <w:r w:rsidRPr="00E208F2">
        <w:rPr>
          <w:rFonts w:ascii="Cambria" w:hAnsi="Cambria"/>
          <w:sz w:val="24"/>
          <w:szCs w:val="24"/>
          <w:lang w:val="es-ES"/>
        </w:rPr>
        <w:t>característico</w:t>
      </w:r>
      <w:r>
        <w:rPr>
          <w:rFonts w:ascii="Cambria" w:hAnsi="Cambria"/>
          <w:sz w:val="24"/>
          <w:szCs w:val="24"/>
          <w:lang w:val="es-ES"/>
        </w:rPr>
        <w:t>s</w:t>
      </w:r>
      <w:r w:rsidRPr="00E208F2">
        <w:rPr>
          <w:rFonts w:ascii="Cambria" w:hAnsi="Cambria"/>
          <w:sz w:val="24"/>
          <w:szCs w:val="24"/>
          <w:lang w:val="es-ES"/>
        </w:rPr>
        <w:t xml:space="preserve"> de una obra</w:t>
      </w:r>
      <w:r>
        <w:rPr>
          <w:rFonts w:ascii="Cambria" w:hAnsi="Cambria"/>
          <w:sz w:val="24"/>
          <w:szCs w:val="24"/>
          <w:lang w:val="es-ES"/>
        </w:rPr>
        <w:t xml:space="preserve">, </w:t>
      </w:r>
      <w:r w:rsidRPr="00E208F2">
        <w:rPr>
          <w:rFonts w:ascii="Cambria" w:hAnsi="Cambria"/>
          <w:sz w:val="24"/>
          <w:szCs w:val="24"/>
          <w:lang w:val="es-ES"/>
        </w:rPr>
        <w:t xml:space="preserve">la obra en conjunto de un autor, </w:t>
      </w:r>
      <w:r>
        <w:rPr>
          <w:rFonts w:ascii="Cambria" w:hAnsi="Cambria"/>
          <w:sz w:val="24"/>
          <w:szCs w:val="24"/>
          <w:lang w:val="es-ES"/>
        </w:rPr>
        <w:t xml:space="preserve">o la comparación crítica de un mismo tema en varios autores. Este modelo general implicaría el </w:t>
      </w:r>
      <w:r w:rsidRPr="00E208F2">
        <w:rPr>
          <w:rFonts w:ascii="Cambria" w:hAnsi="Cambria"/>
          <w:sz w:val="24"/>
          <w:szCs w:val="24"/>
          <w:lang w:val="es-ES"/>
        </w:rPr>
        <w:t xml:space="preserve">análisis </w:t>
      </w:r>
      <w:r>
        <w:rPr>
          <w:rFonts w:ascii="Cambria" w:hAnsi="Cambria"/>
          <w:sz w:val="24"/>
          <w:szCs w:val="24"/>
          <w:lang w:val="es-ES"/>
        </w:rPr>
        <w:t xml:space="preserve">crítico </w:t>
      </w:r>
      <w:r w:rsidRPr="00E208F2">
        <w:rPr>
          <w:rFonts w:ascii="Cambria" w:hAnsi="Cambria"/>
          <w:sz w:val="24"/>
          <w:szCs w:val="24"/>
          <w:lang w:val="es-ES"/>
        </w:rPr>
        <w:t xml:space="preserve">de pasajes </w:t>
      </w:r>
      <w:r>
        <w:rPr>
          <w:rFonts w:ascii="Cambria" w:hAnsi="Cambria"/>
          <w:sz w:val="24"/>
          <w:szCs w:val="24"/>
          <w:lang w:val="es-ES"/>
        </w:rPr>
        <w:t>que ilustren e</w:t>
      </w:r>
      <w:r w:rsidRPr="00E208F2">
        <w:rPr>
          <w:rFonts w:ascii="Cambria" w:hAnsi="Cambria"/>
          <w:sz w:val="24"/>
          <w:szCs w:val="24"/>
          <w:lang w:val="es-ES"/>
        </w:rPr>
        <w:t>l tratamiento de dicho</w:t>
      </w:r>
      <w:r>
        <w:rPr>
          <w:rFonts w:ascii="Cambria" w:hAnsi="Cambria"/>
          <w:sz w:val="24"/>
          <w:szCs w:val="24"/>
          <w:lang w:val="es-ES"/>
        </w:rPr>
        <w:t>s</w:t>
      </w:r>
      <w:r w:rsidRPr="00E208F2">
        <w:rPr>
          <w:rFonts w:ascii="Cambria" w:hAnsi="Cambria"/>
          <w:sz w:val="24"/>
          <w:szCs w:val="24"/>
          <w:lang w:val="es-ES"/>
        </w:rPr>
        <w:t xml:space="preserve"> tema</w:t>
      </w:r>
      <w:r>
        <w:rPr>
          <w:rFonts w:ascii="Cambria" w:hAnsi="Cambria"/>
          <w:sz w:val="24"/>
          <w:szCs w:val="24"/>
          <w:lang w:val="es-ES"/>
        </w:rPr>
        <w:t>s</w:t>
      </w:r>
      <w:r w:rsidRPr="00E208F2">
        <w:rPr>
          <w:rFonts w:ascii="Cambria" w:hAnsi="Cambria"/>
          <w:sz w:val="24"/>
          <w:szCs w:val="24"/>
          <w:lang w:val="es-ES"/>
        </w:rPr>
        <w:t xml:space="preserve"> por parte de</w:t>
      </w:r>
      <w:r>
        <w:rPr>
          <w:rFonts w:ascii="Cambria" w:hAnsi="Cambria"/>
          <w:sz w:val="24"/>
          <w:szCs w:val="24"/>
          <w:lang w:val="es-ES"/>
        </w:rPr>
        <w:t>l / los</w:t>
      </w:r>
      <w:r w:rsidRPr="00E208F2">
        <w:rPr>
          <w:rFonts w:ascii="Cambria" w:hAnsi="Cambria"/>
          <w:sz w:val="24"/>
          <w:szCs w:val="24"/>
          <w:lang w:val="es-ES"/>
        </w:rPr>
        <w:t xml:space="preserve"> autor</w:t>
      </w:r>
      <w:r>
        <w:rPr>
          <w:rFonts w:ascii="Cambria" w:hAnsi="Cambria"/>
          <w:sz w:val="24"/>
          <w:szCs w:val="24"/>
          <w:lang w:val="es-ES"/>
        </w:rPr>
        <w:t>/es elegidos</w:t>
      </w:r>
      <w:r w:rsidRPr="00E208F2">
        <w:rPr>
          <w:rFonts w:ascii="Cambria" w:hAnsi="Cambria"/>
          <w:sz w:val="24"/>
          <w:szCs w:val="24"/>
          <w:lang w:val="es-ES"/>
        </w:rPr>
        <w:t>.</w:t>
      </w:r>
    </w:p>
    <w:p w:rsidR="004F4EC8" w:rsidRPr="00E208F2" w:rsidRDefault="004F4EC8" w:rsidP="004F4EC8">
      <w:pPr>
        <w:pStyle w:val="Sinespaciado"/>
        <w:ind w:left="567" w:hanging="426"/>
        <w:jc w:val="both"/>
        <w:rPr>
          <w:rFonts w:ascii="Cambria" w:hAnsi="Cambria"/>
          <w:sz w:val="24"/>
          <w:szCs w:val="24"/>
          <w:lang w:val="es-ES"/>
        </w:rPr>
      </w:pPr>
    </w:p>
    <w:p w:rsidR="004F4EC8" w:rsidRPr="00160A99" w:rsidRDefault="004F4EC8" w:rsidP="004F4EC8">
      <w:pPr>
        <w:pStyle w:val="Sinespaciado"/>
        <w:ind w:left="852" w:hanging="426"/>
        <w:jc w:val="both"/>
        <w:rPr>
          <w:rFonts w:ascii="Cambria" w:hAnsi="Cambria"/>
          <w:sz w:val="24"/>
          <w:szCs w:val="24"/>
          <w:lang w:val="es-ES"/>
        </w:rPr>
      </w:pPr>
      <w:r w:rsidRPr="00E208F2">
        <w:rPr>
          <w:rFonts w:ascii="Cambria" w:hAnsi="Cambria"/>
          <w:b/>
          <w:sz w:val="24"/>
          <w:szCs w:val="24"/>
          <w:lang w:val="es-ES"/>
        </w:rPr>
        <w:t>Bibliografía</w:t>
      </w:r>
      <w:r w:rsidRPr="00E208F2">
        <w:rPr>
          <w:rFonts w:ascii="Cambria" w:hAnsi="Cambria"/>
          <w:sz w:val="24"/>
          <w:szCs w:val="24"/>
          <w:lang w:val="es-ES"/>
        </w:rPr>
        <w:t xml:space="preserve">: El alumno deberá consultar crítica y/o teoría </w:t>
      </w:r>
      <w:r>
        <w:rPr>
          <w:rFonts w:ascii="Cambria" w:hAnsi="Cambria"/>
          <w:sz w:val="24"/>
          <w:szCs w:val="24"/>
          <w:lang w:val="es-ES"/>
        </w:rPr>
        <w:t xml:space="preserve">especializada de corte académico </w:t>
      </w:r>
      <w:r w:rsidRPr="00E208F2">
        <w:rPr>
          <w:rFonts w:ascii="Cambria" w:hAnsi="Cambria"/>
          <w:sz w:val="24"/>
          <w:szCs w:val="24"/>
          <w:lang w:val="es-ES"/>
        </w:rPr>
        <w:t>sobre el tema de su trabajo. El número de referencias bibliográficas será</w:t>
      </w:r>
      <w:r>
        <w:rPr>
          <w:rFonts w:ascii="Cambria" w:hAnsi="Cambria"/>
          <w:sz w:val="24"/>
          <w:szCs w:val="24"/>
          <w:lang w:val="es-ES"/>
        </w:rPr>
        <w:t>, como mínimo,</w:t>
      </w:r>
      <w:r w:rsidRPr="00E208F2">
        <w:rPr>
          <w:rFonts w:ascii="Cambria" w:hAnsi="Cambria"/>
          <w:sz w:val="24"/>
          <w:szCs w:val="24"/>
          <w:lang w:val="es-ES"/>
        </w:rPr>
        <w:t xml:space="preserve"> de 2 </w:t>
      </w:r>
      <w:r>
        <w:rPr>
          <w:rFonts w:ascii="Cambria" w:hAnsi="Cambria"/>
          <w:sz w:val="24"/>
          <w:szCs w:val="24"/>
          <w:lang w:val="es-ES"/>
        </w:rPr>
        <w:t>entradas</w:t>
      </w:r>
      <w:r w:rsidRPr="00E208F2">
        <w:rPr>
          <w:rFonts w:ascii="Cambria" w:hAnsi="Cambria"/>
          <w:sz w:val="24"/>
          <w:szCs w:val="24"/>
          <w:lang w:val="es-ES"/>
        </w:rPr>
        <w:t xml:space="preserve">, pudiendo ser estas referencias libros o artículos. </w:t>
      </w:r>
    </w:p>
    <w:p w:rsidR="004F4EC8" w:rsidRPr="00160A99" w:rsidRDefault="004F4EC8" w:rsidP="004F4EC8">
      <w:pPr>
        <w:pStyle w:val="Sinespaciado"/>
        <w:ind w:left="852" w:hanging="426"/>
        <w:jc w:val="both"/>
        <w:rPr>
          <w:rFonts w:ascii="Cambria" w:hAnsi="Cambria"/>
          <w:sz w:val="24"/>
          <w:szCs w:val="24"/>
          <w:lang w:val="es-ES"/>
        </w:rPr>
      </w:pPr>
      <w:r w:rsidRPr="00E208F2">
        <w:rPr>
          <w:rFonts w:ascii="Cambria" w:hAnsi="Cambria"/>
          <w:b/>
          <w:sz w:val="24"/>
          <w:szCs w:val="24"/>
          <w:lang w:val="es-ES"/>
        </w:rPr>
        <w:t>Evaluación</w:t>
      </w:r>
      <w:r w:rsidRPr="00E208F2">
        <w:rPr>
          <w:rFonts w:ascii="Cambria" w:hAnsi="Cambria"/>
          <w:sz w:val="24"/>
          <w:szCs w:val="24"/>
          <w:lang w:val="es-ES"/>
        </w:rPr>
        <w:t>:</w:t>
      </w:r>
      <w:r w:rsidRPr="00E208F2">
        <w:rPr>
          <w:rFonts w:ascii="Cambria" w:hAnsi="Cambria"/>
          <w:b/>
          <w:sz w:val="24"/>
          <w:szCs w:val="24"/>
          <w:lang w:val="es-ES"/>
        </w:rPr>
        <w:t xml:space="preserve"> </w:t>
      </w:r>
      <w:r w:rsidRPr="00E208F2">
        <w:rPr>
          <w:rFonts w:ascii="Cambria" w:hAnsi="Cambria"/>
          <w:sz w:val="24"/>
          <w:szCs w:val="24"/>
          <w:lang w:val="es-ES"/>
        </w:rPr>
        <w:t>Se valorará la correcta exposición del tema elegido, la comprensión de dicho tema y de su desarrollo a lo largo del corpus estudiado, la comprensión del aparato crítico utilizado y la correcta incorporación de este al texto del trabajo (aplicación adecuada de las normas MLA, etc.).</w:t>
      </w:r>
      <w:r w:rsidRPr="00E632FF">
        <w:rPr>
          <w:rFonts w:ascii="Cambria" w:hAnsi="Cambria"/>
          <w:sz w:val="24"/>
          <w:szCs w:val="24"/>
          <w:lang w:val="es-ES"/>
        </w:rPr>
        <w:t xml:space="preserve"> </w:t>
      </w:r>
    </w:p>
    <w:p w:rsidR="004F4EC8" w:rsidRPr="00E208F2" w:rsidRDefault="004F4EC8" w:rsidP="004F4EC8">
      <w:pPr>
        <w:pStyle w:val="Sinespaciado"/>
        <w:ind w:left="720"/>
        <w:jc w:val="both"/>
        <w:rPr>
          <w:rFonts w:ascii="Cambria" w:hAnsi="Cambria"/>
          <w:b/>
          <w:sz w:val="24"/>
          <w:szCs w:val="24"/>
          <w:lang w:val="es-ES"/>
        </w:rPr>
      </w:pPr>
    </w:p>
    <w:p w:rsidR="004F4EC8" w:rsidRPr="00160A99" w:rsidRDefault="004F4EC8" w:rsidP="004F4EC8">
      <w:pPr>
        <w:pStyle w:val="Sinespaciado"/>
        <w:numPr>
          <w:ilvl w:val="0"/>
          <w:numId w:val="3"/>
        </w:numPr>
        <w:ind w:left="426" w:hanging="426"/>
        <w:jc w:val="both"/>
        <w:rPr>
          <w:rFonts w:ascii="Cambria" w:hAnsi="Cambria"/>
          <w:sz w:val="24"/>
          <w:szCs w:val="24"/>
          <w:lang w:val="es-ES"/>
        </w:rPr>
      </w:pPr>
      <w:r w:rsidRPr="00E208F2">
        <w:rPr>
          <w:rFonts w:ascii="Cambria" w:hAnsi="Cambria"/>
          <w:b/>
          <w:sz w:val="24"/>
          <w:szCs w:val="24"/>
          <w:lang w:val="es-ES"/>
        </w:rPr>
        <w:t>Revisión bibliográfica</w:t>
      </w:r>
      <w:r w:rsidRPr="00E208F2">
        <w:rPr>
          <w:rFonts w:ascii="Cambria" w:hAnsi="Cambria"/>
          <w:sz w:val="24"/>
          <w:szCs w:val="24"/>
          <w:lang w:val="es-ES"/>
        </w:rPr>
        <w:t xml:space="preserve"> sobre algún tema significativo de la obra de un autor</w:t>
      </w:r>
      <w:r>
        <w:rPr>
          <w:rFonts w:ascii="Cambria" w:hAnsi="Cambria"/>
          <w:sz w:val="24"/>
          <w:szCs w:val="24"/>
          <w:lang w:val="es-ES"/>
        </w:rPr>
        <w:t xml:space="preserve"> (“estado de la cuestión”)</w:t>
      </w:r>
      <w:r w:rsidRPr="00E208F2">
        <w:rPr>
          <w:rFonts w:ascii="Cambria" w:hAnsi="Cambria"/>
          <w:sz w:val="24"/>
          <w:szCs w:val="24"/>
          <w:lang w:val="es-ES"/>
        </w:rPr>
        <w:t>, en la que el alumno señalará el tema elegido, sin describirlo ni analizar los textos en que aparece, para pasar a continuación a resumir el contenido de un corpus crítico relacionado con ese tema.</w:t>
      </w:r>
      <w:r w:rsidRPr="00E632FF">
        <w:rPr>
          <w:rFonts w:ascii="Cambria" w:hAnsi="Cambria"/>
          <w:sz w:val="24"/>
          <w:szCs w:val="24"/>
          <w:lang w:val="es-ES"/>
        </w:rPr>
        <w:t xml:space="preserve"> </w:t>
      </w:r>
    </w:p>
    <w:p w:rsidR="004F4EC8" w:rsidRPr="00E208F2" w:rsidRDefault="004F4EC8" w:rsidP="004F4EC8">
      <w:pPr>
        <w:pStyle w:val="Sinespaciado"/>
        <w:jc w:val="both"/>
        <w:rPr>
          <w:rFonts w:ascii="Cambria" w:hAnsi="Cambria"/>
          <w:sz w:val="24"/>
          <w:szCs w:val="24"/>
          <w:lang w:val="es-ES"/>
        </w:rPr>
      </w:pPr>
    </w:p>
    <w:p w:rsidR="004F4EC8" w:rsidRPr="00160A99" w:rsidRDefault="004F4EC8" w:rsidP="004F4EC8">
      <w:pPr>
        <w:pStyle w:val="Sinespaciado"/>
        <w:ind w:left="852" w:hanging="426"/>
        <w:jc w:val="both"/>
        <w:rPr>
          <w:rFonts w:ascii="Cambria" w:hAnsi="Cambria"/>
          <w:sz w:val="24"/>
          <w:szCs w:val="24"/>
          <w:lang w:val="es-ES"/>
        </w:rPr>
      </w:pPr>
      <w:r w:rsidRPr="00E208F2">
        <w:rPr>
          <w:rFonts w:ascii="Cambria" w:hAnsi="Cambria"/>
          <w:b/>
          <w:sz w:val="24"/>
          <w:szCs w:val="24"/>
          <w:lang w:val="es-ES"/>
        </w:rPr>
        <w:t>Bibliografía</w:t>
      </w:r>
      <w:r w:rsidRPr="00E208F2">
        <w:rPr>
          <w:rFonts w:ascii="Cambria" w:hAnsi="Cambria"/>
          <w:sz w:val="24"/>
          <w:szCs w:val="24"/>
          <w:lang w:val="es-ES"/>
        </w:rPr>
        <w:t>:</w:t>
      </w:r>
      <w:r w:rsidRPr="00E208F2">
        <w:rPr>
          <w:rFonts w:ascii="Cambria" w:hAnsi="Cambria"/>
          <w:b/>
          <w:sz w:val="24"/>
          <w:szCs w:val="24"/>
          <w:lang w:val="es-ES"/>
        </w:rPr>
        <w:t xml:space="preserve"> </w:t>
      </w:r>
      <w:r w:rsidRPr="00E208F2">
        <w:rPr>
          <w:rFonts w:ascii="Cambria" w:hAnsi="Cambria"/>
          <w:sz w:val="24"/>
          <w:szCs w:val="24"/>
          <w:lang w:val="es-ES"/>
        </w:rPr>
        <w:t>El alumno deberá seleccionar de 6 a 8 trabajos críticos relacionados con el tema elegido.</w:t>
      </w:r>
      <w:r w:rsidRPr="00E632FF">
        <w:rPr>
          <w:rFonts w:ascii="Cambria" w:hAnsi="Cambria"/>
          <w:sz w:val="24"/>
          <w:szCs w:val="24"/>
          <w:lang w:val="es-ES"/>
        </w:rPr>
        <w:t xml:space="preserve"> </w:t>
      </w:r>
    </w:p>
    <w:p w:rsidR="004F4EC8" w:rsidRPr="00160A99" w:rsidRDefault="004F4EC8" w:rsidP="004F4EC8">
      <w:pPr>
        <w:pStyle w:val="Sinespaciado"/>
        <w:ind w:left="852" w:hanging="426"/>
        <w:jc w:val="both"/>
        <w:rPr>
          <w:rFonts w:ascii="Cambria" w:hAnsi="Cambria"/>
          <w:sz w:val="24"/>
          <w:szCs w:val="24"/>
          <w:lang w:val="es-ES"/>
        </w:rPr>
      </w:pPr>
      <w:r w:rsidRPr="00E208F2">
        <w:rPr>
          <w:rFonts w:ascii="Cambria" w:hAnsi="Cambria"/>
          <w:b/>
          <w:sz w:val="24"/>
          <w:szCs w:val="24"/>
          <w:lang w:val="es-ES"/>
        </w:rPr>
        <w:t>Evaluación</w:t>
      </w:r>
      <w:r w:rsidRPr="00E208F2">
        <w:rPr>
          <w:rFonts w:ascii="Cambria" w:hAnsi="Cambria"/>
          <w:sz w:val="24"/>
          <w:szCs w:val="24"/>
          <w:lang w:val="es-ES"/>
        </w:rPr>
        <w:t>: Se valorará la actualidad de las aportaciones críticas, la compresión de los contenidos del material seleccionado y la capacidad de síntesis de los mismos.</w:t>
      </w:r>
      <w:r w:rsidRPr="00E632FF">
        <w:rPr>
          <w:rFonts w:ascii="Cambria" w:hAnsi="Cambria"/>
          <w:sz w:val="24"/>
          <w:szCs w:val="24"/>
          <w:lang w:val="es-ES"/>
        </w:rPr>
        <w:t xml:space="preserve"> </w:t>
      </w:r>
    </w:p>
    <w:p w:rsidR="004F4EC8" w:rsidRPr="00E208F2" w:rsidRDefault="004F4EC8" w:rsidP="004F4EC8">
      <w:pPr>
        <w:pStyle w:val="Sinespaciado"/>
        <w:ind w:left="720"/>
        <w:jc w:val="both"/>
        <w:rPr>
          <w:rFonts w:ascii="Cambria" w:hAnsi="Cambria"/>
          <w:sz w:val="24"/>
          <w:szCs w:val="24"/>
          <w:lang w:val="es-ES"/>
        </w:rPr>
      </w:pPr>
    </w:p>
    <w:p w:rsidR="004F4EC8" w:rsidRPr="00E632FF" w:rsidRDefault="004F4EC8" w:rsidP="004F4EC8">
      <w:pPr>
        <w:pStyle w:val="Sinespaciado"/>
        <w:numPr>
          <w:ilvl w:val="0"/>
          <w:numId w:val="4"/>
        </w:numPr>
        <w:ind w:left="426" w:hanging="426"/>
        <w:jc w:val="both"/>
        <w:rPr>
          <w:rFonts w:ascii="Cambria" w:hAnsi="Cambria"/>
          <w:sz w:val="24"/>
          <w:szCs w:val="24"/>
          <w:lang w:val="es-ES"/>
        </w:rPr>
      </w:pPr>
      <w:r w:rsidRPr="00E208F2">
        <w:rPr>
          <w:rFonts w:ascii="Cambria" w:hAnsi="Cambria"/>
          <w:b/>
          <w:sz w:val="24"/>
          <w:szCs w:val="24"/>
          <w:lang w:val="es-ES"/>
        </w:rPr>
        <w:t>Unidad didáctica</w:t>
      </w:r>
      <w:r w:rsidRPr="00E208F2">
        <w:rPr>
          <w:rFonts w:ascii="Cambria" w:hAnsi="Cambria"/>
          <w:sz w:val="24"/>
          <w:szCs w:val="24"/>
          <w:lang w:val="es-ES"/>
        </w:rPr>
        <w:t xml:space="preserve"> relacionada con algún aspecto de una obra o de la obra en conjunto de un autor, en la que el alumno propondrá materiales, medios, ejercicios y actividades destinados a la enseñanza de dicho aspecto.</w:t>
      </w:r>
      <w:r w:rsidRPr="00E632FF">
        <w:rPr>
          <w:rFonts w:ascii="Cambria" w:hAnsi="Cambria"/>
          <w:sz w:val="24"/>
          <w:szCs w:val="24"/>
          <w:lang w:val="es-ES"/>
        </w:rPr>
        <w:t xml:space="preserve"> </w:t>
      </w:r>
    </w:p>
    <w:p w:rsidR="004F4EC8" w:rsidRDefault="004F4EC8" w:rsidP="004F4EC8">
      <w:pPr>
        <w:pStyle w:val="Sinespaciado"/>
        <w:ind w:left="852" w:hanging="426"/>
        <w:jc w:val="both"/>
        <w:rPr>
          <w:rFonts w:ascii="Cambria" w:hAnsi="Cambria"/>
          <w:b/>
          <w:sz w:val="24"/>
          <w:szCs w:val="24"/>
          <w:lang w:val="es-ES"/>
        </w:rPr>
      </w:pPr>
    </w:p>
    <w:p w:rsidR="004F4EC8" w:rsidRPr="00160A99" w:rsidRDefault="004F4EC8" w:rsidP="004F4EC8">
      <w:pPr>
        <w:pStyle w:val="Sinespaciado"/>
        <w:ind w:left="852" w:hanging="426"/>
        <w:jc w:val="both"/>
        <w:rPr>
          <w:rFonts w:ascii="Cambria" w:hAnsi="Cambria"/>
          <w:sz w:val="24"/>
          <w:szCs w:val="24"/>
          <w:lang w:val="es-ES"/>
        </w:rPr>
      </w:pPr>
      <w:r w:rsidRPr="00E208F2">
        <w:rPr>
          <w:rFonts w:ascii="Cambria" w:hAnsi="Cambria"/>
          <w:b/>
          <w:sz w:val="24"/>
          <w:szCs w:val="24"/>
          <w:lang w:val="es-ES"/>
        </w:rPr>
        <w:t>Bibliografía</w:t>
      </w:r>
      <w:r w:rsidRPr="00E208F2">
        <w:rPr>
          <w:rFonts w:ascii="Cambria" w:hAnsi="Cambria"/>
          <w:sz w:val="24"/>
          <w:szCs w:val="24"/>
          <w:lang w:val="es-ES"/>
        </w:rPr>
        <w:t>: El alumno deberá incorporar a su propuesta el resultado de consultar 2 o 3 trabajos relacionados con la enseñanza de la literatura en particular o con la enseñanza de destrezas de lectura en general.</w:t>
      </w:r>
      <w:r w:rsidRPr="00E632FF">
        <w:rPr>
          <w:rFonts w:ascii="Cambria" w:hAnsi="Cambria"/>
          <w:sz w:val="24"/>
          <w:szCs w:val="24"/>
          <w:lang w:val="es-ES"/>
        </w:rPr>
        <w:t xml:space="preserve"> </w:t>
      </w:r>
    </w:p>
    <w:p w:rsidR="004F4EC8" w:rsidRDefault="004F4EC8" w:rsidP="004F4EC8">
      <w:pPr>
        <w:pStyle w:val="Sinespaciado"/>
        <w:ind w:left="852" w:hanging="426"/>
        <w:jc w:val="both"/>
        <w:rPr>
          <w:rFonts w:ascii="Cambria" w:hAnsi="Cambria"/>
          <w:sz w:val="24"/>
          <w:szCs w:val="24"/>
          <w:lang w:val="es-ES"/>
        </w:rPr>
      </w:pPr>
      <w:r w:rsidRPr="00E208F2">
        <w:rPr>
          <w:rFonts w:ascii="Cambria" w:hAnsi="Cambria"/>
          <w:b/>
          <w:sz w:val="24"/>
          <w:szCs w:val="24"/>
          <w:lang w:val="es-ES"/>
        </w:rPr>
        <w:lastRenderedPageBreak/>
        <w:t>Evaluación</w:t>
      </w:r>
      <w:r w:rsidRPr="00E208F2">
        <w:rPr>
          <w:rFonts w:ascii="Cambria" w:hAnsi="Cambria"/>
          <w:sz w:val="24"/>
          <w:szCs w:val="24"/>
          <w:lang w:val="es-ES"/>
        </w:rPr>
        <w:t>: Se valorará la relevancia del aspecto escogido para la unidad didáctica, la originalidad de la propuesta metodológica, el empleo de tecnología actual y la correcta incorporación de las referencias bibliográficas.</w:t>
      </w:r>
      <w:r w:rsidRPr="00E632FF">
        <w:rPr>
          <w:rFonts w:ascii="Cambria" w:hAnsi="Cambria"/>
          <w:sz w:val="24"/>
          <w:szCs w:val="24"/>
          <w:lang w:val="es-ES"/>
        </w:rPr>
        <w:t xml:space="preserve"> </w:t>
      </w:r>
    </w:p>
    <w:p w:rsidR="004F4EC8" w:rsidRPr="00160A99" w:rsidRDefault="004F4EC8" w:rsidP="004F4EC8">
      <w:pPr>
        <w:pStyle w:val="Sinespaciado"/>
        <w:ind w:left="852" w:hanging="426"/>
        <w:jc w:val="both"/>
        <w:rPr>
          <w:rFonts w:ascii="Cambria" w:hAnsi="Cambria"/>
          <w:sz w:val="24"/>
          <w:szCs w:val="24"/>
          <w:lang w:val="es-ES"/>
        </w:rPr>
      </w:pPr>
    </w:p>
    <w:p w:rsidR="004F4EC8" w:rsidRPr="00160A99" w:rsidRDefault="004F4EC8" w:rsidP="004F4EC8">
      <w:pPr>
        <w:pStyle w:val="Sinespaciado"/>
        <w:numPr>
          <w:ilvl w:val="0"/>
          <w:numId w:val="5"/>
        </w:numPr>
        <w:ind w:left="426" w:hanging="426"/>
        <w:jc w:val="both"/>
        <w:rPr>
          <w:rFonts w:ascii="Cambria" w:hAnsi="Cambria"/>
          <w:sz w:val="24"/>
          <w:szCs w:val="24"/>
          <w:lang w:val="es-ES"/>
        </w:rPr>
      </w:pPr>
      <w:r>
        <w:rPr>
          <w:rFonts w:ascii="Cambria" w:hAnsi="Cambria"/>
          <w:b/>
          <w:sz w:val="24"/>
          <w:szCs w:val="24"/>
          <w:lang w:val="es-ES"/>
        </w:rPr>
        <w:t>Aproximación crítica (feminista, postcolonial, étnica, neohistoricista, cultural-materialista, etc.) de un texto concreto</w:t>
      </w:r>
      <w:r w:rsidRPr="00E208F2">
        <w:rPr>
          <w:rFonts w:ascii="Cambria" w:hAnsi="Cambria"/>
          <w:sz w:val="24"/>
          <w:szCs w:val="24"/>
          <w:lang w:val="es-ES"/>
        </w:rPr>
        <w:t>.</w:t>
      </w:r>
      <w:r>
        <w:rPr>
          <w:rFonts w:ascii="Cambria" w:hAnsi="Cambria"/>
          <w:sz w:val="24"/>
          <w:szCs w:val="24"/>
          <w:lang w:val="es-ES"/>
        </w:rPr>
        <w:t xml:space="preserve"> Este modelo consistirá en describir, de manera crítica, las líneas generales que conforman la aproximación concreta al texto específico elegido por el alumno, incluyendo, de manera prominente, comentarios de pasajes de cierta relevancia para esta aproximación específica en el texto. Este trabajo deberá incluir una descripción general, a modo de introducción, de la línea crítica elegida para estudiar el texto.</w:t>
      </w:r>
    </w:p>
    <w:p w:rsidR="004F4EC8" w:rsidRPr="00E208F2" w:rsidRDefault="004F4EC8" w:rsidP="004F4EC8">
      <w:pPr>
        <w:pStyle w:val="Sinespaciado"/>
        <w:ind w:left="567" w:hanging="426"/>
        <w:jc w:val="both"/>
        <w:rPr>
          <w:rFonts w:ascii="Cambria" w:hAnsi="Cambria"/>
          <w:sz w:val="24"/>
          <w:szCs w:val="24"/>
          <w:lang w:val="es-ES"/>
        </w:rPr>
      </w:pPr>
    </w:p>
    <w:p w:rsidR="004F4EC8" w:rsidRPr="00160A99" w:rsidRDefault="004F4EC8" w:rsidP="004F4EC8">
      <w:pPr>
        <w:pStyle w:val="Sinespaciado"/>
        <w:ind w:left="852" w:hanging="426"/>
        <w:jc w:val="both"/>
        <w:rPr>
          <w:rFonts w:ascii="Cambria" w:hAnsi="Cambria"/>
          <w:sz w:val="24"/>
          <w:szCs w:val="24"/>
          <w:lang w:val="es-ES"/>
        </w:rPr>
      </w:pPr>
      <w:r w:rsidRPr="00E208F2">
        <w:rPr>
          <w:rFonts w:ascii="Cambria" w:hAnsi="Cambria"/>
          <w:b/>
          <w:sz w:val="24"/>
          <w:szCs w:val="24"/>
          <w:lang w:val="es-ES"/>
        </w:rPr>
        <w:t>Bibliografía</w:t>
      </w:r>
      <w:r w:rsidRPr="00E208F2">
        <w:rPr>
          <w:rFonts w:ascii="Cambria" w:hAnsi="Cambria"/>
          <w:sz w:val="24"/>
          <w:szCs w:val="24"/>
          <w:lang w:val="es-ES"/>
        </w:rPr>
        <w:t xml:space="preserve">: El alumno deberá consultar crítica y/o teoría </w:t>
      </w:r>
      <w:r>
        <w:rPr>
          <w:rFonts w:ascii="Cambria" w:hAnsi="Cambria"/>
          <w:sz w:val="24"/>
          <w:szCs w:val="24"/>
          <w:lang w:val="es-ES"/>
        </w:rPr>
        <w:t xml:space="preserve">especializada de corte académico </w:t>
      </w:r>
      <w:r w:rsidRPr="00E208F2">
        <w:rPr>
          <w:rFonts w:ascii="Cambria" w:hAnsi="Cambria"/>
          <w:sz w:val="24"/>
          <w:szCs w:val="24"/>
          <w:lang w:val="es-ES"/>
        </w:rPr>
        <w:t>sobre el tema de su trabajo. El número de referencias bibliográficas será</w:t>
      </w:r>
      <w:r>
        <w:rPr>
          <w:rFonts w:ascii="Cambria" w:hAnsi="Cambria"/>
          <w:sz w:val="24"/>
          <w:szCs w:val="24"/>
          <w:lang w:val="es-ES"/>
        </w:rPr>
        <w:t>, como mínimo,</w:t>
      </w:r>
      <w:r w:rsidRPr="00E208F2">
        <w:rPr>
          <w:rFonts w:ascii="Cambria" w:hAnsi="Cambria"/>
          <w:sz w:val="24"/>
          <w:szCs w:val="24"/>
          <w:lang w:val="es-ES"/>
        </w:rPr>
        <w:t xml:space="preserve"> de 2 </w:t>
      </w:r>
      <w:r>
        <w:rPr>
          <w:rFonts w:ascii="Cambria" w:hAnsi="Cambria"/>
          <w:sz w:val="24"/>
          <w:szCs w:val="24"/>
          <w:lang w:val="es-ES"/>
        </w:rPr>
        <w:t>entradas</w:t>
      </w:r>
      <w:r w:rsidRPr="00E208F2">
        <w:rPr>
          <w:rFonts w:ascii="Cambria" w:hAnsi="Cambria"/>
          <w:sz w:val="24"/>
          <w:szCs w:val="24"/>
          <w:lang w:val="es-ES"/>
        </w:rPr>
        <w:t xml:space="preserve">, pudiendo ser estas referencias libros o artículos. </w:t>
      </w:r>
    </w:p>
    <w:p w:rsidR="004F4EC8" w:rsidRPr="00160A99" w:rsidRDefault="004F4EC8" w:rsidP="004F4EC8">
      <w:pPr>
        <w:pStyle w:val="Sinespaciado"/>
        <w:ind w:left="852" w:hanging="426"/>
        <w:jc w:val="both"/>
        <w:rPr>
          <w:rFonts w:ascii="Cambria" w:hAnsi="Cambria"/>
          <w:sz w:val="24"/>
          <w:szCs w:val="24"/>
          <w:lang w:val="es-ES"/>
        </w:rPr>
      </w:pPr>
      <w:r w:rsidRPr="00E208F2">
        <w:rPr>
          <w:rFonts w:ascii="Cambria" w:hAnsi="Cambria"/>
          <w:b/>
          <w:sz w:val="24"/>
          <w:szCs w:val="24"/>
          <w:lang w:val="es-ES"/>
        </w:rPr>
        <w:t>Evaluación</w:t>
      </w:r>
      <w:r w:rsidRPr="00E208F2">
        <w:rPr>
          <w:rFonts w:ascii="Cambria" w:hAnsi="Cambria"/>
          <w:sz w:val="24"/>
          <w:szCs w:val="24"/>
          <w:lang w:val="es-ES"/>
        </w:rPr>
        <w:t>:</w:t>
      </w:r>
      <w:r w:rsidRPr="00E208F2">
        <w:rPr>
          <w:rFonts w:ascii="Cambria" w:hAnsi="Cambria"/>
          <w:b/>
          <w:sz w:val="24"/>
          <w:szCs w:val="24"/>
          <w:lang w:val="es-ES"/>
        </w:rPr>
        <w:t xml:space="preserve"> </w:t>
      </w:r>
      <w:r w:rsidRPr="00E208F2">
        <w:rPr>
          <w:rFonts w:ascii="Cambria" w:hAnsi="Cambria"/>
          <w:sz w:val="24"/>
          <w:szCs w:val="24"/>
          <w:lang w:val="es-ES"/>
        </w:rPr>
        <w:t>Se valorará la correcta exposición del tema elegido, la comprensión de dicho tema y de su desarrollo a lo largo del corpus estudiado, la comprensión del aparato crítico utilizado y la correcta incorporación de este al texto del trabajo (aplicación adecuada de las normas MLA, etc.).</w:t>
      </w:r>
      <w:r w:rsidRPr="00E632FF">
        <w:rPr>
          <w:rFonts w:ascii="Cambria" w:hAnsi="Cambria"/>
          <w:sz w:val="24"/>
          <w:szCs w:val="24"/>
          <w:lang w:val="es-ES"/>
        </w:rPr>
        <w:t xml:space="preserve"> </w:t>
      </w:r>
    </w:p>
    <w:p w:rsidR="004F4EC8" w:rsidRPr="00E208F2" w:rsidRDefault="004F4EC8" w:rsidP="004F4EC8">
      <w:pPr>
        <w:pStyle w:val="Sinespaciado"/>
        <w:jc w:val="both"/>
        <w:rPr>
          <w:rFonts w:ascii="Cambria" w:hAnsi="Cambria"/>
          <w:sz w:val="24"/>
          <w:szCs w:val="24"/>
          <w:lang w:val="es-ES"/>
        </w:rPr>
      </w:pPr>
    </w:p>
    <w:p w:rsidR="004F4EC8" w:rsidRPr="00E208F2" w:rsidRDefault="004F4EC8" w:rsidP="004F4EC8">
      <w:pPr>
        <w:pStyle w:val="Sinespaciado"/>
        <w:rPr>
          <w:rFonts w:ascii="Cambria" w:hAnsi="Cambria"/>
          <w:sz w:val="24"/>
          <w:szCs w:val="24"/>
          <w:lang w:val="es-ES"/>
        </w:rPr>
      </w:pPr>
    </w:p>
    <w:p w:rsidR="004F4EC8" w:rsidRPr="00E208F2" w:rsidRDefault="004F4EC8" w:rsidP="004F4EC8">
      <w:pPr>
        <w:pStyle w:val="Sinespaciado"/>
        <w:jc w:val="center"/>
        <w:rPr>
          <w:rFonts w:ascii="Cambria" w:hAnsi="Cambria"/>
          <w:b/>
          <w:sz w:val="28"/>
          <w:szCs w:val="28"/>
          <w:lang w:val="es-ES"/>
        </w:rPr>
      </w:pPr>
      <w:r w:rsidRPr="00E208F2">
        <w:rPr>
          <w:rFonts w:ascii="Cambria" w:hAnsi="Cambria"/>
          <w:b/>
          <w:sz w:val="28"/>
          <w:szCs w:val="28"/>
          <w:lang w:val="es-ES"/>
        </w:rPr>
        <w:t>Normativa de Estilo y Aparato Crítico</w:t>
      </w:r>
    </w:p>
    <w:p w:rsidR="004F4EC8" w:rsidRDefault="004F4EC8" w:rsidP="004F4EC8">
      <w:pPr>
        <w:pStyle w:val="Sinespaciado"/>
        <w:rPr>
          <w:rFonts w:ascii="Cambria" w:hAnsi="Cambria"/>
          <w:sz w:val="24"/>
          <w:szCs w:val="24"/>
          <w:lang w:val="es-ES"/>
        </w:rPr>
      </w:pPr>
    </w:p>
    <w:p w:rsidR="004F4EC8" w:rsidRPr="009E6A99" w:rsidRDefault="004F4EC8" w:rsidP="004F4EC8">
      <w:pPr>
        <w:pStyle w:val="Sinespaciado"/>
        <w:jc w:val="both"/>
        <w:rPr>
          <w:rFonts w:ascii="Cambria" w:hAnsi="Cambria"/>
          <w:sz w:val="24"/>
          <w:szCs w:val="24"/>
          <w:lang w:val="es-ES"/>
        </w:rPr>
      </w:pPr>
      <w:r w:rsidRPr="00E208F2">
        <w:rPr>
          <w:rFonts w:ascii="Cambria" w:hAnsi="Cambria"/>
          <w:sz w:val="24"/>
          <w:szCs w:val="24"/>
          <w:lang w:val="es-ES"/>
        </w:rPr>
        <w:t>Las citas de referencia que incluya el trabajo, la lista (o listas en su caso) de bibliografía, las referencias internas y cruzadas</w:t>
      </w:r>
      <w:r>
        <w:rPr>
          <w:rFonts w:ascii="Cambria" w:hAnsi="Cambria"/>
          <w:sz w:val="24"/>
          <w:szCs w:val="24"/>
          <w:lang w:val="es-ES"/>
        </w:rPr>
        <w:t>, así como</w:t>
      </w:r>
      <w:r w:rsidRPr="00E208F2">
        <w:rPr>
          <w:rFonts w:ascii="Cambria" w:hAnsi="Cambria"/>
          <w:sz w:val="24"/>
          <w:szCs w:val="24"/>
          <w:lang w:val="es-ES"/>
        </w:rPr>
        <w:t xml:space="preserve"> el aparato crítico en general deberán respetar las normas del </w:t>
      </w:r>
      <w:r w:rsidRPr="00E208F2">
        <w:rPr>
          <w:rFonts w:ascii="Cambria" w:hAnsi="Cambria"/>
          <w:b/>
          <w:sz w:val="24"/>
          <w:szCs w:val="24"/>
          <w:lang w:val="es-ES"/>
        </w:rPr>
        <w:t>Manual de Estilo MLA</w:t>
      </w:r>
      <w:r w:rsidRPr="00E208F2">
        <w:rPr>
          <w:rFonts w:ascii="Cambria" w:hAnsi="Cambria"/>
          <w:sz w:val="24"/>
          <w:szCs w:val="24"/>
          <w:lang w:val="es-ES"/>
        </w:rPr>
        <w:t xml:space="preserve"> (MLA. </w:t>
      </w:r>
      <w:r w:rsidRPr="00C75A98">
        <w:rPr>
          <w:rFonts w:ascii="Cambria" w:hAnsi="Cambria"/>
          <w:i/>
          <w:sz w:val="24"/>
          <w:szCs w:val="24"/>
          <w:lang w:val="en-US"/>
        </w:rPr>
        <w:t>MLA Style Manual and Guide to Scholarly Publishing</w:t>
      </w:r>
      <w:r w:rsidRPr="00C75A98">
        <w:rPr>
          <w:rFonts w:ascii="Cambria" w:hAnsi="Cambria"/>
          <w:sz w:val="24"/>
          <w:szCs w:val="24"/>
          <w:lang w:val="en-US"/>
        </w:rPr>
        <w:t xml:space="preserve">. 3rd Ed. New York: Modern Language Association, 2008) </w:t>
      </w:r>
      <w:r>
        <w:rPr>
          <w:rFonts w:ascii="Cambria" w:hAnsi="Cambria"/>
          <w:sz w:val="24"/>
          <w:szCs w:val="24"/>
          <w:lang w:val="en-US"/>
        </w:rPr>
        <w:t xml:space="preserve">o </w:t>
      </w:r>
      <w:r w:rsidRPr="00C75A98">
        <w:rPr>
          <w:rFonts w:ascii="Cambria" w:hAnsi="Cambria"/>
          <w:sz w:val="24"/>
          <w:szCs w:val="24"/>
          <w:lang w:val="en-US"/>
        </w:rPr>
        <w:t>de</w:t>
      </w:r>
      <w:r>
        <w:rPr>
          <w:rFonts w:ascii="Cambria" w:hAnsi="Cambria"/>
          <w:sz w:val="24"/>
          <w:szCs w:val="24"/>
          <w:lang w:val="en-US"/>
        </w:rPr>
        <w:t xml:space="preserve"> </w:t>
      </w:r>
      <w:r w:rsidRPr="00C75A98">
        <w:rPr>
          <w:rFonts w:ascii="Cambria" w:hAnsi="Cambria"/>
          <w:sz w:val="24"/>
          <w:szCs w:val="24"/>
          <w:lang w:val="en-US"/>
        </w:rPr>
        <w:t>l</w:t>
      </w:r>
      <w:r>
        <w:rPr>
          <w:rFonts w:ascii="Cambria" w:hAnsi="Cambria"/>
          <w:sz w:val="24"/>
          <w:szCs w:val="24"/>
          <w:lang w:val="en-US"/>
        </w:rPr>
        <w:t>a</w:t>
      </w:r>
      <w:r w:rsidRPr="00C75A98">
        <w:rPr>
          <w:rFonts w:ascii="Cambria" w:hAnsi="Cambria"/>
          <w:sz w:val="24"/>
          <w:szCs w:val="24"/>
          <w:lang w:val="en-US"/>
        </w:rPr>
        <w:t xml:space="preserve"> </w:t>
      </w:r>
      <w:r w:rsidRPr="00623E5B">
        <w:rPr>
          <w:rFonts w:ascii="Cambria" w:hAnsi="Cambria" w:cs="Arial"/>
          <w:b/>
          <w:sz w:val="24"/>
          <w:szCs w:val="24"/>
          <w:shd w:val="clear" w:color="auto" w:fill="FFFFFF"/>
        </w:rPr>
        <w:t>American Psychological Association</w:t>
      </w:r>
      <w:r w:rsidRPr="0074050C">
        <w:rPr>
          <w:rStyle w:val="apple-converted-space"/>
          <w:rFonts w:ascii="Cambria" w:hAnsi="Cambria" w:cs="Arial"/>
          <w:color w:val="000000"/>
          <w:sz w:val="24"/>
          <w:szCs w:val="24"/>
          <w:shd w:val="clear" w:color="auto" w:fill="FFFFFF"/>
        </w:rPr>
        <w:t> </w:t>
      </w:r>
      <w:r>
        <w:rPr>
          <w:rStyle w:val="apple-converted-space"/>
          <w:rFonts w:ascii="Cambria" w:hAnsi="Cambria" w:cs="Arial"/>
          <w:color w:val="000000"/>
          <w:sz w:val="24"/>
          <w:szCs w:val="24"/>
          <w:shd w:val="clear" w:color="auto" w:fill="FFFFFF"/>
        </w:rPr>
        <w:t>(</w:t>
      </w:r>
      <w:r w:rsidRPr="0074050C">
        <w:rPr>
          <w:rFonts w:ascii="Cambria" w:hAnsi="Cambria" w:cs="Arial"/>
          <w:i/>
          <w:iCs/>
          <w:color w:val="000000"/>
          <w:sz w:val="24"/>
          <w:szCs w:val="24"/>
          <w:shd w:val="clear" w:color="auto" w:fill="FFFFFF"/>
        </w:rPr>
        <w:t>The Publication Manual of the American Psychological Association</w:t>
      </w:r>
      <w:r w:rsidRPr="0074050C">
        <w:rPr>
          <w:rStyle w:val="apple-converted-space"/>
          <w:rFonts w:ascii="Cambria" w:hAnsi="Cambria" w:cs="Arial"/>
          <w:color w:val="000000"/>
          <w:sz w:val="24"/>
          <w:szCs w:val="24"/>
          <w:shd w:val="clear" w:color="auto" w:fill="FFFFFF"/>
        </w:rPr>
        <w:t> </w:t>
      </w:r>
      <w:r w:rsidRPr="0074050C">
        <w:rPr>
          <w:rFonts w:ascii="Cambria" w:hAnsi="Cambria" w:cs="Arial"/>
          <w:color w:val="000000"/>
          <w:sz w:val="24"/>
          <w:szCs w:val="24"/>
          <w:shd w:val="clear" w:color="auto" w:fill="FFFFFF"/>
        </w:rPr>
        <w:t xml:space="preserve">(6th ed.). </w:t>
      </w:r>
      <w:r w:rsidRPr="009E6A99">
        <w:rPr>
          <w:rFonts w:ascii="Cambria" w:hAnsi="Cambria" w:cs="Arial"/>
          <w:color w:val="000000"/>
          <w:sz w:val="24"/>
          <w:szCs w:val="24"/>
          <w:shd w:val="clear" w:color="auto" w:fill="FFFFFF"/>
          <w:lang w:val="es-ES"/>
        </w:rPr>
        <w:t>Washington, DC:</w:t>
      </w:r>
      <w:r w:rsidRPr="009E6A99">
        <w:rPr>
          <w:rStyle w:val="apple-converted-space"/>
          <w:rFonts w:ascii="Cambria" w:hAnsi="Cambria" w:cs="Arial"/>
          <w:color w:val="000000"/>
          <w:sz w:val="24"/>
          <w:szCs w:val="24"/>
          <w:shd w:val="clear" w:color="auto" w:fill="FFFFFF"/>
          <w:lang w:val="es-ES"/>
        </w:rPr>
        <w:t xml:space="preserve"> APA, </w:t>
      </w:r>
      <w:r w:rsidRPr="009E6A99">
        <w:rPr>
          <w:rFonts w:ascii="Cambria" w:hAnsi="Cambria" w:cs="Arial"/>
          <w:color w:val="000000"/>
          <w:sz w:val="24"/>
          <w:szCs w:val="24"/>
          <w:shd w:val="clear" w:color="auto" w:fill="FFFFFF"/>
          <w:lang w:val="es-ES"/>
        </w:rPr>
        <w:t>2010)</w:t>
      </w:r>
      <w:r w:rsidRPr="009E6A99">
        <w:rPr>
          <w:rFonts w:ascii="Cambria" w:hAnsi="Cambria"/>
          <w:b/>
          <w:sz w:val="24"/>
          <w:szCs w:val="24"/>
          <w:lang w:val="es-ES"/>
        </w:rPr>
        <w:t xml:space="preserve">. </w:t>
      </w:r>
      <w:r w:rsidRPr="009E6A99">
        <w:rPr>
          <w:rFonts w:ascii="Cambria" w:hAnsi="Cambria"/>
          <w:sz w:val="24"/>
          <w:szCs w:val="24"/>
          <w:lang w:val="es-ES"/>
        </w:rPr>
        <w:t xml:space="preserve">Véanse también los siguientes enlaces: </w:t>
      </w:r>
    </w:p>
    <w:p w:rsidR="004F4EC8" w:rsidRDefault="006A6850" w:rsidP="004F4EC8">
      <w:pPr>
        <w:pStyle w:val="Sinespaciado"/>
        <w:rPr>
          <w:rFonts w:ascii="Cambria" w:hAnsi="Cambria"/>
          <w:sz w:val="24"/>
          <w:szCs w:val="24"/>
          <w:lang w:val="es-ES"/>
        </w:rPr>
      </w:pPr>
      <w:hyperlink r:id="rId8" w:history="1">
        <w:r w:rsidR="004F4EC8" w:rsidRPr="00823596">
          <w:rPr>
            <w:rStyle w:val="Hipervnculo"/>
            <w:rFonts w:ascii="Cambria" w:hAnsi="Cambria"/>
            <w:sz w:val="24"/>
            <w:szCs w:val="24"/>
            <w:lang w:val="es-ES"/>
          </w:rPr>
          <w:t>http://www.mla.org</w:t>
        </w:r>
      </w:hyperlink>
      <w:r w:rsidR="004F4EC8">
        <w:rPr>
          <w:rFonts w:ascii="Cambria" w:hAnsi="Cambria"/>
          <w:sz w:val="24"/>
          <w:szCs w:val="24"/>
          <w:lang w:val="es-ES"/>
        </w:rPr>
        <w:t xml:space="preserve">;               </w:t>
      </w:r>
      <w:hyperlink r:id="rId9" w:history="1">
        <w:r w:rsidR="004F4EC8" w:rsidRPr="00823596">
          <w:rPr>
            <w:rStyle w:val="Hipervnculo"/>
            <w:rFonts w:ascii="Cambria" w:hAnsi="Cambria"/>
            <w:sz w:val="24"/>
            <w:szCs w:val="24"/>
            <w:lang w:val="es-ES"/>
          </w:rPr>
          <w:t>http://apastyle.org/manual/index.aspx</w:t>
        </w:r>
      </w:hyperlink>
      <w:r w:rsidR="004F4EC8">
        <w:rPr>
          <w:lang w:val="es-ES"/>
        </w:rPr>
        <w:t>;</w:t>
      </w:r>
      <w:r w:rsidR="004F4EC8" w:rsidRPr="00BC1D82">
        <w:rPr>
          <w:lang w:val="es-ES"/>
        </w:rPr>
        <w:t xml:space="preserve"> </w:t>
      </w:r>
    </w:p>
    <w:p w:rsidR="004F4EC8" w:rsidRPr="004148C8" w:rsidRDefault="006A6850" w:rsidP="004F4EC8">
      <w:pPr>
        <w:pStyle w:val="Sinespaciado"/>
        <w:rPr>
          <w:rFonts w:ascii="Cambria" w:hAnsi="Cambria"/>
          <w:sz w:val="24"/>
          <w:szCs w:val="24"/>
          <w:lang w:val="es-ES"/>
        </w:rPr>
      </w:pPr>
      <w:hyperlink r:id="rId10" w:history="1">
        <w:r w:rsidR="004F4EC8" w:rsidRPr="00823596">
          <w:rPr>
            <w:rStyle w:val="Hipervnculo"/>
            <w:rFonts w:ascii="Cambria" w:hAnsi="Cambria"/>
            <w:sz w:val="24"/>
            <w:szCs w:val="24"/>
            <w:lang w:val="es-ES"/>
          </w:rPr>
          <w:t>https://owl.english.purdue.edu/owl/resource/949/01/</w:t>
        </w:r>
      </w:hyperlink>
      <w:r w:rsidR="004F4EC8">
        <w:rPr>
          <w:rFonts w:ascii="Cambria" w:hAnsi="Cambria"/>
          <w:sz w:val="24"/>
          <w:szCs w:val="24"/>
          <w:lang w:val="es-ES"/>
        </w:rPr>
        <w:t xml:space="preserve">  </w:t>
      </w:r>
    </w:p>
    <w:p w:rsidR="004F4EC8" w:rsidRDefault="004F4EC8" w:rsidP="004F4EC8">
      <w:pPr>
        <w:pStyle w:val="Sinespaciado"/>
        <w:rPr>
          <w:rFonts w:ascii="Cambria" w:hAnsi="Cambria"/>
          <w:b/>
          <w:sz w:val="24"/>
          <w:szCs w:val="24"/>
          <w:lang w:val="es-ES"/>
        </w:rPr>
      </w:pPr>
    </w:p>
    <w:p w:rsidR="004F4EC8" w:rsidRDefault="004F4EC8" w:rsidP="004F4EC8">
      <w:pPr>
        <w:pStyle w:val="Sinespaciado"/>
        <w:jc w:val="both"/>
        <w:rPr>
          <w:rFonts w:ascii="Cambria" w:hAnsi="Cambria"/>
          <w:sz w:val="24"/>
          <w:szCs w:val="24"/>
          <w:lang w:val="es-ES"/>
        </w:rPr>
      </w:pPr>
      <w:r w:rsidRPr="0074050C">
        <w:rPr>
          <w:rFonts w:ascii="Cambria" w:hAnsi="Cambria"/>
          <w:sz w:val="24"/>
          <w:szCs w:val="24"/>
          <w:lang w:val="es-ES"/>
        </w:rPr>
        <w:t>También se podrá emplear el manual</w:t>
      </w:r>
      <w:r w:rsidRPr="0074050C">
        <w:rPr>
          <w:rFonts w:ascii="Cambria" w:hAnsi="Cambria"/>
          <w:b/>
          <w:sz w:val="24"/>
          <w:szCs w:val="24"/>
          <w:lang w:val="es-ES"/>
        </w:rPr>
        <w:t xml:space="preserve"> </w:t>
      </w:r>
      <w:r w:rsidRPr="00DD6E2A">
        <w:rPr>
          <w:rFonts w:ascii="Cambria" w:hAnsi="Cambria"/>
          <w:sz w:val="24"/>
          <w:szCs w:val="24"/>
          <w:lang w:val="es-ES"/>
        </w:rPr>
        <w:t>Hannay, M. &amp; J. L. Mac</w:t>
      </w:r>
      <w:r>
        <w:rPr>
          <w:rFonts w:ascii="Cambria" w:hAnsi="Cambria"/>
          <w:sz w:val="24"/>
          <w:szCs w:val="24"/>
          <w:lang w:val="es-ES"/>
        </w:rPr>
        <w:t>k</w:t>
      </w:r>
      <w:r w:rsidRPr="00DD6E2A">
        <w:rPr>
          <w:rFonts w:ascii="Cambria" w:hAnsi="Cambria"/>
          <w:sz w:val="24"/>
          <w:szCs w:val="24"/>
          <w:lang w:val="es-ES"/>
        </w:rPr>
        <w:t xml:space="preserve">enzie. </w:t>
      </w:r>
      <w:r w:rsidRPr="00DD6E2A">
        <w:rPr>
          <w:rFonts w:ascii="Cambria" w:hAnsi="Cambria"/>
          <w:i/>
          <w:sz w:val="24"/>
          <w:szCs w:val="24"/>
          <w:lang w:val="es-ES"/>
        </w:rPr>
        <w:t>Effective Writing in English: a Sourcebook</w:t>
      </w:r>
      <w:r w:rsidRPr="00DD6E2A">
        <w:rPr>
          <w:rFonts w:ascii="Cambria" w:hAnsi="Cambria"/>
          <w:sz w:val="24"/>
          <w:szCs w:val="24"/>
          <w:lang w:val="es-ES"/>
        </w:rPr>
        <w:t>. Bussum: Coutinho</w:t>
      </w:r>
      <w:r>
        <w:rPr>
          <w:rFonts w:ascii="Cambria" w:hAnsi="Cambria"/>
          <w:sz w:val="24"/>
          <w:szCs w:val="24"/>
          <w:lang w:val="es-ES"/>
        </w:rPr>
        <w:t xml:space="preserve">, </w:t>
      </w:r>
      <w:r w:rsidRPr="009D0D82">
        <w:rPr>
          <w:rFonts w:ascii="Cambria" w:hAnsi="Cambria" w:cs="Arial"/>
          <w:color w:val="000000"/>
          <w:sz w:val="24"/>
          <w:szCs w:val="24"/>
          <w:shd w:val="clear" w:color="auto" w:fill="FFFFFF"/>
          <w:lang w:val="es-ES"/>
        </w:rPr>
        <w:t xml:space="preserve">2002 (capítulo 16), que </w:t>
      </w:r>
      <w:r>
        <w:rPr>
          <w:rFonts w:ascii="Cambria" w:hAnsi="Cambria"/>
          <w:sz w:val="24"/>
          <w:szCs w:val="24"/>
          <w:lang w:val="es-ES"/>
        </w:rPr>
        <w:t>contiene normas de estilo específicas (y actualizadas) para lingüística y literatura.</w:t>
      </w:r>
    </w:p>
    <w:p w:rsidR="004F4EC8" w:rsidRDefault="004F4EC8" w:rsidP="004F4EC8">
      <w:pPr>
        <w:pStyle w:val="Sinespaciado"/>
        <w:jc w:val="both"/>
        <w:rPr>
          <w:rFonts w:ascii="Cambria" w:hAnsi="Cambria"/>
          <w:sz w:val="24"/>
          <w:szCs w:val="24"/>
          <w:lang w:val="es-ES"/>
        </w:rPr>
      </w:pPr>
    </w:p>
    <w:p w:rsidR="004F4EC8" w:rsidRDefault="004F4EC8" w:rsidP="004F4EC8">
      <w:pPr>
        <w:pStyle w:val="Sinespaciado"/>
        <w:jc w:val="both"/>
        <w:rPr>
          <w:rFonts w:ascii="Cambria" w:hAnsi="Cambria"/>
          <w:sz w:val="24"/>
          <w:szCs w:val="24"/>
          <w:lang w:val="es-ES"/>
        </w:rPr>
      </w:pPr>
      <w:r>
        <w:rPr>
          <w:rFonts w:ascii="Cambria" w:hAnsi="Cambria"/>
          <w:sz w:val="24"/>
          <w:szCs w:val="24"/>
          <w:lang w:val="es-ES"/>
        </w:rPr>
        <w:t xml:space="preserve">Por último, existe también la posibilidad de seguir las normas de estilo de la revista del Departamento de Inglés I, </w:t>
      </w:r>
      <w:r>
        <w:rPr>
          <w:rFonts w:ascii="Cambria" w:hAnsi="Cambria"/>
          <w:i/>
          <w:sz w:val="24"/>
          <w:szCs w:val="24"/>
          <w:lang w:val="es-ES"/>
        </w:rPr>
        <w:t>Complutense Journal of English Studies</w:t>
      </w:r>
      <w:r>
        <w:rPr>
          <w:rFonts w:ascii="Cambria" w:hAnsi="Cambria"/>
          <w:sz w:val="24"/>
          <w:szCs w:val="24"/>
          <w:lang w:val="es-ES"/>
        </w:rPr>
        <w:t xml:space="preserve">, que se encontrarán en el siguiente enlace: </w:t>
      </w:r>
    </w:p>
    <w:p w:rsidR="004F4EC8" w:rsidRDefault="006A6850" w:rsidP="004F4EC8">
      <w:pPr>
        <w:pStyle w:val="Sinespaciado"/>
        <w:jc w:val="both"/>
        <w:rPr>
          <w:rFonts w:ascii="Cambria" w:hAnsi="Cambria"/>
          <w:sz w:val="24"/>
          <w:szCs w:val="24"/>
          <w:lang w:val="es-ES"/>
        </w:rPr>
      </w:pPr>
      <w:hyperlink r:id="rId11" w:anchor="authorGuidelines" w:history="1">
        <w:r w:rsidR="004F4EC8" w:rsidRPr="009B64A5">
          <w:rPr>
            <w:rStyle w:val="Hipervnculo"/>
            <w:rFonts w:ascii="Cambria" w:hAnsi="Cambria"/>
            <w:sz w:val="24"/>
            <w:szCs w:val="24"/>
            <w:lang w:val="es-ES"/>
          </w:rPr>
          <w:t>http://revistas.ucm.es/index.php/CJES/about/submissions#authorGuidelines</w:t>
        </w:r>
      </w:hyperlink>
    </w:p>
    <w:p w:rsidR="004F4EC8" w:rsidRPr="00E208F2" w:rsidRDefault="004F4EC8" w:rsidP="004F4EC8">
      <w:pPr>
        <w:pStyle w:val="Sinespaciado"/>
        <w:rPr>
          <w:rFonts w:ascii="Cambria" w:hAnsi="Cambria"/>
          <w:sz w:val="24"/>
          <w:szCs w:val="24"/>
          <w:lang w:val="es-ES"/>
        </w:rPr>
      </w:pPr>
    </w:p>
    <w:p w:rsidR="004F4EC8" w:rsidRPr="00E208F2" w:rsidRDefault="004F4EC8" w:rsidP="004F4EC8">
      <w:pPr>
        <w:pStyle w:val="Sinespaciado"/>
        <w:jc w:val="both"/>
        <w:rPr>
          <w:rFonts w:ascii="Cambria" w:hAnsi="Cambria"/>
          <w:sz w:val="24"/>
          <w:szCs w:val="24"/>
          <w:lang w:val="es-ES"/>
        </w:rPr>
      </w:pPr>
      <w:r w:rsidRPr="00E208F2">
        <w:rPr>
          <w:rFonts w:ascii="Cambria" w:hAnsi="Cambria"/>
          <w:sz w:val="24"/>
          <w:szCs w:val="24"/>
          <w:lang w:val="es-ES"/>
        </w:rPr>
        <w:t>El uso de otro manual de estilo para la redacción de un trabajo concreto deberá ser solicitado de manera razonada por la dirección del trabajo y aprobado por la Coordinación del Grado.</w:t>
      </w:r>
    </w:p>
    <w:p w:rsidR="004F4EC8" w:rsidRPr="00BC1D82" w:rsidRDefault="004F4EC8" w:rsidP="004F4EC8">
      <w:pPr>
        <w:rPr>
          <w:lang w:val="es-ES"/>
        </w:rPr>
      </w:pPr>
    </w:p>
    <w:p w:rsidR="004F4EC8" w:rsidRPr="00E208F2" w:rsidRDefault="004F4EC8" w:rsidP="004F4EC8">
      <w:pPr>
        <w:pStyle w:val="Sinespaciado"/>
        <w:jc w:val="center"/>
        <w:rPr>
          <w:rFonts w:ascii="Cambria" w:hAnsi="Cambria"/>
          <w:b/>
          <w:color w:val="0070C0"/>
          <w:sz w:val="32"/>
          <w:szCs w:val="32"/>
          <w:lang w:val="es-ES"/>
        </w:rPr>
      </w:pPr>
      <w:r w:rsidRPr="00E208F2">
        <w:rPr>
          <w:rFonts w:ascii="Cambria" w:hAnsi="Cambria"/>
          <w:b/>
          <w:color w:val="0070C0"/>
          <w:sz w:val="32"/>
          <w:szCs w:val="32"/>
          <w:lang w:val="es-ES"/>
        </w:rPr>
        <w:t>Grado en Estudios Ingleses</w:t>
      </w:r>
    </w:p>
    <w:p w:rsidR="004F4EC8" w:rsidRPr="00E208F2" w:rsidRDefault="004F4EC8" w:rsidP="004F4EC8">
      <w:pPr>
        <w:pStyle w:val="Sinespaciado"/>
        <w:jc w:val="center"/>
        <w:rPr>
          <w:rFonts w:ascii="Cambria" w:hAnsi="Cambria"/>
          <w:b/>
          <w:color w:val="0070C0"/>
          <w:sz w:val="32"/>
          <w:szCs w:val="32"/>
          <w:lang w:val="es-ES"/>
        </w:rPr>
      </w:pPr>
      <w:r w:rsidRPr="00E208F2">
        <w:rPr>
          <w:rFonts w:ascii="Cambria" w:hAnsi="Cambria"/>
          <w:b/>
          <w:color w:val="0070C0"/>
          <w:sz w:val="32"/>
          <w:szCs w:val="32"/>
          <w:lang w:val="es-ES"/>
        </w:rPr>
        <w:t>TRABAJO FIN DE GRADO</w:t>
      </w:r>
    </w:p>
    <w:p w:rsidR="004F4EC8" w:rsidRDefault="004F4EC8" w:rsidP="004F4EC8">
      <w:pPr>
        <w:jc w:val="center"/>
      </w:pPr>
      <w:r>
        <w:rPr>
          <w:rFonts w:ascii="Cambria" w:hAnsi="Cambria"/>
          <w:b/>
          <w:color w:val="0070C0"/>
          <w:sz w:val="32"/>
          <w:szCs w:val="32"/>
          <w:lang w:val="es-ES"/>
        </w:rPr>
        <w:t>Calendario y Fechas de entrega (curso 2016-2017)</w:t>
      </w:r>
      <w:r>
        <w:rPr>
          <w:rStyle w:val="Refdenotaalpie"/>
          <w:rFonts w:ascii="Cambria" w:hAnsi="Cambria"/>
          <w:b/>
          <w:color w:val="0070C0"/>
          <w:sz w:val="32"/>
          <w:szCs w:val="32"/>
          <w:lang w:val="es-ES"/>
        </w:rPr>
        <w:footnoteReference w:id="3"/>
      </w:r>
    </w:p>
    <w:p w:rsidR="004F4EC8" w:rsidRDefault="004F4EC8" w:rsidP="004F4EC8"/>
    <w:p w:rsidR="004F4EC8" w:rsidRDefault="004F4EC8" w:rsidP="004F4EC8"/>
    <w:p w:rsidR="004F4EC8" w:rsidRDefault="004F4EC8" w:rsidP="004F4EC8"/>
    <w:p w:rsidR="004F4EC8" w:rsidRPr="00896F08" w:rsidRDefault="00935121" w:rsidP="004F4EC8">
      <w:pPr>
        <w:jc w:val="center"/>
        <w:rPr>
          <w:b/>
        </w:rPr>
      </w:pPr>
      <w:r>
        <w:rPr>
          <w:b/>
        </w:rPr>
        <w:t xml:space="preserve">1-30 </w:t>
      </w:r>
      <w:r w:rsidR="004F4EC8" w:rsidRPr="00896F08">
        <w:rPr>
          <w:b/>
        </w:rPr>
        <w:t>Septiembre 201</w:t>
      </w:r>
      <w:r w:rsidR="004F4EC8">
        <w:rPr>
          <w:b/>
        </w:rPr>
        <w:t>6</w:t>
      </w:r>
    </w:p>
    <w:p w:rsidR="004F4EC8" w:rsidRDefault="004F4EC8" w:rsidP="004F4EC8"/>
    <w:p w:rsidR="004F4EC8" w:rsidRDefault="004F4EC8" w:rsidP="004F4EC8">
      <w:r>
        <w:t>Matriculación TFG</w:t>
      </w:r>
    </w:p>
    <w:p w:rsidR="004F4EC8" w:rsidRDefault="004F4EC8" w:rsidP="004F4EC8"/>
    <w:p w:rsidR="004F4EC8" w:rsidRPr="00896F08" w:rsidRDefault="00935121" w:rsidP="004F4EC8">
      <w:pPr>
        <w:jc w:val="center"/>
        <w:rPr>
          <w:b/>
        </w:rPr>
      </w:pPr>
      <w:r>
        <w:rPr>
          <w:b/>
        </w:rPr>
        <w:t xml:space="preserve">1-15 </w:t>
      </w:r>
      <w:r w:rsidR="004F4EC8" w:rsidRPr="00896F08">
        <w:rPr>
          <w:b/>
        </w:rPr>
        <w:t>Diciembre 201</w:t>
      </w:r>
      <w:r w:rsidR="004F4EC8">
        <w:rPr>
          <w:b/>
        </w:rPr>
        <w:t>6</w:t>
      </w:r>
    </w:p>
    <w:p w:rsidR="004F4EC8" w:rsidRDefault="004F4EC8" w:rsidP="004F4EC8"/>
    <w:p w:rsidR="004F4EC8" w:rsidRDefault="004F4EC8" w:rsidP="004F4EC8">
      <w:r>
        <w:t>Solicitud de defensa adelantada para aquellos alumnos que hayan suspendido o que no hayan presentado el TFG en las convocatorias de junio o septiembre de 201</w:t>
      </w:r>
      <w:r w:rsidR="00935121">
        <w:t>6</w:t>
      </w:r>
      <w:r>
        <w:t>. Se recuerda que para realizar esta solicitud es necesario haber matricula</w:t>
      </w:r>
      <w:r w:rsidR="00935121">
        <w:t>do el TFG en Septiembre de 2016.</w:t>
      </w:r>
    </w:p>
    <w:p w:rsidR="004F4EC8" w:rsidRDefault="004F4EC8" w:rsidP="004F4EC8"/>
    <w:p w:rsidR="004F4EC8" w:rsidRPr="00896F08" w:rsidRDefault="004F4EC8" w:rsidP="004F4EC8">
      <w:pPr>
        <w:jc w:val="center"/>
        <w:rPr>
          <w:b/>
        </w:rPr>
      </w:pPr>
      <w:r>
        <w:rPr>
          <w:b/>
        </w:rPr>
        <w:t>Febrero 2017</w:t>
      </w:r>
    </w:p>
    <w:p w:rsidR="004F4EC8" w:rsidRDefault="004F4EC8" w:rsidP="004F4EC8"/>
    <w:p w:rsidR="004F4EC8" w:rsidRDefault="004F4EC8" w:rsidP="004F4EC8">
      <w:r>
        <w:t>Día 1: Entrega de los TFGs a la Coordinación del Grado</w:t>
      </w:r>
    </w:p>
    <w:p w:rsidR="004F4EC8" w:rsidRDefault="004F4EC8" w:rsidP="004F4EC8"/>
    <w:p w:rsidR="004F4EC8" w:rsidRDefault="004F4EC8" w:rsidP="004F4EC8">
      <w:r>
        <w:t>Día 3: Nombramiento de l</w:t>
      </w:r>
      <w:r w:rsidR="00935121">
        <w:t>as comisiones de evaluación</w:t>
      </w:r>
      <w:r>
        <w:t xml:space="preserve">. Publicación de la convocatoria de defensa pública de los TFG (convocatoria de </w:t>
      </w:r>
      <w:r w:rsidR="00935121">
        <w:t>febrero 2017</w:t>
      </w:r>
      <w:r>
        <w:t>)</w:t>
      </w:r>
    </w:p>
    <w:p w:rsidR="004F4EC8" w:rsidRDefault="004F4EC8" w:rsidP="004F4EC8"/>
    <w:p w:rsidR="004F4EC8" w:rsidRDefault="004F4EC8" w:rsidP="004F4EC8">
      <w:r>
        <w:t>Días 15-17: Defensa Pública de los TFGs en convocatoria adelantada de febrero</w:t>
      </w:r>
    </w:p>
    <w:p w:rsidR="004F4EC8" w:rsidRDefault="004F4EC8" w:rsidP="004F4EC8">
      <w:pPr>
        <w:jc w:val="center"/>
        <w:rPr>
          <w:b/>
        </w:rPr>
      </w:pPr>
    </w:p>
    <w:p w:rsidR="004F4EC8" w:rsidRDefault="004F4EC8" w:rsidP="004F4EC8">
      <w:r>
        <w:t>Día 19: Firma de actas, convocatoria febrero</w:t>
      </w:r>
    </w:p>
    <w:p w:rsidR="004F4EC8" w:rsidRDefault="004F4EC8" w:rsidP="004F4EC8"/>
    <w:p w:rsidR="004F4EC8" w:rsidRPr="00896F08" w:rsidRDefault="004F4EC8" w:rsidP="004F4EC8">
      <w:pPr>
        <w:jc w:val="center"/>
        <w:rPr>
          <w:b/>
        </w:rPr>
      </w:pPr>
      <w:r>
        <w:rPr>
          <w:b/>
        </w:rPr>
        <w:t>Junio 2017</w:t>
      </w:r>
    </w:p>
    <w:p w:rsidR="004F4EC8" w:rsidRDefault="004F4EC8" w:rsidP="004F4EC8"/>
    <w:p w:rsidR="004F4EC8" w:rsidRDefault="004F4EC8" w:rsidP="004F4EC8">
      <w:r>
        <w:t xml:space="preserve">Día </w:t>
      </w:r>
      <w:r w:rsidR="00935121">
        <w:t>9</w:t>
      </w:r>
      <w:r>
        <w:t xml:space="preserve">: Entrega a la Coordinación de Grado de los títulos para </w:t>
      </w:r>
      <w:r w:rsidR="00935121">
        <w:t>la convocatoria de junio de 2017</w:t>
      </w:r>
      <w:r>
        <w:t xml:space="preserve"> </w:t>
      </w:r>
      <w:r w:rsidR="00935121">
        <w:t xml:space="preserve">por parte de los </w:t>
      </w:r>
      <w:r>
        <w:t>profesores</w:t>
      </w:r>
      <w:r w:rsidR="00935121">
        <w:t xml:space="preserve"> tutores</w:t>
      </w:r>
    </w:p>
    <w:p w:rsidR="004F4EC8" w:rsidRDefault="004F4EC8" w:rsidP="004F4EC8"/>
    <w:p w:rsidR="004F4EC8" w:rsidRDefault="00935121" w:rsidP="004F4EC8">
      <w:r>
        <w:t>Día 16</w:t>
      </w:r>
      <w:r w:rsidR="004F4EC8">
        <w:t>: Entrega de los TFG a la Coordinación de</w:t>
      </w:r>
      <w:r>
        <w:t xml:space="preserve">l </w:t>
      </w:r>
      <w:r w:rsidR="004F4EC8">
        <w:t>Grado</w:t>
      </w:r>
    </w:p>
    <w:p w:rsidR="004F4EC8" w:rsidRDefault="004F4EC8" w:rsidP="004F4EC8"/>
    <w:p w:rsidR="004F4EC8" w:rsidRDefault="004F4EC8" w:rsidP="004F4EC8">
      <w:r>
        <w:t>Día 2</w:t>
      </w:r>
      <w:r w:rsidR="00935121">
        <w:t>1: Nombramiento de la</w:t>
      </w:r>
      <w:r>
        <w:t>s comisiones de evaluación. Publicación de la convocatoria de defensa pública de los TFG (convocatoria de junio</w:t>
      </w:r>
      <w:r w:rsidR="00935121">
        <w:t xml:space="preserve"> 2017</w:t>
      </w:r>
      <w:r>
        <w:t>)</w:t>
      </w:r>
    </w:p>
    <w:p w:rsidR="004F4EC8" w:rsidRDefault="004F4EC8" w:rsidP="004F4EC8"/>
    <w:p w:rsidR="004F4EC8" w:rsidRPr="00896F08" w:rsidRDefault="004F4EC8" w:rsidP="004F4EC8">
      <w:pPr>
        <w:jc w:val="center"/>
        <w:rPr>
          <w:b/>
        </w:rPr>
      </w:pPr>
      <w:r w:rsidRPr="00896F08">
        <w:rPr>
          <w:b/>
        </w:rPr>
        <w:t>Julio</w:t>
      </w:r>
      <w:r>
        <w:rPr>
          <w:b/>
        </w:rPr>
        <w:t xml:space="preserve"> 2017</w:t>
      </w:r>
    </w:p>
    <w:p w:rsidR="004F4EC8" w:rsidRDefault="004F4EC8" w:rsidP="004F4EC8"/>
    <w:p w:rsidR="004F4EC8" w:rsidRDefault="004F4EC8" w:rsidP="004F4EC8">
      <w:r>
        <w:t xml:space="preserve">Días </w:t>
      </w:r>
      <w:r w:rsidR="00935121">
        <w:t>3-5</w:t>
      </w:r>
      <w:r>
        <w:t>: Defensa Pública de los TFG en convocatoria junio 201</w:t>
      </w:r>
      <w:r w:rsidR="00935121">
        <w:t>7</w:t>
      </w:r>
    </w:p>
    <w:p w:rsidR="004F4EC8" w:rsidRDefault="004F4EC8" w:rsidP="004F4EC8"/>
    <w:p w:rsidR="004F4EC8" w:rsidRDefault="00935121" w:rsidP="004F4EC8">
      <w:r>
        <w:t>Día 4</w:t>
      </w:r>
      <w:r w:rsidR="004F4EC8">
        <w:t>: Firma de actas, convocatoria junio</w:t>
      </w:r>
    </w:p>
    <w:p w:rsidR="004F4EC8" w:rsidRDefault="004F4EC8" w:rsidP="004F4EC8"/>
    <w:p w:rsidR="004F4EC8" w:rsidRPr="00896F08" w:rsidRDefault="004F4EC8" w:rsidP="004F4EC8">
      <w:pPr>
        <w:jc w:val="center"/>
        <w:rPr>
          <w:b/>
        </w:rPr>
      </w:pPr>
      <w:r w:rsidRPr="00896F08">
        <w:rPr>
          <w:b/>
        </w:rPr>
        <w:t>Septiembre</w:t>
      </w:r>
      <w:r>
        <w:rPr>
          <w:b/>
        </w:rPr>
        <w:t xml:space="preserve"> 2017</w:t>
      </w:r>
    </w:p>
    <w:p w:rsidR="004F4EC8" w:rsidRDefault="004F4EC8" w:rsidP="004F4EC8"/>
    <w:p w:rsidR="004F4EC8" w:rsidRDefault="004F4EC8" w:rsidP="004F4EC8">
      <w:r>
        <w:t xml:space="preserve">Día </w:t>
      </w:r>
      <w:r w:rsidR="00935121">
        <w:t>5</w:t>
      </w:r>
      <w:r>
        <w:t>: Entrega a la Coordinación de Grado de los títulos para la co</w:t>
      </w:r>
      <w:r w:rsidR="00935121">
        <w:t>nvocatoria de septiembre de 2017</w:t>
      </w:r>
      <w:r>
        <w:t xml:space="preserve"> </w:t>
      </w:r>
      <w:r w:rsidR="00935121">
        <w:t xml:space="preserve">por parte de los </w:t>
      </w:r>
      <w:r>
        <w:t>profesores</w:t>
      </w:r>
      <w:r w:rsidR="00935121">
        <w:t xml:space="preserve"> tutores</w:t>
      </w:r>
    </w:p>
    <w:p w:rsidR="004F4EC8" w:rsidRDefault="004F4EC8" w:rsidP="004F4EC8"/>
    <w:p w:rsidR="004F4EC8" w:rsidRDefault="004F4EC8" w:rsidP="004F4EC8">
      <w:r>
        <w:t xml:space="preserve">Día </w:t>
      </w:r>
      <w:r w:rsidR="00935121">
        <w:t>11</w:t>
      </w:r>
      <w:r>
        <w:t>: Entrega de los TFG a la Coordinación de los Grados</w:t>
      </w:r>
    </w:p>
    <w:p w:rsidR="004F4EC8" w:rsidRDefault="004F4EC8" w:rsidP="004F4EC8"/>
    <w:p w:rsidR="004F4EC8" w:rsidRDefault="004F4EC8" w:rsidP="004F4EC8">
      <w:r>
        <w:t>Día 1</w:t>
      </w:r>
      <w:r w:rsidR="00935121">
        <w:t>3</w:t>
      </w:r>
      <w:r>
        <w:t>: Nombramiento de las comisiones de evaluación. Publicación de la convocatoria de defensa pública de los TFG (convocatoria de septiembre</w:t>
      </w:r>
      <w:r w:rsidR="00935121">
        <w:t xml:space="preserve"> 2017</w:t>
      </w:r>
      <w:r>
        <w:t>)</w:t>
      </w:r>
    </w:p>
    <w:p w:rsidR="004F4EC8" w:rsidRDefault="004F4EC8" w:rsidP="004F4EC8"/>
    <w:p w:rsidR="004F4EC8" w:rsidRDefault="004F4EC8" w:rsidP="004F4EC8">
      <w:r>
        <w:t>Días 2</w:t>
      </w:r>
      <w:r w:rsidR="00935121">
        <w:t>2</w:t>
      </w:r>
      <w:r>
        <w:t>-2</w:t>
      </w:r>
      <w:r w:rsidR="00935121">
        <w:t>6</w:t>
      </w:r>
      <w:r>
        <w:t>: Defensa pública de los TFG</w:t>
      </w:r>
    </w:p>
    <w:p w:rsidR="004F4EC8" w:rsidRDefault="004F4EC8" w:rsidP="004F4EC8"/>
    <w:p w:rsidR="004F4EC8" w:rsidRPr="007C049D" w:rsidRDefault="004F4EC8" w:rsidP="00935121">
      <w:pPr>
        <w:rPr>
          <w:rFonts w:ascii="Cambria" w:hAnsi="Cambria"/>
          <w:b/>
        </w:rPr>
      </w:pPr>
      <w:r>
        <w:t xml:space="preserve">Día </w:t>
      </w:r>
      <w:r w:rsidR="00935121">
        <w:t xml:space="preserve">28: Firma de actas, </w:t>
      </w:r>
      <w:r>
        <w:t>convocatoria septiembre</w:t>
      </w:r>
      <w:r w:rsidRPr="009E6A99">
        <w:rPr>
          <w:lang w:val="es-ES"/>
        </w:rPr>
        <w:br w:type="page"/>
      </w:r>
    </w:p>
    <w:p w:rsidR="004F4EC8" w:rsidRPr="00660FEE" w:rsidRDefault="004F4EC8" w:rsidP="004F4EC8">
      <w:pPr>
        <w:pStyle w:val="Sinespaciado"/>
        <w:jc w:val="center"/>
        <w:rPr>
          <w:rFonts w:ascii="Cambria" w:hAnsi="Cambria"/>
          <w:b/>
          <w:color w:val="0070C0"/>
          <w:sz w:val="32"/>
          <w:szCs w:val="32"/>
          <w:lang w:val="es-ES_tradnl"/>
        </w:rPr>
      </w:pPr>
    </w:p>
    <w:p w:rsidR="004F4EC8" w:rsidRDefault="004F4EC8" w:rsidP="004F4EC8">
      <w:pPr>
        <w:pStyle w:val="Sinespaciado"/>
        <w:jc w:val="center"/>
        <w:rPr>
          <w:rFonts w:ascii="Cambria" w:hAnsi="Cambria"/>
          <w:b/>
          <w:color w:val="0070C0"/>
          <w:sz w:val="32"/>
          <w:szCs w:val="32"/>
          <w:lang w:val="es-ES"/>
        </w:rPr>
      </w:pPr>
    </w:p>
    <w:p w:rsidR="004F4EC8" w:rsidRDefault="004F4EC8" w:rsidP="004F4EC8">
      <w:pPr>
        <w:pStyle w:val="Sinespaciado"/>
        <w:jc w:val="center"/>
        <w:rPr>
          <w:rFonts w:ascii="Cambria" w:hAnsi="Cambria"/>
          <w:b/>
          <w:color w:val="0070C0"/>
          <w:sz w:val="32"/>
          <w:szCs w:val="32"/>
          <w:lang w:val="es-ES"/>
        </w:rPr>
      </w:pPr>
    </w:p>
    <w:p w:rsidR="004F4EC8" w:rsidRDefault="004F4EC8" w:rsidP="004F4EC8">
      <w:pPr>
        <w:pStyle w:val="Sinespaciado"/>
        <w:jc w:val="center"/>
        <w:rPr>
          <w:rFonts w:ascii="Cambria" w:hAnsi="Cambria"/>
          <w:b/>
          <w:color w:val="0070C0"/>
          <w:sz w:val="32"/>
          <w:szCs w:val="32"/>
          <w:lang w:val="es-ES"/>
        </w:rPr>
      </w:pPr>
    </w:p>
    <w:p w:rsidR="004F4EC8" w:rsidRDefault="004F4EC8" w:rsidP="004F4EC8">
      <w:pPr>
        <w:pStyle w:val="Sinespaciado"/>
        <w:jc w:val="center"/>
        <w:rPr>
          <w:rFonts w:ascii="Cambria" w:hAnsi="Cambria"/>
          <w:b/>
          <w:color w:val="0070C0"/>
          <w:sz w:val="32"/>
          <w:szCs w:val="32"/>
          <w:lang w:val="es-ES"/>
        </w:rPr>
      </w:pPr>
    </w:p>
    <w:p w:rsidR="004F4EC8" w:rsidRDefault="004F4EC8" w:rsidP="004F4EC8">
      <w:pPr>
        <w:pStyle w:val="Sinespaciado"/>
        <w:jc w:val="center"/>
        <w:rPr>
          <w:rFonts w:ascii="Cambria" w:hAnsi="Cambria"/>
          <w:b/>
          <w:color w:val="0070C0"/>
          <w:sz w:val="32"/>
          <w:szCs w:val="32"/>
          <w:lang w:val="es-ES"/>
        </w:rPr>
      </w:pPr>
    </w:p>
    <w:p w:rsidR="004F4EC8" w:rsidRDefault="004F4EC8" w:rsidP="004F4EC8">
      <w:pPr>
        <w:pStyle w:val="Sinespaciado"/>
        <w:jc w:val="center"/>
        <w:rPr>
          <w:rFonts w:ascii="Cambria" w:hAnsi="Cambria"/>
          <w:b/>
          <w:color w:val="0070C0"/>
          <w:sz w:val="32"/>
          <w:szCs w:val="32"/>
          <w:lang w:val="es-ES"/>
        </w:rPr>
      </w:pPr>
    </w:p>
    <w:p w:rsidR="004F4EC8" w:rsidRDefault="004F4EC8" w:rsidP="004F4EC8">
      <w:pPr>
        <w:pStyle w:val="Sinespaciado"/>
        <w:jc w:val="center"/>
        <w:rPr>
          <w:rFonts w:ascii="Cambria" w:hAnsi="Cambria"/>
          <w:b/>
          <w:color w:val="0070C0"/>
          <w:sz w:val="32"/>
          <w:szCs w:val="32"/>
          <w:lang w:val="es-ES"/>
        </w:rPr>
      </w:pPr>
    </w:p>
    <w:p w:rsidR="004F4EC8" w:rsidRDefault="004F4EC8" w:rsidP="004F4EC8">
      <w:pPr>
        <w:pStyle w:val="Sinespaciado"/>
        <w:jc w:val="center"/>
        <w:rPr>
          <w:rFonts w:ascii="Cambria" w:hAnsi="Cambria"/>
          <w:b/>
          <w:color w:val="0070C0"/>
          <w:sz w:val="32"/>
          <w:szCs w:val="32"/>
          <w:lang w:val="es-ES"/>
        </w:rPr>
      </w:pPr>
    </w:p>
    <w:p w:rsidR="004F4EC8" w:rsidRDefault="004F4EC8" w:rsidP="004F4EC8">
      <w:pPr>
        <w:pStyle w:val="Sinespaciado"/>
        <w:jc w:val="center"/>
        <w:rPr>
          <w:rFonts w:ascii="Cambria" w:hAnsi="Cambria"/>
          <w:b/>
          <w:color w:val="0070C0"/>
          <w:sz w:val="32"/>
          <w:szCs w:val="32"/>
          <w:lang w:val="es-ES"/>
        </w:rPr>
      </w:pPr>
    </w:p>
    <w:p w:rsidR="004F4EC8" w:rsidRDefault="004F4EC8" w:rsidP="004F4EC8">
      <w:pPr>
        <w:pStyle w:val="Sinespaciado"/>
        <w:jc w:val="center"/>
        <w:rPr>
          <w:rFonts w:ascii="Cambria" w:hAnsi="Cambria"/>
          <w:b/>
          <w:color w:val="0070C0"/>
          <w:sz w:val="32"/>
          <w:szCs w:val="32"/>
          <w:lang w:val="es-ES"/>
        </w:rPr>
      </w:pPr>
    </w:p>
    <w:p w:rsidR="004F4EC8" w:rsidRDefault="004F4EC8" w:rsidP="004F4EC8">
      <w:pPr>
        <w:pStyle w:val="Sinespaciado"/>
        <w:jc w:val="center"/>
        <w:rPr>
          <w:rFonts w:ascii="Cambria" w:hAnsi="Cambria"/>
          <w:b/>
          <w:color w:val="0070C0"/>
          <w:sz w:val="32"/>
          <w:szCs w:val="32"/>
          <w:lang w:val="es-ES"/>
        </w:rPr>
      </w:pPr>
      <w:r>
        <w:rPr>
          <w:rFonts w:ascii="Cambria" w:hAnsi="Cambria"/>
          <w:b/>
          <w:color w:val="0070C0"/>
          <w:sz w:val="32"/>
          <w:szCs w:val="32"/>
          <w:lang w:val="es-ES"/>
        </w:rPr>
        <w:t>Apéndice:</w:t>
      </w:r>
    </w:p>
    <w:p w:rsidR="004F4EC8" w:rsidRPr="00E208F2" w:rsidRDefault="004F4EC8" w:rsidP="004F4EC8">
      <w:pPr>
        <w:pStyle w:val="Sinespaciado"/>
        <w:jc w:val="center"/>
        <w:rPr>
          <w:rFonts w:ascii="Cambria" w:hAnsi="Cambria"/>
          <w:b/>
          <w:color w:val="0070C0"/>
          <w:sz w:val="32"/>
          <w:szCs w:val="32"/>
          <w:lang w:val="es-ES"/>
        </w:rPr>
      </w:pPr>
      <w:r w:rsidRPr="00E208F2">
        <w:rPr>
          <w:rFonts w:ascii="Cambria" w:hAnsi="Cambria"/>
          <w:b/>
          <w:color w:val="0070C0"/>
          <w:sz w:val="32"/>
          <w:szCs w:val="32"/>
          <w:lang w:val="es-ES"/>
        </w:rPr>
        <w:t>Grado en Estudios Ingleses</w:t>
      </w:r>
    </w:p>
    <w:p w:rsidR="004F4EC8" w:rsidRDefault="004F4EC8" w:rsidP="004F4EC8">
      <w:pPr>
        <w:pStyle w:val="Sinespaciado"/>
        <w:jc w:val="center"/>
        <w:rPr>
          <w:rFonts w:ascii="Cambria" w:hAnsi="Cambria"/>
          <w:b/>
          <w:color w:val="0070C0"/>
          <w:sz w:val="32"/>
          <w:szCs w:val="32"/>
          <w:lang w:val="es-ES"/>
        </w:rPr>
      </w:pPr>
      <w:r w:rsidRPr="00E208F2">
        <w:rPr>
          <w:rFonts w:ascii="Cambria" w:hAnsi="Cambria"/>
          <w:b/>
          <w:color w:val="0070C0"/>
          <w:sz w:val="32"/>
          <w:szCs w:val="32"/>
          <w:lang w:val="es-ES"/>
        </w:rPr>
        <w:t>TRABAJO FIN DE GRADO</w:t>
      </w:r>
    </w:p>
    <w:p w:rsidR="004F4EC8" w:rsidRPr="00E208F2" w:rsidRDefault="004F4EC8" w:rsidP="004F4EC8">
      <w:pPr>
        <w:pStyle w:val="Sinespaciado"/>
        <w:jc w:val="center"/>
        <w:rPr>
          <w:rFonts w:ascii="Cambria" w:hAnsi="Cambria"/>
          <w:b/>
          <w:color w:val="0070C0"/>
          <w:sz w:val="32"/>
          <w:szCs w:val="32"/>
          <w:lang w:val="es-ES"/>
        </w:rPr>
      </w:pPr>
      <w:r>
        <w:rPr>
          <w:rFonts w:ascii="Cambria" w:hAnsi="Cambria"/>
          <w:b/>
          <w:color w:val="0070C0"/>
          <w:sz w:val="32"/>
          <w:szCs w:val="32"/>
          <w:lang w:val="es-ES"/>
        </w:rPr>
        <w:t>DOCUMENTOS</w:t>
      </w:r>
    </w:p>
    <w:p w:rsidR="004F4EC8" w:rsidRDefault="004F4EC8" w:rsidP="004F4EC8"/>
    <w:p w:rsidR="004F4EC8" w:rsidRDefault="004F4EC8" w:rsidP="004F4EC8"/>
    <w:p w:rsidR="004F4EC8" w:rsidRDefault="004F4EC8" w:rsidP="004F4EC8">
      <w:r>
        <w:br w:type="page"/>
      </w:r>
    </w:p>
    <w:p w:rsidR="004F4EC8" w:rsidRDefault="004F4EC8" w:rsidP="004F4EC8">
      <w:pPr>
        <w:pStyle w:val="Sinespaciado"/>
        <w:jc w:val="center"/>
        <w:rPr>
          <w:rFonts w:ascii="Cambria" w:hAnsi="Cambria"/>
          <w:b/>
          <w:color w:val="0070C0"/>
          <w:sz w:val="32"/>
          <w:szCs w:val="32"/>
          <w:lang w:val="es-ES"/>
        </w:rPr>
      </w:pPr>
      <w:r>
        <w:rPr>
          <w:noProof/>
          <w:lang w:val="es-ES" w:eastAsia="es-ES"/>
        </w:rPr>
        <w:lastRenderedPageBreak/>
        <w:drawing>
          <wp:anchor distT="0" distB="0" distL="114300" distR="114300" simplePos="0" relativeHeight="251661312" behindDoc="0" locked="0" layoutInCell="1" allowOverlap="1">
            <wp:simplePos x="0" y="0"/>
            <wp:positionH relativeFrom="column">
              <wp:posOffset>1828800</wp:posOffset>
            </wp:positionH>
            <wp:positionV relativeFrom="paragraph">
              <wp:posOffset>-457200</wp:posOffset>
            </wp:positionV>
            <wp:extent cx="1372235" cy="1485900"/>
            <wp:effectExtent l="19050" t="0" r="0" b="0"/>
            <wp:wrapThrough wrapText="bothSides">
              <wp:wrapPolygon edited="0">
                <wp:start x="-300" y="0"/>
                <wp:lineTo x="-300" y="21323"/>
                <wp:lineTo x="21590" y="21323"/>
                <wp:lineTo x="21590" y="0"/>
                <wp:lineTo x="-300" y="0"/>
              </wp:wrapPolygon>
            </wp:wrapThrough>
            <wp:docPr id="2" name="Imagen 1" descr="Descripción: cisne_b_n_nitido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isne_b_n_nitido007"/>
                    <pic:cNvPicPr>
                      <a:picLocks noChangeAspect="1" noChangeArrowheads="1"/>
                    </pic:cNvPicPr>
                  </pic:nvPicPr>
                  <pic:blipFill>
                    <a:blip r:embed="rId7" cstate="print"/>
                    <a:srcRect/>
                    <a:stretch>
                      <a:fillRect/>
                    </a:stretch>
                  </pic:blipFill>
                  <pic:spPr bwMode="auto">
                    <a:xfrm>
                      <a:off x="0" y="0"/>
                      <a:ext cx="1372235" cy="1485900"/>
                    </a:xfrm>
                    <a:prstGeom prst="rect">
                      <a:avLst/>
                    </a:prstGeom>
                    <a:noFill/>
                  </pic:spPr>
                </pic:pic>
              </a:graphicData>
            </a:graphic>
          </wp:anchor>
        </w:drawing>
      </w:r>
    </w:p>
    <w:p w:rsidR="004F4EC8" w:rsidRDefault="004F4EC8" w:rsidP="004F4EC8">
      <w:pPr>
        <w:pStyle w:val="Sinespaciado"/>
        <w:jc w:val="center"/>
        <w:rPr>
          <w:rFonts w:ascii="Cambria" w:hAnsi="Cambria"/>
          <w:b/>
          <w:color w:val="0070C0"/>
          <w:sz w:val="32"/>
          <w:szCs w:val="32"/>
          <w:lang w:val="es-ES"/>
        </w:rPr>
      </w:pPr>
    </w:p>
    <w:p w:rsidR="004F4EC8" w:rsidRDefault="004F4EC8" w:rsidP="004F4EC8">
      <w:pPr>
        <w:pStyle w:val="Sinespaciado"/>
        <w:rPr>
          <w:rFonts w:ascii="Cambria" w:hAnsi="Cambria"/>
          <w:b/>
          <w:color w:val="0070C0"/>
          <w:sz w:val="32"/>
          <w:szCs w:val="32"/>
          <w:lang w:val="es-ES"/>
        </w:rPr>
      </w:pPr>
    </w:p>
    <w:p w:rsidR="004F4EC8" w:rsidRDefault="004F4EC8" w:rsidP="004F4EC8">
      <w:pPr>
        <w:pStyle w:val="Sinespaciado"/>
        <w:jc w:val="center"/>
        <w:rPr>
          <w:rFonts w:ascii="Cambria" w:hAnsi="Cambria"/>
          <w:b/>
          <w:color w:val="0070C0"/>
          <w:sz w:val="32"/>
          <w:szCs w:val="32"/>
          <w:lang w:val="es-ES"/>
        </w:rPr>
      </w:pPr>
    </w:p>
    <w:p w:rsidR="004F4EC8" w:rsidRDefault="004F4EC8" w:rsidP="004F4EC8">
      <w:pPr>
        <w:pStyle w:val="Sinespaciado"/>
        <w:rPr>
          <w:rFonts w:ascii="Cambria" w:hAnsi="Cambria"/>
          <w:b/>
          <w:color w:val="0070C0"/>
          <w:sz w:val="32"/>
          <w:szCs w:val="32"/>
          <w:lang w:val="es-ES"/>
        </w:rPr>
      </w:pPr>
    </w:p>
    <w:p w:rsidR="004F4EC8" w:rsidRPr="00E208F2" w:rsidRDefault="004F4EC8" w:rsidP="004F4EC8">
      <w:pPr>
        <w:pStyle w:val="Sinespaciado"/>
        <w:jc w:val="center"/>
        <w:rPr>
          <w:rFonts w:ascii="Cambria" w:hAnsi="Cambria"/>
          <w:b/>
          <w:color w:val="0070C0"/>
          <w:sz w:val="32"/>
          <w:szCs w:val="32"/>
          <w:lang w:val="es-ES"/>
        </w:rPr>
      </w:pPr>
      <w:r w:rsidRPr="00C3456E">
        <w:rPr>
          <w:rFonts w:ascii="Cambria" w:hAnsi="Cambria"/>
          <w:b/>
          <w:color w:val="0070C0"/>
          <w:sz w:val="32"/>
          <w:szCs w:val="32"/>
          <w:lang w:val="es-ES"/>
        </w:rPr>
        <w:t>TRABAJO</w:t>
      </w:r>
      <w:r w:rsidRPr="00E208F2">
        <w:rPr>
          <w:rFonts w:ascii="Cambria" w:hAnsi="Cambria"/>
          <w:b/>
          <w:color w:val="0070C0"/>
          <w:sz w:val="32"/>
          <w:szCs w:val="32"/>
          <w:lang w:val="es-ES"/>
        </w:rPr>
        <w:t xml:space="preserve"> FIN DE GRADO</w:t>
      </w:r>
    </w:p>
    <w:p w:rsidR="004F4EC8" w:rsidRDefault="004F4EC8" w:rsidP="004F4EC8">
      <w:pPr>
        <w:pStyle w:val="Sinespaciado"/>
        <w:jc w:val="center"/>
        <w:rPr>
          <w:rFonts w:ascii="Cambria" w:hAnsi="Cambria"/>
          <w:b/>
          <w:color w:val="0070C0"/>
          <w:sz w:val="32"/>
          <w:szCs w:val="32"/>
          <w:lang w:val="es-ES"/>
        </w:rPr>
      </w:pPr>
      <w:r>
        <w:rPr>
          <w:rFonts w:ascii="Cambria" w:hAnsi="Cambria"/>
          <w:b/>
          <w:color w:val="0070C0"/>
          <w:sz w:val="32"/>
          <w:szCs w:val="32"/>
          <w:lang w:val="es-ES"/>
        </w:rPr>
        <w:t>Declaración de Integridad Académica</w:t>
      </w:r>
    </w:p>
    <w:p w:rsidR="004F4EC8" w:rsidRPr="00C3456E" w:rsidRDefault="004F4EC8" w:rsidP="004F4EC8">
      <w:pPr>
        <w:pStyle w:val="Sinespaciado"/>
        <w:jc w:val="center"/>
        <w:rPr>
          <w:rFonts w:ascii="Cambria" w:hAnsi="Cambria"/>
          <w:b/>
          <w:color w:val="0070C0"/>
          <w:sz w:val="32"/>
          <w:szCs w:val="32"/>
          <w:lang w:val="es-ES"/>
        </w:rPr>
      </w:pPr>
      <w:r w:rsidRPr="00C3456E">
        <w:rPr>
          <w:rFonts w:ascii="Cambria" w:hAnsi="Cambria"/>
          <w:b/>
          <w:color w:val="0070C0"/>
          <w:sz w:val="32"/>
          <w:szCs w:val="32"/>
          <w:lang w:val="es-ES"/>
        </w:rPr>
        <w:t>Grado en Estudios Ingleses</w:t>
      </w:r>
    </w:p>
    <w:p w:rsidR="004F4EC8" w:rsidRDefault="004F4EC8" w:rsidP="004F4EC8">
      <w:pPr>
        <w:jc w:val="both"/>
      </w:pPr>
    </w:p>
    <w:p w:rsidR="004F4EC8" w:rsidRPr="00D16393" w:rsidRDefault="004F4EC8" w:rsidP="004F4EC8">
      <w:pPr>
        <w:spacing w:line="360" w:lineRule="auto"/>
        <w:jc w:val="both"/>
        <w:rPr>
          <w:rFonts w:ascii="Cambria" w:hAnsi="Cambria"/>
        </w:rPr>
      </w:pPr>
      <w:r w:rsidRPr="00D16393">
        <w:rPr>
          <w:rFonts w:ascii="Cambria" w:hAnsi="Cambria"/>
        </w:rPr>
        <w:t>Yo, _________________________________________________________________________________,  con DNI ___________________________,</w:t>
      </w:r>
    </w:p>
    <w:p w:rsidR="004F4EC8" w:rsidRPr="00D16393" w:rsidRDefault="004F4EC8" w:rsidP="004F4EC8">
      <w:pPr>
        <w:spacing w:line="360" w:lineRule="auto"/>
        <w:jc w:val="both"/>
        <w:rPr>
          <w:rFonts w:ascii="Cambria" w:hAnsi="Cambria"/>
        </w:rPr>
      </w:pPr>
      <w:r w:rsidRPr="00D16393">
        <w:rPr>
          <w:rFonts w:ascii="Cambria" w:hAnsi="Cambria"/>
          <w:b/>
          <w:smallCaps/>
        </w:rPr>
        <w:t>Declaro</w:t>
      </w:r>
      <w:r w:rsidRPr="00D16393">
        <w:rPr>
          <w:rFonts w:ascii="Cambria" w:hAnsi="Cambria"/>
        </w:rPr>
        <w:t xml:space="preserve"> que el presente trabajo, titulado ___________________________________</w:t>
      </w:r>
    </w:p>
    <w:p w:rsidR="004F4EC8" w:rsidRPr="00D16393" w:rsidRDefault="004F4EC8" w:rsidP="004F4EC8">
      <w:pPr>
        <w:spacing w:line="360" w:lineRule="auto"/>
        <w:jc w:val="both"/>
        <w:rPr>
          <w:rFonts w:ascii="Cambria" w:hAnsi="Cambria"/>
        </w:rPr>
      </w:pPr>
      <w:r w:rsidRPr="00D16393">
        <w:rPr>
          <w:rFonts w:ascii="Cambria" w:hAnsi="Cambria"/>
        </w:rPr>
        <w:t xml:space="preserve">__________________________________________________________________________________________________________________________________________________________________________________________________________________ entregado en la forma y plazos previstos como </w:t>
      </w:r>
      <w:r w:rsidRPr="00D16393">
        <w:rPr>
          <w:rFonts w:ascii="Cambria" w:hAnsi="Cambria"/>
          <w:b/>
          <w:smallCaps/>
        </w:rPr>
        <w:t>Trabajo de Fin de Grado</w:t>
      </w:r>
      <w:r w:rsidRPr="00D16393">
        <w:rPr>
          <w:rFonts w:ascii="Cambria" w:hAnsi="Cambria"/>
        </w:rPr>
        <w:t xml:space="preserve"> para obtener el título de </w:t>
      </w:r>
      <w:r w:rsidRPr="00D16393">
        <w:rPr>
          <w:rFonts w:ascii="Cambria" w:hAnsi="Cambria"/>
          <w:b/>
          <w:smallCaps/>
        </w:rPr>
        <w:t>Graduado en</w:t>
      </w:r>
      <w:r w:rsidRPr="00D16393">
        <w:rPr>
          <w:rFonts w:ascii="Cambria" w:hAnsi="Cambria"/>
          <w:b/>
        </w:rPr>
        <w:t xml:space="preserve"> </w:t>
      </w:r>
      <w:r w:rsidRPr="00D16393">
        <w:rPr>
          <w:rFonts w:ascii="Cambria" w:hAnsi="Cambria"/>
          <w:b/>
          <w:smallCaps/>
        </w:rPr>
        <w:t>Estudios Ingleses</w:t>
      </w:r>
      <w:r w:rsidRPr="00D16393">
        <w:rPr>
          <w:rFonts w:ascii="Cambria" w:hAnsi="Cambria"/>
        </w:rPr>
        <w:t xml:space="preserve"> por la Universidad Complutense de Madrid, es el resultado de mi propia investigación,  y que no contiene material que provenga de fuentes no indicadas en la bibliografía y claramente identificadas como fuentes externas en el texto.</w:t>
      </w:r>
    </w:p>
    <w:p w:rsidR="004F4EC8" w:rsidRPr="00D16393" w:rsidRDefault="004F4EC8" w:rsidP="004F4EC8">
      <w:pPr>
        <w:pStyle w:val="NormalWeb"/>
        <w:spacing w:line="360" w:lineRule="auto"/>
        <w:rPr>
          <w:rFonts w:ascii="Cambria" w:hAnsi="Cambria"/>
        </w:rPr>
      </w:pPr>
      <w:r w:rsidRPr="00D16393">
        <w:rPr>
          <w:rFonts w:ascii="Cambria" w:hAnsi="Cambria"/>
          <w:b/>
          <w:smallCaps/>
        </w:rPr>
        <w:t>Entiendo</w:t>
      </w:r>
      <w:r w:rsidRPr="00D16393">
        <w:rPr>
          <w:rFonts w:ascii="Cambria" w:hAnsi="Cambria"/>
        </w:rPr>
        <w:t xml:space="preserve"> que estaré incurriendo en </w:t>
      </w:r>
      <w:r w:rsidRPr="00D16393">
        <w:rPr>
          <w:rFonts w:ascii="Cambria" w:hAnsi="Cambria"/>
          <w:b/>
          <w:smallCaps/>
        </w:rPr>
        <w:t>plagio</w:t>
      </w:r>
      <w:r w:rsidRPr="00D16393">
        <w:rPr>
          <w:rFonts w:ascii="Cambria" w:hAnsi="Cambria"/>
        </w:rPr>
        <w:t xml:space="preserve"> en las siguientes circunstancias:</w:t>
      </w:r>
    </w:p>
    <w:p w:rsidR="004F4EC8" w:rsidRPr="00D16393" w:rsidRDefault="004F4EC8" w:rsidP="004F4EC8">
      <w:pPr>
        <w:pStyle w:val="NormalWeb"/>
        <w:numPr>
          <w:ilvl w:val="0"/>
          <w:numId w:val="8"/>
        </w:numPr>
        <w:spacing w:line="360" w:lineRule="auto"/>
        <w:rPr>
          <w:rFonts w:ascii="Cambria" w:hAnsi="Cambria"/>
        </w:rPr>
      </w:pPr>
      <w:r w:rsidRPr="00D16393">
        <w:rPr>
          <w:rFonts w:ascii="Cambria" w:hAnsi="Cambria"/>
        </w:rPr>
        <w:t>Entregando un trabajo ajeno como si fuera mío,</w:t>
      </w:r>
    </w:p>
    <w:p w:rsidR="004F4EC8" w:rsidRPr="00D16393" w:rsidRDefault="004F4EC8" w:rsidP="004F4EC8">
      <w:pPr>
        <w:pStyle w:val="NormalWeb"/>
        <w:numPr>
          <w:ilvl w:val="0"/>
          <w:numId w:val="8"/>
        </w:numPr>
        <w:spacing w:line="360" w:lineRule="auto"/>
        <w:rPr>
          <w:rFonts w:ascii="Cambria" w:hAnsi="Cambria"/>
        </w:rPr>
      </w:pPr>
      <w:r w:rsidRPr="00D16393">
        <w:rPr>
          <w:rFonts w:ascii="Cambria" w:hAnsi="Cambria"/>
        </w:rPr>
        <w:t>Copiando texto palabra por palabra sin indicar la fuente consultada mediante un sistema claro de referencias,</w:t>
      </w:r>
    </w:p>
    <w:p w:rsidR="004F4EC8" w:rsidRPr="00D16393" w:rsidRDefault="004F4EC8" w:rsidP="004F4EC8">
      <w:pPr>
        <w:pStyle w:val="NormalWeb"/>
        <w:numPr>
          <w:ilvl w:val="0"/>
          <w:numId w:val="8"/>
        </w:numPr>
        <w:spacing w:line="360" w:lineRule="auto"/>
        <w:rPr>
          <w:rFonts w:ascii="Cambria" w:hAnsi="Cambria"/>
        </w:rPr>
      </w:pPr>
      <w:r w:rsidRPr="00D16393">
        <w:rPr>
          <w:rFonts w:ascii="Cambria" w:hAnsi="Cambria"/>
        </w:rPr>
        <w:t>Parafraseando sin citar la documentación adecuada,</w:t>
      </w:r>
    </w:p>
    <w:p w:rsidR="004F4EC8" w:rsidRPr="00D16393" w:rsidRDefault="004F4EC8" w:rsidP="004F4EC8">
      <w:pPr>
        <w:pStyle w:val="NormalWeb"/>
        <w:numPr>
          <w:ilvl w:val="0"/>
          <w:numId w:val="8"/>
        </w:numPr>
        <w:spacing w:line="360" w:lineRule="auto"/>
        <w:rPr>
          <w:rFonts w:ascii="Cambria" w:hAnsi="Cambria"/>
        </w:rPr>
      </w:pPr>
      <w:r w:rsidRPr="00D16393">
        <w:rPr>
          <w:rFonts w:ascii="Cambria" w:hAnsi="Cambria"/>
        </w:rPr>
        <w:t>Entregando un trabajo copiado, en todo o en parte, de Internet o de otras fuentes, electrónicas o escritas.</w:t>
      </w:r>
    </w:p>
    <w:p w:rsidR="004F4EC8" w:rsidRPr="00D16393" w:rsidRDefault="004F4EC8" w:rsidP="004F4EC8">
      <w:pPr>
        <w:spacing w:line="360" w:lineRule="auto"/>
        <w:jc w:val="both"/>
        <w:rPr>
          <w:rFonts w:ascii="Cambria" w:hAnsi="Cambria"/>
        </w:rPr>
      </w:pPr>
      <w:r w:rsidRPr="00D16393">
        <w:rPr>
          <w:rFonts w:ascii="Cambria" w:hAnsi="Cambria"/>
          <w:b/>
          <w:smallCaps/>
        </w:rPr>
        <w:t>Comprendo</w:t>
      </w:r>
      <w:r w:rsidRPr="00D16393">
        <w:rPr>
          <w:rFonts w:ascii="Cambria" w:hAnsi="Cambria"/>
        </w:rPr>
        <w:t xml:space="preserve"> también que el </w:t>
      </w:r>
      <w:r w:rsidRPr="00D16393">
        <w:rPr>
          <w:rFonts w:ascii="Cambria" w:hAnsi="Cambria"/>
          <w:b/>
          <w:smallCaps/>
        </w:rPr>
        <w:t>plagio</w:t>
      </w:r>
      <w:r w:rsidRPr="00D16393">
        <w:rPr>
          <w:rFonts w:ascii="Cambria" w:hAnsi="Cambria"/>
        </w:rPr>
        <w:t xml:space="preserve"> es una grave ofensa académica que puede tener </w:t>
      </w:r>
      <w:r w:rsidRPr="00D16393">
        <w:rPr>
          <w:rFonts w:ascii="Cambria" w:hAnsi="Cambria"/>
          <w:b/>
          <w:smallCaps/>
        </w:rPr>
        <w:t>importantes</w:t>
      </w:r>
      <w:r w:rsidRPr="00D16393">
        <w:rPr>
          <w:rFonts w:ascii="Cambria" w:hAnsi="Cambria"/>
          <w:smallCaps/>
        </w:rPr>
        <w:t xml:space="preserve"> </w:t>
      </w:r>
      <w:r w:rsidRPr="00D16393">
        <w:rPr>
          <w:rFonts w:ascii="Cambria" w:hAnsi="Cambria"/>
          <w:b/>
          <w:smallCaps/>
        </w:rPr>
        <w:t>consecuencias</w:t>
      </w:r>
      <w:r w:rsidRPr="00D16393">
        <w:rPr>
          <w:rFonts w:ascii="Cambria" w:hAnsi="Cambria"/>
        </w:rPr>
        <w:t xml:space="preserve"> en la calificación de esta asignatura.</w:t>
      </w:r>
    </w:p>
    <w:p w:rsidR="004F4EC8" w:rsidRPr="00D16393" w:rsidRDefault="004F4EC8" w:rsidP="004F4EC8">
      <w:pPr>
        <w:spacing w:line="360" w:lineRule="auto"/>
        <w:jc w:val="both"/>
        <w:rPr>
          <w:rFonts w:ascii="Cambria" w:hAnsi="Cambria"/>
        </w:rPr>
      </w:pPr>
      <w:r w:rsidRPr="00D16393">
        <w:rPr>
          <w:rFonts w:ascii="Cambria" w:hAnsi="Cambria"/>
        </w:rPr>
        <w:t>Y para que conste, firmo esta declaración en _____________, a ___de _____ de 201_.</w:t>
      </w:r>
    </w:p>
    <w:p w:rsidR="004F4EC8" w:rsidRPr="00D16393" w:rsidRDefault="004F4EC8" w:rsidP="004F4EC8">
      <w:pPr>
        <w:spacing w:line="360" w:lineRule="auto"/>
        <w:jc w:val="both"/>
        <w:rPr>
          <w:rFonts w:ascii="Cambria" w:hAnsi="Cambria"/>
        </w:rPr>
      </w:pPr>
    </w:p>
    <w:p w:rsidR="004F4EC8" w:rsidRPr="007D1936" w:rsidRDefault="004F4EC8" w:rsidP="004F4EC8">
      <w:pPr>
        <w:spacing w:line="360" w:lineRule="auto"/>
        <w:jc w:val="both"/>
        <w:rPr>
          <w:rFonts w:ascii="Cambria" w:hAnsi="Cambria"/>
        </w:rPr>
      </w:pPr>
      <w:r w:rsidRPr="00D16393">
        <w:rPr>
          <w:rFonts w:ascii="Cambria" w:hAnsi="Cambria"/>
        </w:rPr>
        <w:t>Fdo.:</w:t>
      </w:r>
    </w:p>
    <w:p w:rsidR="004F4EC8" w:rsidRPr="007D1936" w:rsidRDefault="004F4EC8" w:rsidP="004F4EC8">
      <w:pPr>
        <w:pBdr>
          <w:top w:val="single" w:sz="4" w:space="1" w:color="auto"/>
        </w:pBdr>
        <w:spacing w:line="360" w:lineRule="auto"/>
        <w:jc w:val="both"/>
        <w:rPr>
          <w:rFonts w:ascii="Cambria" w:hAnsi="Cambria"/>
          <w:sz w:val="20"/>
          <w:szCs w:val="20"/>
        </w:rPr>
      </w:pPr>
      <w:r w:rsidRPr="00D16393">
        <w:rPr>
          <w:rFonts w:ascii="Cambria" w:hAnsi="Cambria"/>
          <w:sz w:val="20"/>
          <w:szCs w:val="20"/>
        </w:rPr>
        <w:t>ADJÚNTESE ESTA PÁGINA COMO PRIMERA PÁGINA DEL TRABAJO.</w:t>
      </w:r>
      <w:r>
        <w:br w:type="page"/>
      </w:r>
    </w:p>
    <w:p w:rsidR="004F4EC8" w:rsidRDefault="004F4EC8" w:rsidP="004F4EC8">
      <w:pPr>
        <w:pStyle w:val="Sinespaciado"/>
        <w:jc w:val="center"/>
        <w:rPr>
          <w:rFonts w:ascii="Cambria" w:hAnsi="Cambria"/>
          <w:b/>
          <w:color w:val="0070C0"/>
          <w:sz w:val="32"/>
          <w:szCs w:val="32"/>
          <w:lang w:val="es-ES"/>
        </w:rPr>
      </w:pPr>
      <w:r>
        <w:rPr>
          <w:noProof/>
          <w:lang w:val="es-ES" w:eastAsia="es-ES"/>
        </w:rPr>
        <w:lastRenderedPageBreak/>
        <w:drawing>
          <wp:anchor distT="0" distB="0" distL="114300" distR="114300" simplePos="0" relativeHeight="251659264" behindDoc="0" locked="0" layoutInCell="1" allowOverlap="1">
            <wp:simplePos x="0" y="0"/>
            <wp:positionH relativeFrom="column">
              <wp:posOffset>1714500</wp:posOffset>
            </wp:positionH>
            <wp:positionV relativeFrom="paragraph">
              <wp:posOffset>-114300</wp:posOffset>
            </wp:positionV>
            <wp:extent cx="1744980" cy="1889760"/>
            <wp:effectExtent l="19050" t="0" r="7620" b="0"/>
            <wp:wrapThrough wrapText="bothSides">
              <wp:wrapPolygon edited="0">
                <wp:start x="-236" y="0"/>
                <wp:lineTo x="-236" y="21339"/>
                <wp:lineTo x="21694" y="21339"/>
                <wp:lineTo x="21694" y="0"/>
                <wp:lineTo x="-236" y="0"/>
              </wp:wrapPolygon>
            </wp:wrapThrough>
            <wp:docPr id="3" name="Imagen 3" descr="Descripción: cisne_b_n_nitido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cisne_b_n_nitido007"/>
                    <pic:cNvPicPr>
                      <a:picLocks noChangeAspect="1" noChangeArrowheads="1"/>
                    </pic:cNvPicPr>
                  </pic:nvPicPr>
                  <pic:blipFill>
                    <a:blip r:embed="rId7" cstate="print"/>
                    <a:srcRect/>
                    <a:stretch>
                      <a:fillRect/>
                    </a:stretch>
                  </pic:blipFill>
                  <pic:spPr bwMode="auto">
                    <a:xfrm>
                      <a:off x="0" y="0"/>
                      <a:ext cx="1744980" cy="1889760"/>
                    </a:xfrm>
                    <a:prstGeom prst="rect">
                      <a:avLst/>
                    </a:prstGeom>
                    <a:noFill/>
                  </pic:spPr>
                </pic:pic>
              </a:graphicData>
            </a:graphic>
          </wp:anchor>
        </w:drawing>
      </w:r>
    </w:p>
    <w:p w:rsidR="004F4EC8" w:rsidRDefault="004F4EC8" w:rsidP="004F4EC8">
      <w:pPr>
        <w:pStyle w:val="Sinespaciado"/>
        <w:jc w:val="center"/>
        <w:rPr>
          <w:rFonts w:ascii="Cambria" w:hAnsi="Cambria"/>
          <w:b/>
          <w:color w:val="0070C0"/>
          <w:sz w:val="32"/>
          <w:szCs w:val="32"/>
          <w:lang w:val="es-ES"/>
        </w:rPr>
      </w:pPr>
    </w:p>
    <w:p w:rsidR="004F4EC8" w:rsidRDefault="004F4EC8" w:rsidP="004F4EC8">
      <w:pPr>
        <w:pStyle w:val="Sinespaciado"/>
        <w:jc w:val="center"/>
        <w:rPr>
          <w:rFonts w:ascii="Cambria" w:hAnsi="Cambria"/>
          <w:b/>
          <w:color w:val="0070C0"/>
          <w:sz w:val="32"/>
          <w:szCs w:val="32"/>
          <w:lang w:val="es-ES"/>
        </w:rPr>
      </w:pPr>
    </w:p>
    <w:p w:rsidR="004F4EC8" w:rsidRDefault="004F4EC8" w:rsidP="004F4EC8">
      <w:pPr>
        <w:pStyle w:val="Sinespaciado"/>
        <w:jc w:val="center"/>
        <w:rPr>
          <w:rFonts w:ascii="Cambria" w:hAnsi="Cambria"/>
          <w:b/>
          <w:color w:val="0070C0"/>
          <w:sz w:val="32"/>
          <w:szCs w:val="32"/>
          <w:lang w:val="es-ES"/>
        </w:rPr>
      </w:pPr>
    </w:p>
    <w:p w:rsidR="004F4EC8" w:rsidRDefault="004F4EC8" w:rsidP="004F4EC8">
      <w:pPr>
        <w:pStyle w:val="Sinespaciado"/>
        <w:jc w:val="center"/>
        <w:rPr>
          <w:rFonts w:ascii="Cambria" w:hAnsi="Cambria"/>
          <w:b/>
          <w:color w:val="0070C0"/>
          <w:sz w:val="32"/>
          <w:szCs w:val="32"/>
          <w:lang w:val="es-ES"/>
        </w:rPr>
      </w:pPr>
    </w:p>
    <w:p w:rsidR="004F4EC8" w:rsidRDefault="004F4EC8" w:rsidP="004F4EC8">
      <w:pPr>
        <w:pStyle w:val="Sinespaciado"/>
        <w:jc w:val="center"/>
        <w:rPr>
          <w:rFonts w:ascii="Cambria" w:hAnsi="Cambria"/>
          <w:b/>
          <w:color w:val="0070C0"/>
          <w:sz w:val="32"/>
          <w:szCs w:val="32"/>
          <w:lang w:val="es-ES"/>
        </w:rPr>
      </w:pPr>
    </w:p>
    <w:p w:rsidR="004F4EC8" w:rsidRDefault="004F4EC8" w:rsidP="004F4EC8">
      <w:pPr>
        <w:pStyle w:val="Sinespaciado"/>
        <w:jc w:val="center"/>
        <w:rPr>
          <w:rFonts w:ascii="Cambria" w:hAnsi="Cambria"/>
          <w:b/>
          <w:color w:val="0070C0"/>
          <w:sz w:val="32"/>
          <w:szCs w:val="32"/>
          <w:lang w:val="es-ES"/>
        </w:rPr>
      </w:pPr>
    </w:p>
    <w:p w:rsidR="004F4EC8" w:rsidRDefault="004F4EC8" w:rsidP="004F4EC8">
      <w:pPr>
        <w:pStyle w:val="Sinespaciado"/>
        <w:jc w:val="center"/>
        <w:rPr>
          <w:rFonts w:ascii="Cambria" w:hAnsi="Cambria"/>
          <w:b/>
          <w:color w:val="0070C0"/>
          <w:sz w:val="32"/>
          <w:szCs w:val="32"/>
          <w:lang w:val="es-ES"/>
        </w:rPr>
      </w:pPr>
    </w:p>
    <w:p w:rsidR="004F4EC8" w:rsidRPr="00E208F2" w:rsidRDefault="004F4EC8" w:rsidP="004F4EC8">
      <w:pPr>
        <w:pStyle w:val="Sinespaciado"/>
        <w:jc w:val="center"/>
        <w:rPr>
          <w:rFonts w:ascii="Cambria" w:hAnsi="Cambria"/>
          <w:b/>
          <w:color w:val="0070C0"/>
          <w:sz w:val="32"/>
          <w:szCs w:val="32"/>
          <w:lang w:val="es-ES"/>
        </w:rPr>
      </w:pPr>
      <w:r w:rsidRPr="00C3456E">
        <w:rPr>
          <w:rFonts w:ascii="Cambria" w:hAnsi="Cambria"/>
          <w:b/>
          <w:color w:val="0070C0"/>
          <w:sz w:val="32"/>
          <w:szCs w:val="32"/>
          <w:lang w:val="es-ES"/>
        </w:rPr>
        <w:t>TRABAJO</w:t>
      </w:r>
      <w:r w:rsidRPr="00E208F2">
        <w:rPr>
          <w:rFonts w:ascii="Cambria" w:hAnsi="Cambria"/>
          <w:b/>
          <w:color w:val="0070C0"/>
          <w:sz w:val="32"/>
          <w:szCs w:val="32"/>
          <w:lang w:val="es-ES"/>
        </w:rPr>
        <w:t xml:space="preserve"> FIN DE GRADO</w:t>
      </w:r>
    </w:p>
    <w:p w:rsidR="004F4EC8" w:rsidRDefault="004F4EC8" w:rsidP="004F4EC8">
      <w:pPr>
        <w:pStyle w:val="Sinespaciado"/>
        <w:jc w:val="center"/>
        <w:rPr>
          <w:rFonts w:ascii="Cambria" w:hAnsi="Cambria"/>
          <w:b/>
          <w:color w:val="0070C0"/>
          <w:sz w:val="32"/>
          <w:szCs w:val="32"/>
          <w:lang w:val="es-ES"/>
        </w:rPr>
      </w:pPr>
      <w:r>
        <w:rPr>
          <w:rFonts w:ascii="Cambria" w:hAnsi="Cambria"/>
          <w:b/>
          <w:color w:val="0070C0"/>
          <w:sz w:val="32"/>
          <w:szCs w:val="32"/>
          <w:lang w:val="es-ES"/>
        </w:rPr>
        <w:t>Formulario de Registro de Títulos</w:t>
      </w:r>
    </w:p>
    <w:p w:rsidR="004F4EC8" w:rsidRPr="00C3456E" w:rsidRDefault="004F4EC8" w:rsidP="004F4EC8">
      <w:pPr>
        <w:pStyle w:val="Sinespaciado"/>
        <w:jc w:val="center"/>
        <w:rPr>
          <w:rFonts w:ascii="Cambria" w:hAnsi="Cambria"/>
          <w:b/>
          <w:color w:val="0070C0"/>
          <w:sz w:val="32"/>
          <w:szCs w:val="32"/>
          <w:lang w:val="es-ES"/>
        </w:rPr>
      </w:pPr>
      <w:r w:rsidRPr="00C3456E">
        <w:rPr>
          <w:rFonts w:ascii="Cambria" w:hAnsi="Cambria"/>
          <w:b/>
          <w:color w:val="0070C0"/>
          <w:sz w:val="32"/>
          <w:szCs w:val="32"/>
          <w:lang w:val="es-ES"/>
        </w:rPr>
        <w:t>Grado en Estudios Ingleses</w:t>
      </w:r>
    </w:p>
    <w:p w:rsidR="004F4EC8" w:rsidRPr="00C3456E" w:rsidRDefault="004F4EC8" w:rsidP="004F4EC8">
      <w:pPr>
        <w:pStyle w:val="Sinespaciado"/>
        <w:jc w:val="center"/>
        <w:rPr>
          <w:rFonts w:ascii="Cambria" w:hAnsi="Cambria"/>
          <w:b/>
          <w:color w:val="0070C0"/>
          <w:sz w:val="24"/>
          <w:szCs w:val="24"/>
          <w:lang w:val="es-ES"/>
        </w:rPr>
      </w:pPr>
      <w:r>
        <w:rPr>
          <w:rFonts w:ascii="Cambria" w:hAnsi="Cambria"/>
          <w:b/>
          <w:color w:val="0070C0"/>
          <w:sz w:val="24"/>
          <w:szCs w:val="24"/>
          <w:lang w:val="es-ES"/>
        </w:rPr>
        <w:t>(Curso 201_/201_</w:t>
      </w:r>
      <w:r w:rsidRPr="00C3456E">
        <w:rPr>
          <w:rFonts w:ascii="Cambria" w:hAnsi="Cambria"/>
          <w:b/>
          <w:color w:val="0070C0"/>
          <w:sz w:val="24"/>
          <w:szCs w:val="24"/>
          <w:lang w:val="es-ES"/>
        </w:rPr>
        <w:t>)</w:t>
      </w:r>
    </w:p>
    <w:p w:rsidR="004F4EC8" w:rsidRDefault="004F4EC8" w:rsidP="004F4EC8">
      <w:pPr>
        <w:pStyle w:val="Sinespaciado"/>
        <w:jc w:val="center"/>
        <w:rPr>
          <w:rFonts w:ascii="Cambria" w:hAnsi="Cambria"/>
          <w:b/>
          <w:color w:val="0070C0"/>
          <w:sz w:val="32"/>
          <w:szCs w:val="32"/>
          <w:lang w:val="es-ES"/>
        </w:rPr>
      </w:pPr>
    </w:p>
    <w:p w:rsidR="004F4EC8" w:rsidRPr="00CC7B97" w:rsidRDefault="004F4EC8" w:rsidP="004F4EC8">
      <w:pPr>
        <w:pStyle w:val="Sinespaciado"/>
        <w:rPr>
          <w:rFonts w:ascii="Cambria" w:hAnsi="Cambria"/>
          <w:b/>
          <w:sz w:val="24"/>
          <w:szCs w:val="24"/>
          <w:lang w:val="es-ES"/>
        </w:rPr>
      </w:pPr>
      <w:r w:rsidRPr="00CC7B97">
        <w:rPr>
          <w:rFonts w:ascii="Cambria" w:hAnsi="Cambria"/>
          <w:b/>
          <w:sz w:val="24"/>
          <w:szCs w:val="24"/>
          <w:lang w:val="es-ES"/>
        </w:rPr>
        <w:t xml:space="preserve">Convocatoria: </w:t>
      </w:r>
    </w:p>
    <w:p w:rsidR="004F4EC8" w:rsidRDefault="004F4EC8" w:rsidP="004F4EC8">
      <w:pPr>
        <w:pStyle w:val="Sinespaciado"/>
        <w:rPr>
          <w:rFonts w:ascii="Cambria" w:hAnsi="Cambria"/>
          <w:b/>
          <w:color w:val="0070C0"/>
          <w:sz w:val="24"/>
          <w:szCs w:val="24"/>
          <w:lang w:val="es-ES"/>
        </w:rPr>
      </w:pPr>
    </w:p>
    <w:bookmarkStart w:id="1" w:name="Casilla2"/>
    <w:p w:rsidR="004F4EC8" w:rsidRDefault="006A6850" w:rsidP="004F4EC8">
      <w:pPr>
        <w:pStyle w:val="Sinespaciado"/>
        <w:rPr>
          <w:rFonts w:ascii="Cambria" w:hAnsi="Cambria"/>
          <w:b/>
          <w:color w:val="0070C0"/>
          <w:sz w:val="24"/>
          <w:szCs w:val="24"/>
          <w:lang w:val="es-ES"/>
        </w:rPr>
      </w:pPr>
      <w:r>
        <w:rPr>
          <w:rFonts w:ascii="Trebuchet MS" w:hAnsi="Trebuchet MS"/>
        </w:rPr>
        <w:fldChar w:fldCharType="begin">
          <w:ffData>
            <w:name w:val="Casilla2"/>
            <w:enabled/>
            <w:calcOnExit w:val="0"/>
            <w:checkBox>
              <w:sizeAuto/>
              <w:default w:val="0"/>
            </w:checkBox>
          </w:ffData>
        </w:fldChar>
      </w:r>
      <w:r w:rsidR="004F4EC8" w:rsidRPr="009E6A99">
        <w:rPr>
          <w:rFonts w:ascii="Trebuchet MS" w:hAnsi="Trebuchet MS"/>
          <w:lang w:val="es-ES"/>
        </w:rPr>
        <w:instrText xml:space="preserve"> FORMCHECKBOX </w:instrText>
      </w:r>
      <w:r>
        <w:rPr>
          <w:rFonts w:ascii="Trebuchet MS" w:hAnsi="Trebuchet MS"/>
        </w:rPr>
      </w:r>
      <w:r>
        <w:rPr>
          <w:rFonts w:ascii="Trebuchet MS" w:hAnsi="Trebuchet MS"/>
        </w:rPr>
        <w:fldChar w:fldCharType="separate"/>
      </w:r>
      <w:r>
        <w:rPr>
          <w:rFonts w:ascii="Trebuchet MS" w:hAnsi="Trebuchet MS"/>
        </w:rPr>
        <w:fldChar w:fldCharType="end"/>
      </w:r>
      <w:bookmarkEnd w:id="1"/>
      <w:r w:rsidR="004F4EC8" w:rsidRPr="009E6A99">
        <w:rPr>
          <w:rFonts w:ascii="Trebuchet MS" w:hAnsi="Trebuchet MS"/>
          <w:lang w:val="es-ES"/>
        </w:rPr>
        <w:t xml:space="preserve"> </w:t>
      </w:r>
      <w:r w:rsidR="004F4EC8" w:rsidRPr="00CC7B97">
        <w:rPr>
          <w:rFonts w:ascii="Cambria" w:hAnsi="Cambria"/>
          <w:b/>
          <w:sz w:val="24"/>
          <w:szCs w:val="24"/>
          <w:lang w:val="es-ES"/>
        </w:rPr>
        <w:t>Junio</w:t>
      </w:r>
    </w:p>
    <w:p w:rsidR="004F4EC8" w:rsidRDefault="004F4EC8" w:rsidP="004F4EC8">
      <w:pPr>
        <w:pStyle w:val="Sinespaciado"/>
        <w:rPr>
          <w:rFonts w:ascii="Cambria" w:hAnsi="Cambria"/>
          <w:b/>
          <w:color w:val="0070C0"/>
          <w:sz w:val="24"/>
          <w:szCs w:val="24"/>
          <w:lang w:val="es-ES"/>
        </w:rPr>
      </w:pPr>
    </w:p>
    <w:p w:rsidR="004F4EC8" w:rsidRPr="00DC2439" w:rsidRDefault="006A6850" w:rsidP="004F4EC8">
      <w:pPr>
        <w:pStyle w:val="Sinespaciado"/>
        <w:rPr>
          <w:rFonts w:ascii="Cambria" w:hAnsi="Cambria"/>
          <w:b/>
          <w:color w:val="0070C0"/>
          <w:sz w:val="24"/>
          <w:szCs w:val="24"/>
          <w:lang w:val="es-ES"/>
        </w:rPr>
      </w:pPr>
      <w:r w:rsidRPr="00C00EC7">
        <w:rPr>
          <w:rFonts w:ascii="Trebuchet MS" w:hAnsi="Trebuchet MS"/>
        </w:rPr>
        <w:fldChar w:fldCharType="begin">
          <w:ffData>
            <w:name w:val="Casilla2"/>
            <w:enabled/>
            <w:calcOnExit w:val="0"/>
            <w:checkBox>
              <w:sizeAuto/>
              <w:default w:val="0"/>
            </w:checkBox>
          </w:ffData>
        </w:fldChar>
      </w:r>
      <w:r w:rsidR="004F4EC8" w:rsidRPr="009E6A99">
        <w:rPr>
          <w:rFonts w:ascii="Trebuchet MS" w:hAnsi="Trebuchet MS"/>
          <w:lang w:val="es-ES"/>
        </w:rPr>
        <w:instrText xml:space="preserve"> FORMCHECKBOX </w:instrText>
      </w:r>
      <w:r>
        <w:rPr>
          <w:rFonts w:ascii="Trebuchet MS" w:hAnsi="Trebuchet MS"/>
        </w:rPr>
      </w:r>
      <w:r>
        <w:rPr>
          <w:rFonts w:ascii="Trebuchet MS" w:hAnsi="Trebuchet MS"/>
        </w:rPr>
        <w:fldChar w:fldCharType="separate"/>
      </w:r>
      <w:r w:rsidRPr="00C00EC7">
        <w:rPr>
          <w:rFonts w:ascii="Trebuchet MS" w:hAnsi="Trebuchet MS"/>
        </w:rPr>
        <w:fldChar w:fldCharType="end"/>
      </w:r>
      <w:r w:rsidR="004F4EC8" w:rsidRPr="009E6A99">
        <w:rPr>
          <w:rFonts w:ascii="Trebuchet MS" w:hAnsi="Trebuchet MS"/>
          <w:lang w:val="es-ES"/>
        </w:rPr>
        <w:t xml:space="preserve"> </w:t>
      </w:r>
      <w:r w:rsidR="004F4EC8" w:rsidRPr="00CC7B97">
        <w:rPr>
          <w:rFonts w:ascii="Cambria" w:hAnsi="Cambria"/>
          <w:b/>
          <w:sz w:val="24"/>
          <w:szCs w:val="24"/>
          <w:lang w:val="es-ES"/>
        </w:rPr>
        <w:t xml:space="preserve">Septiembre </w:t>
      </w:r>
    </w:p>
    <w:p w:rsidR="004F4EC8" w:rsidRDefault="004F4EC8" w:rsidP="004F4EC8">
      <w:pPr>
        <w:pStyle w:val="Sinespaciado"/>
        <w:jc w:val="both"/>
        <w:rPr>
          <w:rFonts w:ascii="Cambria" w:hAnsi="Cambria"/>
          <w:sz w:val="24"/>
          <w:szCs w:val="24"/>
          <w:lang w:val="es-ES"/>
        </w:rPr>
      </w:pPr>
    </w:p>
    <w:p w:rsidR="004F4EC8" w:rsidRDefault="004F4EC8" w:rsidP="004F4EC8">
      <w:pPr>
        <w:pStyle w:val="Sinespaciado"/>
        <w:jc w:val="both"/>
        <w:rPr>
          <w:rFonts w:ascii="Cambria" w:hAnsi="Cambria"/>
          <w:sz w:val="24"/>
          <w:szCs w:val="24"/>
          <w:lang w:val="es-ES"/>
        </w:rPr>
      </w:pPr>
      <w:r>
        <w:rPr>
          <w:rFonts w:ascii="Cambria" w:hAnsi="Cambria"/>
          <w:sz w:val="24"/>
          <w:szCs w:val="24"/>
          <w:lang w:val="es-ES"/>
        </w:rPr>
        <w:t>Nombre del Director: _______________________________________________________________</w:t>
      </w:r>
    </w:p>
    <w:p w:rsidR="004F4EC8" w:rsidRDefault="004F4EC8" w:rsidP="004F4EC8">
      <w:pPr>
        <w:pStyle w:val="Sinespaciado"/>
        <w:jc w:val="both"/>
        <w:rPr>
          <w:rFonts w:ascii="Cambria" w:hAnsi="Cambria"/>
          <w:sz w:val="24"/>
          <w:szCs w:val="24"/>
          <w:lang w:val="es-ES"/>
        </w:rPr>
      </w:pPr>
    </w:p>
    <w:p w:rsidR="004F4EC8" w:rsidRDefault="004F4EC8" w:rsidP="004F4EC8">
      <w:pPr>
        <w:pStyle w:val="Sinespaciado"/>
        <w:jc w:val="both"/>
        <w:rPr>
          <w:rFonts w:ascii="Cambria" w:hAnsi="Cambria"/>
          <w:sz w:val="24"/>
          <w:szCs w:val="24"/>
          <w:lang w:val="es-ES"/>
        </w:rPr>
      </w:pPr>
      <w:r>
        <w:rPr>
          <w:rFonts w:ascii="Cambria" w:hAnsi="Cambria"/>
          <w:sz w:val="24"/>
          <w:szCs w:val="24"/>
          <w:lang w:val="es-ES"/>
        </w:rPr>
        <w:t>Adscrito al Grupo</w:t>
      </w:r>
      <w:r>
        <w:rPr>
          <w:rStyle w:val="Refdenotaalpie"/>
          <w:rFonts w:ascii="Cambria" w:hAnsi="Cambria"/>
          <w:sz w:val="24"/>
          <w:szCs w:val="24"/>
          <w:lang w:val="es-ES"/>
        </w:rPr>
        <w:footnoteReference w:id="4"/>
      </w:r>
      <w:r>
        <w:rPr>
          <w:rFonts w:ascii="Cambria" w:hAnsi="Cambria"/>
          <w:sz w:val="24"/>
          <w:szCs w:val="24"/>
          <w:lang w:val="es-ES"/>
        </w:rPr>
        <w:t>: __________________________________________________________________</w:t>
      </w:r>
    </w:p>
    <w:p w:rsidR="004F4EC8" w:rsidRDefault="004F4EC8" w:rsidP="004F4EC8">
      <w:pPr>
        <w:pStyle w:val="Sinespaciado"/>
        <w:jc w:val="both"/>
        <w:rPr>
          <w:rFonts w:ascii="Cambria" w:hAnsi="Cambria"/>
          <w:sz w:val="24"/>
          <w:szCs w:val="24"/>
          <w:lang w:val="es-ES"/>
        </w:rPr>
      </w:pPr>
    </w:p>
    <w:p w:rsidR="004F4EC8" w:rsidRDefault="004F4EC8" w:rsidP="004F4EC8">
      <w:pPr>
        <w:pStyle w:val="Sinespaciado"/>
        <w:jc w:val="both"/>
        <w:rPr>
          <w:rFonts w:ascii="Cambria" w:hAnsi="Cambria"/>
          <w:sz w:val="24"/>
          <w:szCs w:val="24"/>
          <w:lang w:val="es-ES"/>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4322"/>
        <w:gridCol w:w="4322"/>
      </w:tblGrid>
      <w:tr w:rsidR="004F4EC8" w:rsidRPr="00F36FDA" w:rsidTr="00B84AAF">
        <w:tc>
          <w:tcPr>
            <w:tcW w:w="4322" w:type="dxa"/>
            <w:tcBorders>
              <w:top w:val="single" w:sz="8" w:space="0" w:color="4F81BD"/>
              <w:left w:val="single" w:sz="8" w:space="0" w:color="4F81BD"/>
              <w:bottom w:val="single" w:sz="18" w:space="0" w:color="4F81BD"/>
              <w:right w:val="single" w:sz="8" w:space="0" w:color="4F81BD"/>
            </w:tcBorders>
            <w:shd w:val="clear" w:color="auto" w:fill="auto"/>
          </w:tcPr>
          <w:p w:rsidR="004F4EC8" w:rsidRPr="00F36FDA" w:rsidRDefault="004F4EC8" w:rsidP="00B84AAF">
            <w:pPr>
              <w:pStyle w:val="Sinespaciado"/>
              <w:jc w:val="center"/>
              <w:rPr>
                <w:rFonts w:ascii="Cambria" w:eastAsia="Times New Roman" w:hAnsi="Cambria"/>
                <w:b/>
                <w:bCs/>
                <w:color w:val="0070C0"/>
                <w:sz w:val="24"/>
                <w:szCs w:val="24"/>
                <w:lang w:val="es-ES"/>
              </w:rPr>
            </w:pPr>
            <w:r w:rsidRPr="00F36FDA">
              <w:rPr>
                <w:rFonts w:ascii="Cambria" w:eastAsia="Times New Roman" w:hAnsi="Cambria"/>
                <w:b/>
                <w:bCs/>
                <w:color w:val="0070C0"/>
                <w:sz w:val="24"/>
                <w:szCs w:val="24"/>
                <w:lang w:val="es-ES"/>
              </w:rPr>
              <w:t>Nombre del alumno</w:t>
            </w:r>
          </w:p>
        </w:tc>
        <w:tc>
          <w:tcPr>
            <w:tcW w:w="4322" w:type="dxa"/>
            <w:tcBorders>
              <w:top w:val="single" w:sz="8" w:space="0" w:color="4F81BD"/>
              <w:left w:val="single" w:sz="8" w:space="0" w:color="4F81BD"/>
              <w:bottom w:val="single" w:sz="18" w:space="0" w:color="4F81BD"/>
              <w:right w:val="single" w:sz="8" w:space="0" w:color="4F81BD"/>
            </w:tcBorders>
            <w:shd w:val="clear" w:color="auto" w:fill="auto"/>
          </w:tcPr>
          <w:p w:rsidR="004F4EC8" w:rsidRPr="00F36FDA" w:rsidRDefault="004F4EC8" w:rsidP="00B84AAF">
            <w:pPr>
              <w:pStyle w:val="Sinespaciado"/>
              <w:jc w:val="center"/>
              <w:rPr>
                <w:rFonts w:ascii="Cambria" w:eastAsia="Times New Roman" w:hAnsi="Cambria"/>
                <w:b/>
                <w:bCs/>
                <w:color w:val="0070C0"/>
                <w:sz w:val="24"/>
                <w:szCs w:val="24"/>
                <w:lang w:val="es-ES"/>
              </w:rPr>
            </w:pPr>
            <w:r w:rsidRPr="00F36FDA">
              <w:rPr>
                <w:rFonts w:ascii="Cambria" w:eastAsia="Times New Roman" w:hAnsi="Cambria"/>
                <w:b/>
                <w:bCs/>
                <w:color w:val="0070C0"/>
                <w:sz w:val="24"/>
                <w:szCs w:val="24"/>
                <w:lang w:val="es-ES"/>
              </w:rPr>
              <w:t>Título del trabajo</w:t>
            </w:r>
          </w:p>
        </w:tc>
      </w:tr>
      <w:tr w:rsidR="004F4EC8" w:rsidRPr="00F36FDA" w:rsidTr="00B84AAF">
        <w:tc>
          <w:tcPr>
            <w:tcW w:w="4322" w:type="dxa"/>
            <w:tcBorders>
              <w:top w:val="single" w:sz="8" w:space="0" w:color="4F81BD"/>
              <w:left w:val="single" w:sz="8" w:space="0" w:color="4F81BD"/>
              <w:bottom w:val="single" w:sz="8" w:space="0" w:color="4F81BD"/>
              <w:right w:val="single" w:sz="8" w:space="0" w:color="4F81BD"/>
            </w:tcBorders>
            <w:shd w:val="clear" w:color="auto" w:fill="D3DFEE"/>
          </w:tcPr>
          <w:p w:rsidR="004F4EC8" w:rsidRPr="00F36FDA" w:rsidRDefault="004F4EC8" w:rsidP="00B84AAF">
            <w:pPr>
              <w:pStyle w:val="Sinespaciado"/>
              <w:rPr>
                <w:rFonts w:ascii="Cambria" w:eastAsia="Times New Roman" w:hAnsi="Cambria"/>
                <w:b/>
                <w:bCs/>
                <w:sz w:val="24"/>
                <w:szCs w:val="24"/>
                <w:lang w:val="es-ES"/>
              </w:rPr>
            </w:pPr>
            <w:r w:rsidRPr="00F36FDA">
              <w:rPr>
                <w:rFonts w:ascii="Cambria" w:eastAsia="Times New Roman" w:hAnsi="Cambria"/>
                <w:b/>
                <w:bCs/>
                <w:sz w:val="24"/>
                <w:szCs w:val="24"/>
                <w:lang w:val="es-ES"/>
              </w:rPr>
              <w:t>1.</w:t>
            </w:r>
          </w:p>
        </w:tc>
        <w:tc>
          <w:tcPr>
            <w:tcW w:w="4322" w:type="dxa"/>
            <w:tcBorders>
              <w:top w:val="single" w:sz="8" w:space="0" w:color="4F81BD"/>
              <w:left w:val="single" w:sz="8" w:space="0" w:color="4F81BD"/>
              <w:bottom w:val="single" w:sz="8" w:space="0" w:color="4F81BD"/>
              <w:right w:val="single" w:sz="8" w:space="0" w:color="4F81BD"/>
            </w:tcBorders>
            <w:shd w:val="clear" w:color="auto" w:fill="D3DFEE"/>
          </w:tcPr>
          <w:p w:rsidR="004F4EC8" w:rsidRPr="00F36FDA" w:rsidRDefault="004F4EC8" w:rsidP="00B84AAF">
            <w:pPr>
              <w:pStyle w:val="Sinespaciado"/>
              <w:rPr>
                <w:rFonts w:ascii="Cambria" w:hAnsi="Cambria"/>
                <w:sz w:val="24"/>
                <w:szCs w:val="24"/>
                <w:lang w:val="es-ES"/>
              </w:rPr>
            </w:pPr>
          </w:p>
        </w:tc>
      </w:tr>
      <w:tr w:rsidR="004F4EC8" w:rsidRPr="00F36FDA" w:rsidTr="00B84AAF">
        <w:tc>
          <w:tcPr>
            <w:tcW w:w="4322" w:type="dxa"/>
            <w:tcBorders>
              <w:top w:val="single" w:sz="8" w:space="0" w:color="4F81BD"/>
              <w:left w:val="single" w:sz="8" w:space="0" w:color="4F81BD"/>
              <w:bottom w:val="single" w:sz="8" w:space="0" w:color="4F81BD"/>
              <w:right w:val="single" w:sz="8" w:space="0" w:color="4F81BD"/>
            </w:tcBorders>
            <w:shd w:val="clear" w:color="auto" w:fill="auto"/>
          </w:tcPr>
          <w:p w:rsidR="004F4EC8" w:rsidRPr="00F36FDA" w:rsidRDefault="004F4EC8" w:rsidP="00B84AAF">
            <w:pPr>
              <w:pStyle w:val="Sinespaciado"/>
              <w:rPr>
                <w:rFonts w:ascii="Cambria" w:eastAsia="Times New Roman" w:hAnsi="Cambria"/>
                <w:b/>
                <w:bCs/>
                <w:sz w:val="24"/>
                <w:szCs w:val="24"/>
                <w:lang w:val="es-ES"/>
              </w:rPr>
            </w:pPr>
            <w:r w:rsidRPr="00F36FDA">
              <w:rPr>
                <w:rFonts w:ascii="Cambria" w:eastAsia="Times New Roman" w:hAnsi="Cambria"/>
                <w:b/>
                <w:bCs/>
                <w:sz w:val="24"/>
                <w:szCs w:val="24"/>
                <w:lang w:val="es-ES"/>
              </w:rPr>
              <w:t>2.</w:t>
            </w:r>
          </w:p>
        </w:tc>
        <w:tc>
          <w:tcPr>
            <w:tcW w:w="4322" w:type="dxa"/>
            <w:tcBorders>
              <w:top w:val="single" w:sz="8" w:space="0" w:color="4F81BD"/>
              <w:left w:val="single" w:sz="8" w:space="0" w:color="4F81BD"/>
              <w:bottom w:val="single" w:sz="8" w:space="0" w:color="4F81BD"/>
              <w:right w:val="single" w:sz="8" w:space="0" w:color="4F81BD"/>
            </w:tcBorders>
            <w:shd w:val="clear" w:color="auto" w:fill="auto"/>
          </w:tcPr>
          <w:p w:rsidR="004F4EC8" w:rsidRPr="00F36FDA" w:rsidRDefault="004F4EC8" w:rsidP="00B84AAF">
            <w:pPr>
              <w:pStyle w:val="Sinespaciado"/>
              <w:rPr>
                <w:rFonts w:ascii="Cambria" w:hAnsi="Cambria"/>
                <w:sz w:val="24"/>
                <w:szCs w:val="24"/>
                <w:lang w:val="es-ES"/>
              </w:rPr>
            </w:pPr>
          </w:p>
        </w:tc>
      </w:tr>
      <w:tr w:rsidR="004F4EC8" w:rsidRPr="00F36FDA" w:rsidTr="00B84AAF">
        <w:tc>
          <w:tcPr>
            <w:tcW w:w="4322" w:type="dxa"/>
            <w:tcBorders>
              <w:top w:val="single" w:sz="8" w:space="0" w:color="4F81BD"/>
              <w:left w:val="single" w:sz="8" w:space="0" w:color="4F81BD"/>
              <w:bottom w:val="single" w:sz="8" w:space="0" w:color="4F81BD"/>
              <w:right w:val="single" w:sz="8" w:space="0" w:color="4F81BD"/>
            </w:tcBorders>
            <w:shd w:val="clear" w:color="auto" w:fill="D3DFEE"/>
          </w:tcPr>
          <w:p w:rsidR="004F4EC8" w:rsidRPr="00F36FDA" w:rsidRDefault="004F4EC8" w:rsidP="00B84AAF">
            <w:pPr>
              <w:pStyle w:val="Sinespaciado"/>
              <w:rPr>
                <w:rFonts w:ascii="Cambria" w:eastAsia="Times New Roman" w:hAnsi="Cambria"/>
                <w:b/>
                <w:bCs/>
                <w:sz w:val="24"/>
                <w:szCs w:val="24"/>
                <w:lang w:val="es-ES"/>
              </w:rPr>
            </w:pPr>
            <w:r w:rsidRPr="00F36FDA">
              <w:rPr>
                <w:rFonts w:ascii="Cambria" w:eastAsia="Times New Roman" w:hAnsi="Cambria"/>
                <w:b/>
                <w:bCs/>
                <w:sz w:val="24"/>
                <w:szCs w:val="24"/>
                <w:lang w:val="es-ES"/>
              </w:rPr>
              <w:t>3.</w:t>
            </w:r>
          </w:p>
        </w:tc>
        <w:tc>
          <w:tcPr>
            <w:tcW w:w="4322" w:type="dxa"/>
            <w:tcBorders>
              <w:top w:val="single" w:sz="8" w:space="0" w:color="4F81BD"/>
              <w:left w:val="single" w:sz="8" w:space="0" w:color="4F81BD"/>
              <w:bottom w:val="single" w:sz="8" w:space="0" w:color="4F81BD"/>
              <w:right w:val="single" w:sz="8" w:space="0" w:color="4F81BD"/>
            </w:tcBorders>
            <w:shd w:val="clear" w:color="auto" w:fill="D3DFEE"/>
          </w:tcPr>
          <w:p w:rsidR="004F4EC8" w:rsidRPr="00F36FDA" w:rsidRDefault="004F4EC8" w:rsidP="00B84AAF">
            <w:pPr>
              <w:pStyle w:val="Sinespaciado"/>
              <w:rPr>
                <w:rFonts w:ascii="Cambria" w:hAnsi="Cambria"/>
                <w:sz w:val="24"/>
                <w:szCs w:val="24"/>
                <w:lang w:val="es-ES"/>
              </w:rPr>
            </w:pPr>
          </w:p>
        </w:tc>
      </w:tr>
      <w:tr w:rsidR="004F4EC8" w:rsidRPr="00F36FDA" w:rsidTr="00B84AAF">
        <w:tc>
          <w:tcPr>
            <w:tcW w:w="4322" w:type="dxa"/>
            <w:tcBorders>
              <w:top w:val="single" w:sz="8" w:space="0" w:color="4F81BD"/>
              <w:left w:val="single" w:sz="8" w:space="0" w:color="4F81BD"/>
              <w:bottom w:val="single" w:sz="8" w:space="0" w:color="4F81BD"/>
              <w:right w:val="single" w:sz="8" w:space="0" w:color="4F81BD"/>
            </w:tcBorders>
            <w:shd w:val="clear" w:color="auto" w:fill="auto"/>
          </w:tcPr>
          <w:p w:rsidR="004F4EC8" w:rsidRPr="00F36FDA" w:rsidRDefault="004F4EC8" w:rsidP="00B84AAF">
            <w:pPr>
              <w:pStyle w:val="Sinespaciado"/>
              <w:rPr>
                <w:rFonts w:ascii="Cambria" w:eastAsia="Times New Roman" w:hAnsi="Cambria"/>
                <w:b/>
                <w:bCs/>
                <w:sz w:val="24"/>
                <w:szCs w:val="24"/>
                <w:lang w:val="es-ES"/>
              </w:rPr>
            </w:pPr>
            <w:r w:rsidRPr="00F36FDA">
              <w:rPr>
                <w:rFonts w:ascii="Cambria" w:eastAsia="Times New Roman" w:hAnsi="Cambria"/>
                <w:b/>
                <w:bCs/>
                <w:sz w:val="24"/>
                <w:szCs w:val="24"/>
                <w:lang w:val="es-ES"/>
              </w:rPr>
              <w:t>4.</w:t>
            </w:r>
          </w:p>
        </w:tc>
        <w:tc>
          <w:tcPr>
            <w:tcW w:w="4322" w:type="dxa"/>
            <w:tcBorders>
              <w:top w:val="single" w:sz="8" w:space="0" w:color="4F81BD"/>
              <w:left w:val="single" w:sz="8" w:space="0" w:color="4F81BD"/>
              <w:bottom w:val="single" w:sz="8" w:space="0" w:color="4F81BD"/>
              <w:right w:val="single" w:sz="8" w:space="0" w:color="4F81BD"/>
            </w:tcBorders>
            <w:shd w:val="clear" w:color="auto" w:fill="auto"/>
          </w:tcPr>
          <w:p w:rsidR="004F4EC8" w:rsidRPr="00F36FDA" w:rsidRDefault="004F4EC8" w:rsidP="00B84AAF">
            <w:pPr>
              <w:pStyle w:val="Sinespaciado"/>
              <w:rPr>
                <w:rFonts w:ascii="Cambria" w:hAnsi="Cambria"/>
                <w:sz w:val="24"/>
                <w:szCs w:val="24"/>
                <w:lang w:val="es-ES"/>
              </w:rPr>
            </w:pPr>
          </w:p>
        </w:tc>
      </w:tr>
      <w:tr w:rsidR="004F4EC8" w:rsidRPr="00F36FDA" w:rsidTr="00B84AAF">
        <w:tc>
          <w:tcPr>
            <w:tcW w:w="4322" w:type="dxa"/>
            <w:tcBorders>
              <w:top w:val="single" w:sz="8" w:space="0" w:color="4F81BD"/>
              <w:left w:val="single" w:sz="8" w:space="0" w:color="4F81BD"/>
              <w:bottom w:val="single" w:sz="8" w:space="0" w:color="4F81BD"/>
              <w:right w:val="single" w:sz="8" w:space="0" w:color="4F81BD"/>
            </w:tcBorders>
            <w:shd w:val="clear" w:color="auto" w:fill="D3DFEE"/>
          </w:tcPr>
          <w:p w:rsidR="004F4EC8" w:rsidRPr="00F36FDA" w:rsidRDefault="004F4EC8" w:rsidP="00B84AAF">
            <w:pPr>
              <w:pStyle w:val="Sinespaciado"/>
              <w:rPr>
                <w:rFonts w:ascii="Cambria" w:eastAsia="Times New Roman" w:hAnsi="Cambria"/>
                <w:b/>
                <w:bCs/>
                <w:sz w:val="24"/>
                <w:szCs w:val="24"/>
                <w:lang w:val="es-ES"/>
              </w:rPr>
            </w:pPr>
            <w:r w:rsidRPr="00F36FDA">
              <w:rPr>
                <w:rFonts w:ascii="Cambria" w:eastAsia="Times New Roman" w:hAnsi="Cambria"/>
                <w:b/>
                <w:bCs/>
                <w:sz w:val="24"/>
                <w:szCs w:val="24"/>
                <w:lang w:val="es-ES"/>
              </w:rPr>
              <w:t>5.</w:t>
            </w:r>
          </w:p>
        </w:tc>
        <w:tc>
          <w:tcPr>
            <w:tcW w:w="4322" w:type="dxa"/>
            <w:tcBorders>
              <w:top w:val="single" w:sz="8" w:space="0" w:color="4F81BD"/>
              <w:left w:val="single" w:sz="8" w:space="0" w:color="4F81BD"/>
              <w:bottom w:val="single" w:sz="8" w:space="0" w:color="4F81BD"/>
              <w:right w:val="single" w:sz="8" w:space="0" w:color="4F81BD"/>
            </w:tcBorders>
            <w:shd w:val="clear" w:color="auto" w:fill="D3DFEE"/>
          </w:tcPr>
          <w:p w:rsidR="004F4EC8" w:rsidRPr="00F36FDA" w:rsidRDefault="004F4EC8" w:rsidP="00B84AAF">
            <w:pPr>
              <w:pStyle w:val="Sinespaciado"/>
              <w:rPr>
                <w:rFonts w:ascii="Cambria" w:hAnsi="Cambria"/>
                <w:sz w:val="24"/>
                <w:szCs w:val="24"/>
                <w:lang w:val="es-ES"/>
              </w:rPr>
            </w:pPr>
          </w:p>
        </w:tc>
      </w:tr>
      <w:tr w:rsidR="004F4EC8" w:rsidRPr="00F36FDA" w:rsidTr="00B84AAF">
        <w:tc>
          <w:tcPr>
            <w:tcW w:w="4322" w:type="dxa"/>
            <w:tcBorders>
              <w:top w:val="single" w:sz="8" w:space="0" w:color="4F81BD"/>
              <w:left w:val="single" w:sz="8" w:space="0" w:color="4F81BD"/>
              <w:bottom w:val="single" w:sz="8" w:space="0" w:color="4F81BD"/>
              <w:right w:val="single" w:sz="8" w:space="0" w:color="4F81BD"/>
            </w:tcBorders>
            <w:shd w:val="clear" w:color="auto" w:fill="auto"/>
          </w:tcPr>
          <w:p w:rsidR="004F4EC8" w:rsidRPr="00F36FDA" w:rsidRDefault="004F4EC8" w:rsidP="00B84AAF">
            <w:pPr>
              <w:pStyle w:val="Sinespaciado"/>
              <w:rPr>
                <w:rFonts w:ascii="Cambria" w:eastAsia="Times New Roman" w:hAnsi="Cambria"/>
                <w:b/>
                <w:bCs/>
                <w:sz w:val="24"/>
                <w:szCs w:val="24"/>
                <w:lang w:val="es-ES"/>
              </w:rPr>
            </w:pPr>
            <w:r w:rsidRPr="00F36FDA">
              <w:rPr>
                <w:rFonts w:ascii="Cambria" w:eastAsia="Times New Roman" w:hAnsi="Cambria"/>
                <w:b/>
                <w:bCs/>
                <w:sz w:val="24"/>
                <w:szCs w:val="24"/>
                <w:lang w:val="es-ES"/>
              </w:rPr>
              <w:t>6.</w:t>
            </w:r>
          </w:p>
        </w:tc>
        <w:tc>
          <w:tcPr>
            <w:tcW w:w="4322" w:type="dxa"/>
            <w:tcBorders>
              <w:top w:val="single" w:sz="8" w:space="0" w:color="4F81BD"/>
              <w:left w:val="single" w:sz="8" w:space="0" w:color="4F81BD"/>
              <w:bottom w:val="single" w:sz="8" w:space="0" w:color="4F81BD"/>
              <w:right w:val="single" w:sz="8" w:space="0" w:color="4F81BD"/>
            </w:tcBorders>
            <w:shd w:val="clear" w:color="auto" w:fill="auto"/>
          </w:tcPr>
          <w:p w:rsidR="004F4EC8" w:rsidRPr="00F36FDA" w:rsidRDefault="004F4EC8" w:rsidP="00B84AAF">
            <w:pPr>
              <w:pStyle w:val="Sinespaciado"/>
              <w:rPr>
                <w:rFonts w:ascii="Cambria" w:hAnsi="Cambria"/>
                <w:sz w:val="24"/>
                <w:szCs w:val="24"/>
                <w:lang w:val="es-ES"/>
              </w:rPr>
            </w:pPr>
          </w:p>
        </w:tc>
      </w:tr>
      <w:tr w:rsidR="004F4EC8" w:rsidRPr="00F36FDA" w:rsidTr="00B84AAF">
        <w:tc>
          <w:tcPr>
            <w:tcW w:w="4322" w:type="dxa"/>
            <w:tcBorders>
              <w:top w:val="single" w:sz="8" w:space="0" w:color="4F81BD"/>
              <w:left w:val="single" w:sz="8" w:space="0" w:color="4F81BD"/>
              <w:bottom w:val="single" w:sz="8" w:space="0" w:color="4F81BD"/>
              <w:right w:val="single" w:sz="8" w:space="0" w:color="4F81BD"/>
            </w:tcBorders>
            <w:shd w:val="clear" w:color="auto" w:fill="D3DFEE"/>
          </w:tcPr>
          <w:p w:rsidR="004F4EC8" w:rsidRPr="00F36FDA" w:rsidRDefault="004F4EC8" w:rsidP="00B84AAF">
            <w:pPr>
              <w:pStyle w:val="Sinespaciado"/>
              <w:rPr>
                <w:rFonts w:ascii="Cambria" w:eastAsia="Times New Roman" w:hAnsi="Cambria"/>
                <w:b/>
                <w:bCs/>
                <w:sz w:val="24"/>
                <w:szCs w:val="24"/>
                <w:lang w:val="es-ES"/>
              </w:rPr>
            </w:pPr>
            <w:r w:rsidRPr="00F36FDA">
              <w:rPr>
                <w:rFonts w:ascii="Cambria" w:eastAsia="Times New Roman" w:hAnsi="Cambria"/>
                <w:b/>
                <w:bCs/>
                <w:sz w:val="24"/>
                <w:szCs w:val="24"/>
                <w:lang w:val="es-ES"/>
              </w:rPr>
              <w:t>7.</w:t>
            </w:r>
          </w:p>
        </w:tc>
        <w:tc>
          <w:tcPr>
            <w:tcW w:w="4322" w:type="dxa"/>
            <w:tcBorders>
              <w:top w:val="single" w:sz="8" w:space="0" w:color="4F81BD"/>
              <w:left w:val="single" w:sz="8" w:space="0" w:color="4F81BD"/>
              <w:bottom w:val="single" w:sz="8" w:space="0" w:color="4F81BD"/>
              <w:right w:val="single" w:sz="8" w:space="0" w:color="4F81BD"/>
            </w:tcBorders>
            <w:shd w:val="clear" w:color="auto" w:fill="D3DFEE"/>
          </w:tcPr>
          <w:p w:rsidR="004F4EC8" w:rsidRPr="00F36FDA" w:rsidRDefault="004F4EC8" w:rsidP="00B84AAF">
            <w:pPr>
              <w:pStyle w:val="Sinespaciado"/>
              <w:rPr>
                <w:rFonts w:ascii="Cambria" w:hAnsi="Cambria"/>
                <w:sz w:val="24"/>
                <w:szCs w:val="24"/>
                <w:lang w:val="es-ES"/>
              </w:rPr>
            </w:pPr>
          </w:p>
        </w:tc>
      </w:tr>
    </w:tbl>
    <w:p w:rsidR="004F4EC8" w:rsidRPr="00E208F2" w:rsidRDefault="004F4EC8" w:rsidP="004F4EC8">
      <w:pPr>
        <w:pStyle w:val="Sinespaciado"/>
        <w:rPr>
          <w:rFonts w:ascii="Cambria" w:hAnsi="Cambria"/>
          <w:sz w:val="24"/>
          <w:szCs w:val="24"/>
          <w:lang w:val="es-ES"/>
        </w:rPr>
      </w:pPr>
    </w:p>
    <w:p w:rsidR="004F4EC8" w:rsidRDefault="004F4EC8" w:rsidP="004F4EC8"/>
    <w:p w:rsidR="004F4EC8" w:rsidRDefault="004F4EC8" w:rsidP="004F4EC8"/>
    <w:p w:rsidR="004F4EC8" w:rsidRDefault="004F4EC8" w:rsidP="004F4EC8"/>
    <w:p w:rsidR="004F4EC8" w:rsidRDefault="004F4EC8" w:rsidP="004F4EC8">
      <w:r>
        <w:br w:type="page"/>
      </w:r>
    </w:p>
    <w:p w:rsidR="004F4EC8" w:rsidRPr="00AD6BD4" w:rsidRDefault="004F4EC8" w:rsidP="004F4EC8">
      <w:pPr>
        <w:framePr w:hSpace="180" w:wrap="notBeside" w:vAnchor="text" w:hAnchor="page" w:x="775" w:y="175"/>
        <w:jc w:val="both"/>
        <w:rPr>
          <w:noProof/>
        </w:rPr>
      </w:pPr>
    </w:p>
    <w:p w:rsidR="004F4EC8" w:rsidRPr="00D55FC4" w:rsidRDefault="004F4EC8" w:rsidP="004F4EC8">
      <w:pPr>
        <w:tabs>
          <w:tab w:val="left" w:pos="-306"/>
          <w:tab w:val="left" w:pos="0"/>
          <w:tab w:val="left" w:pos="1471"/>
          <w:tab w:val="left" w:pos="2160"/>
        </w:tabs>
        <w:suppressAutoHyphens/>
        <w:spacing w:line="200" w:lineRule="atLeast"/>
        <w:jc w:val="both"/>
        <w:rPr>
          <w:rFonts w:ascii="Cambria" w:hAnsi="Cambria"/>
          <w:b/>
          <w:spacing w:val="-2"/>
          <w:sz w:val="16"/>
          <w:szCs w:val="16"/>
        </w:rPr>
      </w:pPr>
      <w:r>
        <w:rPr>
          <w:noProof/>
          <w:lang w:val="es-ES"/>
        </w:rPr>
        <w:drawing>
          <wp:anchor distT="0" distB="0" distL="114300" distR="114300" simplePos="0" relativeHeight="251662336" behindDoc="0" locked="0" layoutInCell="1" allowOverlap="1">
            <wp:simplePos x="0" y="0"/>
            <wp:positionH relativeFrom="column">
              <wp:posOffset>-260985</wp:posOffset>
            </wp:positionH>
            <wp:positionV relativeFrom="paragraph">
              <wp:posOffset>-347345</wp:posOffset>
            </wp:positionV>
            <wp:extent cx="847725" cy="914400"/>
            <wp:effectExtent l="19050" t="0" r="9525" b="0"/>
            <wp:wrapThrough wrapText="bothSides">
              <wp:wrapPolygon edited="0">
                <wp:start x="-485" y="0"/>
                <wp:lineTo x="-485" y="21150"/>
                <wp:lineTo x="21843" y="21150"/>
                <wp:lineTo x="21843" y="0"/>
                <wp:lineTo x="-485" y="0"/>
              </wp:wrapPolygon>
            </wp:wrapThrough>
            <wp:docPr id="4" name="Imagen 4" descr="Descripción: cisne_b_n_nitido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ción: cisne_b_n_nitido007"/>
                    <pic:cNvPicPr>
                      <a:picLocks noChangeAspect="1" noChangeArrowheads="1"/>
                    </pic:cNvPicPr>
                  </pic:nvPicPr>
                  <pic:blipFill>
                    <a:blip r:embed="rId7" cstate="print"/>
                    <a:srcRect/>
                    <a:stretch>
                      <a:fillRect/>
                    </a:stretch>
                  </pic:blipFill>
                  <pic:spPr bwMode="auto">
                    <a:xfrm>
                      <a:off x="0" y="0"/>
                      <a:ext cx="847725" cy="914400"/>
                    </a:xfrm>
                    <a:prstGeom prst="rect">
                      <a:avLst/>
                    </a:prstGeom>
                    <a:noFill/>
                  </pic:spPr>
                </pic:pic>
              </a:graphicData>
            </a:graphic>
          </wp:anchor>
        </w:drawing>
      </w:r>
    </w:p>
    <w:p w:rsidR="004F4EC8" w:rsidRDefault="004F4EC8" w:rsidP="004F4EC8">
      <w:pPr>
        <w:tabs>
          <w:tab w:val="left" w:pos="0"/>
          <w:tab w:val="center" w:pos="2124"/>
          <w:tab w:val="left" w:pos="2160"/>
        </w:tabs>
        <w:suppressAutoHyphens/>
        <w:spacing w:line="240" w:lineRule="atLeast"/>
        <w:ind w:right="590"/>
        <w:rPr>
          <w:rFonts w:ascii="Cambria" w:hAnsi="Cambria"/>
          <w:b/>
          <w:spacing w:val="-2"/>
          <w:sz w:val="22"/>
          <w:szCs w:val="22"/>
        </w:rPr>
      </w:pPr>
    </w:p>
    <w:p w:rsidR="004F4EC8" w:rsidRDefault="004F4EC8" w:rsidP="004F4EC8">
      <w:pPr>
        <w:tabs>
          <w:tab w:val="left" w:pos="0"/>
          <w:tab w:val="center" w:pos="2124"/>
          <w:tab w:val="left" w:pos="2160"/>
        </w:tabs>
        <w:suppressAutoHyphens/>
        <w:spacing w:line="240" w:lineRule="atLeast"/>
        <w:ind w:right="590"/>
        <w:jc w:val="center"/>
        <w:rPr>
          <w:rFonts w:ascii="Cambria" w:hAnsi="Cambria"/>
          <w:b/>
          <w:spacing w:val="-2"/>
          <w:sz w:val="22"/>
          <w:szCs w:val="22"/>
        </w:rPr>
      </w:pPr>
    </w:p>
    <w:p w:rsidR="004F4EC8" w:rsidRDefault="004F4EC8" w:rsidP="004F4EC8">
      <w:pPr>
        <w:tabs>
          <w:tab w:val="left" w:pos="0"/>
          <w:tab w:val="center" w:pos="2124"/>
          <w:tab w:val="left" w:pos="2160"/>
        </w:tabs>
        <w:suppressAutoHyphens/>
        <w:spacing w:line="240" w:lineRule="atLeast"/>
        <w:ind w:right="590"/>
        <w:rPr>
          <w:rFonts w:ascii="Cambria" w:hAnsi="Cambria"/>
          <w:b/>
          <w:spacing w:val="-2"/>
          <w:sz w:val="22"/>
          <w:szCs w:val="22"/>
        </w:rPr>
      </w:pPr>
    </w:p>
    <w:p w:rsidR="004F4EC8" w:rsidRPr="00D55FC4" w:rsidRDefault="004F4EC8" w:rsidP="004F4EC8">
      <w:pPr>
        <w:tabs>
          <w:tab w:val="left" w:pos="0"/>
          <w:tab w:val="center" w:pos="2124"/>
          <w:tab w:val="left" w:pos="2160"/>
        </w:tabs>
        <w:suppressAutoHyphens/>
        <w:spacing w:line="240" w:lineRule="atLeast"/>
        <w:ind w:right="590"/>
        <w:jc w:val="center"/>
        <w:rPr>
          <w:rFonts w:ascii="Cambria" w:hAnsi="Cambria"/>
          <w:b/>
          <w:spacing w:val="-2"/>
          <w:sz w:val="22"/>
          <w:szCs w:val="22"/>
        </w:rPr>
      </w:pPr>
      <w:r w:rsidRPr="00D55FC4">
        <w:rPr>
          <w:rFonts w:ascii="Cambria" w:hAnsi="Cambria"/>
          <w:b/>
          <w:spacing w:val="-2"/>
          <w:sz w:val="22"/>
          <w:szCs w:val="22"/>
        </w:rPr>
        <w:t>GRADO EN ESTUDIOS INGLESES</w:t>
      </w:r>
      <w:r>
        <w:rPr>
          <w:rFonts w:ascii="Cambria" w:hAnsi="Cambria"/>
          <w:b/>
          <w:spacing w:val="-2"/>
          <w:sz w:val="22"/>
          <w:szCs w:val="22"/>
        </w:rPr>
        <w:t>, UCM</w:t>
      </w:r>
    </w:p>
    <w:p w:rsidR="004F4EC8" w:rsidRDefault="004F4EC8" w:rsidP="004F4EC8">
      <w:pPr>
        <w:tabs>
          <w:tab w:val="left" w:pos="0"/>
          <w:tab w:val="center" w:pos="2124"/>
          <w:tab w:val="left" w:pos="2160"/>
        </w:tabs>
        <w:suppressAutoHyphens/>
        <w:spacing w:line="240" w:lineRule="atLeast"/>
        <w:ind w:right="590"/>
        <w:jc w:val="center"/>
        <w:rPr>
          <w:rFonts w:ascii="Cambria" w:hAnsi="Cambria"/>
          <w:b/>
          <w:spacing w:val="-2"/>
          <w:sz w:val="22"/>
          <w:szCs w:val="22"/>
        </w:rPr>
      </w:pPr>
      <w:r w:rsidRPr="00D55FC4">
        <w:rPr>
          <w:rFonts w:ascii="Cambria" w:hAnsi="Cambria"/>
          <w:b/>
          <w:spacing w:val="-2"/>
          <w:sz w:val="22"/>
          <w:szCs w:val="22"/>
        </w:rPr>
        <w:t>INFORME TRABAJO FIN DE GRADO</w:t>
      </w:r>
      <w:r>
        <w:rPr>
          <w:rFonts w:ascii="Cambria" w:hAnsi="Cambria"/>
          <w:b/>
          <w:spacing w:val="-2"/>
          <w:sz w:val="22"/>
          <w:szCs w:val="22"/>
        </w:rPr>
        <w:t>, CONVOCATORIA______________________________</w:t>
      </w:r>
    </w:p>
    <w:p w:rsidR="004F4EC8" w:rsidRPr="00CC507D" w:rsidRDefault="004F4EC8" w:rsidP="004F4EC8">
      <w:pPr>
        <w:tabs>
          <w:tab w:val="left" w:pos="0"/>
          <w:tab w:val="center" w:pos="2124"/>
          <w:tab w:val="left" w:pos="2160"/>
        </w:tabs>
        <w:suppressAutoHyphens/>
        <w:spacing w:line="240" w:lineRule="atLeast"/>
        <w:ind w:right="590"/>
        <w:jc w:val="center"/>
        <w:rPr>
          <w:rFonts w:ascii="Cambria" w:hAnsi="Cambria"/>
          <w:b/>
          <w:spacing w:val="-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4"/>
        <w:gridCol w:w="1268"/>
        <w:gridCol w:w="178"/>
        <w:gridCol w:w="1462"/>
        <w:gridCol w:w="117"/>
        <w:gridCol w:w="1444"/>
        <w:gridCol w:w="222"/>
        <w:gridCol w:w="1539"/>
      </w:tblGrid>
      <w:tr w:rsidR="004F4EC8" w:rsidRPr="00D55FC4" w:rsidTr="00B84AAF">
        <w:trPr>
          <w:jc w:val="center"/>
        </w:trPr>
        <w:tc>
          <w:tcPr>
            <w:tcW w:w="2805" w:type="dxa"/>
            <w:tcBorders>
              <w:right w:val="single" w:sz="4" w:space="0" w:color="B6DDE8"/>
            </w:tcBorders>
            <w:shd w:val="clear" w:color="auto" w:fill="B6DDE8"/>
          </w:tcPr>
          <w:p w:rsidR="004F4EC8" w:rsidRPr="00D55FC4" w:rsidRDefault="004F4EC8" w:rsidP="00B84AAF">
            <w:pPr>
              <w:tabs>
                <w:tab w:val="left" w:pos="-306"/>
                <w:tab w:val="left" w:pos="0"/>
                <w:tab w:val="center" w:pos="2124"/>
                <w:tab w:val="left" w:pos="2160"/>
              </w:tabs>
              <w:suppressAutoHyphens/>
              <w:spacing w:line="240" w:lineRule="atLeast"/>
              <w:ind w:right="590"/>
              <w:jc w:val="right"/>
              <w:rPr>
                <w:rFonts w:ascii="Cambria" w:hAnsi="Cambria"/>
                <w:b/>
                <w:bCs/>
                <w:iCs/>
                <w:spacing w:val="-2"/>
              </w:rPr>
            </w:pPr>
          </w:p>
        </w:tc>
        <w:tc>
          <w:tcPr>
            <w:tcW w:w="6494" w:type="dxa"/>
            <w:gridSpan w:val="7"/>
            <w:tcBorders>
              <w:left w:val="single" w:sz="4" w:space="0" w:color="B6DDE8"/>
            </w:tcBorders>
            <w:shd w:val="clear" w:color="auto" w:fill="B6DDE8"/>
          </w:tcPr>
          <w:p w:rsidR="004F4EC8" w:rsidRPr="00D55FC4" w:rsidRDefault="004F4EC8" w:rsidP="00B84AAF">
            <w:pPr>
              <w:tabs>
                <w:tab w:val="left" w:pos="-306"/>
                <w:tab w:val="left" w:pos="0"/>
                <w:tab w:val="center" w:pos="2124"/>
                <w:tab w:val="left" w:pos="2160"/>
              </w:tabs>
              <w:suppressAutoHyphens/>
              <w:spacing w:line="240" w:lineRule="atLeast"/>
              <w:ind w:right="590"/>
              <w:jc w:val="center"/>
              <w:rPr>
                <w:rFonts w:ascii="Cambria" w:hAnsi="Cambria"/>
                <w:b/>
                <w:bCs/>
                <w:iCs/>
                <w:spacing w:val="-2"/>
              </w:rPr>
            </w:pPr>
            <w:r w:rsidRPr="00D55FC4">
              <w:rPr>
                <w:rFonts w:ascii="Cambria" w:hAnsi="Cambria"/>
                <w:b/>
                <w:bCs/>
                <w:iCs/>
                <w:spacing w:val="-2"/>
              </w:rPr>
              <w:t>DATOS DEL TRABAJO DE FIN DE GRADO</w:t>
            </w:r>
          </w:p>
        </w:tc>
      </w:tr>
      <w:tr w:rsidR="004F4EC8" w:rsidRPr="00D55FC4" w:rsidTr="00B84AAF">
        <w:trPr>
          <w:jc w:val="center"/>
        </w:trPr>
        <w:tc>
          <w:tcPr>
            <w:tcW w:w="2808" w:type="dxa"/>
            <w:shd w:val="clear" w:color="auto" w:fill="E5DFEC"/>
          </w:tcPr>
          <w:p w:rsidR="004F4EC8" w:rsidRPr="00D55FC4" w:rsidRDefault="004F4EC8" w:rsidP="00B84AAF">
            <w:pPr>
              <w:tabs>
                <w:tab w:val="left" w:pos="-306"/>
                <w:tab w:val="left" w:pos="0"/>
                <w:tab w:val="center" w:pos="2124"/>
                <w:tab w:val="left" w:pos="2160"/>
              </w:tabs>
              <w:suppressAutoHyphens/>
              <w:rPr>
                <w:rFonts w:ascii="Cambria" w:hAnsi="Cambria"/>
                <w:b/>
                <w:bCs/>
                <w:iCs/>
                <w:spacing w:val="-2"/>
                <w:sz w:val="16"/>
                <w:szCs w:val="16"/>
              </w:rPr>
            </w:pPr>
          </w:p>
          <w:p w:rsidR="004F4EC8" w:rsidRPr="00D55FC4" w:rsidRDefault="004F4EC8" w:rsidP="00B84AAF">
            <w:pPr>
              <w:tabs>
                <w:tab w:val="left" w:pos="-306"/>
                <w:tab w:val="left" w:pos="0"/>
                <w:tab w:val="center" w:pos="2124"/>
                <w:tab w:val="left" w:pos="2160"/>
              </w:tabs>
              <w:suppressAutoHyphens/>
              <w:rPr>
                <w:rFonts w:ascii="Cambria" w:hAnsi="Cambria"/>
                <w:b/>
                <w:bCs/>
                <w:iCs/>
                <w:spacing w:val="-2"/>
                <w:sz w:val="16"/>
                <w:szCs w:val="16"/>
              </w:rPr>
            </w:pPr>
            <w:r w:rsidRPr="00D55FC4">
              <w:rPr>
                <w:rFonts w:ascii="Cambria" w:hAnsi="Cambria"/>
                <w:b/>
                <w:bCs/>
                <w:iCs/>
                <w:spacing w:val="-2"/>
                <w:sz w:val="16"/>
                <w:szCs w:val="16"/>
              </w:rPr>
              <w:t>Nombre del/ de la Estudiante</w:t>
            </w:r>
          </w:p>
          <w:p w:rsidR="004F4EC8" w:rsidRPr="00D55FC4" w:rsidRDefault="004F4EC8" w:rsidP="00B84AAF">
            <w:pPr>
              <w:tabs>
                <w:tab w:val="left" w:pos="-306"/>
                <w:tab w:val="left" w:pos="0"/>
                <w:tab w:val="center" w:pos="2124"/>
                <w:tab w:val="left" w:pos="2160"/>
              </w:tabs>
              <w:suppressAutoHyphens/>
              <w:rPr>
                <w:rFonts w:ascii="Cambria" w:hAnsi="Cambria"/>
                <w:b/>
                <w:bCs/>
                <w:iCs/>
                <w:spacing w:val="-2"/>
                <w:sz w:val="16"/>
                <w:szCs w:val="16"/>
              </w:rPr>
            </w:pPr>
          </w:p>
        </w:tc>
        <w:tc>
          <w:tcPr>
            <w:tcW w:w="6491" w:type="dxa"/>
            <w:gridSpan w:val="7"/>
            <w:shd w:val="clear" w:color="auto" w:fill="auto"/>
          </w:tcPr>
          <w:p w:rsidR="004F4EC8" w:rsidRPr="00D55FC4" w:rsidRDefault="004F4EC8" w:rsidP="00B84AAF">
            <w:pPr>
              <w:rPr>
                <w:rFonts w:ascii="Cambria" w:hAnsi="Cambria"/>
                <w:b/>
                <w:bCs/>
                <w:iCs/>
                <w:spacing w:val="-2"/>
                <w:sz w:val="16"/>
                <w:szCs w:val="16"/>
              </w:rPr>
            </w:pPr>
          </w:p>
          <w:p w:rsidR="004F4EC8" w:rsidRPr="00D55FC4" w:rsidRDefault="004F4EC8" w:rsidP="00B84AAF">
            <w:pPr>
              <w:rPr>
                <w:rFonts w:ascii="Cambria" w:hAnsi="Cambria"/>
                <w:b/>
                <w:bCs/>
                <w:iCs/>
                <w:spacing w:val="-2"/>
                <w:sz w:val="16"/>
                <w:szCs w:val="16"/>
              </w:rPr>
            </w:pPr>
          </w:p>
          <w:p w:rsidR="004F4EC8" w:rsidRPr="00D55FC4" w:rsidRDefault="004F4EC8" w:rsidP="00B84AAF">
            <w:pPr>
              <w:rPr>
                <w:rFonts w:ascii="Cambria" w:hAnsi="Cambria"/>
                <w:bCs/>
                <w:iCs/>
                <w:spacing w:val="-2"/>
              </w:rPr>
            </w:pPr>
          </w:p>
        </w:tc>
      </w:tr>
      <w:tr w:rsidR="004F4EC8" w:rsidRPr="00D55FC4" w:rsidTr="00B84AAF">
        <w:trPr>
          <w:jc w:val="center"/>
        </w:trPr>
        <w:tc>
          <w:tcPr>
            <w:tcW w:w="2808" w:type="dxa"/>
            <w:shd w:val="clear" w:color="auto" w:fill="E5DFEC"/>
          </w:tcPr>
          <w:p w:rsidR="004F4EC8" w:rsidRPr="00D55FC4" w:rsidRDefault="004F4EC8" w:rsidP="00B84AAF">
            <w:pPr>
              <w:tabs>
                <w:tab w:val="left" w:pos="-306"/>
                <w:tab w:val="left" w:pos="0"/>
                <w:tab w:val="center" w:pos="2124"/>
                <w:tab w:val="left" w:pos="2160"/>
              </w:tabs>
              <w:suppressAutoHyphens/>
              <w:ind w:right="590"/>
              <w:jc w:val="both"/>
              <w:rPr>
                <w:rFonts w:ascii="Cambria" w:hAnsi="Cambria"/>
                <w:b/>
                <w:bCs/>
                <w:iCs/>
                <w:spacing w:val="-2"/>
                <w:sz w:val="16"/>
                <w:szCs w:val="16"/>
              </w:rPr>
            </w:pPr>
          </w:p>
          <w:p w:rsidR="004F4EC8" w:rsidRPr="00D55FC4" w:rsidRDefault="004F4EC8" w:rsidP="00B84AAF">
            <w:pPr>
              <w:tabs>
                <w:tab w:val="left" w:pos="-306"/>
                <w:tab w:val="left" w:pos="0"/>
                <w:tab w:val="center" w:pos="2124"/>
                <w:tab w:val="left" w:pos="2160"/>
              </w:tabs>
              <w:suppressAutoHyphens/>
              <w:jc w:val="both"/>
              <w:rPr>
                <w:rFonts w:ascii="Cambria" w:hAnsi="Cambria"/>
                <w:b/>
                <w:bCs/>
                <w:iCs/>
                <w:spacing w:val="-2"/>
                <w:sz w:val="16"/>
                <w:szCs w:val="16"/>
              </w:rPr>
            </w:pPr>
            <w:r w:rsidRPr="00D55FC4">
              <w:rPr>
                <w:rFonts w:ascii="Cambria" w:hAnsi="Cambria"/>
                <w:b/>
                <w:bCs/>
                <w:iCs/>
                <w:spacing w:val="-2"/>
                <w:sz w:val="16"/>
                <w:szCs w:val="16"/>
              </w:rPr>
              <w:t>Título del Trabajo</w:t>
            </w:r>
          </w:p>
          <w:p w:rsidR="004F4EC8" w:rsidRPr="00D55FC4" w:rsidRDefault="004F4EC8" w:rsidP="00B84AAF">
            <w:pPr>
              <w:tabs>
                <w:tab w:val="left" w:pos="-306"/>
                <w:tab w:val="left" w:pos="0"/>
                <w:tab w:val="center" w:pos="2124"/>
                <w:tab w:val="left" w:pos="2160"/>
              </w:tabs>
              <w:suppressAutoHyphens/>
              <w:jc w:val="both"/>
              <w:rPr>
                <w:rFonts w:ascii="Cambria" w:hAnsi="Cambria"/>
                <w:b/>
                <w:bCs/>
                <w:iCs/>
                <w:spacing w:val="-2"/>
                <w:sz w:val="16"/>
                <w:szCs w:val="16"/>
              </w:rPr>
            </w:pPr>
          </w:p>
        </w:tc>
        <w:tc>
          <w:tcPr>
            <w:tcW w:w="6491" w:type="dxa"/>
            <w:gridSpan w:val="7"/>
            <w:shd w:val="clear" w:color="auto" w:fill="auto"/>
          </w:tcPr>
          <w:p w:rsidR="004F4EC8" w:rsidRPr="00D55FC4" w:rsidRDefault="004F4EC8" w:rsidP="00B84AAF">
            <w:pPr>
              <w:rPr>
                <w:rFonts w:ascii="Cambria" w:hAnsi="Cambria"/>
                <w:b/>
                <w:bCs/>
                <w:iCs/>
                <w:spacing w:val="-2"/>
                <w:sz w:val="16"/>
                <w:szCs w:val="16"/>
              </w:rPr>
            </w:pPr>
          </w:p>
          <w:p w:rsidR="004F4EC8" w:rsidRPr="00D55FC4" w:rsidRDefault="004F4EC8" w:rsidP="00B84AAF">
            <w:pPr>
              <w:rPr>
                <w:rFonts w:ascii="Cambria" w:hAnsi="Cambria"/>
                <w:b/>
                <w:bCs/>
                <w:iCs/>
                <w:spacing w:val="-2"/>
                <w:sz w:val="16"/>
                <w:szCs w:val="16"/>
              </w:rPr>
            </w:pPr>
          </w:p>
          <w:p w:rsidR="004F4EC8" w:rsidRPr="00D55FC4" w:rsidRDefault="004F4EC8" w:rsidP="00B84AAF">
            <w:pPr>
              <w:tabs>
                <w:tab w:val="left" w:pos="-306"/>
                <w:tab w:val="left" w:pos="0"/>
                <w:tab w:val="center" w:pos="2124"/>
                <w:tab w:val="left" w:pos="2160"/>
              </w:tabs>
              <w:suppressAutoHyphens/>
              <w:spacing w:line="240" w:lineRule="atLeast"/>
              <w:ind w:right="590"/>
              <w:jc w:val="center"/>
              <w:rPr>
                <w:rFonts w:ascii="Cambria" w:hAnsi="Cambria"/>
                <w:bCs/>
                <w:iCs/>
                <w:spacing w:val="-2"/>
                <w:lang w:val="en-GB"/>
              </w:rPr>
            </w:pPr>
          </w:p>
        </w:tc>
      </w:tr>
      <w:tr w:rsidR="004F4EC8" w:rsidRPr="00D55FC4" w:rsidTr="00B84AAF">
        <w:trPr>
          <w:jc w:val="center"/>
        </w:trPr>
        <w:tc>
          <w:tcPr>
            <w:tcW w:w="2808" w:type="dxa"/>
            <w:shd w:val="clear" w:color="auto" w:fill="E5DFEC"/>
          </w:tcPr>
          <w:p w:rsidR="004F4EC8" w:rsidRPr="00D55FC4" w:rsidRDefault="004F4EC8" w:rsidP="00B84AAF">
            <w:pPr>
              <w:tabs>
                <w:tab w:val="left" w:pos="-306"/>
                <w:tab w:val="left" w:pos="0"/>
                <w:tab w:val="center" w:pos="2124"/>
                <w:tab w:val="left" w:pos="2160"/>
              </w:tabs>
              <w:suppressAutoHyphens/>
              <w:ind w:right="590"/>
              <w:rPr>
                <w:rFonts w:ascii="Cambria" w:hAnsi="Cambria"/>
                <w:b/>
                <w:bCs/>
                <w:iCs/>
                <w:spacing w:val="-2"/>
                <w:sz w:val="16"/>
                <w:szCs w:val="16"/>
              </w:rPr>
            </w:pPr>
          </w:p>
          <w:p w:rsidR="004F4EC8" w:rsidRPr="00D55FC4" w:rsidRDefault="004F4EC8" w:rsidP="00B84AAF">
            <w:pPr>
              <w:tabs>
                <w:tab w:val="left" w:pos="-306"/>
                <w:tab w:val="left" w:pos="0"/>
                <w:tab w:val="center" w:pos="2124"/>
                <w:tab w:val="left" w:pos="2160"/>
              </w:tabs>
              <w:suppressAutoHyphens/>
              <w:ind w:right="590"/>
              <w:rPr>
                <w:rFonts w:ascii="Cambria" w:hAnsi="Cambria"/>
                <w:b/>
                <w:bCs/>
                <w:iCs/>
                <w:spacing w:val="-2"/>
                <w:sz w:val="16"/>
                <w:szCs w:val="16"/>
              </w:rPr>
            </w:pPr>
            <w:r w:rsidRPr="00D55FC4">
              <w:rPr>
                <w:rFonts w:ascii="Cambria" w:hAnsi="Cambria"/>
                <w:b/>
                <w:bCs/>
                <w:iCs/>
                <w:spacing w:val="-2"/>
                <w:sz w:val="16"/>
                <w:szCs w:val="16"/>
              </w:rPr>
              <w:t xml:space="preserve">Tutor/a del Trabajo, </w:t>
            </w:r>
            <w:r>
              <w:rPr>
                <w:rFonts w:ascii="Cambria" w:hAnsi="Cambria"/>
                <w:b/>
                <w:bCs/>
                <w:iCs/>
                <w:spacing w:val="-2"/>
                <w:sz w:val="16"/>
                <w:szCs w:val="16"/>
              </w:rPr>
              <w:t>D</w:t>
            </w:r>
            <w:r w:rsidRPr="00D55FC4">
              <w:rPr>
                <w:rFonts w:ascii="Cambria" w:hAnsi="Cambria"/>
                <w:b/>
                <w:bCs/>
                <w:iCs/>
                <w:spacing w:val="-2"/>
                <w:sz w:val="16"/>
                <w:szCs w:val="16"/>
              </w:rPr>
              <w:t>epto.</w:t>
            </w:r>
          </w:p>
          <w:p w:rsidR="004F4EC8" w:rsidRPr="00D55FC4" w:rsidRDefault="004F4EC8" w:rsidP="00B84AAF">
            <w:pPr>
              <w:tabs>
                <w:tab w:val="left" w:pos="-306"/>
                <w:tab w:val="left" w:pos="0"/>
                <w:tab w:val="center" w:pos="2124"/>
                <w:tab w:val="left" w:pos="2160"/>
              </w:tabs>
              <w:suppressAutoHyphens/>
              <w:ind w:right="590"/>
              <w:rPr>
                <w:rFonts w:ascii="Cambria" w:hAnsi="Cambria"/>
                <w:b/>
                <w:bCs/>
                <w:iCs/>
                <w:spacing w:val="-2"/>
                <w:sz w:val="16"/>
                <w:szCs w:val="16"/>
              </w:rPr>
            </w:pPr>
          </w:p>
        </w:tc>
        <w:tc>
          <w:tcPr>
            <w:tcW w:w="6491" w:type="dxa"/>
            <w:gridSpan w:val="7"/>
            <w:shd w:val="clear" w:color="auto" w:fill="auto"/>
          </w:tcPr>
          <w:p w:rsidR="004F4EC8" w:rsidRPr="00D55FC4" w:rsidRDefault="004F4EC8" w:rsidP="00B84AAF">
            <w:pPr>
              <w:rPr>
                <w:rFonts w:ascii="Cambria" w:hAnsi="Cambria"/>
                <w:b/>
                <w:bCs/>
                <w:iCs/>
                <w:spacing w:val="-2"/>
                <w:sz w:val="16"/>
                <w:szCs w:val="16"/>
              </w:rPr>
            </w:pPr>
          </w:p>
          <w:p w:rsidR="004F4EC8" w:rsidRPr="00D55FC4" w:rsidRDefault="004F4EC8" w:rsidP="00B84AAF">
            <w:pPr>
              <w:rPr>
                <w:rFonts w:ascii="Cambria" w:hAnsi="Cambria"/>
                <w:b/>
                <w:bCs/>
                <w:iCs/>
                <w:spacing w:val="-2"/>
                <w:sz w:val="16"/>
                <w:szCs w:val="16"/>
              </w:rPr>
            </w:pPr>
          </w:p>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r>
      <w:tr w:rsidR="004F4EC8" w:rsidRPr="00D55FC4" w:rsidTr="00B84AAF">
        <w:trPr>
          <w:jc w:val="center"/>
        </w:trPr>
        <w:tc>
          <w:tcPr>
            <w:tcW w:w="2808" w:type="dxa"/>
            <w:shd w:val="clear" w:color="auto" w:fill="E5DFEC"/>
          </w:tcPr>
          <w:p w:rsidR="004F4EC8" w:rsidRPr="00D55FC4" w:rsidRDefault="004F4EC8" w:rsidP="00B84AAF">
            <w:pPr>
              <w:tabs>
                <w:tab w:val="left" w:pos="-306"/>
                <w:tab w:val="left" w:pos="0"/>
                <w:tab w:val="center" w:pos="2124"/>
                <w:tab w:val="left" w:pos="2160"/>
              </w:tabs>
              <w:suppressAutoHyphens/>
              <w:ind w:right="590"/>
              <w:rPr>
                <w:rFonts w:ascii="Cambria" w:hAnsi="Cambria"/>
                <w:b/>
                <w:bCs/>
                <w:iCs/>
                <w:spacing w:val="-2"/>
                <w:sz w:val="16"/>
                <w:szCs w:val="16"/>
              </w:rPr>
            </w:pPr>
            <w:r w:rsidRPr="00D55FC4">
              <w:rPr>
                <w:rFonts w:ascii="Cambria" w:hAnsi="Cambria"/>
                <w:b/>
                <w:bCs/>
                <w:iCs/>
                <w:spacing w:val="-2"/>
                <w:sz w:val="16"/>
                <w:szCs w:val="16"/>
              </w:rPr>
              <w:t>Fecha (o en su caso convocatoria) en que se presenta el Trabajo</w:t>
            </w:r>
          </w:p>
        </w:tc>
        <w:tc>
          <w:tcPr>
            <w:tcW w:w="6491" w:type="dxa"/>
            <w:gridSpan w:val="7"/>
            <w:shd w:val="clear" w:color="auto" w:fill="auto"/>
          </w:tcPr>
          <w:p w:rsidR="004F4EC8" w:rsidRPr="00D55FC4" w:rsidRDefault="004F4EC8" w:rsidP="00B84AAF">
            <w:pPr>
              <w:rPr>
                <w:rFonts w:ascii="Cambria" w:hAnsi="Cambria"/>
                <w:b/>
                <w:bCs/>
                <w:iCs/>
                <w:spacing w:val="-2"/>
                <w:sz w:val="16"/>
                <w:szCs w:val="16"/>
              </w:rPr>
            </w:pPr>
          </w:p>
          <w:p w:rsidR="004F4EC8" w:rsidRPr="00D55FC4" w:rsidRDefault="004F4EC8" w:rsidP="00B84AAF">
            <w:pPr>
              <w:rPr>
                <w:rFonts w:ascii="Cambria" w:hAnsi="Cambria"/>
                <w:b/>
                <w:bCs/>
                <w:iCs/>
                <w:spacing w:val="-2"/>
                <w:sz w:val="16"/>
                <w:szCs w:val="16"/>
              </w:rPr>
            </w:pPr>
          </w:p>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r>
      <w:tr w:rsidR="004F4EC8" w:rsidRPr="00D55FC4" w:rsidTr="00B84AAF">
        <w:trPr>
          <w:gridBefore w:val="1"/>
          <w:wBefore w:w="2808" w:type="dxa"/>
          <w:jc w:val="center"/>
        </w:trPr>
        <w:tc>
          <w:tcPr>
            <w:tcW w:w="6491" w:type="dxa"/>
            <w:gridSpan w:val="7"/>
            <w:tcBorders>
              <w:bottom w:val="nil"/>
            </w:tcBorders>
            <w:shd w:val="clear" w:color="auto" w:fill="B6DDE8"/>
          </w:tcPr>
          <w:p w:rsidR="004F4EC8" w:rsidRPr="00D55FC4" w:rsidRDefault="004F4EC8" w:rsidP="00B84AAF">
            <w:pPr>
              <w:tabs>
                <w:tab w:val="left" w:pos="-306"/>
                <w:tab w:val="left" w:pos="0"/>
                <w:tab w:val="center" w:pos="2124"/>
                <w:tab w:val="left" w:pos="2160"/>
              </w:tabs>
              <w:suppressAutoHyphens/>
              <w:spacing w:line="240" w:lineRule="atLeast"/>
              <w:ind w:right="590"/>
              <w:jc w:val="center"/>
              <w:rPr>
                <w:rFonts w:ascii="Cambria" w:hAnsi="Cambria"/>
                <w:b/>
                <w:bCs/>
                <w:iCs/>
                <w:spacing w:val="-2"/>
              </w:rPr>
            </w:pPr>
            <w:r w:rsidRPr="00D55FC4">
              <w:rPr>
                <w:rFonts w:ascii="Cambria" w:hAnsi="Cambria"/>
                <w:b/>
                <w:bCs/>
                <w:iCs/>
                <w:spacing w:val="-2"/>
              </w:rPr>
              <w:t>VALORACIÓN  DEL TRABAJO DE FIN DE GRADO</w:t>
            </w:r>
          </w:p>
        </w:tc>
      </w:tr>
      <w:tr w:rsidR="004F4EC8" w:rsidRPr="00D55FC4" w:rsidTr="00B84AAF">
        <w:trPr>
          <w:jc w:val="center"/>
        </w:trPr>
        <w:tc>
          <w:tcPr>
            <w:tcW w:w="2808" w:type="dxa"/>
            <w:tcBorders>
              <w:top w:val="nil"/>
              <w:left w:val="nil"/>
            </w:tcBorders>
          </w:tcPr>
          <w:p w:rsidR="004F4EC8" w:rsidRPr="00D55FC4" w:rsidRDefault="004F4EC8" w:rsidP="00B84AAF">
            <w:pPr>
              <w:tabs>
                <w:tab w:val="left" w:pos="-306"/>
                <w:tab w:val="left" w:pos="0"/>
                <w:tab w:val="center" w:pos="2124"/>
                <w:tab w:val="left" w:pos="2160"/>
              </w:tabs>
              <w:suppressAutoHyphens/>
              <w:spacing w:line="240" w:lineRule="atLeast"/>
              <w:ind w:right="590"/>
              <w:jc w:val="center"/>
              <w:rPr>
                <w:rFonts w:ascii="Cambria" w:hAnsi="Cambria"/>
                <w:b/>
                <w:bCs/>
                <w:iCs/>
                <w:spacing w:val="-2"/>
              </w:rPr>
            </w:pPr>
          </w:p>
        </w:tc>
        <w:tc>
          <w:tcPr>
            <w:tcW w:w="1538"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center"/>
              <w:rPr>
                <w:rFonts w:ascii="Cambria" w:hAnsi="Cambria"/>
                <w:b/>
                <w:bCs/>
                <w:iCs/>
                <w:spacing w:val="-2"/>
                <w:sz w:val="16"/>
                <w:szCs w:val="16"/>
              </w:rPr>
            </w:pPr>
            <w:r w:rsidRPr="00D55FC4">
              <w:rPr>
                <w:rFonts w:ascii="Cambria" w:hAnsi="Cambria"/>
                <w:b/>
                <w:bCs/>
                <w:iCs/>
                <w:spacing w:val="-2"/>
                <w:sz w:val="16"/>
                <w:szCs w:val="16"/>
              </w:rPr>
              <w:t>Muy buena (10-9)</w:t>
            </w:r>
          </w:p>
        </w:tc>
        <w:tc>
          <w:tcPr>
            <w:tcW w:w="1708"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center"/>
              <w:rPr>
                <w:rFonts w:ascii="Cambria" w:hAnsi="Cambria"/>
                <w:b/>
                <w:bCs/>
                <w:iCs/>
                <w:spacing w:val="-2"/>
                <w:sz w:val="16"/>
                <w:szCs w:val="16"/>
              </w:rPr>
            </w:pPr>
            <w:r w:rsidRPr="00D55FC4">
              <w:rPr>
                <w:rFonts w:ascii="Cambria" w:hAnsi="Cambria"/>
                <w:b/>
                <w:bCs/>
                <w:iCs/>
                <w:spacing w:val="-2"/>
                <w:sz w:val="16"/>
                <w:szCs w:val="16"/>
              </w:rPr>
              <w:t xml:space="preserve">Buena </w:t>
            </w:r>
          </w:p>
          <w:p w:rsidR="004F4EC8" w:rsidRPr="00D55FC4" w:rsidRDefault="004F4EC8" w:rsidP="00B84AAF">
            <w:pPr>
              <w:tabs>
                <w:tab w:val="left" w:pos="-306"/>
                <w:tab w:val="left" w:pos="0"/>
                <w:tab w:val="center" w:pos="2124"/>
                <w:tab w:val="left" w:pos="2160"/>
              </w:tabs>
              <w:suppressAutoHyphens/>
              <w:spacing w:line="240" w:lineRule="atLeast"/>
              <w:ind w:right="590"/>
              <w:jc w:val="center"/>
              <w:rPr>
                <w:rFonts w:ascii="Cambria" w:hAnsi="Cambria"/>
                <w:b/>
                <w:bCs/>
                <w:iCs/>
                <w:spacing w:val="-2"/>
                <w:sz w:val="16"/>
                <w:szCs w:val="16"/>
              </w:rPr>
            </w:pPr>
            <w:r w:rsidRPr="00D55FC4">
              <w:rPr>
                <w:rFonts w:ascii="Cambria" w:hAnsi="Cambria"/>
                <w:b/>
                <w:bCs/>
                <w:iCs/>
                <w:spacing w:val="-2"/>
                <w:sz w:val="16"/>
                <w:szCs w:val="16"/>
              </w:rPr>
              <w:t>(7-8,9)</w:t>
            </w:r>
          </w:p>
        </w:tc>
        <w:tc>
          <w:tcPr>
            <w:tcW w:w="1708"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center"/>
              <w:rPr>
                <w:rFonts w:ascii="Cambria" w:hAnsi="Cambria"/>
                <w:b/>
                <w:bCs/>
                <w:iCs/>
                <w:spacing w:val="-2"/>
                <w:sz w:val="16"/>
                <w:szCs w:val="16"/>
              </w:rPr>
            </w:pPr>
            <w:r w:rsidRPr="00D55FC4">
              <w:rPr>
                <w:rFonts w:ascii="Cambria" w:hAnsi="Cambria"/>
                <w:b/>
                <w:bCs/>
                <w:iCs/>
                <w:spacing w:val="-2"/>
                <w:sz w:val="16"/>
                <w:szCs w:val="16"/>
              </w:rPr>
              <w:t>Suficiente  (5-6,9)</w:t>
            </w:r>
          </w:p>
        </w:tc>
        <w:tc>
          <w:tcPr>
            <w:tcW w:w="1537" w:type="dxa"/>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center"/>
              <w:rPr>
                <w:rFonts w:ascii="Cambria" w:hAnsi="Cambria"/>
                <w:b/>
                <w:bCs/>
                <w:iCs/>
                <w:spacing w:val="-2"/>
                <w:sz w:val="16"/>
                <w:szCs w:val="16"/>
              </w:rPr>
            </w:pPr>
            <w:r w:rsidRPr="00D55FC4">
              <w:rPr>
                <w:rFonts w:ascii="Cambria" w:hAnsi="Cambria"/>
                <w:b/>
                <w:bCs/>
                <w:iCs/>
                <w:spacing w:val="-2"/>
                <w:sz w:val="16"/>
                <w:szCs w:val="16"/>
              </w:rPr>
              <w:t>Deficiente (0-4,9)</w:t>
            </w:r>
          </w:p>
        </w:tc>
      </w:tr>
      <w:tr w:rsidR="004F4EC8" w:rsidRPr="00D55FC4" w:rsidTr="00B84AAF">
        <w:trPr>
          <w:jc w:val="center"/>
        </w:trPr>
        <w:tc>
          <w:tcPr>
            <w:tcW w:w="2808" w:type="dxa"/>
            <w:shd w:val="clear" w:color="auto" w:fill="DAEEF3"/>
          </w:tcPr>
          <w:p w:rsidR="004F4EC8" w:rsidRPr="00D55FC4" w:rsidRDefault="004F4EC8" w:rsidP="00B84AAF">
            <w:pPr>
              <w:tabs>
                <w:tab w:val="left" w:pos="-306"/>
                <w:tab w:val="left" w:pos="0"/>
                <w:tab w:val="center" w:pos="2124"/>
                <w:tab w:val="left" w:pos="2160"/>
              </w:tabs>
              <w:suppressAutoHyphens/>
              <w:ind w:right="590"/>
              <w:rPr>
                <w:rFonts w:ascii="Cambria" w:hAnsi="Cambria"/>
                <w:b/>
                <w:bCs/>
                <w:iCs/>
                <w:spacing w:val="-2"/>
                <w:sz w:val="16"/>
                <w:szCs w:val="16"/>
              </w:rPr>
            </w:pPr>
            <w:r w:rsidRPr="00D55FC4">
              <w:rPr>
                <w:rFonts w:ascii="Cambria" w:hAnsi="Cambria"/>
                <w:b/>
                <w:bCs/>
                <w:iCs/>
                <w:spacing w:val="-2"/>
                <w:sz w:val="16"/>
                <w:szCs w:val="16"/>
              </w:rPr>
              <w:t>Relevancia del tema</w:t>
            </w:r>
          </w:p>
          <w:p w:rsidR="004F4EC8" w:rsidRPr="00D55FC4" w:rsidRDefault="004F4EC8" w:rsidP="00B84AAF">
            <w:pPr>
              <w:tabs>
                <w:tab w:val="left" w:pos="-306"/>
                <w:tab w:val="left" w:pos="0"/>
                <w:tab w:val="center" w:pos="2124"/>
                <w:tab w:val="left" w:pos="2160"/>
              </w:tabs>
              <w:suppressAutoHyphens/>
              <w:ind w:right="590"/>
              <w:rPr>
                <w:rFonts w:ascii="Cambria" w:hAnsi="Cambria"/>
                <w:iCs/>
                <w:spacing w:val="-2"/>
                <w:sz w:val="16"/>
                <w:szCs w:val="16"/>
              </w:rPr>
            </w:pPr>
          </w:p>
        </w:tc>
        <w:tc>
          <w:tcPr>
            <w:tcW w:w="1538" w:type="dxa"/>
            <w:gridSpan w:val="2"/>
            <w:shd w:val="clear" w:color="auto" w:fill="DAEEF3"/>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
                <w:iCs/>
                <w:spacing w:val="-2"/>
              </w:rPr>
            </w:pPr>
          </w:p>
        </w:tc>
        <w:tc>
          <w:tcPr>
            <w:tcW w:w="1708" w:type="dxa"/>
            <w:gridSpan w:val="2"/>
            <w:shd w:val="clear" w:color="auto" w:fill="DAEEF3"/>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
                <w:iCs/>
                <w:spacing w:val="-2"/>
              </w:rPr>
            </w:pPr>
          </w:p>
        </w:tc>
        <w:tc>
          <w:tcPr>
            <w:tcW w:w="1708" w:type="dxa"/>
            <w:gridSpan w:val="2"/>
            <w:shd w:val="clear" w:color="auto" w:fill="DAEEF3"/>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
                <w:iCs/>
                <w:spacing w:val="-2"/>
              </w:rPr>
            </w:pPr>
          </w:p>
        </w:tc>
        <w:tc>
          <w:tcPr>
            <w:tcW w:w="1537" w:type="dxa"/>
            <w:shd w:val="clear" w:color="auto" w:fill="DAEEF3"/>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
                <w:iCs/>
                <w:spacing w:val="-2"/>
              </w:rPr>
            </w:pPr>
          </w:p>
        </w:tc>
      </w:tr>
      <w:tr w:rsidR="004F4EC8" w:rsidRPr="00D55FC4" w:rsidTr="00B84AAF">
        <w:trPr>
          <w:jc w:val="center"/>
        </w:trPr>
        <w:tc>
          <w:tcPr>
            <w:tcW w:w="2808" w:type="dxa"/>
          </w:tcPr>
          <w:p w:rsidR="004F4EC8" w:rsidRPr="00D55FC4" w:rsidRDefault="004F4EC8" w:rsidP="00B84AAF">
            <w:pPr>
              <w:tabs>
                <w:tab w:val="left" w:pos="-306"/>
                <w:tab w:val="left" w:pos="0"/>
                <w:tab w:val="center" w:pos="2124"/>
                <w:tab w:val="left" w:pos="2160"/>
              </w:tabs>
              <w:suppressAutoHyphens/>
              <w:ind w:right="590"/>
              <w:jc w:val="both"/>
              <w:rPr>
                <w:rFonts w:ascii="Cambria" w:hAnsi="Cambria"/>
                <w:b/>
                <w:bCs/>
                <w:iCs/>
                <w:spacing w:val="-2"/>
                <w:sz w:val="16"/>
                <w:szCs w:val="16"/>
              </w:rPr>
            </w:pPr>
            <w:r w:rsidRPr="00D55FC4">
              <w:rPr>
                <w:rFonts w:ascii="Cambria" w:hAnsi="Cambria"/>
                <w:b/>
                <w:bCs/>
                <w:iCs/>
                <w:spacing w:val="-2"/>
                <w:sz w:val="16"/>
                <w:szCs w:val="16"/>
              </w:rPr>
              <w:t>Claridad y organización de la estructura</w:t>
            </w:r>
          </w:p>
        </w:tc>
        <w:tc>
          <w:tcPr>
            <w:tcW w:w="1538"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
                <w:iCs/>
                <w:spacing w:val="-2"/>
              </w:rPr>
            </w:pPr>
          </w:p>
        </w:tc>
        <w:tc>
          <w:tcPr>
            <w:tcW w:w="1708"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
                <w:iCs/>
                <w:spacing w:val="-2"/>
              </w:rPr>
            </w:pPr>
          </w:p>
        </w:tc>
        <w:tc>
          <w:tcPr>
            <w:tcW w:w="1708"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
                <w:iCs/>
                <w:spacing w:val="-2"/>
              </w:rPr>
            </w:pPr>
          </w:p>
        </w:tc>
        <w:tc>
          <w:tcPr>
            <w:tcW w:w="1537" w:type="dxa"/>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
                <w:iCs/>
                <w:spacing w:val="-2"/>
              </w:rPr>
            </w:pPr>
          </w:p>
        </w:tc>
      </w:tr>
      <w:tr w:rsidR="004F4EC8" w:rsidRPr="00D55FC4" w:rsidTr="00B84AAF">
        <w:trPr>
          <w:jc w:val="center"/>
        </w:trPr>
        <w:tc>
          <w:tcPr>
            <w:tcW w:w="2808" w:type="dxa"/>
            <w:shd w:val="clear" w:color="auto" w:fill="DAEEF3"/>
          </w:tcPr>
          <w:p w:rsidR="004F4EC8" w:rsidRPr="00D55FC4" w:rsidRDefault="004F4EC8" w:rsidP="00B84AAF">
            <w:pPr>
              <w:tabs>
                <w:tab w:val="left" w:pos="-306"/>
                <w:tab w:val="left" w:pos="0"/>
                <w:tab w:val="center" w:pos="2124"/>
                <w:tab w:val="left" w:pos="2160"/>
              </w:tabs>
              <w:suppressAutoHyphens/>
              <w:ind w:right="590"/>
              <w:rPr>
                <w:rFonts w:ascii="Cambria" w:hAnsi="Cambria"/>
                <w:b/>
                <w:bCs/>
                <w:iCs/>
                <w:spacing w:val="-2"/>
                <w:sz w:val="16"/>
                <w:szCs w:val="16"/>
              </w:rPr>
            </w:pPr>
            <w:r w:rsidRPr="00D55FC4">
              <w:rPr>
                <w:rFonts w:ascii="Cambria" w:hAnsi="Cambria"/>
                <w:b/>
                <w:bCs/>
                <w:iCs/>
                <w:spacing w:val="-2"/>
                <w:sz w:val="16"/>
                <w:szCs w:val="16"/>
              </w:rPr>
              <w:t>Metodología</w:t>
            </w:r>
          </w:p>
          <w:p w:rsidR="004F4EC8" w:rsidRPr="00D55FC4" w:rsidRDefault="004F4EC8" w:rsidP="00B84AAF">
            <w:pPr>
              <w:tabs>
                <w:tab w:val="left" w:pos="-306"/>
                <w:tab w:val="left" w:pos="0"/>
                <w:tab w:val="center" w:pos="2124"/>
                <w:tab w:val="left" w:pos="2160"/>
              </w:tabs>
              <w:suppressAutoHyphens/>
              <w:ind w:right="590"/>
              <w:rPr>
                <w:rFonts w:ascii="Cambria" w:hAnsi="Cambria"/>
                <w:b/>
                <w:bCs/>
                <w:iCs/>
                <w:spacing w:val="-2"/>
                <w:sz w:val="16"/>
                <w:szCs w:val="16"/>
              </w:rPr>
            </w:pPr>
          </w:p>
        </w:tc>
        <w:tc>
          <w:tcPr>
            <w:tcW w:w="1538" w:type="dxa"/>
            <w:gridSpan w:val="2"/>
            <w:shd w:val="clear" w:color="auto" w:fill="DAEEF3"/>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
                <w:iCs/>
                <w:spacing w:val="-2"/>
              </w:rPr>
            </w:pPr>
          </w:p>
        </w:tc>
        <w:tc>
          <w:tcPr>
            <w:tcW w:w="1708" w:type="dxa"/>
            <w:gridSpan w:val="2"/>
            <w:shd w:val="clear" w:color="auto" w:fill="DAEEF3"/>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708" w:type="dxa"/>
            <w:gridSpan w:val="2"/>
            <w:shd w:val="clear" w:color="auto" w:fill="DAEEF3"/>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537" w:type="dxa"/>
            <w:shd w:val="clear" w:color="auto" w:fill="DAEEF3"/>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r>
      <w:tr w:rsidR="004F4EC8" w:rsidRPr="00D55FC4" w:rsidTr="00B84AAF">
        <w:trPr>
          <w:jc w:val="center"/>
        </w:trPr>
        <w:tc>
          <w:tcPr>
            <w:tcW w:w="2808" w:type="dxa"/>
          </w:tcPr>
          <w:p w:rsidR="004F4EC8" w:rsidRPr="00D55FC4" w:rsidRDefault="004F4EC8" w:rsidP="00B84AAF">
            <w:pPr>
              <w:tabs>
                <w:tab w:val="left" w:pos="-306"/>
                <w:tab w:val="left" w:pos="0"/>
                <w:tab w:val="center" w:pos="2124"/>
                <w:tab w:val="left" w:pos="2160"/>
              </w:tabs>
              <w:suppressAutoHyphens/>
              <w:ind w:right="590"/>
              <w:rPr>
                <w:rFonts w:ascii="Cambria" w:hAnsi="Cambria"/>
                <w:b/>
                <w:bCs/>
                <w:iCs/>
                <w:spacing w:val="-2"/>
                <w:sz w:val="16"/>
                <w:szCs w:val="16"/>
              </w:rPr>
            </w:pPr>
            <w:r w:rsidRPr="00D55FC4">
              <w:rPr>
                <w:rFonts w:ascii="Cambria" w:hAnsi="Cambria"/>
                <w:b/>
                <w:bCs/>
                <w:iCs/>
                <w:spacing w:val="-2"/>
                <w:sz w:val="16"/>
                <w:szCs w:val="16"/>
              </w:rPr>
              <w:t xml:space="preserve">Interpretación y conclusiones </w:t>
            </w:r>
          </w:p>
        </w:tc>
        <w:tc>
          <w:tcPr>
            <w:tcW w:w="1538"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708"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708"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537" w:type="dxa"/>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r>
      <w:tr w:rsidR="004F4EC8" w:rsidRPr="00D55FC4" w:rsidTr="00B84AAF">
        <w:trPr>
          <w:jc w:val="center"/>
        </w:trPr>
        <w:tc>
          <w:tcPr>
            <w:tcW w:w="2808" w:type="dxa"/>
            <w:shd w:val="clear" w:color="auto" w:fill="DAEEF3"/>
          </w:tcPr>
          <w:p w:rsidR="004F4EC8" w:rsidRPr="00D55FC4" w:rsidRDefault="004F4EC8" w:rsidP="00B84AAF">
            <w:pPr>
              <w:tabs>
                <w:tab w:val="left" w:pos="-306"/>
                <w:tab w:val="left" w:pos="0"/>
                <w:tab w:val="center" w:pos="2124"/>
                <w:tab w:val="left" w:pos="2160"/>
              </w:tabs>
              <w:suppressAutoHyphens/>
              <w:ind w:right="590"/>
              <w:rPr>
                <w:rFonts w:ascii="Cambria" w:hAnsi="Cambria"/>
                <w:b/>
                <w:bCs/>
                <w:iCs/>
                <w:spacing w:val="-2"/>
                <w:sz w:val="16"/>
                <w:szCs w:val="16"/>
              </w:rPr>
            </w:pPr>
            <w:r w:rsidRPr="00D55FC4">
              <w:rPr>
                <w:rFonts w:ascii="Cambria" w:hAnsi="Cambria"/>
                <w:b/>
                <w:bCs/>
                <w:iCs/>
                <w:spacing w:val="-2"/>
                <w:sz w:val="16"/>
                <w:szCs w:val="16"/>
              </w:rPr>
              <w:t xml:space="preserve">Uso y pertinencia del material bibliográfico o similar (recogida de datos, trabajo de campo, </w:t>
            </w:r>
            <w:r w:rsidRPr="00D55FC4">
              <w:rPr>
                <w:rFonts w:ascii="Cambria" w:hAnsi="Cambria"/>
                <w:b/>
                <w:bCs/>
                <w:i/>
                <w:iCs/>
                <w:spacing w:val="-2"/>
                <w:sz w:val="16"/>
                <w:szCs w:val="16"/>
              </w:rPr>
              <w:t>et al.</w:t>
            </w:r>
            <w:r w:rsidRPr="00D55FC4">
              <w:rPr>
                <w:rFonts w:ascii="Cambria" w:hAnsi="Cambria"/>
                <w:b/>
                <w:bCs/>
                <w:iCs/>
                <w:spacing w:val="-2"/>
                <w:sz w:val="16"/>
                <w:szCs w:val="16"/>
              </w:rPr>
              <w:t>)</w:t>
            </w:r>
          </w:p>
        </w:tc>
        <w:tc>
          <w:tcPr>
            <w:tcW w:w="1538" w:type="dxa"/>
            <w:gridSpan w:val="2"/>
            <w:shd w:val="clear" w:color="auto" w:fill="DAEEF3"/>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708" w:type="dxa"/>
            <w:gridSpan w:val="2"/>
            <w:shd w:val="clear" w:color="auto" w:fill="DAEEF3"/>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708" w:type="dxa"/>
            <w:gridSpan w:val="2"/>
            <w:shd w:val="clear" w:color="auto" w:fill="DAEEF3"/>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537" w:type="dxa"/>
            <w:shd w:val="clear" w:color="auto" w:fill="DAEEF3"/>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r>
      <w:tr w:rsidR="004F4EC8" w:rsidRPr="00D55FC4" w:rsidTr="00B84AAF">
        <w:trPr>
          <w:jc w:val="center"/>
        </w:trPr>
        <w:tc>
          <w:tcPr>
            <w:tcW w:w="2808" w:type="dxa"/>
          </w:tcPr>
          <w:p w:rsidR="004F4EC8" w:rsidRPr="00D55FC4" w:rsidRDefault="004F4EC8" w:rsidP="00B84AAF">
            <w:pPr>
              <w:tabs>
                <w:tab w:val="left" w:pos="-306"/>
                <w:tab w:val="left" w:pos="0"/>
                <w:tab w:val="center" w:pos="2124"/>
                <w:tab w:val="left" w:pos="2160"/>
              </w:tabs>
              <w:suppressAutoHyphens/>
              <w:ind w:right="590"/>
              <w:rPr>
                <w:rFonts w:ascii="Cambria" w:hAnsi="Cambria"/>
                <w:b/>
                <w:bCs/>
                <w:iCs/>
                <w:spacing w:val="-2"/>
                <w:sz w:val="16"/>
                <w:szCs w:val="16"/>
              </w:rPr>
            </w:pPr>
            <w:r w:rsidRPr="00D55FC4">
              <w:rPr>
                <w:rFonts w:ascii="Cambria" w:hAnsi="Cambria"/>
                <w:b/>
                <w:bCs/>
                <w:iCs/>
                <w:spacing w:val="-2"/>
                <w:sz w:val="16"/>
                <w:szCs w:val="16"/>
              </w:rPr>
              <w:t>Uso general del inglés, cuestiones formales y de organización</w:t>
            </w:r>
          </w:p>
        </w:tc>
        <w:tc>
          <w:tcPr>
            <w:tcW w:w="1538"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708"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708"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537" w:type="dxa"/>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r>
      <w:tr w:rsidR="004F4EC8" w:rsidRPr="00D55FC4" w:rsidTr="00B84AAF">
        <w:trPr>
          <w:gridBefore w:val="1"/>
          <w:wBefore w:w="2808" w:type="dxa"/>
          <w:jc w:val="center"/>
        </w:trPr>
        <w:tc>
          <w:tcPr>
            <w:tcW w:w="6491" w:type="dxa"/>
            <w:gridSpan w:val="7"/>
            <w:tcBorders>
              <w:bottom w:val="nil"/>
            </w:tcBorders>
            <w:shd w:val="clear" w:color="auto" w:fill="B6DDE8"/>
          </w:tcPr>
          <w:p w:rsidR="004F4EC8" w:rsidRPr="00D55FC4" w:rsidRDefault="004F4EC8" w:rsidP="00B84AAF">
            <w:pPr>
              <w:tabs>
                <w:tab w:val="left" w:pos="-306"/>
                <w:tab w:val="left" w:pos="0"/>
                <w:tab w:val="center" w:pos="2124"/>
                <w:tab w:val="left" w:pos="2160"/>
              </w:tabs>
              <w:suppressAutoHyphens/>
              <w:spacing w:line="240" w:lineRule="atLeast"/>
              <w:ind w:right="590"/>
              <w:jc w:val="center"/>
              <w:rPr>
                <w:rFonts w:ascii="Cambria" w:hAnsi="Cambria"/>
                <w:b/>
                <w:bCs/>
                <w:iCs/>
                <w:spacing w:val="-2"/>
              </w:rPr>
            </w:pPr>
            <w:r w:rsidRPr="00D55FC4">
              <w:rPr>
                <w:rFonts w:ascii="Cambria" w:hAnsi="Cambria"/>
                <w:b/>
                <w:lang w:val="es-ES"/>
              </w:rPr>
              <w:t xml:space="preserve">             </w:t>
            </w:r>
            <w:r w:rsidRPr="00D55FC4">
              <w:rPr>
                <w:rFonts w:ascii="Cambria" w:hAnsi="Cambria"/>
                <w:b/>
                <w:bCs/>
                <w:iCs/>
                <w:spacing w:val="-2"/>
              </w:rPr>
              <w:t>VALORACIÓN  DE LA DEFENSA ORAL</w:t>
            </w:r>
          </w:p>
        </w:tc>
      </w:tr>
      <w:tr w:rsidR="004F4EC8" w:rsidRPr="00D55FC4" w:rsidTr="00B84AAF">
        <w:trPr>
          <w:jc w:val="center"/>
        </w:trPr>
        <w:tc>
          <w:tcPr>
            <w:tcW w:w="2808" w:type="dxa"/>
            <w:tcBorders>
              <w:top w:val="nil"/>
              <w:left w:val="nil"/>
            </w:tcBorders>
          </w:tcPr>
          <w:p w:rsidR="004F4EC8" w:rsidRPr="00D55FC4" w:rsidRDefault="004F4EC8" w:rsidP="00B84AAF">
            <w:pPr>
              <w:tabs>
                <w:tab w:val="left" w:pos="-306"/>
                <w:tab w:val="left" w:pos="0"/>
                <w:tab w:val="center" w:pos="2124"/>
                <w:tab w:val="left" w:pos="2160"/>
              </w:tabs>
              <w:suppressAutoHyphens/>
              <w:spacing w:line="240" w:lineRule="atLeast"/>
              <w:ind w:right="590"/>
              <w:jc w:val="center"/>
              <w:rPr>
                <w:rFonts w:ascii="Cambria" w:hAnsi="Cambria"/>
                <w:b/>
                <w:bCs/>
                <w:iCs/>
                <w:spacing w:val="-2"/>
              </w:rPr>
            </w:pPr>
          </w:p>
        </w:tc>
        <w:tc>
          <w:tcPr>
            <w:tcW w:w="1275" w:type="dxa"/>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center"/>
              <w:rPr>
                <w:rFonts w:ascii="Cambria" w:hAnsi="Cambria"/>
                <w:b/>
                <w:bCs/>
                <w:iCs/>
                <w:spacing w:val="-2"/>
                <w:sz w:val="16"/>
                <w:szCs w:val="16"/>
              </w:rPr>
            </w:pPr>
            <w:r w:rsidRPr="00D55FC4">
              <w:rPr>
                <w:rFonts w:ascii="Cambria" w:hAnsi="Cambria"/>
                <w:b/>
                <w:bCs/>
                <w:iCs/>
                <w:spacing w:val="-2"/>
                <w:sz w:val="16"/>
                <w:szCs w:val="16"/>
              </w:rPr>
              <w:t>Muy buena (10-9)</w:t>
            </w:r>
          </w:p>
        </w:tc>
        <w:tc>
          <w:tcPr>
            <w:tcW w:w="1833"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center"/>
              <w:rPr>
                <w:rFonts w:ascii="Cambria" w:hAnsi="Cambria"/>
                <w:b/>
                <w:bCs/>
                <w:iCs/>
                <w:spacing w:val="-2"/>
                <w:sz w:val="16"/>
                <w:szCs w:val="16"/>
              </w:rPr>
            </w:pPr>
            <w:r w:rsidRPr="00D55FC4">
              <w:rPr>
                <w:rFonts w:ascii="Cambria" w:hAnsi="Cambria"/>
                <w:b/>
                <w:bCs/>
                <w:iCs/>
                <w:spacing w:val="-2"/>
                <w:sz w:val="16"/>
                <w:szCs w:val="16"/>
              </w:rPr>
              <w:t xml:space="preserve">Buena </w:t>
            </w:r>
          </w:p>
          <w:p w:rsidR="004F4EC8" w:rsidRPr="00D55FC4" w:rsidRDefault="004F4EC8" w:rsidP="00B84AAF">
            <w:pPr>
              <w:tabs>
                <w:tab w:val="left" w:pos="-306"/>
                <w:tab w:val="left" w:pos="0"/>
                <w:tab w:val="center" w:pos="2124"/>
                <w:tab w:val="left" w:pos="2160"/>
              </w:tabs>
              <w:suppressAutoHyphens/>
              <w:spacing w:line="240" w:lineRule="atLeast"/>
              <w:ind w:right="590"/>
              <w:jc w:val="center"/>
              <w:rPr>
                <w:rFonts w:ascii="Cambria" w:hAnsi="Cambria"/>
                <w:b/>
                <w:bCs/>
                <w:iCs/>
                <w:spacing w:val="-2"/>
                <w:sz w:val="16"/>
                <w:szCs w:val="16"/>
              </w:rPr>
            </w:pPr>
            <w:r w:rsidRPr="00D55FC4">
              <w:rPr>
                <w:rFonts w:ascii="Cambria" w:hAnsi="Cambria"/>
                <w:b/>
                <w:bCs/>
                <w:iCs/>
                <w:spacing w:val="-2"/>
                <w:sz w:val="16"/>
                <w:szCs w:val="16"/>
              </w:rPr>
              <w:t>(7-8,9)</w:t>
            </w:r>
          </w:p>
        </w:tc>
        <w:tc>
          <w:tcPr>
            <w:tcW w:w="1583"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center"/>
              <w:rPr>
                <w:rFonts w:ascii="Cambria" w:hAnsi="Cambria"/>
                <w:b/>
                <w:bCs/>
                <w:iCs/>
                <w:spacing w:val="-2"/>
                <w:sz w:val="16"/>
                <w:szCs w:val="16"/>
              </w:rPr>
            </w:pPr>
            <w:r w:rsidRPr="00D55FC4">
              <w:rPr>
                <w:rFonts w:ascii="Cambria" w:hAnsi="Cambria"/>
                <w:b/>
                <w:bCs/>
                <w:iCs/>
                <w:spacing w:val="-2"/>
                <w:sz w:val="16"/>
                <w:szCs w:val="16"/>
              </w:rPr>
              <w:t>Suficiente  (5-6,9)</w:t>
            </w:r>
          </w:p>
        </w:tc>
        <w:tc>
          <w:tcPr>
            <w:tcW w:w="1800"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center"/>
              <w:rPr>
                <w:rFonts w:ascii="Cambria" w:hAnsi="Cambria"/>
                <w:b/>
                <w:bCs/>
                <w:iCs/>
                <w:spacing w:val="-2"/>
                <w:sz w:val="16"/>
                <w:szCs w:val="16"/>
              </w:rPr>
            </w:pPr>
            <w:r w:rsidRPr="00D55FC4">
              <w:rPr>
                <w:rFonts w:ascii="Cambria" w:hAnsi="Cambria"/>
                <w:b/>
                <w:bCs/>
                <w:iCs/>
                <w:spacing w:val="-2"/>
                <w:sz w:val="16"/>
                <w:szCs w:val="16"/>
              </w:rPr>
              <w:t xml:space="preserve">Deficiente </w:t>
            </w:r>
          </w:p>
          <w:p w:rsidR="004F4EC8" w:rsidRPr="00D55FC4" w:rsidRDefault="004F4EC8" w:rsidP="00B84AAF">
            <w:pPr>
              <w:tabs>
                <w:tab w:val="left" w:pos="-306"/>
                <w:tab w:val="left" w:pos="0"/>
                <w:tab w:val="center" w:pos="2124"/>
                <w:tab w:val="left" w:pos="2160"/>
              </w:tabs>
              <w:suppressAutoHyphens/>
              <w:spacing w:line="240" w:lineRule="atLeast"/>
              <w:ind w:right="590"/>
              <w:jc w:val="center"/>
              <w:rPr>
                <w:rFonts w:ascii="Cambria" w:hAnsi="Cambria"/>
                <w:b/>
                <w:bCs/>
                <w:iCs/>
                <w:spacing w:val="-2"/>
                <w:sz w:val="16"/>
                <w:szCs w:val="16"/>
              </w:rPr>
            </w:pPr>
            <w:r w:rsidRPr="00D55FC4">
              <w:rPr>
                <w:rFonts w:ascii="Cambria" w:hAnsi="Cambria"/>
                <w:b/>
                <w:bCs/>
                <w:iCs/>
                <w:spacing w:val="-2"/>
                <w:sz w:val="16"/>
                <w:szCs w:val="16"/>
              </w:rPr>
              <w:t>(0-4,9)</w:t>
            </w:r>
          </w:p>
        </w:tc>
      </w:tr>
      <w:tr w:rsidR="004F4EC8" w:rsidRPr="00D55FC4" w:rsidTr="00B84AAF">
        <w:trPr>
          <w:jc w:val="center"/>
        </w:trPr>
        <w:tc>
          <w:tcPr>
            <w:tcW w:w="2808" w:type="dxa"/>
            <w:shd w:val="clear" w:color="auto" w:fill="DAEEF3"/>
          </w:tcPr>
          <w:p w:rsidR="004F4EC8" w:rsidRPr="00D55FC4" w:rsidRDefault="004F4EC8" w:rsidP="00B84AAF">
            <w:pPr>
              <w:tabs>
                <w:tab w:val="left" w:pos="-306"/>
                <w:tab w:val="left" w:pos="0"/>
                <w:tab w:val="center" w:pos="2124"/>
                <w:tab w:val="left" w:pos="2160"/>
              </w:tabs>
              <w:suppressAutoHyphens/>
              <w:ind w:right="590"/>
              <w:rPr>
                <w:rFonts w:ascii="Cambria" w:hAnsi="Cambria"/>
                <w:b/>
                <w:bCs/>
                <w:iCs/>
                <w:spacing w:val="-2"/>
                <w:sz w:val="16"/>
                <w:szCs w:val="16"/>
              </w:rPr>
            </w:pPr>
            <w:r w:rsidRPr="00602180">
              <w:rPr>
                <w:rFonts w:ascii="Cambria" w:hAnsi="Cambria"/>
                <w:b/>
                <w:bCs/>
                <w:iCs/>
                <w:spacing w:val="-2"/>
                <w:sz w:val="16"/>
                <w:szCs w:val="16"/>
              </w:rPr>
              <w:t>Claridad de la exposición</w:t>
            </w:r>
          </w:p>
        </w:tc>
        <w:tc>
          <w:tcPr>
            <w:tcW w:w="1275" w:type="dxa"/>
            <w:shd w:val="clear" w:color="auto" w:fill="DAEEF3"/>
          </w:tcPr>
          <w:p w:rsidR="004F4EC8" w:rsidRPr="00D55FC4" w:rsidRDefault="004F4EC8" w:rsidP="00B84AAF">
            <w:pPr>
              <w:tabs>
                <w:tab w:val="left" w:pos="-306"/>
                <w:tab w:val="left" w:pos="0"/>
                <w:tab w:val="center" w:pos="2124"/>
                <w:tab w:val="left" w:pos="2160"/>
              </w:tabs>
              <w:suppressAutoHyphens/>
              <w:ind w:right="590"/>
              <w:rPr>
                <w:rFonts w:ascii="Cambria" w:hAnsi="Cambria"/>
                <w:b/>
                <w:bCs/>
                <w:iCs/>
                <w:spacing w:val="-2"/>
                <w:sz w:val="16"/>
                <w:szCs w:val="16"/>
              </w:rPr>
            </w:pPr>
          </w:p>
        </w:tc>
        <w:tc>
          <w:tcPr>
            <w:tcW w:w="1833" w:type="dxa"/>
            <w:gridSpan w:val="2"/>
            <w:shd w:val="clear" w:color="auto" w:fill="DAEEF3"/>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583" w:type="dxa"/>
            <w:gridSpan w:val="2"/>
            <w:shd w:val="clear" w:color="auto" w:fill="DAEEF3"/>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800" w:type="dxa"/>
            <w:gridSpan w:val="2"/>
            <w:shd w:val="clear" w:color="auto" w:fill="DAEEF3"/>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r>
      <w:tr w:rsidR="004F4EC8" w:rsidRPr="00D55FC4" w:rsidTr="00B84AAF">
        <w:trPr>
          <w:jc w:val="center"/>
        </w:trPr>
        <w:tc>
          <w:tcPr>
            <w:tcW w:w="2808" w:type="dxa"/>
          </w:tcPr>
          <w:p w:rsidR="004F4EC8" w:rsidRPr="00D55FC4" w:rsidRDefault="004F4EC8" w:rsidP="00B84AAF">
            <w:pPr>
              <w:tabs>
                <w:tab w:val="left" w:pos="-306"/>
                <w:tab w:val="left" w:pos="0"/>
                <w:tab w:val="center" w:pos="2124"/>
                <w:tab w:val="left" w:pos="2160"/>
              </w:tabs>
              <w:suppressAutoHyphens/>
              <w:ind w:right="590"/>
              <w:rPr>
                <w:rFonts w:ascii="Cambria" w:hAnsi="Cambria"/>
                <w:b/>
                <w:bCs/>
                <w:iCs/>
                <w:spacing w:val="-2"/>
                <w:sz w:val="16"/>
                <w:szCs w:val="16"/>
              </w:rPr>
            </w:pPr>
            <w:r w:rsidRPr="00D55FC4">
              <w:rPr>
                <w:rFonts w:ascii="Cambria" w:hAnsi="Cambria"/>
                <w:b/>
                <w:bCs/>
                <w:iCs/>
                <w:spacing w:val="-2"/>
                <w:sz w:val="16"/>
                <w:szCs w:val="16"/>
              </w:rPr>
              <w:t>Definición de objetivos, metodología y conclusiones</w:t>
            </w:r>
          </w:p>
        </w:tc>
        <w:tc>
          <w:tcPr>
            <w:tcW w:w="1275" w:type="dxa"/>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833"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583"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800"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r>
      <w:tr w:rsidR="004F4EC8" w:rsidRPr="00D55FC4" w:rsidTr="00B84AAF">
        <w:trPr>
          <w:jc w:val="center"/>
        </w:trPr>
        <w:tc>
          <w:tcPr>
            <w:tcW w:w="2808" w:type="dxa"/>
            <w:shd w:val="clear" w:color="auto" w:fill="DAEEF3"/>
          </w:tcPr>
          <w:p w:rsidR="004F4EC8" w:rsidRPr="00D55FC4" w:rsidRDefault="004F4EC8" w:rsidP="00B84AAF">
            <w:pPr>
              <w:tabs>
                <w:tab w:val="left" w:pos="-306"/>
                <w:tab w:val="left" w:pos="0"/>
                <w:tab w:val="center" w:pos="2124"/>
                <w:tab w:val="left" w:pos="2160"/>
              </w:tabs>
              <w:suppressAutoHyphens/>
              <w:ind w:right="590"/>
              <w:rPr>
                <w:rFonts w:ascii="Cambria" w:hAnsi="Cambria"/>
                <w:b/>
                <w:bCs/>
                <w:iCs/>
                <w:spacing w:val="-2"/>
                <w:sz w:val="16"/>
                <w:szCs w:val="16"/>
              </w:rPr>
            </w:pPr>
            <w:r w:rsidRPr="00D55FC4">
              <w:rPr>
                <w:rFonts w:ascii="Cambria" w:hAnsi="Cambria"/>
                <w:b/>
                <w:bCs/>
                <w:iCs/>
                <w:spacing w:val="-2"/>
                <w:sz w:val="16"/>
                <w:szCs w:val="16"/>
              </w:rPr>
              <w:t>Respuesta a las preguntas planteadas</w:t>
            </w:r>
          </w:p>
        </w:tc>
        <w:tc>
          <w:tcPr>
            <w:tcW w:w="1275" w:type="dxa"/>
            <w:shd w:val="clear" w:color="auto" w:fill="DAEEF3"/>
          </w:tcPr>
          <w:p w:rsidR="004F4EC8" w:rsidRPr="00D55FC4" w:rsidRDefault="004F4EC8" w:rsidP="00B84AAF">
            <w:pPr>
              <w:tabs>
                <w:tab w:val="left" w:pos="-306"/>
                <w:tab w:val="left" w:pos="0"/>
                <w:tab w:val="center" w:pos="2124"/>
                <w:tab w:val="left" w:pos="2160"/>
              </w:tabs>
              <w:suppressAutoHyphens/>
              <w:ind w:right="590"/>
              <w:rPr>
                <w:rFonts w:ascii="Cambria" w:hAnsi="Cambria"/>
                <w:b/>
                <w:bCs/>
                <w:iCs/>
                <w:spacing w:val="-2"/>
                <w:sz w:val="16"/>
                <w:szCs w:val="16"/>
              </w:rPr>
            </w:pPr>
          </w:p>
        </w:tc>
        <w:tc>
          <w:tcPr>
            <w:tcW w:w="1833" w:type="dxa"/>
            <w:gridSpan w:val="2"/>
            <w:shd w:val="clear" w:color="auto" w:fill="DAEEF3"/>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583" w:type="dxa"/>
            <w:gridSpan w:val="2"/>
            <w:shd w:val="clear" w:color="auto" w:fill="DAEEF3"/>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800" w:type="dxa"/>
            <w:gridSpan w:val="2"/>
            <w:shd w:val="clear" w:color="auto" w:fill="DAEEF3"/>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r>
      <w:tr w:rsidR="004F4EC8" w:rsidRPr="00D55FC4" w:rsidTr="00B84AAF">
        <w:trPr>
          <w:jc w:val="center"/>
        </w:trPr>
        <w:tc>
          <w:tcPr>
            <w:tcW w:w="2808" w:type="dxa"/>
          </w:tcPr>
          <w:p w:rsidR="004F4EC8" w:rsidRPr="00D55FC4" w:rsidRDefault="004F4EC8" w:rsidP="00B84AAF">
            <w:pPr>
              <w:tabs>
                <w:tab w:val="left" w:pos="-306"/>
                <w:tab w:val="left" w:pos="0"/>
                <w:tab w:val="center" w:pos="2124"/>
                <w:tab w:val="left" w:pos="2160"/>
              </w:tabs>
              <w:suppressAutoHyphens/>
              <w:ind w:right="590"/>
              <w:rPr>
                <w:rFonts w:ascii="Cambria" w:hAnsi="Cambria"/>
                <w:b/>
                <w:bCs/>
                <w:iCs/>
                <w:spacing w:val="-2"/>
                <w:sz w:val="16"/>
                <w:szCs w:val="16"/>
              </w:rPr>
            </w:pPr>
            <w:r w:rsidRPr="00D55FC4">
              <w:rPr>
                <w:rFonts w:ascii="Cambria" w:hAnsi="Cambria"/>
                <w:b/>
                <w:bCs/>
                <w:iCs/>
                <w:spacing w:val="-2"/>
                <w:sz w:val="16"/>
                <w:szCs w:val="16"/>
              </w:rPr>
              <w:t>Uso general del inglés</w:t>
            </w:r>
          </w:p>
        </w:tc>
        <w:tc>
          <w:tcPr>
            <w:tcW w:w="1275" w:type="dxa"/>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833"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583"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800" w:type="dxa"/>
            <w:gridSpan w:val="2"/>
            <w:shd w:val="clear" w:color="auto" w:fill="auto"/>
          </w:tcPr>
          <w:p w:rsidR="004F4EC8" w:rsidRPr="00D55FC4" w:rsidRDefault="004F4EC8"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r>
    </w:tbl>
    <w:p w:rsidR="004F4EC8" w:rsidRDefault="004F4EC8" w:rsidP="004F4EC8">
      <w:pPr>
        <w:rPr>
          <w:rFonts w:ascii="Cambria" w:hAnsi="Cambria"/>
          <w:b/>
          <w:lang w:val="es-ES"/>
        </w:rPr>
      </w:pPr>
      <w:r w:rsidRPr="00D55FC4">
        <w:rPr>
          <w:rFonts w:ascii="Cambria" w:hAnsi="Cambria"/>
          <w:b/>
          <w:lang w:val="es-ES"/>
        </w:rPr>
        <w:t>Observaciones:</w:t>
      </w:r>
    </w:p>
    <w:p w:rsidR="004F4EC8" w:rsidRPr="00D55FC4" w:rsidRDefault="004F4EC8" w:rsidP="004F4EC8">
      <w:pPr>
        <w:rPr>
          <w:rFonts w:ascii="Cambria" w:hAnsi="Cambria"/>
          <w:b/>
          <w:lang w:val="es-ES"/>
        </w:rPr>
      </w:pPr>
    </w:p>
    <w:p w:rsidR="004F4EC8" w:rsidRDefault="004F4EC8" w:rsidP="004F4EC8">
      <w:pPr>
        <w:rPr>
          <w:rFonts w:ascii="Cambria" w:hAnsi="Cambria"/>
          <w:b/>
          <w:lang w:val="es-ES"/>
        </w:rPr>
      </w:pPr>
      <w:r>
        <w:rPr>
          <w:rFonts w:ascii="Cambria" w:hAnsi="Cambria"/>
          <w:b/>
          <w:lang w:val="es-ES"/>
        </w:rPr>
        <w:t>TRIBUNAL DEFENSA DEL TRABAJO FIN DEGRADO; Fdo.,</w:t>
      </w:r>
    </w:p>
    <w:p w:rsidR="004F4EC8" w:rsidRPr="00AC0EA2" w:rsidRDefault="004F4EC8" w:rsidP="004F4EC8">
      <w:pPr>
        <w:rPr>
          <w:rFonts w:ascii="Cambria" w:hAnsi="Cambria"/>
          <w:b/>
          <w:lang w:val="es-ES"/>
        </w:rPr>
      </w:pPr>
      <w:r>
        <w:rPr>
          <w:rFonts w:ascii="Cambria" w:hAnsi="Cambria"/>
          <w:b/>
          <w:lang w:val="es-ES"/>
        </w:rPr>
        <w:tab/>
      </w:r>
      <w:r>
        <w:rPr>
          <w:rFonts w:ascii="Cambria" w:hAnsi="Cambria"/>
          <w:b/>
          <w:lang w:val="es-ES"/>
        </w:rPr>
        <w:tab/>
      </w:r>
      <w:r>
        <w:rPr>
          <w:rFonts w:ascii="Cambria" w:hAnsi="Cambria"/>
          <w:b/>
          <w:lang w:val="es-ES"/>
        </w:rPr>
        <w:tab/>
      </w:r>
      <w:r>
        <w:rPr>
          <w:rFonts w:ascii="Cambria" w:hAnsi="Cambria"/>
          <w:b/>
          <w:lang w:val="es-ES"/>
        </w:rPr>
        <w:tab/>
      </w:r>
      <w:r>
        <w:rPr>
          <w:rFonts w:ascii="Cambria" w:hAnsi="Cambria"/>
          <w:b/>
          <w:lang w:val="es-ES"/>
        </w:rPr>
        <w:tab/>
      </w:r>
      <w:r>
        <w:rPr>
          <w:rFonts w:ascii="Cambria" w:hAnsi="Cambria"/>
          <w:b/>
          <w:lang w:val="es-ES"/>
        </w:rPr>
        <w:tab/>
      </w:r>
      <w:r>
        <w:rPr>
          <w:rFonts w:ascii="Cambria" w:hAnsi="Cambria"/>
          <w:b/>
          <w:lang w:val="es-ES"/>
        </w:rPr>
        <w:tab/>
      </w:r>
      <w:r>
        <w:rPr>
          <w:rFonts w:ascii="Cambria" w:hAnsi="Cambria"/>
          <w:b/>
          <w:lang w:val="es-ES"/>
        </w:rPr>
        <w:tab/>
      </w:r>
      <w:r>
        <w:rPr>
          <w:rFonts w:ascii="Cambria" w:hAnsi="Cambria"/>
          <w:b/>
          <w:lang w:val="es-ES"/>
        </w:rPr>
        <w:tab/>
      </w:r>
    </w:p>
    <w:p w:rsidR="004F4EC8" w:rsidRPr="00602180" w:rsidRDefault="004F4EC8" w:rsidP="004F4EC8">
      <w:pPr>
        <w:rPr>
          <w:rFonts w:ascii="Cambria" w:hAnsi="Cambria"/>
          <w:b/>
          <w:lang w:val="es-ES"/>
        </w:rPr>
      </w:pPr>
      <w:r>
        <w:rPr>
          <w:rFonts w:ascii="Cambria" w:hAnsi="Cambria"/>
          <w:b/>
          <w:lang w:val="es-ES"/>
        </w:rPr>
        <w:t>(VOCAL)</w:t>
      </w:r>
      <w:r>
        <w:rPr>
          <w:rFonts w:ascii="Cambria" w:hAnsi="Cambria"/>
          <w:b/>
          <w:lang w:val="es-ES"/>
        </w:rPr>
        <w:tab/>
      </w:r>
      <w:r>
        <w:rPr>
          <w:rFonts w:ascii="Cambria" w:hAnsi="Cambria"/>
          <w:b/>
          <w:lang w:val="es-ES"/>
        </w:rPr>
        <w:tab/>
      </w:r>
      <w:r>
        <w:rPr>
          <w:rFonts w:ascii="Cambria" w:hAnsi="Cambria"/>
          <w:b/>
          <w:lang w:val="es-ES"/>
        </w:rPr>
        <w:tab/>
        <w:t xml:space="preserve">(PRESIDENTE) </w:t>
      </w:r>
      <w:r>
        <w:rPr>
          <w:rFonts w:ascii="Cambria" w:hAnsi="Cambria"/>
          <w:b/>
          <w:lang w:val="es-ES"/>
        </w:rPr>
        <w:tab/>
      </w:r>
      <w:r>
        <w:rPr>
          <w:rFonts w:ascii="Cambria" w:hAnsi="Cambria"/>
          <w:b/>
          <w:lang w:val="es-ES"/>
        </w:rPr>
        <w:tab/>
      </w:r>
      <w:r>
        <w:rPr>
          <w:rFonts w:ascii="Cambria" w:hAnsi="Cambria"/>
          <w:b/>
          <w:lang w:val="es-ES"/>
        </w:rPr>
        <w:tab/>
        <w:t>(SECRETARIO)</w:t>
      </w:r>
    </w:p>
    <w:p w:rsidR="004F4EC8" w:rsidRPr="00D55FC4" w:rsidRDefault="004F4EC8" w:rsidP="004F4EC8">
      <w:pPr>
        <w:pBdr>
          <w:top w:val="single" w:sz="4" w:space="1" w:color="auto"/>
          <w:left w:val="single" w:sz="4" w:space="4" w:color="auto"/>
          <w:bottom w:val="single" w:sz="4" w:space="1" w:color="auto"/>
          <w:right w:val="single" w:sz="4" w:space="4" w:color="auto"/>
        </w:pBdr>
        <w:rPr>
          <w:rFonts w:ascii="Cambria" w:hAnsi="Cambria"/>
          <w:lang w:val="es-ES"/>
        </w:rPr>
      </w:pPr>
      <w:r w:rsidRPr="00D55FC4">
        <w:rPr>
          <w:rFonts w:ascii="Cambria" w:hAnsi="Cambria"/>
          <w:b/>
          <w:lang w:val="es-ES"/>
        </w:rPr>
        <w:t>CALIFICACIÓN FI</w:t>
      </w:r>
      <w:r>
        <w:rPr>
          <w:rFonts w:ascii="Cambria" w:hAnsi="Cambria"/>
          <w:b/>
          <w:lang w:val="es-ES"/>
        </w:rPr>
        <w:t xml:space="preserve">NAL:             </w:t>
      </w:r>
      <w:r>
        <w:rPr>
          <w:rFonts w:ascii="Cambria" w:hAnsi="Cambria"/>
          <w:b/>
          <w:lang w:val="es-ES"/>
        </w:rPr>
        <w:tab/>
      </w:r>
      <w:r>
        <w:rPr>
          <w:rFonts w:ascii="Cambria" w:hAnsi="Cambria"/>
          <w:b/>
          <w:lang w:val="es-ES"/>
        </w:rPr>
        <w:tab/>
      </w:r>
      <w:r>
        <w:rPr>
          <w:rFonts w:ascii="Cambria" w:hAnsi="Cambria"/>
          <w:b/>
          <w:lang w:val="es-ES"/>
        </w:rPr>
        <w:tab/>
      </w:r>
      <w:r>
        <w:rPr>
          <w:rFonts w:ascii="Cambria" w:hAnsi="Cambria"/>
          <w:b/>
          <w:lang w:val="es-ES"/>
        </w:rPr>
        <w:tab/>
        <w:t xml:space="preserve">/ (          </w:t>
      </w:r>
      <w:r w:rsidRPr="00D55FC4">
        <w:rPr>
          <w:rFonts w:ascii="Cambria" w:hAnsi="Cambria"/>
          <w:b/>
          <w:lang w:val="es-ES"/>
        </w:rPr>
        <w:t xml:space="preserve">) </w:t>
      </w:r>
    </w:p>
    <w:p w:rsidR="004F4EC8" w:rsidRDefault="004F4EC8" w:rsidP="004F4EC8"/>
    <w:p w:rsidR="00935121" w:rsidRDefault="00935121" w:rsidP="004F4EC8">
      <w:r w:rsidRPr="00935121">
        <w:rPr>
          <w:noProof/>
          <w:lang w:val="es-ES"/>
        </w:rPr>
        <w:lastRenderedPageBreak/>
        <w:drawing>
          <wp:anchor distT="0" distB="0" distL="114300" distR="114300" simplePos="0" relativeHeight="251664384" behindDoc="0" locked="0" layoutInCell="1" allowOverlap="1">
            <wp:simplePos x="0" y="0"/>
            <wp:positionH relativeFrom="column">
              <wp:posOffset>-108585</wp:posOffset>
            </wp:positionH>
            <wp:positionV relativeFrom="paragraph">
              <wp:posOffset>-194945</wp:posOffset>
            </wp:positionV>
            <wp:extent cx="847725" cy="914400"/>
            <wp:effectExtent l="19050" t="0" r="9525" b="0"/>
            <wp:wrapThrough wrapText="bothSides">
              <wp:wrapPolygon edited="0">
                <wp:start x="-485" y="0"/>
                <wp:lineTo x="-485" y="21150"/>
                <wp:lineTo x="21843" y="21150"/>
                <wp:lineTo x="21843" y="0"/>
                <wp:lineTo x="-485" y="0"/>
              </wp:wrapPolygon>
            </wp:wrapThrough>
            <wp:docPr id="5" name="Imagen 4" descr="Descripción: cisne_b_n_nitido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ción: cisne_b_n_nitido007"/>
                    <pic:cNvPicPr>
                      <a:picLocks noChangeAspect="1" noChangeArrowheads="1"/>
                    </pic:cNvPicPr>
                  </pic:nvPicPr>
                  <pic:blipFill>
                    <a:blip r:embed="rId7" cstate="print"/>
                    <a:srcRect/>
                    <a:stretch>
                      <a:fillRect/>
                    </a:stretch>
                  </pic:blipFill>
                  <pic:spPr bwMode="auto">
                    <a:xfrm>
                      <a:off x="0" y="0"/>
                      <a:ext cx="847725" cy="914400"/>
                    </a:xfrm>
                    <a:prstGeom prst="rect">
                      <a:avLst/>
                    </a:prstGeom>
                    <a:noFill/>
                  </pic:spPr>
                </pic:pic>
              </a:graphicData>
            </a:graphic>
          </wp:anchor>
        </w:drawing>
      </w:r>
    </w:p>
    <w:p w:rsidR="00CA6DF1" w:rsidRDefault="00CA6DF1" w:rsidP="00CA6DF1">
      <w:pPr>
        <w:tabs>
          <w:tab w:val="left" w:pos="0"/>
          <w:tab w:val="center" w:pos="2124"/>
          <w:tab w:val="left" w:pos="2160"/>
        </w:tabs>
        <w:suppressAutoHyphens/>
        <w:spacing w:line="240" w:lineRule="atLeast"/>
        <w:ind w:right="590"/>
        <w:jc w:val="center"/>
        <w:rPr>
          <w:rFonts w:ascii="Cambria" w:hAnsi="Cambria"/>
          <w:b/>
          <w:spacing w:val="-2"/>
          <w:sz w:val="22"/>
          <w:szCs w:val="22"/>
        </w:rPr>
      </w:pPr>
      <w:r w:rsidRPr="00D55FC4">
        <w:rPr>
          <w:rFonts w:ascii="Cambria" w:hAnsi="Cambria"/>
          <w:b/>
          <w:spacing w:val="-2"/>
          <w:sz w:val="22"/>
          <w:szCs w:val="22"/>
        </w:rPr>
        <w:t>GRADO EN ESTUDIOS INGLESES</w:t>
      </w:r>
      <w:r>
        <w:rPr>
          <w:rFonts w:ascii="Cambria" w:hAnsi="Cambria"/>
          <w:b/>
          <w:spacing w:val="-2"/>
          <w:sz w:val="22"/>
          <w:szCs w:val="22"/>
        </w:rPr>
        <w:t>, UCM</w:t>
      </w:r>
    </w:p>
    <w:p w:rsidR="00B12577" w:rsidRPr="00D55FC4" w:rsidRDefault="00B12577" w:rsidP="00CA6DF1">
      <w:pPr>
        <w:tabs>
          <w:tab w:val="left" w:pos="0"/>
          <w:tab w:val="center" w:pos="2124"/>
          <w:tab w:val="left" w:pos="2160"/>
        </w:tabs>
        <w:suppressAutoHyphens/>
        <w:spacing w:line="240" w:lineRule="atLeast"/>
        <w:ind w:right="590"/>
        <w:jc w:val="center"/>
        <w:rPr>
          <w:rFonts w:ascii="Cambria" w:hAnsi="Cambria"/>
          <w:b/>
          <w:spacing w:val="-2"/>
          <w:sz w:val="22"/>
          <w:szCs w:val="22"/>
        </w:rPr>
      </w:pPr>
    </w:p>
    <w:p w:rsidR="00CA6DF1" w:rsidRDefault="00CA6DF1" w:rsidP="00CA6DF1">
      <w:pPr>
        <w:tabs>
          <w:tab w:val="left" w:pos="0"/>
          <w:tab w:val="center" w:pos="2124"/>
          <w:tab w:val="left" w:pos="2160"/>
        </w:tabs>
        <w:suppressAutoHyphens/>
        <w:spacing w:line="240" w:lineRule="atLeast"/>
        <w:ind w:right="590"/>
        <w:jc w:val="center"/>
        <w:rPr>
          <w:rFonts w:ascii="Cambria" w:hAnsi="Cambria"/>
          <w:b/>
          <w:spacing w:val="-2"/>
          <w:sz w:val="22"/>
          <w:szCs w:val="22"/>
        </w:rPr>
      </w:pPr>
      <w:r w:rsidRPr="00D55FC4">
        <w:rPr>
          <w:rFonts w:ascii="Cambria" w:hAnsi="Cambria"/>
          <w:b/>
          <w:spacing w:val="-2"/>
          <w:sz w:val="22"/>
          <w:szCs w:val="22"/>
        </w:rPr>
        <w:t>TRABAJO FIN DE GRADO</w:t>
      </w:r>
      <w:r>
        <w:rPr>
          <w:rFonts w:ascii="Cambria" w:hAnsi="Cambria"/>
          <w:b/>
          <w:spacing w:val="-2"/>
          <w:sz w:val="22"/>
          <w:szCs w:val="22"/>
        </w:rPr>
        <w:t>, CONVOCATORIA______________________________</w:t>
      </w:r>
    </w:p>
    <w:p w:rsidR="00B12577" w:rsidRDefault="00B12577" w:rsidP="00CA6DF1">
      <w:pPr>
        <w:tabs>
          <w:tab w:val="left" w:pos="0"/>
          <w:tab w:val="center" w:pos="2124"/>
          <w:tab w:val="left" w:pos="2160"/>
        </w:tabs>
        <w:suppressAutoHyphens/>
        <w:spacing w:line="240" w:lineRule="atLeast"/>
        <w:ind w:right="590"/>
        <w:jc w:val="center"/>
        <w:rPr>
          <w:rFonts w:ascii="Cambria" w:hAnsi="Cambria"/>
          <w:b/>
          <w:spacing w:val="-2"/>
          <w:sz w:val="22"/>
          <w:szCs w:val="22"/>
        </w:rPr>
      </w:pPr>
    </w:p>
    <w:p w:rsidR="00B12577" w:rsidRDefault="00CA6DF1" w:rsidP="00B12577">
      <w:pPr>
        <w:tabs>
          <w:tab w:val="left" w:pos="0"/>
          <w:tab w:val="center" w:pos="2124"/>
          <w:tab w:val="left" w:pos="2160"/>
        </w:tabs>
        <w:suppressAutoHyphens/>
        <w:spacing w:line="240" w:lineRule="atLeast"/>
        <w:ind w:right="590"/>
        <w:jc w:val="center"/>
        <w:rPr>
          <w:rFonts w:ascii="Cambria" w:hAnsi="Cambria"/>
          <w:b/>
          <w:spacing w:val="-2"/>
          <w:sz w:val="22"/>
          <w:szCs w:val="22"/>
        </w:rPr>
      </w:pPr>
      <w:r>
        <w:rPr>
          <w:rFonts w:ascii="Cambria" w:hAnsi="Cambria"/>
          <w:b/>
          <w:spacing w:val="-2"/>
          <w:sz w:val="22"/>
          <w:szCs w:val="22"/>
        </w:rPr>
        <w:t>INFORME DEL TUTOR</w:t>
      </w:r>
    </w:p>
    <w:p w:rsidR="00CA6DF1" w:rsidRDefault="00CA6DF1" w:rsidP="00CA6DF1">
      <w:pPr>
        <w:tabs>
          <w:tab w:val="left" w:pos="0"/>
          <w:tab w:val="center" w:pos="2124"/>
          <w:tab w:val="left" w:pos="2160"/>
        </w:tabs>
        <w:suppressAutoHyphens/>
        <w:spacing w:line="240" w:lineRule="atLeast"/>
        <w:ind w:right="590"/>
        <w:jc w:val="center"/>
        <w:rPr>
          <w:rFonts w:ascii="Cambria" w:hAnsi="Cambria"/>
          <w:b/>
          <w:spacing w:val="-2"/>
          <w:sz w:val="22"/>
          <w:szCs w:val="22"/>
        </w:rPr>
      </w:pPr>
    </w:p>
    <w:p w:rsidR="00CA6DF1" w:rsidRPr="00CC507D" w:rsidRDefault="00CA6DF1" w:rsidP="00CA6DF1">
      <w:pPr>
        <w:tabs>
          <w:tab w:val="left" w:pos="0"/>
          <w:tab w:val="center" w:pos="2124"/>
          <w:tab w:val="left" w:pos="2160"/>
        </w:tabs>
        <w:suppressAutoHyphens/>
        <w:spacing w:line="240" w:lineRule="atLeast"/>
        <w:ind w:right="590"/>
        <w:jc w:val="center"/>
        <w:rPr>
          <w:rFonts w:ascii="Cambria" w:hAnsi="Cambria"/>
          <w:b/>
          <w:spacing w:val="-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449"/>
        <w:gridCol w:w="1569"/>
        <w:gridCol w:w="1648"/>
        <w:gridCol w:w="1540"/>
      </w:tblGrid>
      <w:tr w:rsidR="00CA6DF1" w:rsidRPr="00D55FC4" w:rsidTr="00CA6DF1">
        <w:trPr>
          <w:jc w:val="center"/>
        </w:trPr>
        <w:tc>
          <w:tcPr>
            <w:tcW w:w="2508" w:type="dxa"/>
            <w:tcBorders>
              <w:right w:val="single" w:sz="4" w:space="0" w:color="B6DDE8"/>
            </w:tcBorders>
            <w:shd w:val="clear" w:color="auto" w:fill="B6DDE8"/>
          </w:tcPr>
          <w:p w:rsidR="00CA6DF1" w:rsidRPr="00D55FC4" w:rsidRDefault="00CA6DF1" w:rsidP="00B84AAF">
            <w:pPr>
              <w:tabs>
                <w:tab w:val="left" w:pos="-306"/>
                <w:tab w:val="left" w:pos="0"/>
                <w:tab w:val="center" w:pos="2124"/>
                <w:tab w:val="left" w:pos="2160"/>
              </w:tabs>
              <w:suppressAutoHyphens/>
              <w:spacing w:line="240" w:lineRule="atLeast"/>
              <w:ind w:right="590"/>
              <w:jc w:val="right"/>
              <w:rPr>
                <w:rFonts w:ascii="Cambria" w:hAnsi="Cambria"/>
                <w:b/>
                <w:bCs/>
                <w:iCs/>
                <w:spacing w:val="-2"/>
              </w:rPr>
            </w:pPr>
          </w:p>
        </w:tc>
        <w:tc>
          <w:tcPr>
            <w:tcW w:w="6206" w:type="dxa"/>
            <w:gridSpan w:val="4"/>
            <w:tcBorders>
              <w:left w:val="single" w:sz="4" w:space="0" w:color="B6DDE8"/>
            </w:tcBorders>
            <w:shd w:val="clear" w:color="auto" w:fill="B6DDE8"/>
          </w:tcPr>
          <w:p w:rsidR="00CA6DF1" w:rsidRPr="00D55FC4" w:rsidRDefault="00CA6DF1" w:rsidP="00B84AAF">
            <w:pPr>
              <w:tabs>
                <w:tab w:val="left" w:pos="-306"/>
                <w:tab w:val="left" w:pos="0"/>
                <w:tab w:val="center" w:pos="2124"/>
                <w:tab w:val="left" w:pos="2160"/>
              </w:tabs>
              <w:suppressAutoHyphens/>
              <w:spacing w:line="240" w:lineRule="atLeast"/>
              <w:ind w:right="590"/>
              <w:jc w:val="center"/>
              <w:rPr>
                <w:rFonts w:ascii="Cambria" w:hAnsi="Cambria"/>
                <w:b/>
                <w:bCs/>
                <w:iCs/>
                <w:spacing w:val="-2"/>
              </w:rPr>
            </w:pPr>
            <w:r w:rsidRPr="00D55FC4">
              <w:rPr>
                <w:rFonts w:ascii="Cambria" w:hAnsi="Cambria"/>
                <w:b/>
                <w:bCs/>
                <w:iCs/>
                <w:spacing w:val="-2"/>
              </w:rPr>
              <w:t>DATOS DEL TRABAJO DE FIN DE GRADO</w:t>
            </w:r>
          </w:p>
        </w:tc>
      </w:tr>
      <w:tr w:rsidR="00CA6DF1" w:rsidRPr="00D55FC4" w:rsidTr="00CA6DF1">
        <w:trPr>
          <w:jc w:val="center"/>
        </w:trPr>
        <w:tc>
          <w:tcPr>
            <w:tcW w:w="2508" w:type="dxa"/>
            <w:shd w:val="clear" w:color="auto" w:fill="E5DFEC"/>
          </w:tcPr>
          <w:p w:rsidR="00CA6DF1" w:rsidRPr="00D55FC4" w:rsidRDefault="00CA6DF1" w:rsidP="00B84AAF">
            <w:pPr>
              <w:tabs>
                <w:tab w:val="left" w:pos="-306"/>
                <w:tab w:val="left" w:pos="0"/>
                <w:tab w:val="center" w:pos="2124"/>
                <w:tab w:val="left" w:pos="2160"/>
              </w:tabs>
              <w:suppressAutoHyphens/>
              <w:rPr>
                <w:rFonts w:ascii="Cambria" w:hAnsi="Cambria"/>
                <w:b/>
                <w:bCs/>
                <w:iCs/>
                <w:spacing w:val="-2"/>
                <w:sz w:val="16"/>
                <w:szCs w:val="16"/>
              </w:rPr>
            </w:pPr>
          </w:p>
          <w:p w:rsidR="00CA6DF1" w:rsidRPr="00D55FC4" w:rsidRDefault="00CA6DF1" w:rsidP="00B84AAF">
            <w:pPr>
              <w:tabs>
                <w:tab w:val="left" w:pos="-306"/>
                <w:tab w:val="left" w:pos="0"/>
                <w:tab w:val="center" w:pos="2124"/>
                <w:tab w:val="left" w:pos="2160"/>
              </w:tabs>
              <w:suppressAutoHyphens/>
              <w:rPr>
                <w:rFonts w:ascii="Cambria" w:hAnsi="Cambria"/>
                <w:b/>
                <w:bCs/>
                <w:iCs/>
                <w:spacing w:val="-2"/>
                <w:sz w:val="16"/>
                <w:szCs w:val="16"/>
              </w:rPr>
            </w:pPr>
            <w:r w:rsidRPr="00D55FC4">
              <w:rPr>
                <w:rFonts w:ascii="Cambria" w:hAnsi="Cambria"/>
                <w:b/>
                <w:bCs/>
                <w:iCs/>
                <w:spacing w:val="-2"/>
                <w:sz w:val="16"/>
                <w:szCs w:val="16"/>
              </w:rPr>
              <w:t>Nombre del/ de la Estudiante</w:t>
            </w:r>
          </w:p>
          <w:p w:rsidR="00CA6DF1" w:rsidRPr="00D55FC4" w:rsidRDefault="00CA6DF1" w:rsidP="00B84AAF">
            <w:pPr>
              <w:tabs>
                <w:tab w:val="left" w:pos="-306"/>
                <w:tab w:val="left" w:pos="0"/>
                <w:tab w:val="center" w:pos="2124"/>
                <w:tab w:val="left" w:pos="2160"/>
              </w:tabs>
              <w:suppressAutoHyphens/>
              <w:rPr>
                <w:rFonts w:ascii="Cambria" w:hAnsi="Cambria"/>
                <w:b/>
                <w:bCs/>
                <w:iCs/>
                <w:spacing w:val="-2"/>
                <w:sz w:val="16"/>
                <w:szCs w:val="16"/>
              </w:rPr>
            </w:pPr>
          </w:p>
        </w:tc>
        <w:tc>
          <w:tcPr>
            <w:tcW w:w="6206" w:type="dxa"/>
            <w:gridSpan w:val="4"/>
            <w:shd w:val="clear" w:color="auto" w:fill="auto"/>
          </w:tcPr>
          <w:p w:rsidR="00CA6DF1" w:rsidRPr="00D55FC4" w:rsidRDefault="00CA6DF1" w:rsidP="00B84AAF">
            <w:pPr>
              <w:rPr>
                <w:rFonts w:ascii="Cambria" w:hAnsi="Cambria"/>
                <w:b/>
                <w:bCs/>
                <w:iCs/>
                <w:spacing w:val="-2"/>
                <w:sz w:val="16"/>
                <w:szCs w:val="16"/>
              </w:rPr>
            </w:pPr>
          </w:p>
          <w:p w:rsidR="00CA6DF1" w:rsidRPr="00D55FC4" w:rsidRDefault="00CA6DF1" w:rsidP="00B84AAF">
            <w:pPr>
              <w:rPr>
                <w:rFonts w:ascii="Cambria" w:hAnsi="Cambria"/>
                <w:b/>
                <w:bCs/>
                <w:iCs/>
                <w:spacing w:val="-2"/>
                <w:sz w:val="16"/>
                <w:szCs w:val="16"/>
              </w:rPr>
            </w:pPr>
          </w:p>
          <w:p w:rsidR="00CA6DF1" w:rsidRPr="00D55FC4" w:rsidRDefault="00CA6DF1" w:rsidP="00B84AAF">
            <w:pPr>
              <w:rPr>
                <w:rFonts w:ascii="Cambria" w:hAnsi="Cambria"/>
                <w:bCs/>
                <w:iCs/>
                <w:spacing w:val="-2"/>
              </w:rPr>
            </w:pPr>
          </w:p>
        </w:tc>
      </w:tr>
      <w:tr w:rsidR="00CA6DF1" w:rsidRPr="00D55FC4" w:rsidTr="00CA6DF1">
        <w:trPr>
          <w:jc w:val="center"/>
        </w:trPr>
        <w:tc>
          <w:tcPr>
            <w:tcW w:w="2508" w:type="dxa"/>
            <w:shd w:val="clear" w:color="auto" w:fill="E5DFEC"/>
          </w:tcPr>
          <w:p w:rsidR="00CA6DF1" w:rsidRPr="00D55FC4" w:rsidRDefault="00CA6DF1" w:rsidP="00B84AAF">
            <w:pPr>
              <w:tabs>
                <w:tab w:val="left" w:pos="-306"/>
                <w:tab w:val="left" w:pos="0"/>
                <w:tab w:val="center" w:pos="2124"/>
                <w:tab w:val="left" w:pos="2160"/>
              </w:tabs>
              <w:suppressAutoHyphens/>
              <w:ind w:right="590"/>
              <w:jc w:val="both"/>
              <w:rPr>
                <w:rFonts w:ascii="Cambria" w:hAnsi="Cambria"/>
                <w:b/>
                <w:bCs/>
                <w:iCs/>
                <w:spacing w:val="-2"/>
                <w:sz w:val="16"/>
                <w:szCs w:val="16"/>
              </w:rPr>
            </w:pPr>
          </w:p>
          <w:p w:rsidR="00CA6DF1" w:rsidRPr="00D55FC4" w:rsidRDefault="00CA6DF1" w:rsidP="00B84AAF">
            <w:pPr>
              <w:tabs>
                <w:tab w:val="left" w:pos="-306"/>
                <w:tab w:val="left" w:pos="0"/>
                <w:tab w:val="center" w:pos="2124"/>
                <w:tab w:val="left" w:pos="2160"/>
              </w:tabs>
              <w:suppressAutoHyphens/>
              <w:jc w:val="both"/>
              <w:rPr>
                <w:rFonts w:ascii="Cambria" w:hAnsi="Cambria"/>
                <w:b/>
                <w:bCs/>
                <w:iCs/>
                <w:spacing w:val="-2"/>
                <w:sz w:val="16"/>
                <w:szCs w:val="16"/>
              </w:rPr>
            </w:pPr>
            <w:r w:rsidRPr="00D55FC4">
              <w:rPr>
                <w:rFonts w:ascii="Cambria" w:hAnsi="Cambria"/>
                <w:b/>
                <w:bCs/>
                <w:iCs/>
                <w:spacing w:val="-2"/>
                <w:sz w:val="16"/>
                <w:szCs w:val="16"/>
              </w:rPr>
              <w:t>Título del Trabajo</w:t>
            </w:r>
          </w:p>
          <w:p w:rsidR="00CA6DF1" w:rsidRPr="00D55FC4" w:rsidRDefault="00CA6DF1" w:rsidP="00B84AAF">
            <w:pPr>
              <w:tabs>
                <w:tab w:val="left" w:pos="-306"/>
                <w:tab w:val="left" w:pos="0"/>
                <w:tab w:val="center" w:pos="2124"/>
                <w:tab w:val="left" w:pos="2160"/>
              </w:tabs>
              <w:suppressAutoHyphens/>
              <w:jc w:val="both"/>
              <w:rPr>
                <w:rFonts w:ascii="Cambria" w:hAnsi="Cambria"/>
                <w:b/>
                <w:bCs/>
                <w:iCs/>
                <w:spacing w:val="-2"/>
                <w:sz w:val="16"/>
                <w:szCs w:val="16"/>
              </w:rPr>
            </w:pPr>
          </w:p>
        </w:tc>
        <w:tc>
          <w:tcPr>
            <w:tcW w:w="6206" w:type="dxa"/>
            <w:gridSpan w:val="4"/>
            <w:shd w:val="clear" w:color="auto" w:fill="auto"/>
          </w:tcPr>
          <w:p w:rsidR="00CA6DF1" w:rsidRPr="00D55FC4" w:rsidRDefault="00CA6DF1" w:rsidP="00B84AAF">
            <w:pPr>
              <w:rPr>
                <w:rFonts w:ascii="Cambria" w:hAnsi="Cambria"/>
                <w:b/>
                <w:bCs/>
                <w:iCs/>
                <w:spacing w:val="-2"/>
                <w:sz w:val="16"/>
                <w:szCs w:val="16"/>
              </w:rPr>
            </w:pPr>
          </w:p>
          <w:p w:rsidR="00CA6DF1" w:rsidRPr="00D55FC4" w:rsidRDefault="00CA6DF1" w:rsidP="00B84AAF">
            <w:pPr>
              <w:rPr>
                <w:rFonts w:ascii="Cambria" w:hAnsi="Cambria"/>
                <w:b/>
                <w:bCs/>
                <w:iCs/>
                <w:spacing w:val="-2"/>
                <w:sz w:val="16"/>
                <w:szCs w:val="16"/>
              </w:rPr>
            </w:pPr>
          </w:p>
          <w:p w:rsidR="00CA6DF1" w:rsidRPr="00D55FC4" w:rsidRDefault="00CA6DF1" w:rsidP="00B84AAF">
            <w:pPr>
              <w:tabs>
                <w:tab w:val="left" w:pos="-306"/>
                <w:tab w:val="left" w:pos="0"/>
                <w:tab w:val="center" w:pos="2124"/>
                <w:tab w:val="left" w:pos="2160"/>
              </w:tabs>
              <w:suppressAutoHyphens/>
              <w:spacing w:line="240" w:lineRule="atLeast"/>
              <w:ind w:right="590"/>
              <w:jc w:val="center"/>
              <w:rPr>
                <w:rFonts w:ascii="Cambria" w:hAnsi="Cambria"/>
                <w:bCs/>
                <w:iCs/>
                <w:spacing w:val="-2"/>
                <w:lang w:val="en-GB"/>
              </w:rPr>
            </w:pPr>
          </w:p>
        </w:tc>
      </w:tr>
      <w:tr w:rsidR="00CA6DF1" w:rsidRPr="00D55FC4" w:rsidTr="00CA6DF1">
        <w:trPr>
          <w:jc w:val="center"/>
        </w:trPr>
        <w:tc>
          <w:tcPr>
            <w:tcW w:w="2508" w:type="dxa"/>
            <w:shd w:val="clear" w:color="auto" w:fill="E5DFEC"/>
          </w:tcPr>
          <w:p w:rsidR="00CA6DF1" w:rsidRPr="00D55FC4" w:rsidRDefault="00CA6DF1" w:rsidP="00B84AAF">
            <w:pPr>
              <w:tabs>
                <w:tab w:val="left" w:pos="-306"/>
                <w:tab w:val="left" w:pos="0"/>
                <w:tab w:val="center" w:pos="2124"/>
                <w:tab w:val="left" w:pos="2160"/>
              </w:tabs>
              <w:suppressAutoHyphens/>
              <w:ind w:right="590"/>
              <w:rPr>
                <w:rFonts w:ascii="Cambria" w:hAnsi="Cambria"/>
                <w:b/>
                <w:bCs/>
                <w:iCs/>
                <w:spacing w:val="-2"/>
                <w:sz w:val="16"/>
                <w:szCs w:val="16"/>
              </w:rPr>
            </w:pPr>
          </w:p>
          <w:p w:rsidR="00CA6DF1" w:rsidRPr="00D55FC4" w:rsidRDefault="00CA6DF1" w:rsidP="00B84AAF">
            <w:pPr>
              <w:tabs>
                <w:tab w:val="left" w:pos="-306"/>
                <w:tab w:val="left" w:pos="0"/>
                <w:tab w:val="center" w:pos="2124"/>
                <w:tab w:val="left" w:pos="2160"/>
              </w:tabs>
              <w:suppressAutoHyphens/>
              <w:ind w:right="590"/>
              <w:rPr>
                <w:rFonts w:ascii="Cambria" w:hAnsi="Cambria"/>
                <w:b/>
                <w:bCs/>
                <w:iCs/>
                <w:spacing w:val="-2"/>
                <w:sz w:val="16"/>
                <w:szCs w:val="16"/>
              </w:rPr>
            </w:pPr>
            <w:r w:rsidRPr="00D55FC4">
              <w:rPr>
                <w:rFonts w:ascii="Cambria" w:hAnsi="Cambria"/>
                <w:b/>
                <w:bCs/>
                <w:iCs/>
                <w:spacing w:val="-2"/>
                <w:sz w:val="16"/>
                <w:szCs w:val="16"/>
              </w:rPr>
              <w:t xml:space="preserve">Tutor/a del Trabajo, </w:t>
            </w:r>
            <w:r>
              <w:rPr>
                <w:rFonts w:ascii="Cambria" w:hAnsi="Cambria"/>
                <w:b/>
                <w:bCs/>
                <w:iCs/>
                <w:spacing w:val="-2"/>
                <w:sz w:val="16"/>
                <w:szCs w:val="16"/>
              </w:rPr>
              <w:t>D</w:t>
            </w:r>
            <w:r w:rsidRPr="00D55FC4">
              <w:rPr>
                <w:rFonts w:ascii="Cambria" w:hAnsi="Cambria"/>
                <w:b/>
                <w:bCs/>
                <w:iCs/>
                <w:spacing w:val="-2"/>
                <w:sz w:val="16"/>
                <w:szCs w:val="16"/>
              </w:rPr>
              <w:t>epto.</w:t>
            </w:r>
          </w:p>
          <w:p w:rsidR="00CA6DF1" w:rsidRPr="00D55FC4" w:rsidRDefault="00CA6DF1" w:rsidP="00B84AAF">
            <w:pPr>
              <w:tabs>
                <w:tab w:val="left" w:pos="-306"/>
                <w:tab w:val="left" w:pos="0"/>
                <w:tab w:val="center" w:pos="2124"/>
                <w:tab w:val="left" w:pos="2160"/>
              </w:tabs>
              <w:suppressAutoHyphens/>
              <w:ind w:right="590"/>
              <w:rPr>
                <w:rFonts w:ascii="Cambria" w:hAnsi="Cambria"/>
                <w:b/>
                <w:bCs/>
                <w:iCs/>
                <w:spacing w:val="-2"/>
                <w:sz w:val="16"/>
                <w:szCs w:val="16"/>
              </w:rPr>
            </w:pPr>
          </w:p>
        </w:tc>
        <w:tc>
          <w:tcPr>
            <w:tcW w:w="6206" w:type="dxa"/>
            <w:gridSpan w:val="4"/>
            <w:shd w:val="clear" w:color="auto" w:fill="auto"/>
          </w:tcPr>
          <w:p w:rsidR="00CA6DF1" w:rsidRPr="00D55FC4" w:rsidRDefault="00CA6DF1" w:rsidP="00B84AAF">
            <w:pPr>
              <w:rPr>
                <w:rFonts w:ascii="Cambria" w:hAnsi="Cambria"/>
                <w:b/>
                <w:bCs/>
                <w:iCs/>
                <w:spacing w:val="-2"/>
                <w:sz w:val="16"/>
                <w:szCs w:val="16"/>
              </w:rPr>
            </w:pPr>
          </w:p>
          <w:p w:rsidR="00CA6DF1" w:rsidRPr="00D55FC4" w:rsidRDefault="00CA6DF1" w:rsidP="00B84AAF">
            <w:pPr>
              <w:rPr>
                <w:rFonts w:ascii="Cambria" w:hAnsi="Cambria"/>
                <w:b/>
                <w:bCs/>
                <w:iCs/>
                <w:spacing w:val="-2"/>
                <w:sz w:val="16"/>
                <w:szCs w:val="16"/>
              </w:rPr>
            </w:pPr>
          </w:p>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r>
      <w:tr w:rsidR="00CA6DF1" w:rsidRPr="00D55FC4" w:rsidTr="00CA6DF1">
        <w:trPr>
          <w:jc w:val="center"/>
        </w:trPr>
        <w:tc>
          <w:tcPr>
            <w:tcW w:w="2508" w:type="dxa"/>
            <w:shd w:val="clear" w:color="auto" w:fill="E5DFEC"/>
          </w:tcPr>
          <w:p w:rsidR="00CA6DF1" w:rsidRPr="00D55FC4" w:rsidRDefault="00CA6DF1" w:rsidP="00B84AAF">
            <w:pPr>
              <w:tabs>
                <w:tab w:val="left" w:pos="-306"/>
                <w:tab w:val="left" w:pos="0"/>
                <w:tab w:val="center" w:pos="2124"/>
                <w:tab w:val="left" w:pos="2160"/>
              </w:tabs>
              <w:suppressAutoHyphens/>
              <w:ind w:right="590"/>
              <w:rPr>
                <w:rFonts w:ascii="Cambria" w:hAnsi="Cambria"/>
                <w:b/>
                <w:bCs/>
                <w:iCs/>
                <w:spacing w:val="-2"/>
                <w:sz w:val="16"/>
                <w:szCs w:val="16"/>
              </w:rPr>
            </w:pPr>
            <w:r w:rsidRPr="00D55FC4">
              <w:rPr>
                <w:rFonts w:ascii="Cambria" w:hAnsi="Cambria"/>
                <w:b/>
                <w:bCs/>
                <w:iCs/>
                <w:spacing w:val="-2"/>
                <w:sz w:val="16"/>
                <w:szCs w:val="16"/>
              </w:rPr>
              <w:t>Fecha (o en su caso convocatoria) en que se presenta el Trabajo</w:t>
            </w:r>
          </w:p>
        </w:tc>
        <w:tc>
          <w:tcPr>
            <w:tcW w:w="6206" w:type="dxa"/>
            <w:gridSpan w:val="4"/>
            <w:shd w:val="clear" w:color="auto" w:fill="auto"/>
          </w:tcPr>
          <w:p w:rsidR="00CA6DF1" w:rsidRPr="00D55FC4" w:rsidRDefault="00CA6DF1" w:rsidP="00B84AAF">
            <w:pPr>
              <w:rPr>
                <w:rFonts w:ascii="Cambria" w:hAnsi="Cambria"/>
                <w:b/>
                <w:bCs/>
                <w:iCs/>
                <w:spacing w:val="-2"/>
                <w:sz w:val="16"/>
                <w:szCs w:val="16"/>
              </w:rPr>
            </w:pPr>
          </w:p>
          <w:p w:rsidR="00CA6DF1" w:rsidRDefault="00CA6DF1" w:rsidP="00B84AAF">
            <w:pPr>
              <w:rPr>
                <w:rFonts w:ascii="Cambria" w:hAnsi="Cambria"/>
                <w:b/>
                <w:bCs/>
                <w:iCs/>
                <w:spacing w:val="-2"/>
                <w:sz w:val="16"/>
                <w:szCs w:val="16"/>
              </w:rPr>
            </w:pPr>
          </w:p>
          <w:p w:rsidR="00CA6DF1" w:rsidRPr="00D55FC4" w:rsidRDefault="00CA6DF1" w:rsidP="00B84AAF">
            <w:pPr>
              <w:rPr>
                <w:rFonts w:ascii="Cambria" w:hAnsi="Cambria"/>
                <w:b/>
                <w:bCs/>
                <w:iCs/>
                <w:spacing w:val="-2"/>
                <w:sz w:val="16"/>
                <w:szCs w:val="16"/>
              </w:rPr>
            </w:pPr>
          </w:p>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r>
      <w:tr w:rsidR="00CA6DF1" w:rsidRPr="00D55FC4" w:rsidTr="00CA6DF1">
        <w:trPr>
          <w:gridBefore w:val="1"/>
          <w:wBefore w:w="2508" w:type="dxa"/>
          <w:jc w:val="center"/>
        </w:trPr>
        <w:tc>
          <w:tcPr>
            <w:tcW w:w="6206" w:type="dxa"/>
            <w:gridSpan w:val="4"/>
            <w:tcBorders>
              <w:bottom w:val="nil"/>
            </w:tcBorders>
            <w:shd w:val="clear" w:color="auto" w:fill="B6DDE8"/>
          </w:tcPr>
          <w:p w:rsidR="00CA6DF1" w:rsidRPr="00D55FC4" w:rsidRDefault="00CA6DF1" w:rsidP="00B84AAF">
            <w:pPr>
              <w:tabs>
                <w:tab w:val="left" w:pos="-306"/>
                <w:tab w:val="left" w:pos="0"/>
                <w:tab w:val="center" w:pos="2124"/>
                <w:tab w:val="left" w:pos="2160"/>
              </w:tabs>
              <w:suppressAutoHyphens/>
              <w:spacing w:line="240" w:lineRule="atLeast"/>
              <w:ind w:right="590"/>
              <w:jc w:val="center"/>
              <w:rPr>
                <w:rFonts w:ascii="Cambria" w:hAnsi="Cambria"/>
                <w:b/>
                <w:bCs/>
                <w:iCs/>
                <w:spacing w:val="-2"/>
              </w:rPr>
            </w:pPr>
            <w:r w:rsidRPr="00D55FC4">
              <w:rPr>
                <w:rFonts w:ascii="Cambria" w:hAnsi="Cambria"/>
                <w:b/>
                <w:bCs/>
                <w:iCs/>
                <w:spacing w:val="-2"/>
              </w:rPr>
              <w:t>VALORACIÓN  DEL TRABAJO DE FIN DE GRADO</w:t>
            </w:r>
          </w:p>
        </w:tc>
      </w:tr>
      <w:tr w:rsidR="00CA6DF1" w:rsidRPr="00D55FC4" w:rsidTr="00CA6DF1">
        <w:trPr>
          <w:jc w:val="center"/>
        </w:trPr>
        <w:tc>
          <w:tcPr>
            <w:tcW w:w="2508" w:type="dxa"/>
            <w:tcBorders>
              <w:top w:val="nil"/>
              <w:left w:val="nil"/>
            </w:tcBorders>
          </w:tcPr>
          <w:p w:rsidR="00CA6DF1" w:rsidRPr="00D55FC4" w:rsidRDefault="00CA6DF1" w:rsidP="00B84AAF">
            <w:pPr>
              <w:tabs>
                <w:tab w:val="left" w:pos="-306"/>
                <w:tab w:val="left" w:pos="0"/>
                <w:tab w:val="center" w:pos="2124"/>
                <w:tab w:val="left" w:pos="2160"/>
              </w:tabs>
              <w:suppressAutoHyphens/>
              <w:spacing w:line="240" w:lineRule="atLeast"/>
              <w:ind w:right="590"/>
              <w:jc w:val="center"/>
              <w:rPr>
                <w:rFonts w:ascii="Cambria" w:hAnsi="Cambria"/>
                <w:b/>
                <w:bCs/>
                <w:iCs/>
                <w:spacing w:val="-2"/>
              </w:rPr>
            </w:pPr>
          </w:p>
        </w:tc>
        <w:tc>
          <w:tcPr>
            <w:tcW w:w="1449" w:type="dxa"/>
            <w:shd w:val="clear" w:color="auto" w:fill="auto"/>
          </w:tcPr>
          <w:p w:rsidR="00CA6DF1" w:rsidRPr="00D55FC4" w:rsidRDefault="00CA6DF1" w:rsidP="00B84AAF">
            <w:pPr>
              <w:tabs>
                <w:tab w:val="left" w:pos="-306"/>
                <w:tab w:val="left" w:pos="0"/>
                <w:tab w:val="center" w:pos="2124"/>
                <w:tab w:val="left" w:pos="2160"/>
              </w:tabs>
              <w:suppressAutoHyphens/>
              <w:spacing w:line="240" w:lineRule="atLeast"/>
              <w:ind w:right="590"/>
              <w:jc w:val="center"/>
              <w:rPr>
                <w:rFonts w:ascii="Cambria" w:hAnsi="Cambria"/>
                <w:b/>
                <w:bCs/>
                <w:iCs/>
                <w:spacing w:val="-2"/>
                <w:sz w:val="16"/>
                <w:szCs w:val="16"/>
              </w:rPr>
            </w:pPr>
            <w:r w:rsidRPr="00D55FC4">
              <w:rPr>
                <w:rFonts w:ascii="Cambria" w:hAnsi="Cambria"/>
                <w:b/>
                <w:bCs/>
                <w:iCs/>
                <w:spacing w:val="-2"/>
                <w:sz w:val="16"/>
                <w:szCs w:val="16"/>
              </w:rPr>
              <w:t>Muy buena (10-9)</w:t>
            </w:r>
          </w:p>
        </w:tc>
        <w:tc>
          <w:tcPr>
            <w:tcW w:w="1569" w:type="dxa"/>
            <w:shd w:val="clear" w:color="auto" w:fill="auto"/>
          </w:tcPr>
          <w:p w:rsidR="00CA6DF1" w:rsidRPr="00D55FC4" w:rsidRDefault="00CA6DF1" w:rsidP="00B84AAF">
            <w:pPr>
              <w:tabs>
                <w:tab w:val="left" w:pos="-306"/>
                <w:tab w:val="left" w:pos="0"/>
                <w:tab w:val="center" w:pos="2124"/>
                <w:tab w:val="left" w:pos="2160"/>
              </w:tabs>
              <w:suppressAutoHyphens/>
              <w:spacing w:line="240" w:lineRule="atLeast"/>
              <w:ind w:right="590"/>
              <w:jc w:val="center"/>
              <w:rPr>
                <w:rFonts w:ascii="Cambria" w:hAnsi="Cambria"/>
                <w:b/>
                <w:bCs/>
                <w:iCs/>
                <w:spacing w:val="-2"/>
                <w:sz w:val="16"/>
                <w:szCs w:val="16"/>
              </w:rPr>
            </w:pPr>
            <w:r w:rsidRPr="00D55FC4">
              <w:rPr>
                <w:rFonts w:ascii="Cambria" w:hAnsi="Cambria"/>
                <w:b/>
                <w:bCs/>
                <w:iCs/>
                <w:spacing w:val="-2"/>
                <w:sz w:val="16"/>
                <w:szCs w:val="16"/>
              </w:rPr>
              <w:t xml:space="preserve">Buena </w:t>
            </w:r>
          </w:p>
          <w:p w:rsidR="00CA6DF1" w:rsidRPr="00D55FC4" w:rsidRDefault="00CA6DF1" w:rsidP="00B84AAF">
            <w:pPr>
              <w:tabs>
                <w:tab w:val="left" w:pos="-306"/>
                <w:tab w:val="left" w:pos="0"/>
                <w:tab w:val="center" w:pos="2124"/>
                <w:tab w:val="left" w:pos="2160"/>
              </w:tabs>
              <w:suppressAutoHyphens/>
              <w:spacing w:line="240" w:lineRule="atLeast"/>
              <w:ind w:right="590"/>
              <w:jc w:val="center"/>
              <w:rPr>
                <w:rFonts w:ascii="Cambria" w:hAnsi="Cambria"/>
                <w:b/>
                <w:bCs/>
                <w:iCs/>
                <w:spacing w:val="-2"/>
                <w:sz w:val="16"/>
                <w:szCs w:val="16"/>
              </w:rPr>
            </w:pPr>
            <w:r w:rsidRPr="00D55FC4">
              <w:rPr>
                <w:rFonts w:ascii="Cambria" w:hAnsi="Cambria"/>
                <w:b/>
                <w:bCs/>
                <w:iCs/>
                <w:spacing w:val="-2"/>
                <w:sz w:val="16"/>
                <w:szCs w:val="16"/>
              </w:rPr>
              <w:t>(7-8,9)</w:t>
            </w:r>
          </w:p>
        </w:tc>
        <w:tc>
          <w:tcPr>
            <w:tcW w:w="1648" w:type="dxa"/>
            <w:shd w:val="clear" w:color="auto" w:fill="auto"/>
          </w:tcPr>
          <w:p w:rsidR="00CA6DF1" w:rsidRPr="00D55FC4" w:rsidRDefault="00CA6DF1" w:rsidP="00B84AAF">
            <w:pPr>
              <w:tabs>
                <w:tab w:val="left" w:pos="-306"/>
                <w:tab w:val="left" w:pos="0"/>
                <w:tab w:val="center" w:pos="2124"/>
                <w:tab w:val="left" w:pos="2160"/>
              </w:tabs>
              <w:suppressAutoHyphens/>
              <w:spacing w:line="240" w:lineRule="atLeast"/>
              <w:ind w:right="590"/>
              <w:jc w:val="center"/>
              <w:rPr>
                <w:rFonts w:ascii="Cambria" w:hAnsi="Cambria"/>
                <w:b/>
                <w:bCs/>
                <w:iCs/>
                <w:spacing w:val="-2"/>
                <w:sz w:val="16"/>
                <w:szCs w:val="16"/>
              </w:rPr>
            </w:pPr>
            <w:r w:rsidRPr="00D55FC4">
              <w:rPr>
                <w:rFonts w:ascii="Cambria" w:hAnsi="Cambria"/>
                <w:b/>
                <w:bCs/>
                <w:iCs/>
                <w:spacing w:val="-2"/>
                <w:sz w:val="16"/>
                <w:szCs w:val="16"/>
              </w:rPr>
              <w:t>Suficiente  (5-6,9)</w:t>
            </w:r>
          </w:p>
        </w:tc>
        <w:tc>
          <w:tcPr>
            <w:tcW w:w="1540" w:type="dxa"/>
            <w:shd w:val="clear" w:color="auto" w:fill="auto"/>
          </w:tcPr>
          <w:p w:rsidR="00CA6DF1" w:rsidRPr="00D55FC4" w:rsidRDefault="00CA6DF1" w:rsidP="00B84AAF">
            <w:pPr>
              <w:tabs>
                <w:tab w:val="left" w:pos="-306"/>
                <w:tab w:val="left" w:pos="0"/>
                <w:tab w:val="center" w:pos="2124"/>
                <w:tab w:val="left" w:pos="2160"/>
              </w:tabs>
              <w:suppressAutoHyphens/>
              <w:spacing w:line="240" w:lineRule="atLeast"/>
              <w:ind w:right="590"/>
              <w:jc w:val="center"/>
              <w:rPr>
                <w:rFonts w:ascii="Cambria" w:hAnsi="Cambria"/>
                <w:b/>
                <w:bCs/>
                <w:iCs/>
                <w:spacing w:val="-2"/>
                <w:sz w:val="16"/>
                <w:szCs w:val="16"/>
              </w:rPr>
            </w:pPr>
            <w:r w:rsidRPr="00D55FC4">
              <w:rPr>
                <w:rFonts w:ascii="Cambria" w:hAnsi="Cambria"/>
                <w:b/>
                <w:bCs/>
                <w:iCs/>
                <w:spacing w:val="-2"/>
                <w:sz w:val="16"/>
                <w:szCs w:val="16"/>
              </w:rPr>
              <w:t>Deficiente (0-4,9)</w:t>
            </w:r>
          </w:p>
        </w:tc>
      </w:tr>
      <w:tr w:rsidR="00CA6DF1" w:rsidRPr="00D55FC4" w:rsidTr="00CA6DF1">
        <w:trPr>
          <w:jc w:val="center"/>
        </w:trPr>
        <w:tc>
          <w:tcPr>
            <w:tcW w:w="2508" w:type="dxa"/>
            <w:shd w:val="clear" w:color="auto" w:fill="DAEEF3"/>
          </w:tcPr>
          <w:p w:rsidR="00CA6DF1" w:rsidRPr="00D55FC4" w:rsidRDefault="00CA6DF1" w:rsidP="00B84AAF">
            <w:pPr>
              <w:tabs>
                <w:tab w:val="left" w:pos="-306"/>
                <w:tab w:val="left" w:pos="0"/>
                <w:tab w:val="center" w:pos="2124"/>
                <w:tab w:val="left" w:pos="2160"/>
              </w:tabs>
              <w:suppressAutoHyphens/>
              <w:ind w:right="590"/>
              <w:rPr>
                <w:rFonts w:ascii="Cambria" w:hAnsi="Cambria"/>
                <w:b/>
                <w:bCs/>
                <w:iCs/>
                <w:spacing w:val="-2"/>
                <w:sz w:val="16"/>
                <w:szCs w:val="16"/>
              </w:rPr>
            </w:pPr>
            <w:r w:rsidRPr="00D55FC4">
              <w:rPr>
                <w:rFonts w:ascii="Cambria" w:hAnsi="Cambria"/>
                <w:b/>
                <w:bCs/>
                <w:iCs/>
                <w:spacing w:val="-2"/>
                <w:sz w:val="16"/>
                <w:szCs w:val="16"/>
              </w:rPr>
              <w:t>Relevancia del tema</w:t>
            </w:r>
          </w:p>
          <w:p w:rsidR="00CA6DF1" w:rsidRPr="00D55FC4" w:rsidRDefault="00CA6DF1" w:rsidP="00B84AAF">
            <w:pPr>
              <w:tabs>
                <w:tab w:val="left" w:pos="-306"/>
                <w:tab w:val="left" w:pos="0"/>
                <w:tab w:val="center" w:pos="2124"/>
                <w:tab w:val="left" w:pos="2160"/>
              </w:tabs>
              <w:suppressAutoHyphens/>
              <w:ind w:right="590"/>
              <w:rPr>
                <w:rFonts w:ascii="Cambria" w:hAnsi="Cambria"/>
                <w:iCs/>
                <w:spacing w:val="-2"/>
                <w:sz w:val="16"/>
                <w:szCs w:val="16"/>
              </w:rPr>
            </w:pPr>
          </w:p>
        </w:tc>
        <w:tc>
          <w:tcPr>
            <w:tcW w:w="1449" w:type="dxa"/>
            <w:shd w:val="clear" w:color="auto" w:fill="DAEEF3"/>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
                <w:iCs/>
                <w:spacing w:val="-2"/>
              </w:rPr>
            </w:pPr>
          </w:p>
        </w:tc>
        <w:tc>
          <w:tcPr>
            <w:tcW w:w="1569" w:type="dxa"/>
            <w:shd w:val="clear" w:color="auto" w:fill="DAEEF3"/>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
                <w:iCs/>
                <w:spacing w:val="-2"/>
              </w:rPr>
            </w:pPr>
          </w:p>
        </w:tc>
        <w:tc>
          <w:tcPr>
            <w:tcW w:w="1648" w:type="dxa"/>
            <w:shd w:val="clear" w:color="auto" w:fill="DAEEF3"/>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
                <w:iCs/>
                <w:spacing w:val="-2"/>
              </w:rPr>
            </w:pPr>
          </w:p>
        </w:tc>
        <w:tc>
          <w:tcPr>
            <w:tcW w:w="1540" w:type="dxa"/>
            <w:shd w:val="clear" w:color="auto" w:fill="DAEEF3"/>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
                <w:iCs/>
                <w:spacing w:val="-2"/>
              </w:rPr>
            </w:pPr>
          </w:p>
        </w:tc>
      </w:tr>
      <w:tr w:rsidR="00CA6DF1" w:rsidRPr="00D55FC4" w:rsidTr="00CA6DF1">
        <w:trPr>
          <w:jc w:val="center"/>
        </w:trPr>
        <w:tc>
          <w:tcPr>
            <w:tcW w:w="2508" w:type="dxa"/>
          </w:tcPr>
          <w:p w:rsidR="00CA6DF1" w:rsidRPr="00D55FC4" w:rsidRDefault="00CA6DF1" w:rsidP="00B84AAF">
            <w:pPr>
              <w:tabs>
                <w:tab w:val="left" w:pos="-306"/>
                <w:tab w:val="left" w:pos="0"/>
                <w:tab w:val="center" w:pos="2124"/>
                <w:tab w:val="left" w:pos="2160"/>
              </w:tabs>
              <w:suppressAutoHyphens/>
              <w:ind w:right="590"/>
              <w:jc w:val="both"/>
              <w:rPr>
                <w:rFonts w:ascii="Cambria" w:hAnsi="Cambria"/>
                <w:b/>
                <w:bCs/>
                <w:iCs/>
                <w:spacing w:val="-2"/>
                <w:sz w:val="16"/>
                <w:szCs w:val="16"/>
              </w:rPr>
            </w:pPr>
            <w:r w:rsidRPr="00D55FC4">
              <w:rPr>
                <w:rFonts w:ascii="Cambria" w:hAnsi="Cambria"/>
                <w:b/>
                <w:bCs/>
                <w:iCs/>
                <w:spacing w:val="-2"/>
                <w:sz w:val="16"/>
                <w:szCs w:val="16"/>
              </w:rPr>
              <w:t>Claridad y organización de la estructura</w:t>
            </w:r>
          </w:p>
        </w:tc>
        <w:tc>
          <w:tcPr>
            <w:tcW w:w="1449" w:type="dxa"/>
            <w:shd w:val="clear" w:color="auto" w:fill="auto"/>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
                <w:iCs/>
                <w:spacing w:val="-2"/>
              </w:rPr>
            </w:pPr>
          </w:p>
        </w:tc>
        <w:tc>
          <w:tcPr>
            <w:tcW w:w="1569" w:type="dxa"/>
            <w:shd w:val="clear" w:color="auto" w:fill="auto"/>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
                <w:iCs/>
                <w:spacing w:val="-2"/>
              </w:rPr>
            </w:pPr>
          </w:p>
        </w:tc>
        <w:tc>
          <w:tcPr>
            <w:tcW w:w="1648" w:type="dxa"/>
            <w:shd w:val="clear" w:color="auto" w:fill="auto"/>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
                <w:iCs/>
                <w:spacing w:val="-2"/>
              </w:rPr>
            </w:pPr>
          </w:p>
        </w:tc>
        <w:tc>
          <w:tcPr>
            <w:tcW w:w="1540" w:type="dxa"/>
            <w:shd w:val="clear" w:color="auto" w:fill="auto"/>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
                <w:iCs/>
                <w:spacing w:val="-2"/>
              </w:rPr>
            </w:pPr>
          </w:p>
        </w:tc>
      </w:tr>
      <w:tr w:rsidR="00CA6DF1" w:rsidRPr="00D55FC4" w:rsidTr="00CA6DF1">
        <w:trPr>
          <w:jc w:val="center"/>
        </w:trPr>
        <w:tc>
          <w:tcPr>
            <w:tcW w:w="2508" w:type="dxa"/>
            <w:shd w:val="clear" w:color="auto" w:fill="DAEEF3"/>
          </w:tcPr>
          <w:p w:rsidR="00CA6DF1" w:rsidRPr="00D55FC4" w:rsidRDefault="00CA6DF1" w:rsidP="00B84AAF">
            <w:pPr>
              <w:tabs>
                <w:tab w:val="left" w:pos="-306"/>
                <w:tab w:val="left" w:pos="0"/>
                <w:tab w:val="center" w:pos="2124"/>
                <w:tab w:val="left" w:pos="2160"/>
              </w:tabs>
              <w:suppressAutoHyphens/>
              <w:ind w:right="590"/>
              <w:rPr>
                <w:rFonts w:ascii="Cambria" w:hAnsi="Cambria"/>
                <w:b/>
                <w:bCs/>
                <w:iCs/>
                <w:spacing w:val="-2"/>
                <w:sz w:val="16"/>
                <w:szCs w:val="16"/>
              </w:rPr>
            </w:pPr>
            <w:r w:rsidRPr="00D55FC4">
              <w:rPr>
                <w:rFonts w:ascii="Cambria" w:hAnsi="Cambria"/>
                <w:b/>
                <w:bCs/>
                <w:iCs/>
                <w:spacing w:val="-2"/>
                <w:sz w:val="16"/>
                <w:szCs w:val="16"/>
              </w:rPr>
              <w:t>Metodología</w:t>
            </w:r>
          </w:p>
          <w:p w:rsidR="00CA6DF1" w:rsidRPr="00D55FC4" w:rsidRDefault="00CA6DF1" w:rsidP="00B84AAF">
            <w:pPr>
              <w:tabs>
                <w:tab w:val="left" w:pos="-306"/>
                <w:tab w:val="left" w:pos="0"/>
                <w:tab w:val="center" w:pos="2124"/>
                <w:tab w:val="left" w:pos="2160"/>
              </w:tabs>
              <w:suppressAutoHyphens/>
              <w:ind w:right="590"/>
              <w:rPr>
                <w:rFonts w:ascii="Cambria" w:hAnsi="Cambria"/>
                <w:b/>
                <w:bCs/>
                <w:iCs/>
                <w:spacing w:val="-2"/>
                <w:sz w:val="16"/>
                <w:szCs w:val="16"/>
              </w:rPr>
            </w:pPr>
          </w:p>
        </w:tc>
        <w:tc>
          <w:tcPr>
            <w:tcW w:w="1449" w:type="dxa"/>
            <w:shd w:val="clear" w:color="auto" w:fill="DAEEF3"/>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
                <w:iCs/>
                <w:spacing w:val="-2"/>
              </w:rPr>
            </w:pPr>
          </w:p>
        </w:tc>
        <w:tc>
          <w:tcPr>
            <w:tcW w:w="1569" w:type="dxa"/>
            <w:shd w:val="clear" w:color="auto" w:fill="DAEEF3"/>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648" w:type="dxa"/>
            <w:shd w:val="clear" w:color="auto" w:fill="DAEEF3"/>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540" w:type="dxa"/>
            <w:shd w:val="clear" w:color="auto" w:fill="DAEEF3"/>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r>
      <w:tr w:rsidR="00CA6DF1" w:rsidRPr="00D55FC4" w:rsidTr="00CA6DF1">
        <w:trPr>
          <w:jc w:val="center"/>
        </w:trPr>
        <w:tc>
          <w:tcPr>
            <w:tcW w:w="2508" w:type="dxa"/>
          </w:tcPr>
          <w:p w:rsidR="00CA6DF1" w:rsidRPr="00D55FC4" w:rsidRDefault="00CA6DF1" w:rsidP="00B84AAF">
            <w:pPr>
              <w:tabs>
                <w:tab w:val="left" w:pos="-306"/>
                <w:tab w:val="left" w:pos="0"/>
                <w:tab w:val="center" w:pos="2124"/>
                <w:tab w:val="left" w:pos="2160"/>
              </w:tabs>
              <w:suppressAutoHyphens/>
              <w:ind w:right="590"/>
              <w:rPr>
                <w:rFonts w:ascii="Cambria" w:hAnsi="Cambria"/>
                <w:b/>
                <w:bCs/>
                <w:iCs/>
                <w:spacing w:val="-2"/>
                <w:sz w:val="16"/>
                <w:szCs w:val="16"/>
              </w:rPr>
            </w:pPr>
            <w:r w:rsidRPr="00D55FC4">
              <w:rPr>
                <w:rFonts w:ascii="Cambria" w:hAnsi="Cambria"/>
                <w:b/>
                <w:bCs/>
                <w:iCs/>
                <w:spacing w:val="-2"/>
                <w:sz w:val="16"/>
                <w:szCs w:val="16"/>
              </w:rPr>
              <w:t xml:space="preserve">Interpretación y conclusiones </w:t>
            </w:r>
          </w:p>
        </w:tc>
        <w:tc>
          <w:tcPr>
            <w:tcW w:w="1449" w:type="dxa"/>
            <w:shd w:val="clear" w:color="auto" w:fill="auto"/>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569" w:type="dxa"/>
            <w:shd w:val="clear" w:color="auto" w:fill="auto"/>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648" w:type="dxa"/>
            <w:shd w:val="clear" w:color="auto" w:fill="auto"/>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540" w:type="dxa"/>
            <w:shd w:val="clear" w:color="auto" w:fill="auto"/>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r>
      <w:tr w:rsidR="00CA6DF1" w:rsidRPr="00D55FC4" w:rsidTr="00CA6DF1">
        <w:trPr>
          <w:jc w:val="center"/>
        </w:trPr>
        <w:tc>
          <w:tcPr>
            <w:tcW w:w="2508" w:type="dxa"/>
            <w:shd w:val="clear" w:color="auto" w:fill="DAEEF3"/>
          </w:tcPr>
          <w:p w:rsidR="00CA6DF1" w:rsidRPr="00D55FC4" w:rsidRDefault="00CA6DF1" w:rsidP="00B84AAF">
            <w:pPr>
              <w:tabs>
                <w:tab w:val="left" w:pos="-306"/>
                <w:tab w:val="left" w:pos="0"/>
                <w:tab w:val="center" w:pos="2124"/>
                <w:tab w:val="left" w:pos="2160"/>
              </w:tabs>
              <w:suppressAutoHyphens/>
              <w:ind w:right="590"/>
              <w:rPr>
                <w:rFonts w:ascii="Cambria" w:hAnsi="Cambria"/>
                <w:b/>
                <w:bCs/>
                <w:iCs/>
                <w:spacing w:val="-2"/>
                <w:sz w:val="16"/>
                <w:szCs w:val="16"/>
              </w:rPr>
            </w:pPr>
            <w:r w:rsidRPr="00D55FC4">
              <w:rPr>
                <w:rFonts w:ascii="Cambria" w:hAnsi="Cambria"/>
                <w:b/>
                <w:bCs/>
                <w:iCs/>
                <w:spacing w:val="-2"/>
                <w:sz w:val="16"/>
                <w:szCs w:val="16"/>
              </w:rPr>
              <w:t xml:space="preserve">Uso y pertinencia del material bibliográfico o similar (recogida de datos, trabajo de campo, </w:t>
            </w:r>
            <w:r w:rsidRPr="00D55FC4">
              <w:rPr>
                <w:rFonts w:ascii="Cambria" w:hAnsi="Cambria"/>
                <w:b/>
                <w:bCs/>
                <w:i/>
                <w:iCs/>
                <w:spacing w:val="-2"/>
                <w:sz w:val="16"/>
                <w:szCs w:val="16"/>
              </w:rPr>
              <w:t>et al.</w:t>
            </w:r>
            <w:r w:rsidRPr="00D55FC4">
              <w:rPr>
                <w:rFonts w:ascii="Cambria" w:hAnsi="Cambria"/>
                <w:b/>
                <w:bCs/>
                <w:iCs/>
                <w:spacing w:val="-2"/>
                <w:sz w:val="16"/>
                <w:szCs w:val="16"/>
              </w:rPr>
              <w:t>)</w:t>
            </w:r>
          </w:p>
        </w:tc>
        <w:tc>
          <w:tcPr>
            <w:tcW w:w="1449" w:type="dxa"/>
            <w:shd w:val="clear" w:color="auto" w:fill="DAEEF3"/>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569" w:type="dxa"/>
            <w:shd w:val="clear" w:color="auto" w:fill="DAEEF3"/>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648" w:type="dxa"/>
            <w:shd w:val="clear" w:color="auto" w:fill="DAEEF3"/>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540" w:type="dxa"/>
            <w:shd w:val="clear" w:color="auto" w:fill="DAEEF3"/>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r>
      <w:tr w:rsidR="00CA6DF1" w:rsidRPr="00D55FC4" w:rsidTr="00CA6DF1">
        <w:trPr>
          <w:jc w:val="center"/>
        </w:trPr>
        <w:tc>
          <w:tcPr>
            <w:tcW w:w="2508" w:type="dxa"/>
          </w:tcPr>
          <w:p w:rsidR="00CA6DF1" w:rsidRPr="00D55FC4" w:rsidRDefault="00CA6DF1" w:rsidP="00B84AAF">
            <w:pPr>
              <w:tabs>
                <w:tab w:val="left" w:pos="-306"/>
                <w:tab w:val="left" w:pos="0"/>
                <w:tab w:val="center" w:pos="2124"/>
                <w:tab w:val="left" w:pos="2160"/>
              </w:tabs>
              <w:suppressAutoHyphens/>
              <w:ind w:right="590"/>
              <w:rPr>
                <w:rFonts w:ascii="Cambria" w:hAnsi="Cambria"/>
                <w:b/>
                <w:bCs/>
                <w:iCs/>
                <w:spacing w:val="-2"/>
                <w:sz w:val="16"/>
                <w:szCs w:val="16"/>
              </w:rPr>
            </w:pPr>
            <w:r w:rsidRPr="00D55FC4">
              <w:rPr>
                <w:rFonts w:ascii="Cambria" w:hAnsi="Cambria"/>
                <w:b/>
                <w:bCs/>
                <w:iCs/>
                <w:spacing w:val="-2"/>
                <w:sz w:val="16"/>
                <w:szCs w:val="16"/>
              </w:rPr>
              <w:t>Uso general del inglés, cuestiones formales y de organización</w:t>
            </w:r>
          </w:p>
        </w:tc>
        <w:tc>
          <w:tcPr>
            <w:tcW w:w="1449" w:type="dxa"/>
            <w:shd w:val="clear" w:color="auto" w:fill="auto"/>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569" w:type="dxa"/>
            <w:shd w:val="clear" w:color="auto" w:fill="auto"/>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648" w:type="dxa"/>
            <w:shd w:val="clear" w:color="auto" w:fill="auto"/>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c>
          <w:tcPr>
            <w:tcW w:w="1540" w:type="dxa"/>
            <w:shd w:val="clear" w:color="auto" w:fill="auto"/>
          </w:tcPr>
          <w:p w:rsidR="00CA6DF1" w:rsidRPr="00D55FC4" w:rsidRDefault="00CA6DF1" w:rsidP="00B84AAF">
            <w:pPr>
              <w:tabs>
                <w:tab w:val="left" w:pos="-306"/>
                <w:tab w:val="left" w:pos="0"/>
                <w:tab w:val="center" w:pos="2124"/>
                <w:tab w:val="left" w:pos="2160"/>
              </w:tabs>
              <w:suppressAutoHyphens/>
              <w:spacing w:line="240" w:lineRule="atLeast"/>
              <w:ind w:right="590"/>
              <w:jc w:val="both"/>
              <w:rPr>
                <w:rFonts w:ascii="Cambria" w:hAnsi="Cambria"/>
                <w:bCs/>
                <w:iCs/>
                <w:spacing w:val="-2"/>
              </w:rPr>
            </w:pPr>
          </w:p>
        </w:tc>
      </w:tr>
    </w:tbl>
    <w:p w:rsidR="00CA6DF1" w:rsidRDefault="00CA6DF1" w:rsidP="00CA6DF1">
      <w:pPr>
        <w:rPr>
          <w:rFonts w:ascii="Cambria" w:hAnsi="Cambria"/>
          <w:b/>
          <w:lang w:val="es-ES"/>
        </w:rPr>
      </w:pPr>
    </w:p>
    <w:p w:rsidR="00CA6DF1" w:rsidRDefault="00CA6DF1" w:rsidP="00CA6DF1">
      <w:pPr>
        <w:rPr>
          <w:rFonts w:ascii="Cambria" w:hAnsi="Cambria"/>
          <w:b/>
          <w:lang w:val="es-ES"/>
        </w:rPr>
      </w:pPr>
    </w:p>
    <w:p w:rsidR="00CA6DF1" w:rsidRDefault="00CA6DF1" w:rsidP="00CA6DF1">
      <w:pPr>
        <w:rPr>
          <w:rFonts w:ascii="Cambria" w:hAnsi="Cambria"/>
          <w:b/>
          <w:lang w:val="es-ES"/>
        </w:rPr>
      </w:pPr>
      <w:r w:rsidRPr="00D55FC4">
        <w:rPr>
          <w:rFonts w:ascii="Cambria" w:hAnsi="Cambria"/>
          <w:b/>
          <w:lang w:val="es-ES"/>
        </w:rPr>
        <w:t>Observaciones:</w:t>
      </w:r>
    </w:p>
    <w:p w:rsidR="002605DD" w:rsidRDefault="002605DD" w:rsidP="004F4EC8"/>
    <w:p w:rsidR="00CA6DF1" w:rsidRDefault="006A6850" w:rsidP="004F4EC8">
      <w:r>
        <w:rPr>
          <w:noProof/>
          <w:lang w:val="es-ES"/>
        </w:rPr>
        <w:pict>
          <v:shapetype id="_x0000_t202" coordsize="21600,21600" o:spt="202" path="m,l,21600r21600,l21600,xe">
            <v:stroke joinstyle="miter"/>
            <v:path gradientshapeok="t" o:connecttype="rect"/>
          </v:shapetype>
          <v:shape id="_x0000_s1027" type="#_x0000_t202" style="position:absolute;margin-left:-2.55pt;margin-top:4.85pt;width:442.5pt;height:114pt;z-index:251665408">
            <v:textbox>
              <w:txbxContent>
                <w:p w:rsidR="00CA6DF1" w:rsidRDefault="00CA6DF1"/>
              </w:txbxContent>
            </v:textbox>
          </v:shape>
        </w:pict>
      </w:r>
    </w:p>
    <w:p w:rsidR="00CA6DF1" w:rsidRDefault="00CA6DF1" w:rsidP="004F4EC8"/>
    <w:p w:rsidR="00CA6DF1" w:rsidRDefault="00CA6DF1" w:rsidP="004F4EC8"/>
    <w:p w:rsidR="00CA6DF1" w:rsidRDefault="00CA6DF1" w:rsidP="004F4EC8"/>
    <w:p w:rsidR="00CA6DF1" w:rsidRDefault="00CA6DF1" w:rsidP="004F4EC8"/>
    <w:p w:rsidR="00CA6DF1" w:rsidRDefault="00CA6DF1" w:rsidP="004F4EC8"/>
    <w:p w:rsidR="00CA6DF1" w:rsidRDefault="00CA6DF1" w:rsidP="004F4EC8"/>
    <w:p w:rsidR="00CA6DF1" w:rsidRDefault="00CA6DF1" w:rsidP="004F4EC8"/>
    <w:p w:rsidR="00CA6DF1" w:rsidRDefault="00CA6DF1" w:rsidP="004F4EC8"/>
    <w:p w:rsidR="00CA6DF1" w:rsidRPr="00CA6DF1" w:rsidRDefault="00CA6DF1" w:rsidP="004F4EC8">
      <w:pPr>
        <w:rPr>
          <w:rFonts w:asciiTheme="majorHAnsi" w:hAnsiTheme="majorHAnsi"/>
          <w:b/>
        </w:rPr>
      </w:pPr>
      <w:r w:rsidRPr="00CA6DF1">
        <w:rPr>
          <w:rFonts w:asciiTheme="majorHAnsi" w:hAnsiTheme="majorHAnsi"/>
          <w:b/>
        </w:rPr>
        <w:t>Firmado: El tutor/a:</w:t>
      </w:r>
    </w:p>
    <w:sectPr w:rsidR="00CA6DF1" w:rsidRPr="00CA6DF1" w:rsidSect="00E3609E">
      <w:headerReference w:type="even" r:id="rId12"/>
      <w:headerReference w:type="default" r:id="rId13"/>
      <w:pgSz w:w="11900" w:h="16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893" w:rsidRDefault="00A65893" w:rsidP="004F4EC8">
      <w:r>
        <w:separator/>
      </w:r>
    </w:p>
  </w:endnote>
  <w:endnote w:type="continuationSeparator" w:id="0">
    <w:p w:rsidR="00A65893" w:rsidRDefault="00A65893" w:rsidP="004F4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893" w:rsidRDefault="00A65893" w:rsidP="004F4EC8">
      <w:r>
        <w:separator/>
      </w:r>
    </w:p>
  </w:footnote>
  <w:footnote w:type="continuationSeparator" w:id="0">
    <w:p w:rsidR="00A65893" w:rsidRDefault="00A65893" w:rsidP="004F4EC8">
      <w:r>
        <w:continuationSeparator/>
      </w:r>
    </w:p>
  </w:footnote>
  <w:footnote w:id="1">
    <w:p w:rsidR="004F4EC8" w:rsidRPr="00071CFE" w:rsidRDefault="004F4EC8" w:rsidP="004F4EC8">
      <w:pPr>
        <w:pStyle w:val="Textonotapie"/>
        <w:rPr>
          <w:sz w:val="22"/>
          <w:szCs w:val="22"/>
        </w:rPr>
      </w:pPr>
      <w:r w:rsidRPr="00071CFE">
        <w:rPr>
          <w:rStyle w:val="Refdenotaalpie"/>
          <w:sz w:val="22"/>
          <w:szCs w:val="22"/>
        </w:rPr>
        <w:footnoteRef/>
      </w:r>
      <w:r w:rsidRPr="00071CFE">
        <w:rPr>
          <w:sz w:val="22"/>
          <w:szCs w:val="22"/>
        </w:rPr>
        <w:t xml:space="preserve"> Oficialmente, </w:t>
      </w:r>
      <w:r w:rsidRPr="00071CFE">
        <w:rPr>
          <w:rFonts w:ascii="Cambria" w:hAnsi="Cambria"/>
          <w:sz w:val="22"/>
          <w:szCs w:val="22"/>
        </w:rPr>
        <w:t>el Grado de Estudios Ingleses se divide en semestres, no en años naturales ni cursos académicos, aunque para conducir mejor la gestión académica, el reparto de alumnos y la distribución de asignaturas de la titulación</w:t>
      </w:r>
      <w:r>
        <w:rPr>
          <w:rFonts w:ascii="Cambria" w:hAnsi="Cambria"/>
          <w:sz w:val="22"/>
          <w:szCs w:val="22"/>
        </w:rPr>
        <w:t>,</w:t>
      </w:r>
      <w:r w:rsidRPr="00071CFE">
        <w:rPr>
          <w:rFonts w:ascii="Cambria" w:hAnsi="Cambria"/>
          <w:sz w:val="22"/>
          <w:szCs w:val="22"/>
        </w:rPr>
        <w:t xml:space="preserve"> se use la denominación de </w:t>
      </w:r>
      <w:r>
        <w:rPr>
          <w:rFonts w:ascii="Cambria" w:hAnsi="Cambria"/>
          <w:sz w:val="22"/>
          <w:szCs w:val="22"/>
        </w:rPr>
        <w:t>‘</w:t>
      </w:r>
      <w:r w:rsidRPr="00071CFE">
        <w:rPr>
          <w:rFonts w:ascii="Cambria" w:hAnsi="Cambria"/>
          <w:sz w:val="22"/>
          <w:szCs w:val="22"/>
        </w:rPr>
        <w:t>cursos</w:t>
      </w:r>
      <w:r>
        <w:rPr>
          <w:rFonts w:ascii="Cambria" w:hAnsi="Cambria"/>
          <w:sz w:val="22"/>
          <w:szCs w:val="22"/>
        </w:rPr>
        <w:t>’</w:t>
      </w:r>
      <w:r w:rsidRPr="00071CFE">
        <w:rPr>
          <w:rFonts w:ascii="Cambria" w:hAnsi="Cambria"/>
          <w:sz w:val="22"/>
          <w:szCs w:val="22"/>
        </w:rPr>
        <w:t>.</w:t>
      </w:r>
    </w:p>
  </w:footnote>
  <w:footnote w:id="2">
    <w:p w:rsidR="004F4EC8" w:rsidRPr="00071CFE" w:rsidRDefault="004F4EC8" w:rsidP="004F4EC8">
      <w:pPr>
        <w:pStyle w:val="Textonotapie"/>
        <w:rPr>
          <w:sz w:val="22"/>
          <w:szCs w:val="22"/>
        </w:rPr>
      </w:pPr>
      <w:r w:rsidRPr="00071CFE">
        <w:rPr>
          <w:rStyle w:val="Refdenotaalpie"/>
          <w:sz w:val="22"/>
          <w:szCs w:val="22"/>
        </w:rPr>
        <w:footnoteRef/>
      </w:r>
      <w:r w:rsidRPr="00071CFE">
        <w:rPr>
          <w:sz w:val="22"/>
          <w:szCs w:val="22"/>
        </w:rPr>
        <w:t xml:space="preserve"> Debido a las características que conforman los Departamentos que forman el Grado en Estudios Ingleses, la Coordinación, a través del Coordinador, la Secretaria Académica y la Comisión de Coordinación, en contacto con los responsables académicos del Centro</w:t>
      </w:r>
      <w:r>
        <w:rPr>
          <w:sz w:val="22"/>
          <w:szCs w:val="22"/>
        </w:rPr>
        <w:t>,</w:t>
      </w:r>
      <w:r w:rsidRPr="00071CFE">
        <w:rPr>
          <w:sz w:val="22"/>
          <w:szCs w:val="22"/>
        </w:rPr>
        <w:t xml:space="preserve"> se reserva la potestad de incluir directores de trabajo en las comisiones de evaluación.</w:t>
      </w:r>
    </w:p>
  </w:footnote>
  <w:footnote w:id="3">
    <w:p w:rsidR="004F4EC8" w:rsidRPr="00071CFE" w:rsidRDefault="004F4EC8" w:rsidP="004F4EC8">
      <w:pPr>
        <w:pStyle w:val="Textonotapie"/>
        <w:rPr>
          <w:sz w:val="22"/>
          <w:szCs w:val="22"/>
        </w:rPr>
      </w:pPr>
      <w:r w:rsidRPr="00071CFE">
        <w:rPr>
          <w:rStyle w:val="Refdenotaalpie"/>
          <w:sz w:val="22"/>
          <w:szCs w:val="22"/>
        </w:rPr>
        <w:footnoteRef/>
      </w:r>
      <w:r w:rsidRPr="00071CFE">
        <w:rPr>
          <w:sz w:val="22"/>
          <w:szCs w:val="22"/>
        </w:rPr>
        <w:t xml:space="preserve"> Esta sección se actualizará cada curso académico tan pronto como el Centro comunique a la Coordinación el calendario oficial aprobado en Junta de Facultad.</w:t>
      </w:r>
    </w:p>
  </w:footnote>
  <w:footnote w:id="4">
    <w:p w:rsidR="004F4EC8" w:rsidRPr="00071CFE" w:rsidRDefault="004F4EC8" w:rsidP="004F4EC8">
      <w:pPr>
        <w:pStyle w:val="Textonotapie"/>
        <w:rPr>
          <w:rFonts w:ascii="Cambria" w:hAnsi="Cambria"/>
          <w:sz w:val="22"/>
          <w:szCs w:val="22"/>
        </w:rPr>
      </w:pPr>
      <w:r w:rsidRPr="00071CFE">
        <w:rPr>
          <w:rStyle w:val="Refdenotaalpie"/>
          <w:rFonts w:ascii="Cambria" w:hAnsi="Cambria"/>
          <w:sz w:val="22"/>
          <w:szCs w:val="22"/>
        </w:rPr>
        <w:footnoteRef/>
      </w:r>
      <w:r w:rsidRPr="00071CFE">
        <w:rPr>
          <w:rFonts w:ascii="Cambria" w:hAnsi="Cambria"/>
          <w:sz w:val="22"/>
          <w:szCs w:val="22"/>
        </w:rPr>
        <w:t xml:space="preserve"> Señalar </w:t>
      </w:r>
      <w:r w:rsidRPr="00071CFE">
        <w:rPr>
          <w:rFonts w:ascii="Cambria" w:hAnsi="Cambria"/>
          <w:b/>
          <w:sz w:val="22"/>
          <w:szCs w:val="22"/>
        </w:rPr>
        <w:t>el nombre y la letra del Grupo de TFG</w:t>
      </w:r>
      <w:r w:rsidRPr="00071CFE">
        <w:rPr>
          <w:rFonts w:ascii="Cambria" w:hAnsi="Cambria"/>
          <w:sz w:val="22"/>
          <w:szCs w:val="22"/>
        </w:rPr>
        <w:t xml:space="preserve">  en el que se adscribe el profesor correspondiente.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E6" w:rsidRDefault="006A6850" w:rsidP="002D71E6">
    <w:pPr>
      <w:pStyle w:val="Encabezado"/>
      <w:framePr w:wrap="around" w:vAnchor="text" w:hAnchor="margin" w:xAlign="right" w:y="1"/>
      <w:rPr>
        <w:rStyle w:val="Nmerodepgina"/>
      </w:rPr>
    </w:pPr>
    <w:r>
      <w:rPr>
        <w:rStyle w:val="Nmerodepgina"/>
      </w:rPr>
      <w:fldChar w:fldCharType="begin"/>
    </w:r>
    <w:r w:rsidR="00B241F7">
      <w:rPr>
        <w:rStyle w:val="Nmerodepgina"/>
      </w:rPr>
      <w:instrText xml:space="preserve">PAGE  </w:instrText>
    </w:r>
    <w:r>
      <w:rPr>
        <w:rStyle w:val="Nmerodepgina"/>
      </w:rPr>
      <w:fldChar w:fldCharType="end"/>
    </w:r>
  </w:p>
  <w:p w:rsidR="002D71E6" w:rsidRDefault="00A65893" w:rsidP="00E3609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E6" w:rsidRDefault="006A6850" w:rsidP="002D71E6">
    <w:pPr>
      <w:pStyle w:val="Encabezado"/>
      <w:framePr w:wrap="around" w:vAnchor="text" w:hAnchor="margin" w:xAlign="right" w:y="1"/>
      <w:rPr>
        <w:rStyle w:val="Nmerodepgina"/>
      </w:rPr>
    </w:pPr>
    <w:r>
      <w:rPr>
        <w:rStyle w:val="Nmerodepgina"/>
      </w:rPr>
      <w:fldChar w:fldCharType="begin"/>
    </w:r>
    <w:r w:rsidR="00B241F7">
      <w:rPr>
        <w:rStyle w:val="Nmerodepgina"/>
      </w:rPr>
      <w:instrText xml:space="preserve">PAGE  </w:instrText>
    </w:r>
    <w:r>
      <w:rPr>
        <w:rStyle w:val="Nmerodepgina"/>
      </w:rPr>
      <w:fldChar w:fldCharType="separate"/>
    </w:r>
    <w:r w:rsidR="007736C8">
      <w:rPr>
        <w:rStyle w:val="Nmerodepgina"/>
        <w:noProof/>
      </w:rPr>
      <w:t>17</w:t>
    </w:r>
    <w:r>
      <w:rPr>
        <w:rStyle w:val="Nmerodepgina"/>
      </w:rPr>
      <w:fldChar w:fldCharType="end"/>
    </w:r>
  </w:p>
  <w:p w:rsidR="002D71E6" w:rsidRDefault="00A65893" w:rsidP="00E3609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B96"/>
    <w:multiLevelType w:val="hybridMultilevel"/>
    <w:tmpl w:val="11427CD4"/>
    <w:lvl w:ilvl="0" w:tplc="A53C9AB8">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88595E"/>
    <w:multiLevelType w:val="hybridMultilevel"/>
    <w:tmpl w:val="8C1ED1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ED84F39"/>
    <w:multiLevelType w:val="hybridMultilevel"/>
    <w:tmpl w:val="F70AC6B8"/>
    <w:lvl w:ilvl="0" w:tplc="B944FE8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BE7535"/>
    <w:multiLevelType w:val="hybridMultilevel"/>
    <w:tmpl w:val="86C0F0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4FDC6315"/>
    <w:multiLevelType w:val="hybridMultilevel"/>
    <w:tmpl w:val="DDCA2EDA"/>
    <w:lvl w:ilvl="0" w:tplc="583452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F6913A6"/>
    <w:multiLevelType w:val="hybridMultilevel"/>
    <w:tmpl w:val="DB500862"/>
    <w:lvl w:ilvl="0" w:tplc="0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19D7C56"/>
    <w:multiLevelType w:val="hybridMultilevel"/>
    <w:tmpl w:val="E6AE376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A300F28"/>
    <w:multiLevelType w:val="hybridMultilevel"/>
    <w:tmpl w:val="47701DC0"/>
    <w:lvl w:ilvl="0" w:tplc="F1FC0930">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0"/>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F4EC8"/>
    <w:rsid w:val="00224395"/>
    <w:rsid w:val="002605DD"/>
    <w:rsid w:val="004F4EC8"/>
    <w:rsid w:val="006A6850"/>
    <w:rsid w:val="007736C8"/>
    <w:rsid w:val="00935121"/>
    <w:rsid w:val="00A65893"/>
    <w:rsid w:val="00B12577"/>
    <w:rsid w:val="00B241F7"/>
    <w:rsid w:val="00C0715F"/>
    <w:rsid w:val="00CA6D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EC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4EC8"/>
    <w:pPr>
      <w:spacing w:after="0" w:line="240" w:lineRule="auto"/>
    </w:pPr>
    <w:rPr>
      <w:rFonts w:ascii="Calibri" w:eastAsia="Calibri" w:hAnsi="Calibri" w:cs="Times New Roman"/>
      <w:lang w:val="en-GB"/>
    </w:rPr>
  </w:style>
  <w:style w:type="character" w:styleId="Hipervnculo">
    <w:name w:val="Hyperlink"/>
    <w:uiPriority w:val="99"/>
    <w:unhideWhenUsed/>
    <w:rsid w:val="004F4EC8"/>
    <w:rPr>
      <w:color w:val="0000FF"/>
      <w:u w:val="single"/>
    </w:rPr>
  </w:style>
  <w:style w:type="character" w:customStyle="1" w:styleId="apple-converted-space">
    <w:name w:val="apple-converted-space"/>
    <w:rsid w:val="004F4EC8"/>
  </w:style>
  <w:style w:type="paragraph" w:styleId="Prrafodelista">
    <w:name w:val="List Paragraph"/>
    <w:basedOn w:val="Normal"/>
    <w:uiPriority w:val="34"/>
    <w:qFormat/>
    <w:rsid w:val="004F4EC8"/>
    <w:pPr>
      <w:spacing w:after="200" w:line="276" w:lineRule="auto"/>
      <w:ind w:left="720"/>
      <w:contextualSpacing/>
    </w:pPr>
    <w:rPr>
      <w:rFonts w:ascii="Calibri" w:eastAsiaTheme="minorHAnsi" w:hAnsi="Calibri" w:cs="Times New Roman"/>
      <w:sz w:val="22"/>
      <w:szCs w:val="22"/>
      <w:lang w:val="es-ES" w:eastAsia="en-US"/>
    </w:rPr>
  </w:style>
  <w:style w:type="paragraph" w:styleId="Textonotapie">
    <w:name w:val="footnote text"/>
    <w:basedOn w:val="Normal"/>
    <w:link w:val="TextonotapieCar"/>
    <w:uiPriority w:val="99"/>
    <w:unhideWhenUsed/>
    <w:rsid w:val="004F4EC8"/>
  </w:style>
  <w:style w:type="character" w:customStyle="1" w:styleId="TextonotapieCar">
    <w:name w:val="Texto nota pie Car"/>
    <w:basedOn w:val="Fuentedeprrafopredeter"/>
    <w:link w:val="Textonotapie"/>
    <w:uiPriority w:val="99"/>
    <w:rsid w:val="004F4EC8"/>
    <w:rPr>
      <w:rFonts w:eastAsiaTheme="minorEastAsia"/>
      <w:sz w:val="24"/>
      <w:szCs w:val="24"/>
      <w:lang w:val="es-ES_tradnl" w:eastAsia="es-ES"/>
    </w:rPr>
  </w:style>
  <w:style w:type="character" w:styleId="Refdenotaalpie">
    <w:name w:val="footnote reference"/>
    <w:basedOn w:val="Fuentedeprrafopredeter"/>
    <w:uiPriority w:val="99"/>
    <w:unhideWhenUsed/>
    <w:rsid w:val="004F4EC8"/>
    <w:rPr>
      <w:vertAlign w:val="superscript"/>
    </w:rPr>
  </w:style>
  <w:style w:type="paragraph" w:styleId="NormalWeb">
    <w:name w:val="Normal (Web)"/>
    <w:basedOn w:val="Normal"/>
    <w:rsid w:val="004F4EC8"/>
    <w:pPr>
      <w:spacing w:before="100" w:beforeAutospacing="1" w:after="100" w:afterAutospacing="1"/>
    </w:pPr>
    <w:rPr>
      <w:rFonts w:ascii="Times New Roman" w:eastAsia="Times New Roman" w:hAnsi="Times New Roman" w:cs="Times New Roman"/>
      <w:lang w:val="es-ES"/>
    </w:rPr>
  </w:style>
  <w:style w:type="paragraph" w:styleId="Encabezado">
    <w:name w:val="header"/>
    <w:basedOn w:val="Normal"/>
    <w:link w:val="EncabezadoCar"/>
    <w:uiPriority w:val="99"/>
    <w:unhideWhenUsed/>
    <w:rsid w:val="004F4EC8"/>
    <w:pPr>
      <w:tabs>
        <w:tab w:val="center" w:pos="4252"/>
        <w:tab w:val="right" w:pos="8504"/>
      </w:tabs>
    </w:pPr>
  </w:style>
  <w:style w:type="character" w:customStyle="1" w:styleId="EncabezadoCar">
    <w:name w:val="Encabezado Car"/>
    <w:basedOn w:val="Fuentedeprrafopredeter"/>
    <w:link w:val="Encabezado"/>
    <w:uiPriority w:val="99"/>
    <w:rsid w:val="004F4EC8"/>
    <w:rPr>
      <w:rFonts w:eastAsiaTheme="minorEastAsia"/>
      <w:sz w:val="24"/>
      <w:szCs w:val="24"/>
      <w:lang w:val="es-ES_tradnl" w:eastAsia="es-ES"/>
    </w:rPr>
  </w:style>
  <w:style w:type="character" w:styleId="Nmerodepgina">
    <w:name w:val="page number"/>
    <w:basedOn w:val="Fuentedeprrafopredeter"/>
    <w:uiPriority w:val="99"/>
    <w:semiHidden/>
    <w:unhideWhenUsed/>
    <w:rsid w:val="004F4E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vistas.ucm.es/index.php/CJES/about/submiss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wl.english.purdue.edu/owl/resource/949/01/" TargetMode="External"/><Relationship Id="rId4" Type="http://schemas.openxmlformats.org/officeDocument/2006/relationships/webSettings" Target="webSettings.xml"/><Relationship Id="rId9" Type="http://schemas.openxmlformats.org/officeDocument/2006/relationships/hyperlink" Target="http://apastyle.org/manual/index.asp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4357</Words>
  <Characters>23966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Marian II</cp:lastModifiedBy>
  <cp:revision>2</cp:revision>
  <dcterms:created xsi:type="dcterms:W3CDTF">2016-10-18T17:13:00Z</dcterms:created>
  <dcterms:modified xsi:type="dcterms:W3CDTF">2016-10-18T17:13:00Z</dcterms:modified>
</cp:coreProperties>
</file>