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48" w:rsidRPr="00975548" w:rsidRDefault="00975548" w:rsidP="00975548">
      <w:pPr>
        <w:autoSpaceDE w:val="0"/>
        <w:autoSpaceDN w:val="0"/>
        <w:adjustRightInd w:val="0"/>
        <w:spacing w:after="0" w:line="240" w:lineRule="auto"/>
        <w:rPr>
          <w:rFonts w:cs="TTdcbx10"/>
          <w:b/>
          <w:sz w:val="24"/>
          <w:szCs w:val="20"/>
        </w:rPr>
      </w:pPr>
      <w:r w:rsidRPr="00975548">
        <w:rPr>
          <w:rFonts w:cs="TTdcbx10"/>
          <w:b/>
          <w:sz w:val="24"/>
          <w:szCs w:val="20"/>
        </w:rPr>
        <w:t xml:space="preserve">Guión de cuestiones </w:t>
      </w:r>
      <w:r w:rsidRPr="00975548">
        <w:rPr>
          <w:rFonts w:cs="TTdcbx10"/>
          <w:b/>
          <w:sz w:val="24"/>
          <w:szCs w:val="20"/>
        </w:rPr>
        <w:t xml:space="preserve">Modelos ARCH </w:t>
      </w:r>
      <w:proofErr w:type="spellStart"/>
      <w:r w:rsidRPr="00975548">
        <w:rPr>
          <w:rFonts w:cs="TTdcbx10"/>
          <w:b/>
          <w:sz w:val="24"/>
          <w:szCs w:val="20"/>
        </w:rPr>
        <w:t>univariantes</w:t>
      </w:r>
      <w:proofErr w:type="spellEnd"/>
      <w:r w:rsidRPr="00975548">
        <w:rPr>
          <w:rFonts w:cs="TTdcbx10"/>
          <w:b/>
          <w:sz w:val="24"/>
          <w:szCs w:val="20"/>
        </w:rPr>
        <w:t xml:space="preserve"> y </w:t>
      </w:r>
      <w:proofErr w:type="spellStart"/>
      <w:r w:rsidRPr="00975548">
        <w:rPr>
          <w:rFonts w:cs="TTdcbx10"/>
          <w:b/>
          <w:sz w:val="24"/>
          <w:szCs w:val="20"/>
        </w:rPr>
        <w:t>multivariantes</w:t>
      </w:r>
      <w:proofErr w:type="spellEnd"/>
    </w:p>
    <w:p w:rsidR="00975548" w:rsidRPr="00975548" w:rsidRDefault="00975548" w:rsidP="00975548">
      <w:pPr>
        <w:autoSpaceDE w:val="0"/>
        <w:autoSpaceDN w:val="0"/>
        <w:adjustRightInd w:val="0"/>
        <w:spacing w:after="0" w:line="240" w:lineRule="auto"/>
        <w:rPr>
          <w:rFonts w:cs="TTdcbx10"/>
          <w:szCs w:val="20"/>
        </w:rPr>
      </w:pP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>Modelos ARCH</w:t>
      </w:r>
    </w:p>
    <w:p w:rsidR="00975548" w:rsidRPr="00975548" w:rsidRDefault="00975548" w:rsidP="0097554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Propiedades estadísticas                        </w:t>
      </w:r>
    </w:p>
    <w:p w:rsidR="00975548" w:rsidRDefault="00975548" w:rsidP="0097554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>Primeras de</w:t>
      </w:r>
      <w:r w:rsidRPr="00975548">
        <w:rPr>
          <w:rFonts w:cs="TTdcr10"/>
          <w:szCs w:val="20"/>
        </w:rPr>
        <w:t>fi</w:t>
      </w:r>
      <w:r w:rsidRPr="00975548">
        <w:rPr>
          <w:rFonts w:cs="TTdcr10"/>
          <w:szCs w:val="20"/>
        </w:rPr>
        <w:t xml:space="preserve">niciones y propiedades 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El modelo ARCH(q)                         </w:t>
      </w:r>
      <w:r>
        <w:rPr>
          <w:rFonts w:cs="TTdcr10"/>
          <w:szCs w:val="20"/>
        </w:rPr>
        <w:t xml:space="preserve"> 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Modelos GARCH                           </w:t>
      </w:r>
      <w:r>
        <w:rPr>
          <w:rFonts w:cs="TTdcr10"/>
          <w:szCs w:val="20"/>
        </w:rPr>
        <w:t xml:space="preserve"> </w:t>
      </w:r>
    </w:p>
    <w:p w:rsidR="00975548" w:rsidRPr="00410336" w:rsidRDefault="00975548" w:rsidP="004103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410336">
        <w:rPr>
          <w:rFonts w:cs="TTdcr10"/>
          <w:szCs w:val="20"/>
        </w:rPr>
        <w:t xml:space="preserve">Modelo IGARCH                       </w:t>
      </w:r>
      <w:r w:rsidRPr="00410336">
        <w:rPr>
          <w:rFonts w:cs="TTdcr10"/>
          <w:szCs w:val="20"/>
        </w:rPr>
        <w:t xml:space="preserve"> </w:t>
      </w:r>
    </w:p>
    <w:p w:rsidR="00410336" w:rsidRDefault="00410336" w:rsidP="004103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>
        <w:rPr>
          <w:rFonts w:cs="TTdcr10"/>
          <w:szCs w:val="20"/>
        </w:rPr>
        <w:t>Modelos asimétricos</w:t>
      </w:r>
    </w:p>
    <w:p w:rsidR="00410336" w:rsidRDefault="00410336" w:rsidP="0041033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>
        <w:rPr>
          <w:rFonts w:cs="TTdcr10"/>
          <w:szCs w:val="20"/>
        </w:rPr>
        <w:t>Modelo A-GARCH</w:t>
      </w:r>
    </w:p>
    <w:p w:rsidR="00410336" w:rsidRDefault="00410336" w:rsidP="0041033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>Modelo EGARCH(</w:t>
      </w:r>
      <w:proofErr w:type="spellStart"/>
      <w:r w:rsidRPr="00975548">
        <w:rPr>
          <w:rFonts w:cs="TTdcr10"/>
          <w:szCs w:val="20"/>
        </w:rPr>
        <w:t>p,q</w:t>
      </w:r>
      <w:proofErr w:type="spellEnd"/>
      <w:r w:rsidRPr="00975548">
        <w:rPr>
          <w:rFonts w:cs="TTdcr10"/>
          <w:szCs w:val="20"/>
        </w:rPr>
        <w:t xml:space="preserve">)                        </w:t>
      </w:r>
      <w:r>
        <w:rPr>
          <w:rFonts w:cs="TTdcr10"/>
          <w:szCs w:val="20"/>
        </w:rPr>
        <w:t xml:space="preserve"> </w:t>
      </w:r>
    </w:p>
    <w:p w:rsidR="00410336" w:rsidRPr="00975548" w:rsidRDefault="00410336" w:rsidP="0041033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>
        <w:rPr>
          <w:rFonts w:cs="TTdcr10"/>
          <w:szCs w:val="20"/>
        </w:rPr>
        <w:t>Modelo GJR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Predicción de la varianza futura                    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Modelos ARCH en media (ARCH-M)               </w:t>
      </w:r>
      <w:r>
        <w:rPr>
          <w:rFonts w:cs="TTdcr10"/>
          <w:szCs w:val="20"/>
        </w:rPr>
        <w:t xml:space="preserve"> 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Contrastes de estructura ARCH                   </w:t>
      </w:r>
      <w:r>
        <w:rPr>
          <w:rFonts w:cs="TTdcr10"/>
          <w:szCs w:val="20"/>
        </w:rPr>
        <w:t xml:space="preserve"> 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>Contrastes de especi</w:t>
      </w:r>
      <w:r>
        <w:rPr>
          <w:rFonts w:cs="TTdcr10"/>
          <w:szCs w:val="20"/>
        </w:rPr>
        <w:t>fi</w:t>
      </w:r>
      <w:r w:rsidRPr="00975548">
        <w:rPr>
          <w:rFonts w:cs="TTdcr10"/>
          <w:szCs w:val="20"/>
        </w:rPr>
        <w:t xml:space="preserve">cación                     </w:t>
      </w:r>
      <w:r>
        <w:rPr>
          <w:rFonts w:cs="TTdcr10"/>
          <w:szCs w:val="20"/>
        </w:rPr>
        <w:t xml:space="preserve"> 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Estimación                              </w:t>
      </w:r>
      <w:r>
        <w:rPr>
          <w:rFonts w:cs="TTdcr10"/>
          <w:szCs w:val="20"/>
        </w:rPr>
        <w:t xml:space="preserve"> </w:t>
      </w:r>
    </w:p>
    <w:p w:rsidR="00975548" w:rsidRPr="00975548" w:rsidRDefault="00975548" w:rsidP="0097554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>Imponiendo un nivel de volatilidad de largo plazo en la</w:t>
      </w:r>
      <w:r>
        <w:rPr>
          <w:rFonts w:cs="TTdcr10"/>
          <w:szCs w:val="20"/>
        </w:rPr>
        <w:t xml:space="preserve"> </w:t>
      </w:r>
      <w:r w:rsidRPr="00975548">
        <w:rPr>
          <w:rFonts w:cs="TTdcr10"/>
          <w:szCs w:val="20"/>
        </w:rPr>
        <w:t xml:space="preserve">estimación: reversión a un nivel medio de volatilidad    </w:t>
      </w:r>
    </w:p>
    <w:p w:rsidR="00975548" w:rsidRPr="00975548" w:rsidRDefault="00975548" w:rsidP="0097554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Estimación por Cuasi-máxima verosimilitud         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Contrastación de hipótesis                      </w:t>
      </w:r>
      <w:r>
        <w:rPr>
          <w:rFonts w:cs="TTdcr10"/>
          <w:szCs w:val="20"/>
        </w:rPr>
        <w:t xml:space="preserve"> </w:t>
      </w:r>
    </w:p>
    <w:p w:rsidR="00975548" w:rsidRPr="00975548" w:rsidRDefault="00975548" w:rsidP="009755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Modelos </w:t>
      </w:r>
      <w:proofErr w:type="spellStart"/>
      <w:r w:rsidRPr="00975548">
        <w:rPr>
          <w:rFonts w:cs="TTdcr10"/>
          <w:szCs w:val="20"/>
        </w:rPr>
        <w:t>multivariantes</w:t>
      </w:r>
      <w:proofErr w:type="spellEnd"/>
      <w:r w:rsidRPr="00975548">
        <w:rPr>
          <w:rFonts w:cs="TTdcr10"/>
          <w:szCs w:val="20"/>
        </w:rPr>
        <w:t xml:space="preserve">                         </w:t>
      </w:r>
    </w:p>
    <w:p w:rsidR="00410336" w:rsidRDefault="00410336" w:rsidP="0097554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>
        <w:rPr>
          <w:rFonts w:cs="TTdcr10"/>
          <w:szCs w:val="20"/>
        </w:rPr>
        <w:t>Modelos CC y DCC</w:t>
      </w:r>
    </w:p>
    <w:p w:rsidR="00975548" w:rsidRPr="00975548" w:rsidRDefault="00975548" w:rsidP="0097554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r w:rsidRPr="00975548">
        <w:rPr>
          <w:rFonts w:cs="TTdcr10"/>
          <w:szCs w:val="20"/>
        </w:rPr>
        <w:t xml:space="preserve">Factor GARCH </w:t>
      </w:r>
      <w:proofErr w:type="spellStart"/>
      <w:r w:rsidRPr="00975548">
        <w:rPr>
          <w:rFonts w:cs="TTdcr10"/>
          <w:szCs w:val="20"/>
        </w:rPr>
        <w:t>models</w:t>
      </w:r>
      <w:proofErr w:type="spellEnd"/>
      <w:r w:rsidRPr="00975548">
        <w:rPr>
          <w:rFonts w:cs="TTdcr10"/>
          <w:szCs w:val="20"/>
        </w:rPr>
        <w:t xml:space="preserve">                    </w:t>
      </w:r>
    </w:p>
    <w:p w:rsidR="00975548" w:rsidRPr="00975548" w:rsidRDefault="00975548" w:rsidP="0097554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  <w:szCs w:val="20"/>
        </w:rPr>
      </w:pPr>
      <w:proofErr w:type="spellStart"/>
      <w:r w:rsidRPr="00975548">
        <w:rPr>
          <w:rFonts w:cs="TTdcr10"/>
          <w:szCs w:val="20"/>
        </w:rPr>
        <w:t>Orthogonal</w:t>
      </w:r>
      <w:proofErr w:type="spellEnd"/>
      <w:r w:rsidRPr="00975548">
        <w:rPr>
          <w:rFonts w:cs="TTdcr10"/>
          <w:szCs w:val="20"/>
        </w:rPr>
        <w:t xml:space="preserve"> GARCH </w:t>
      </w:r>
      <w:proofErr w:type="spellStart"/>
      <w:r w:rsidRPr="00975548">
        <w:rPr>
          <w:rFonts w:cs="TTdcr10"/>
          <w:szCs w:val="20"/>
        </w:rPr>
        <w:t>models</w:t>
      </w:r>
      <w:proofErr w:type="spellEnd"/>
      <w:r w:rsidRPr="00975548">
        <w:rPr>
          <w:rFonts w:cs="TTdcr10"/>
          <w:szCs w:val="20"/>
        </w:rPr>
        <w:t xml:space="preserve">                  </w:t>
      </w:r>
    </w:p>
    <w:p w:rsidR="0093713B" w:rsidRPr="00410336" w:rsidRDefault="00975548" w:rsidP="00975548">
      <w:pPr>
        <w:pStyle w:val="Prrafodelista"/>
        <w:numPr>
          <w:ilvl w:val="0"/>
          <w:numId w:val="1"/>
        </w:numPr>
        <w:rPr>
          <w:sz w:val="24"/>
        </w:rPr>
      </w:pPr>
      <w:r w:rsidRPr="00975548">
        <w:rPr>
          <w:rFonts w:cs="TTdcr10"/>
          <w:szCs w:val="20"/>
        </w:rPr>
        <w:t xml:space="preserve">Algunas aplicaciones de los modelos GARCH            </w:t>
      </w:r>
    </w:p>
    <w:p w:rsidR="00410336" w:rsidRPr="00410336" w:rsidRDefault="00410336" w:rsidP="00410336">
      <w:pPr>
        <w:pStyle w:val="Prrafodelista"/>
        <w:numPr>
          <w:ilvl w:val="1"/>
          <w:numId w:val="1"/>
        </w:numPr>
        <w:rPr>
          <w:sz w:val="24"/>
        </w:rPr>
      </w:pPr>
      <w:proofErr w:type="spellStart"/>
      <w:r>
        <w:rPr>
          <w:rFonts w:cs="TTdcr10"/>
          <w:szCs w:val="20"/>
        </w:rPr>
        <w:t>Option</w:t>
      </w:r>
      <w:proofErr w:type="spellEnd"/>
      <w:r>
        <w:rPr>
          <w:rFonts w:cs="TTdcr10"/>
          <w:szCs w:val="20"/>
        </w:rPr>
        <w:t xml:space="preserve"> </w:t>
      </w:r>
      <w:proofErr w:type="spellStart"/>
      <w:r>
        <w:rPr>
          <w:rFonts w:cs="TTdcr10"/>
          <w:szCs w:val="20"/>
        </w:rPr>
        <w:t>pricing</w:t>
      </w:r>
      <w:proofErr w:type="spellEnd"/>
    </w:p>
    <w:p w:rsidR="00410336" w:rsidRPr="00975548" w:rsidRDefault="00410336" w:rsidP="00410336">
      <w:pPr>
        <w:pStyle w:val="Prrafodelista"/>
        <w:numPr>
          <w:ilvl w:val="1"/>
          <w:numId w:val="1"/>
        </w:numPr>
        <w:rPr>
          <w:sz w:val="24"/>
        </w:rPr>
      </w:pPr>
      <w:r>
        <w:rPr>
          <w:rFonts w:cs="TTdcr10"/>
          <w:szCs w:val="20"/>
        </w:rPr>
        <w:t xml:space="preserve">Portfolio </w:t>
      </w:r>
      <w:proofErr w:type="spellStart"/>
      <w:r>
        <w:rPr>
          <w:rFonts w:cs="TTdcr10"/>
          <w:szCs w:val="20"/>
        </w:rPr>
        <w:t>optimization</w:t>
      </w:r>
      <w:proofErr w:type="spellEnd"/>
    </w:p>
    <w:sectPr w:rsidR="00410336" w:rsidRPr="00975548" w:rsidSect="00937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dc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0D"/>
    <w:multiLevelType w:val="hybridMultilevel"/>
    <w:tmpl w:val="98F8F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548"/>
    <w:rsid w:val="00410336"/>
    <w:rsid w:val="0093713B"/>
    <w:rsid w:val="0097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909</Characters>
  <Application>Microsoft Office Word</Application>
  <DocSecurity>0</DocSecurity>
  <Lines>7</Lines>
  <Paragraphs>2</Paragraphs>
  <ScaleCrop>false</ScaleCrop>
  <Company>Gateway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2</cp:revision>
  <dcterms:created xsi:type="dcterms:W3CDTF">2013-09-29T16:31:00Z</dcterms:created>
  <dcterms:modified xsi:type="dcterms:W3CDTF">2013-09-29T16:41:00Z</dcterms:modified>
</cp:coreProperties>
</file>