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C6" w:rsidRPr="008E12EF" w:rsidRDefault="00556CC6" w:rsidP="00556C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-Bold"/>
          <w:b/>
          <w:bCs/>
          <w:color w:val="000000"/>
          <w:sz w:val="24"/>
          <w:szCs w:val="24"/>
        </w:rPr>
      </w:pPr>
      <w:r w:rsidRPr="00556CC6">
        <w:rPr>
          <w:rFonts w:ascii="Calibri" w:hAnsi="Calibri" w:cs="Calibri-Bold"/>
          <w:b/>
          <w:bCs/>
          <w:noProof/>
          <w:color w:val="000000"/>
          <w:sz w:val="32"/>
          <w:szCs w:val="32"/>
          <w:lang w:eastAsia="es-ES"/>
        </w:rPr>
        <w:drawing>
          <wp:inline distT="0" distB="0" distL="0" distR="0">
            <wp:extent cx="1600200" cy="144233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9" cy="144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C6" w:rsidRPr="008E12EF" w:rsidRDefault="00556CC6" w:rsidP="00556C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-Bold"/>
          <w:b/>
          <w:bCs/>
          <w:color w:val="000000"/>
          <w:sz w:val="24"/>
          <w:szCs w:val="24"/>
        </w:rPr>
      </w:pPr>
    </w:p>
    <w:p w:rsidR="00556CC6" w:rsidRPr="00BE2ECE" w:rsidRDefault="00556CC6" w:rsidP="00556C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-Bold"/>
          <w:b/>
          <w:bCs/>
          <w:color w:val="000000"/>
          <w:sz w:val="32"/>
          <w:szCs w:val="32"/>
        </w:rPr>
      </w:pPr>
      <w:r w:rsidRPr="00BE2ECE">
        <w:rPr>
          <w:rFonts w:ascii="Calibri" w:hAnsi="Calibri" w:cs="Calibri-Bold"/>
          <w:b/>
          <w:bCs/>
          <w:color w:val="000000"/>
          <w:sz w:val="32"/>
          <w:szCs w:val="32"/>
        </w:rPr>
        <w:t>CONVOCATORIA DE PLAZAS DE APOYO A LA ORGANIZACIÓN Y DIFUSIÓN DE LA SEMANA DE LA CIENCIA</w:t>
      </w:r>
      <w:r>
        <w:rPr>
          <w:rFonts w:ascii="Calibri" w:hAnsi="Calibri" w:cs="Calibri-Bold"/>
          <w:b/>
          <w:bCs/>
          <w:color w:val="000000"/>
          <w:sz w:val="32"/>
          <w:szCs w:val="32"/>
        </w:rPr>
        <w:t xml:space="preserve"> DE MADRID</w:t>
      </w:r>
      <w:r w:rsidR="004146BF">
        <w:rPr>
          <w:rFonts w:ascii="Calibri" w:hAnsi="Calibri" w:cs="Calibri-Bold"/>
          <w:b/>
          <w:bCs/>
          <w:color w:val="000000"/>
          <w:sz w:val="32"/>
          <w:szCs w:val="32"/>
        </w:rPr>
        <w:t xml:space="preserve"> 2015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  <w:sz w:val="24"/>
          <w:szCs w:val="24"/>
        </w:rPr>
      </w:pPr>
      <w:r w:rsidRPr="00BE2ECE">
        <w:rPr>
          <w:rFonts w:ascii="Calibri" w:hAnsi="Calibri" w:cs="Calibri-Bold"/>
          <w:b/>
          <w:bCs/>
          <w:color w:val="000000"/>
          <w:sz w:val="24"/>
          <w:szCs w:val="24"/>
        </w:rPr>
        <w:t>1.</w:t>
      </w:r>
      <w:r>
        <w:rPr>
          <w:rFonts w:ascii="Calibri" w:hAnsi="Calibri" w:cs="Calibri-Bold"/>
          <w:b/>
          <w:bCs/>
          <w:color w:val="000000"/>
          <w:sz w:val="24"/>
          <w:szCs w:val="24"/>
        </w:rPr>
        <w:t xml:space="preserve"> </w:t>
      </w:r>
      <w:r w:rsidRPr="00BE2ECE">
        <w:rPr>
          <w:rFonts w:ascii="Calibri" w:hAnsi="Calibri" w:cs="Calibri-Bold"/>
          <w:b/>
          <w:bCs/>
          <w:color w:val="000000"/>
          <w:sz w:val="24"/>
          <w:szCs w:val="24"/>
        </w:rPr>
        <w:t>OBJETO DE LA CONVOCATORIA:</w:t>
      </w:r>
    </w:p>
    <w:p w:rsidR="00556CC6" w:rsidRPr="00BE2ECE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E2ECE">
        <w:rPr>
          <w:rFonts w:ascii="Calibri" w:hAnsi="Calibri" w:cs="Calibri"/>
          <w:color w:val="000000"/>
        </w:rPr>
        <w:t xml:space="preserve">La presente convocatoria ofrece a los </w:t>
      </w:r>
      <w:r>
        <w:rPr>
          <w:rFonts w:ascii="Calibri" w:hAnsi="Calibri" w:cs="Calibri"/>
          <w:color w:val="000000"/>
        </w:rPr>
        <w:t>alumnos</w:t>
      </w:r>
      <w:r w:rsidRPr="00BE2ECE">
        <w:rPr>
          <w:rFonts w:ascii="Calibri" w:hAnsi="Calibri" w:cs="Calibri"/>
          <w:color w:val="000000"/>
        </w:rPr>
        <w:t xml:space="preserve"> de la Universidad Complutense de Madrid la</w:t>
      </w:r>
      <w:r>
        <w:rPr>
          <w:rFonts w:ascii="Calibri" w:hAnsi="Calibri" w:cs="Calibri"/>
          <w:color w:val="000000"/>
        </w:rPr>
        <w:t xml:space="preserve"> </w:t>
      </w:r>
      <w:r w:rsidRPr="00BE2ECE">
        <w:rPr>
          <w:rFonts w:ascii="Calibri" w:hAnsi="Calibri" w:cs="Calibri"/>
          <w:color w:val="000000"/>
        </w:rPr>
        <w:t>posibilidad de participar en la organización y en la difusión de las ac</w:t>
      </w:r>
      <w:r>
        <w:rPr>
          <w:rFonts w:ascii="Calibri" w:hAnsi="Calibri" w:cs="Calibri"/>
          <w:color w:val="000000"/>
        </w:rPr>
        <w:t>tividades programadas dentro de la  Semana de la Ciencia, que se desarrollará</w:t>
      </w:r>
      <w:r w:rsidRPr="00BE2ECE">
        <w:rPr>
          <w:rFonts w:ascii="Calibri" w:hAnsi="Calibri" w:cs="Calibri"/>
          <w:color w:val="000000"/>
        </w:rPr>
        <w:t xml:space="preserve"> en las diferentes sedes de la</w:t>
      </w:r>
      <w:r>
        <w:rPr>
          <w:rFonts w:ascii="Calibri" w:hAnsi="Calibri" w:cs="Calibri"/>
          <w:color w:val="000000"/>
        </w:rPr>
        <w:t xml:space="preserve"> </w:t>
      </w:r>
      <w:r w:rsidRPr="00BE2ECE">
        <w:rPr>
          <w:rFonts w:ascii="Calibri" w:hAnsi="Calibri" w:cs="Calibri"/>
          <w:color w:val="000000"/>
        </w:rPr>
        <w:t xml:space="preserve">UCM así como en </w:t>
      </w:r>
      <w:r>
        <w:rPr>
          <w:rFonts w:ascii="Calibri" w:hAnsi="Calibri" w:cs="Calibri"/>
          <w:color w:val="000000"/>
        </w:rPr>
        <w:t>otras universidades y centros de investigación a nivel nacional,</w:t>
      </w:r>
      <w:r w:rsidRPr="00BE2ECE">
        <w:rPr>
          <w:rFonts w:ascii="Calibri" w:hAnsi="Calibri" w:cs="Calibri"/>
          <w:color w:val="000000"/>
        </w:rPr>
        <w:t xml:space="preserve"> del </w:t>
      </w:r>
      <w:r w:rsidR="004E632A">
        <w:rPr>
          <w:rFonts w:ascii="Calibri" w:hAnsi="Calibri" w:cs="Calibri"/>
          <w:color w:val="000000"/>
        </w:rPr>
        <w:t>2 al 15</w:t>
      </w:r>
      <w:r>
        <w:rPr>
          <w:rFonts w:ascii="Calibri" w:hAnsi="Calibri" w:cs="Calibri"/>
          <w:color w:val="000000"/>
        </w:rPr>
        <w:t xml:space="preserve"> de noviembre</w:t>
      </w:r>
      <w:r w:rsidRPr="00BE2ECE">
        <w:rPr>
          <w:rFonts w:ascii="Calibri" w:hAnsi="Calibri" w:cs="Calibri"/>
          <w:color w:val="000000"/>
        </w:rPr>
        <w:t>.</w:t>
      </w:r>
    </w:p>
    <w:p w:rsidR="00556CC6" w:rsidRPr="00644F81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Está dirigido a los alumnos que deseen profundizar y participar en dichos procesos que ofrece nuestra Universidad en la Semana de la Ciencia.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  <w:sz w:val="24"/>
          <w:szCs w:val="24"/>
        </w:rPr>
      </w:pPr>
      <w:r w:rsidRPr="00BE2ECE">
        <w:rPr>
          <w:rFonts w:ascii="Calibri" w:hAnsi="Calibri" w:cs="Calibri-Bold"/>
          <w:b/>
          <w:bCs/>
          <w:color w:val="000000"/>
          <w:sz w:val="24"/>
          <w:szCs w:val="24"/>
        </w:rPr>
        <w:t>2. REQUISITOS DE LOS SOLICITANTES:</w:t>
      </w:r>
    </w:p>
    <w:p w:rsidR="00556CC6" w:rsidRPr="00BE2ECE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</w:rPr>
      </w:pPr>
    </w:p>
    <w:p w:rsidR="00013768" w:rsidRPr="00644F81" w:rsidRDefault="00013768" w:rsidP="000137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4F81">
        <w:rPr>
          <w:rFonts w:ascii="Calibri" w:hAnsi="Calibri" w:cs="Calibri"/>
        </w:rPr>
        <w:t xml:space="preserve">2.1 Los solicitantes deberán estar matriculados </w:t>
      </w:r>
      <w:r w:rsidR="009B05A9" w:rsidRPr="00644F81">
        <w:rPr>
          <w:rFonts w:ascii="Calibri" w:hAnsi="Calibri" w:cs="Calibri"/>
        </w:rPr>
        <w:t xml:space="preserve">en </w:t>
      </w:r>
      <w:r w:rsidRPr="00644F81">
        <w:rPr>
          <w:rFonts w:ascii="Calibri" w:hAnsi="Calibri" w:cs="Calibri"/>
        </w:rPr>
        <w:t>cualquiera de los centros propios de la Universidad Complutense de Madrid durante el presente curso 2015/16 en estudios conducentes a la obtención de titulaciones oficiales.</w:t>
      </w:r>
    </w:p>
    <w:p w:rsidR="00013768" w:rsidRPr="00644F81" w:rsidRDefault="00013768" w:rsidP="00013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highlight w:val="yellow"/>
        </w:rPr>
      </w:pPr>
    </w:p>
    <w:p w:rsidR="00013768" w:rsidRPr="00644F81" w:rsidRDefault="00013768" w:rsidP="000137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4F81">
        <w:rPr>
          <w:rFonts w:ascii="Calibri" w:hAnsi="Calibri" w:cs="Calibri"/>
        </w:rPr>
        <w:t>2.2 Los solicitantes que sean estudiantes de títulos oficiales de grado, además de cumplir el requisito establecido en el apartado anterior, deberán contar con al menos un año de antigüedad.</w:t>
      </w:r>
    </w:p>
    <w:p w:rsidR="00556CC6" w:rsidRPr="00BE2ECE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56CC6" w:rsidRPr="00BE2ECE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  <w:sz w:val="24"/>
          <w:szCs w:val="24"/>
        </w:rPr>
      </w:pPr>
      <w:r w:rsidRPr="00BE2ECE">
        <w:rPr>
          <w:rFonts w:ascii="Calibri" w:hAnsi="Calibri" w:cs="Calibri-Bold"/>
          <w:b/>
          <w:bCs/>
          <w:color w:val="000000"/>
          <w:sz w:val="24"/>
          <w:szCs w:val="24"/>
        </w:rPr>
        <w:t>3. PLAZAS CONVOCADAS:</w:t>
      </w:r>
    </w:p>
    <w:p w:rsidR="00556CC6" w:rsidRPr="00BE2ECE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E2ECE">
        <w:rPr>
          <w:rFonts w:ascii="Calibri" w:hAnsi="Calibri" w:cs="Calibri"/>
          <w:color w:val="000000"/>
        </w:rPr>
        <w:t>Se oferta</w:t>
      </w:r>
      <w:r>
        <w:rPr>
          <w:rFonts w:ascii="Calibri" w:hAnsi="Calibri" w:cs="Calibri"/>
          <w:color w:val="000000"/>
        </w:rPr>
        <w:t>n</w:t>
      </w:r>
      <w:r w:rsidRPr="00BE2ECE">
        <w:rPr>
          <w:rFonts w:ascii="Calibri" w:hAnsi="Calibri" w:cs="Calibri"/>
          <w:color w:val="000000"/>
        </w:rPr>
        <w:t xml:space="preserve"> </w:t>
      </w:r>
      <w:r w:rsidR="00221244">
        <w:rPr>
          <w:rFonts w:ascii="Calibri" w:hAnsi="Calibri" w:cs="Calibri"/>
        </w:rPr>
        <w:t>25</w:t>
      </w:r>
      <w:r w:rsidR="00552415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plazas, dirigida</w:t>
      </w:r>
      <w:r w:rsidR="000A632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a los alumnos matriculados en cada una de las Facultades:</w:t>
      </w:r>
    </w:p>
    <w:p w:rsidR="00552415" w:rsidRPr="00552415" w:rsidRDefault="00552415" w:rsidP="005524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2415" w:rsidRPr="002763EA" w:rsidRDefault="00552415" w:rsidP="002763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763EA">
        <w:rPr>
          <w:rFonts w:ascii="Calibri" w:hAnsi="Calibri" w:cs="Calibri"/>
        </w:rPr>
        <w:t>Geografía e Historia</w:t>
      </w:r>
      <w:r w:rsidR="002763EA" w:rsidRPr="002763EA">
        <w:rPr>
          <w:rFonts w:ascii="Calibri" w:hAnsi="Calibri" w:cs="Calibri"/>
        </w:rPr>
        <w:t xml:space="preserve">: </w:t>
      </w:r>
      <w:r w:rsidRPr="002763EA">
        <w:rPr>
          <w:rFonts w:ascii="Calibri" w:hAnsi="Calibri" w:cs="Calibri"/>
        </w:rPr>
        <w:t>1</w:t>
      </w:r>
      <w:r w:rsidR="002763EA" w:rsidRPr="002763EA">
        <w:rPr>
          <w:rFonts w:ascii="Calibri" w:hAnsi="Calibri" w:cs="Calibri"/>
        </w:rPr>
        <w:t xml:space="preserve"> plaza</w:t>
      </w:r>
    </w:p>
    <w:p w:rsidR="00552415" w:rsidRPr="00644F81" w:rsidRDefault="00C1692B" w:rsidP="002763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4F81">
        <w:rPr>
          <w:rFonts w:ascii="Calibri" w:hAnsi="Calibri" w:cs="Calibri"/>
        </w:rPr>
        <w:t xml:space="preserve">Ciencias </w:t>
      </w:r>
      <w:r w:rsidR="002763EA" w:rsidRPr="00644F81">
        <w:rPr>
          <w:rFonts w:ascii="Calibri" w:hAnsi="Calibri" w:cs="Calibri"/>
        </w:rPr>
        <w:t xml:space="preserve">Químicas: </w:t>
      </w:r>
      <w:r w:rsidR="00552415" w:rsidRPr="00644F81">
        <w:rPr>
          <w:rFonts w:ascii="Calibri" w:hAnsi="Calibri" w:cs="Calibri"/>
        </w:rPr>
        <w:t>2</w:t>
      </w:r>
      <w:r w:rsidR="002763EA" w:rsidRPr="00644F81">
        <w:rPr>
          <w:rFonts w:ascii="Calibri" w:hAnsi="Calibri" w:cs="Calibri"/>
        </w:rPr>
        <w:t xml:space="preserve"> plazas</w:t>
      </w:r>
    </w:p>
    <w:p w:rsidR="00552415" w:rsidRPr="00644F81" w:rsidRDefault="00C1692B" w:rsidP="002763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4F81">
        <w:rPr>
          <w:rFonts w:ascii="Calibri" w:hAnsi="Calibri" w:cs="Calibri"/>
        </w:rPr>
        <w:t xml:space="preserve">Ciencias </w:t>
      </w:r>
      <w:r w:rsidR="002763EA" w:rsidRPr="00644F81">
        <w:rPr>
          <w:rFonts w:ascii="Calibri" w:hAnsi="Calibri" w:cs="Calibri"/>
        </w:rPr>
        <w:t xml:space="preserve">Geológicas: </w:t>
      </w:r>
      <w:r w:rsidR="00552415" w:rsidRPr="00644F81">
        <w:rPr>
          <w:rFonts w:ascii="Calibri" w:hAnsi="Calibri" w:cs="Calibri"/>
        </w:rPr>
        <w:t>2</w:t>
      </w:r>
      <w:r w:rsidR="002763EA" w:rsidRPr="00644F81">
        <w:rPr>
          <w:rFonts w:ascii="Calibri" w:hAnsi="Calibri" w:cs="Calibri"/>
        </w:rPr>
        <w:t xml:space="preserve"> plazas</w:t>
      </w:r>
    </w:p>
    <w:p w:rsidR="00552415" w:rsidRPr="00644F81" w:rsidRDefault="002763EA" w:rsidP="002763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4F81">
        <w:rPr>
          <w:rFonts w:ascii="Calibri" w:hAnsi="Calibri" w:cs="Calibri"/>
        </w:rPr>
        <w:t xml:space="preserve">Filología: </w:t>
      </w:r>
      <w:r w:rsidR="00552415" w:rsidRPr="00644F81">
        <w:rPr>
          <w:rFonts w:ascii="Calibri" w:hAnsi="Calibri" w:cs="Calibri"/>
        </w:rPr>
        <w:t>1</w:t>
      </w:r>
      <w:r w:rsidRPr="00644F81">
        <w:rPr>
          <w:rFonts w:ascii="Calibri" w:hAnsi="Calibri" w:cs="Calibri"/>
        </w:rPr>
        <w:t xml:space="preserve"> plaza</w:t>
      </w:r>
    </w:p>
    <w:p w:rsidR="00552415" w:rsidRPr="00644F81" w:rsidRDefault="00C1692B" w:rsidP="002763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4F81">
        <w:rPr>
          <w:rFonts w:ascii="Calibri" w:hAnsi="Calibri" w:cs="Calibri"/>
        </w:rPr>
        <w:t xml:space="preserve">Ciencias </w:t>
      </w:r>
      <w:r w:rsidR="002763EA" w:rsidRPr="00644F81">
        <w:rPr>
          <w:rFonts w:ascii="Calibri" w:hAnsi="Calibri" w:cs="Calibri"/>
        </w:rPr>
        <w:t xml:space="preserve">Matemáticas: </w:t>
      </w:r>
      <w:r w:rsidR="00552415" w:rsidRPr="00644F81">
        <w:rPr>
          <w:rFonts w:ascii="Calibri" w:hAnsi="Calibri" w:cs="Calibri"/>
        </w:rPr>
        <w:t>4</w:t>
      </w:r>
      <w:r w:rsidR="002763EA" w:rsidRPr="00644F81">
        <w:rPr>
          <w:rFonts w:ascii="Calibri" w:hAnsi="Calibri" w:cs="Calibri"/>
        </w:rPr>
        <w:t xml:space="preserve"> plazas</w:t>
      </w:r>
    </w:p>
    <w:p w:rsidR="00552415" w:rsidRPr="00644F81" w:rsidRDefault="00C1692B" w:rsidP="002763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4F81">
        <w:rPr>
          <w:rFonts w:ascii="Calibri" w:hAnsi="Calibri" w:cs="Calibri"/>
        </w:rPr>
        <w:t xml:space="preserve">Ciencias </w:t>
      </w:r>
      <w:r w:rsidR="002763EA" w:rsidRPr="00644F81">
        <w:rPr>
          <w:rFonts w:ascii="Calibri" w:hAnsi="Calibri" w:cs="Calibri"/>
        </w:rPr>
        <w:t xml:space="preserve">Biológicas: </w:t>
      </w:r>
      <w:r w:rsidR="00552415" w:rsidRPr="00644F81">
        <w:rPr>
          <w:rFonts w:ascii="Calibri" w:hAnsi="Calibri" w:cs="Calibri"/>
        </w:rPr>
        <w:t>4</w:t>
      </w:r>
      <w:r w:rsidR="002763EA" w:rsidRPr="00644F81">
        <w:rPr>
          <w:rFonts w:ascii="Calibri" w:hAnsi="Calibri" w:cs="Calibri"/>
        </w:rPr>
        <w:t xml:space="preserve"> plazas</w:t>
      </w:r>
    </w:p>
    <w:p w:rsidR="00552415" w:rsidRPr="00644F81" w:rsidRDefault="002763EA" w:rsidP="002763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4F81">
        <w:rPr>
          <w:rFonts w:ascii="Calibri" w:hAnsi="Calibri" w:cs="Calibri"/>
        </w:rPr>
        <w:lastRenderedPageBreak/>
        <w:t xml:space="preserve">Bellas Artes: </w:t>
      </w:r>
      <w:r w:rsidR="00552415" w:rsidRPr="00644F81">
        <w:rPr>
          <w:rFonts w:ascii="Calibri" w:hAnsi="Calibri" w:cs="Calibri"/>
        </w:rPr>
        <w:t>6</w:t>
      </w:r>
      <w:r w:rsidRPr="00644F81">
        <w:rPr>
          <w:rFonts w:ascii="Calibri" w:hAnsi="Calibri" w:cs="Calibri"/>
        </w:rPr>
        <w:t xml:space="preserve"> plazas</w:t>
      </w:r>
    </w:p>
    <w:p w:rsidR="00552415" w:rsidRPr="00644F81" w:rsidRDefault="002763EA" w:rsidP="002763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4F81">
        <w:rPr>
          <w:rFonts w:ascii="Calibri" w:hAnsi="Calibri" w:cs="Calibri"/>
        </w:rPr>
        <w:t xml:space="preserve">Psicología: </w:t>
      </w:r>
      <w:r w:rsidR="00552415" w:rsidRPr="00644F81">
        <w:rPr>
          <w:rFonts w:ascii="Calibri" w:hAnsi="Calibri" w:cs="Calibri"/>
        </w:rPr>
        <w:t>2</w:t>
      </w:r>
      <w:r w:rsidRPr="00644F81">
        <w:rPr>
          <w:rFonts w:ascii="Calibri" w:hAnsi="Calibri" w:cs="Calibri"/>
        </w:rPr>
        <w:t xml:space="preserve"> plazas</w:t>
      </w:r>
    </w:p>
    <w:p w:rsidR="00C1692B" w:rsidRPr="00644F81" w:rsidRDefault="00552415" w:rsidP="00C1692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4F81">
        <w:rPr>
          <w:rFonts w:ascii="Calibri" w:hAnsi="Calibri" w:cs="Calibri"/>
        </w:rPr>
        <w:t>C</w:t>
      </w:r>
      <w:r w:rsidR="00C1692B" w:rsidRPr="00644F81">
        <w:rPr>
          <w:rFonts w:ascii="Calibri" w:hAnsi="Calibri" w:cs="Calibri"/>
        </w:rPr>
        <w:t xml:space="preserve">iencias de la </w:t>
      </w:r>
      <w:r w:rsidRPr="00644F81">
        <w:rPr>
          <w:rFonts w:ascii="Calibri" w:hAnsi="Calibri" w:cs="Calibri"/>
        </w:rPr>
        <w:t>Información</w:t>
      </w:r>
      <w:r w:rsidR="002763EA" w:rsidRPr="00644F81">
        <w:rPr>
          <w:rFonts w:ascii="Calibri" w:hAnsi="Calibri" w:cs="Calibri"/>
        </w:rPr>
        <w:t xml:space="preserve">: </w:t>
      </w:r>
      <w:r w:rsidRPr="00644F81">
        <w:rPr>
          <w:rFonts w:ascii="Calibri" w:hAnsi="Calibri" w:cs="Calibri"/>
        </w:rPr>
        <w:t>1</w:t>
      </w:r>
      <w:r w:rsidR="002763EA" w:rsidRPr="00644F81">
        <w:rPr>
          <w:rFonts w:ascii="Calibri" w:hAnsi="Calibri" w:cs="Calibri"/>
        </w:rPr>
        <w:t xml:space="preserve"> plaza</w:t>
      </w:r>
    </w:p>
    <w:p w:rsidR="00221244" w:rsidRPr="00C1692B" w:rsidRDefault="00C1692B" w:rsidP="00C1692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44F81">
        <w:rPr>
          <w:rFonts w:ascii="Calibri" w:hAnsi="Calibri" w:cs="Calibri"/>
        </w:rPr>
        <w:t>Estudios Estadísticos</w:t>
      </w:r>
      <w:r w:rsidR="00221244" w:rsidRPr="00C1692B">
        <w:rPr>
          <w:rFonts w:ascii="Calibri" w:hAnsi="Calibri" w:cs="Calibri"/>
        </w:rPr>
        <w:t>: 2 plazas</w:t>
      </w:r>
    </w:p>
    <w:p w:rsidR="00552415" w:rsidRPr="00552415" w:rsidRDefault="00552415" w:rsidP="0055241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56CC6" w:rsidRPr="004C775F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adjudicarán una vez aplicado el baremo de méritos recogido en el punto 8 de esta convocatoria.</w:t>
      </w:r>
    </w:p>
    <w:p w:rsidR="00556CC6" w:rsidRPr="00BE2ECE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  <w:sz w:val="24"/>
          <w:szCs w:val="24"/>
        </w:rPr>
      </w:pPr>
      <w:r w:rsidRPr="00BE2ECE">
        <w:rPr>
          <w:rFonts w:ascii="Calibri" w:hAnsi="Calibri" w:cs="Calibri-Bold"/>
          <w:b/>
          <w:bCs/>
          <w:color w:val="000000"/>
          <w:sz w:val="24"/>
          <w:szCs w:val="24"/>
        </w:rPr>
        <w:t>4. RECONOCIMIENTO DE CRÉDITOS OPTATIVOS O DE LIBRE CONFIGURACIÓN:</w:t>
      </w:r>
    </w:p>
    <w:p w:rsidR="00556CC6" w:rsidRPr="00BE2ECE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E2ECE">
        <w:rPr>
          <w:rFonts w:ascii="Calibri" w:hAnsi="Calibri" w:cs="Calibri"/>
          <w:color w:val="000000"/>
        </w:rPr>
        <w:t>Se podrá solicitar un máximo de 2 créditos de libre configuración o 1 crédito optativo ECTS, si se</w:t>
      </w:r>
      <w:r>
        <w:rPr>
          <w:rFonts w:ascii="Calibri" w:hAnsi="Calibri" w:cs="Calibri"/>
          <w:color w:val="000000"/>
        </w:rPr>
        <w:t xml:space="preserve"> </w:t>
      </w:r>
      <w:r w:rsidRPr="00BE2ECE">
        <w:rPr>
          <w:rFonts w:ascii="Calibri" w:hAnsi="Calibri" w:cs="Calibri"/>
          <w:color w:val="000000"/>
        </w:rPr>
        <w:t>realiza las tareas encomendadas, que tendrán que ser evaluadas e informadas</w:t>
      </w:r>
      <w:r>
        <w:rPr>
          <w:rFonts w:ascii="Calibri" w:hAnsi="Calibri" w:cs="Calibri"/>
          <w:color w:val="000000"/>
        </w:rPr>
        <w:t xml:space="preserve"> p</w:t>
      </w:r>
      <w:r w:rsidRPr="00BE2ECE">
        <w:rPr>
          <w:rFonts w:ascii="Calibri" w:hAnsi="Calibri" w:cs="Calibri"/>
          <w:color w:val="000000"/>
        </w:rPr>
        <w:t>ositivamente por la</w:t>
      </w:r>
      <w:r>
        <w:rPr>
          <w:rFonts w:ascii="Calibri" w:hAnsi="Calibri" w:cs="Calibri"/>
          <w:color w:val="000000"/>
        </w:rPr>
        <w:t xml:space="preserve"> </w:t>
      </w:r>
      <w:r w:rsidRPr="00BE2ECE">
        <w:rPr>
          <w:rFonts w:ascii="Calibri" w:hAnsi="Calibri" w:cs="Calibri"/>
          <w:color w:val="000000"/>
        </w:rPr>
        <w:t>Comisión.</w:t>
      </w:r>
    </w:p>
    <w:p w:rsidR="00556CC6" w:rsidRPr="00BE2ECE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  <w:sz w:val="24"/>
          <w:szCs w:val="24"/>
        </w:rPr>
      </w:pPr>
      <w:r w:rsidRPr="00F029EB">
        <w:rPr>
          <w:rFonts w:ascii="Calibri" w:hAnsi="Calibri" w:cs="Calibri-Bold"/>
          <w:b/>
          <w:bCs/>
          <w:color w:val="000000"/>
          <w:sz w:val="24"/>
          <w:szCs w:val="24"/>
        </w:rPr>
        <w:t>5. CALENDARIO ORIENTATIVO:</w:t>
      </w:r>
    </w:p>
    <w:p w:rsidR="00556CC6" w:rsidRPr="00BE2ECE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E2ECE">
        <w:rPr>
          <w:rFonts w:ascii="Calibri" w:hAnsi="Calibri" w:cs="Calibri"/>
          <w:color w:val="000000"/>
        </w:rPr>
        <w:t xml:space="preserve">Los alumnos seleccionados realizarán su colaboración durante </w:t>
      </w:r>
      <w:r>
        <w:rPr>
          <w:rFonts w:ascii="Calibri" w:hAnsi="Calibri" w:cs="Calibri"/>
          <w:color w:val="000000"/>
        </w:rPr>
        <w:t>la segunda quincena de octubre y</w:t>
      </w:r>
      <w:r w:rsidR="0098530A">
        <w:rPr>
          <w:rFonts w:ascii="Calibri" w:hAnsi="Calibri" w:cs="Calibri"/>
          <w:color w:val="000000"/>
        </w:rPr>
        <w:t xml:space="preserve"> la primera de noviembre de 2015</w:t>
      </w:r>
      <w:r>
        <w:rPr>
          <w:rFonts w:ascii="Calibri" w:hAnsi="Calibri" w:cs="Calibri"/>
          <w:color w:val="000000"/>
        </w:rPr>
        <w:t>.</w:t>
      </w:r>
    </w:p>
    <w:p w:rsidR="00556CC6" w:rsidRPr="00BE2ECE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  <w:sz w:val="24"/>
          <w:szCs w:val="24"/>
        </w:rPr>
      </w:pPr>
      <w:r w:rsidRPr="00F029EB">
        <w:rPr>
          <w:rFonts w:ascii="Calibri" w:hAnsi="Calibri" w:cs="Calibri-Bold"/>
          <w:b/>
          <w:bCs/>
          <w:color w:val="000000"/>
          <w:sz w:val="24"/>
          <w:szCs w:val="24"/>
        </w:rPr>
        <w:t>6. LUGAR Y PLAZO DE PRESENTACIÓN DE SOLICITUDES: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Cs/>
          <w:color w:val="000000"/>
        </w:rPr>
      </w:pPr>
      <w:r>
        <w:rPr>
          <w:rFonts w:ascii="Calibri" w:hAnsi="Calibri" w:cs="Calibri-Bold"/>
          <w:bCs/>
          <w:color w:val="000000"/>
        </w:rPr>
        <w:t xml:space="preserve">Las solicitudes, debidamente cumplimentadas y acompañadas de la documentación descrita en la base siguiente, se presentarán </w:t>
      </w:r>
      <w:r w:rsidRPr="00A3477A">
        <w:rPr>
          <w:rFonts w:ascii="Calibri" w:hAnsi="Calibri" w:cs="Calibri-Bold"/>
          <w:b/>
          <w:bCs/>
          <w:color w:val="000000"/>
        </w:rPr>
        <w:t>desde el</w:t>
      </w:r>
      <w:r w:rsidR="0098530A">
        <w:rPr>
          <w:rFonts w:ascii="Calibri" w:hAnsi="Calibri" w:cs="Calibri-Bold"/>
          <w:b/>
          <w:bCs/>
          <w:color w:val="000000"/>
        </w:rPr>
        <w:t xml:space="preserve"> día 14 al 21 de septiembre de 2015</w:t>
      </w:r>
      <w:r w:rsidRPr="00A3477A">
        <w:rPr>
          <w:rFonts w:ascii="Calibri" w:hAnsi="Calibri" w:cs="Calibri-Bold"/>
          <w:b/>
          <w:bCs/>
          <w:color w:val="000000"/>
        </w:rPr>
        <w:t>, ambos incluidos</w:t>
      </w:r>
      <w:r>
        <w:rPr>
          <w:rFonts w:ascii="Calibri" w:hAnsi="Calibri" w:cs="Calibri-Bold"/>
          <w:bCs/>
          <w:color w:val="000000"/>
        </w:rPr>
        <w:t xml:space="preserve">, en cualquiera de los Registros de la Universidad Complutense </w:t>
      </w:r>
      <w:r w:rsidRPr="00FC6C6A">
        <w:rPr>
          <w:rFonts w:ascii="Calibri" w:hAnsi="Calibri" w:cs="Calibri-Bold"/>
          <w:bCs/>
          <w:color w:val="000000"/>
        </w:rPr>
        <w:t>(preferentemente</w:t>
      </w:r>
      <w:r>
        <w:rPr>
          <w:rFonts w:ascii="Calibri" w:hAnsi="Calibri" w:cs="Calibri-Bold"/>
          <w:bCs/>
          <w:color w:val="000000"/>
        </w:rPr>
        <w:t xml:space="preserve"> </w:t>
      </w:r>
      <w:r w:rsidRPr="00FC6C6A">
        <w:rPr>
          <w:rFonts w:ascii="Calibri" w:hAnsi="Calibri" w:cs="Calibri-Bold"/>
          <w:bCs/>
          <w:color w:val="000000"/>
        </w:rPr>
        <w:t xml:space="preserve"> se presentarán en el Registro del </w:t>
      </w:r>
      <w:r>
        <w:rPr>
          <w:rFonts w:ascii="Calibri" w:hAnsi="Calibri" w:cs="Calibri-Bold"/>
          <w:bCs/>
          <w:color w:val="000000"/>
        </w:rPr>
        <w:t xml:space="preserve">Rectorado, Avda. Séneca, nº 2), o por cualquiera </w:t>
      </w:r>
      <w:r w:rsidRPr="00FC6C6A">
        <w:rPr>
          <w:rFonts w:ascii="Calibri" w:hAnsi="Calibri" w:cs="Calibri-Bold"/>
          <w:bCs/>
          <w:color w:val="000000"/>
        </w:rPr>
        <w:t>de  los medios establecidos</w:t>
      </w:r>
      <w:r>
        <w:rPr>
          <w:rFonts w:ascii="Calibri" w:hAnsi="Calibri" w:cs="Calibri-Bold"/>
          <w:bCs/>
          <w:color w:val="000000"/>
        </w:rPr>
        <w:t xml:space="preserve"> en el artículo 38 de la Ley 30/1992 de 26 de noviembre, de Régimen </w:t>
      </w:r>
      <w:r w:rsidRPr="00FC6C6A">
        <w:rPr>
          <w:rFonts w:ascii="Calibri" w:hAnsi="Calibri" w:cs="Calibri-Bold"/>
          <w:bCs/>
          <w:color w:val="000000"/>
        </w:rPr>
        <w:t>Jurídico de las </w:t>
      </w:r>
      <w:r>
        <w:rPr>
          <w:rFonts w:ascii="Calibri" w:hAnsi="Calibri" w:cs="Calibri-Bold"/>
          <w:bCs/>
          <w:color w:val="000000"/>
        </w:rPr>
        <w:t>Administraciones Públicas y del Procedimiento Administrativo Común en la</w:t>
      </w:r>
      <w:r w:rsidRPr="00FC6C6A">
        <w:rPr>
          <w:rFonts w:ascii="Calibri" w:hAnsi="Calibri" w:cs="Calibri-Bold"/>
          <w:bCs/>
          <w:color w:val="000000"/>
        </w:rPr>
        <w:t> redacción dada po</w:t>
      </w:r>
      <w:r>
        <w:rPr>
          <w:rFonts w:ascii="Calibri" w:hAnsi="Calibri" w:cs="Calibri-Bold"/>
          <w:bCs/>
          <w:color w:val="000000"/>
        </w:rPr>
        <w:t xml:space="preserve">r la Ley 4/1999, de 13 de </w:t>
      </w:r>
      <w:r w:rsidRPr="00FC6C6A">
        <w:rPr>
          <w:rFonts w:ascii="Calibri" w:hAnsi="Calibri" w:cs="Calibri-Bold"/>
          <w:bCs/>
          <w:color w:val="000000"/>
        </w:rPr>
        <w:t>enero</w:t>
      </w:r>
      <w:r>
        <w:rPr>
          <w:rFonts w:ascii="Calibri" w:hAnsi="Calibri" w:cs="Calibri-Bold"/>
          <w:bCs/>
          <w:color w:val="000000"/>
        </w:rPr>
        <w:t>.</w:t>
      </w:r>
      <w:r w:rsidRPr="00FC6C6A">
        <w:rPr>
          <w:rFonts w:ascii="Calibri" w:hAnsi="Calibri" w:cs="Calibri-Bold"/>
          <w:bCs/>
          <w:color w:val="000000"/>
        </w:rPr>
        <w:t xml:space="preserve">  </w:t>
      </w: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  <w:sz w:val="24"/>
          <w:szCs w:val="24"/>
        </w:rPr>
      </w:pPr>
      <w:r w:rsidRPr="00F27104">
        <w:rPr>
          <w:rFonts w:ascii="Calibri" w:hAnsi="Calibri" w:cs="Calibri-Bold"/>
          <w:b/>
          <w:bCs/>
          <w:color w:val="000000"/>
          <w:sz w:val="24"/>
          <w:szCs w:val="24"/>
        </w:rPr>
        <w:t>7. DOCUMENTACIÓN A PRESENTAR:</w:t>
      </w:r>
    </w:p>
    <w:p w:rsidR="00556CC6" w:rsidRPr="00F27104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La solicitud irá acompañada de los siguientes documentos: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SymbolMT"/>
          <w:color w:val="000000"/>
        </w:rPr>
        <w:t>•</w:t>
      </w:r>
      <w:r w:rsidRPr="00F029EB">
        <w:rPr>
          <w:rFonts w:ascii="Calibri" w:hAnsi="Calibri" w:cs="Calibri-Bold"/>
          <w:b/>
          <w:bCs/>
          <w:color w:val="000000"/>
        </w:rPr>
        <w:t>Impreso de solicitud</w:t>
      </w:r>
      <w:r>
        <w:rPr>
          <w:rFonts w:ascii="Calibri" w:hAnsi="Calibri" w:cs="Calibri"/>
          <w:color w:val="000000"/>
        </w:rPr>
        <w:t>:</w:t>
      </w: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Las solicitudes para participar se ajustarán al modelo que figura como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anexo I de la presente convocatoria y se hallarán a disposición de los interesados en la</w:t>
      </w:r>
      <w:r>
        <w:rPr>
          <w:rFonts w:ascii="Calibri" w:hAnsi="Calibri" w:cs="Calibri"/>
          <w:color w:val="000000"/>
        </w:rPr>
        <w:t xml:space="preserve"> OTRI-UCM (c/ Donoso Cortés 65, planta 4ª) </w:t>
      </w:r>
      <w:r w:rsidRPr="00F029EB">
        <w:rPr>
          <w:rFonts w:ascii="Calibri" w:hAnsi="Calibri" w:cs="Calibri"/>
          <w:color w:val="000000"/>
        </w:rPr>
        <w:t xml:space="preserve"> y en la página web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de esta Unidad.</w:t>
      </w: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SymbolMT"/>
          <w:color w:val="000000"/>
        </w:rPr>
        <w:t>•</w:t>
      </w:r>
      <w:r w:rsidRPr="00F029EB">
        <w:rPr>
          <w:rFonts w:ascii="Calibri" w:hAnsi="Calibri" w:cs="Calibri-Bold"/>
          <w:b/>
          <w:bCs/>
          <w:color w:val="000000"/>
        </w:rPr>
        <w:t xml:space="preserve">Fotocopia del DNI/NIE </w:t>
      </w:r>
      <w:r w:rsidRPr="00F029EB">
        <w:rPr>
          <w:rFonts w:ascii="Calibri" w:hAnsi="Calibri" w:cs="Calibri"/>
          <w:color w:val="000000"/>
        </w:rPr>
        <w:t>del solicitante, en vigor.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SymbolMT"/>
          <w:color w:val="000000"/>
        </w:rPr>
        <w:t>•</w:t>
      </w:r>
      <w:r w:rsidRPr="00F029EB">
        <w:rPr>
          <w:rFonts w:ascii="Calibri" w:hAnsi="Calibri" w:cs="Calibri-Bold"/>
          <w:b/>
          <w:bCs/>
          <w:color w:val="000000"/>
        </w:rPr>
        <w:t>Certificación académica</w:t>
      </w:r>
      <w:r>
        <w:rPr>
          <w:rFonts w:ascii="Calibri" w:hAnsi="Calibri" w:cs="Calibri"/>
          <w:color w:val="000000"/>
        </w:rPr>
        <w:t>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</w:t>
      </w:r>
      <w:r w:rsidRPr="00F029EB">
        <w:rPr>
          <w:rFonts w:ascii="Calibri" w:hAnsi="Calibri" w:cs="Calibri"/>
          <w:color w:val="000000"/>
        </w:rPr>
        <w:t>igurarán las asignaturas cursadas, las calificaciones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obtenidas y la nota media de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todas las superadas. Se admite el documento extraído de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F029EB">
        <w:rPr>
          <w:rFonts w:ascii="Calibri" w:hAnsi="Calibri" w:cs="Calibri"/>
          <w:color w:val="000000"/>
        </w:rPr>
        <w:t>UCMnet</w:t>
      </w:r>
      <w:proofErr w:type="spellEnd"/>
      <w:r w:rsidRPr="00F029EB">
        <w:rPr>
          <w:rFonts w:ascii="Calibri" w:hAnsi="Calibri" w:cs="Calibri"/>
          <w:color w:val="000000"/>
        </w:rPr>
        <w:t>.</w:t>
      </w: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SymbolMT"/>
          <w:color w:val="000000"/>
        </w:rPr>
        <w:t xml:space="preserve">• </w:t>
      </w:r>
      <w:r w:rsidRPr="00F029EB">
        <w:rPr>
          <w:rFonts w:ascii="Calibri" w:hAnsi="Calibri" w:cs="Calibri-Bold"/>
          <w:b/>
          <w:bCs/>
          <w:color w:val="000000"/>
        </w:rPr>
        <w:t xml:space="preserve">Comprobante de pago de la matrícula </w:t>
      </w:r>
      <w:r w:rsidRPr="00F029EB">
        <w:rPr>
          <w:rFonts w:ascii="Calibri" w:hAnsi="Calibri" w:cs="Calibri"/>
          <w:color w:val="000000"/>
        </w:rPr>
        <w:t>de los estudios que realice en la UCM durante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presente curso.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-Bold"/>
          <w:b/>
          <w:bCs/>
          <w:color w:val="000000"/>
        </w:rPr>
      </w:pPr>
      <w:r w:rsidRPr="00F029EB">
        <w:rPr>
          <w:rFonts w:ascii="Calibri" w:hAnsi="Calibri" w:cs="SymbolMT"/>
          <w:color w:val="000000"/>
        </w:rPr>
        <w:t xml:space="preserve">• </w:t>
      </w:r>
      <w:r>
        <w:rPr>
          <w:rFonts w:ascii="Calibri" w:hAnsi="Calibri" w:cs="Calibri-Bold"/>
          <w:b/>
          <w:bCs/>
          <w:color w:val="000000"/>
        </w:rPr>
        <w:t>Currí</w:t>
      </w:r>
      <w:r w:rsidRPr="00F029EB">
        <w:rPr>
          <w:rFonts w:ascii="Calibri" w:hAnsi="Calibri" w:cs="Calibri-Bold"/>
          <w:b/>
          <w:bCs/>
          <w:color w:val="000000"/>
        </w:rPr>
        <w:t>culum Vitae</w:t>
      </w:r>
      <w:r>
        <w:rPr>
          <w:rFonts w:ascii="Calibri" w:hAnsi="Calibri" w:cs="Calibri-Bold"/>
          <w:b/>
          <w:bCs/>
          <w:color w:val="000000"/>
        </w:rPr>
        <w:t>:</w:t>
      </w: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Pr="00F029EB">
        <w:rPr>
          <w:rFonts w:ascii="Calibri" w:hAnsi="Calibri" w:cs="Calibri"/>
          <w:color w:val="000000"/>
        </w:rPr>
        <w:t>l solicitante hará constar los méritos que estime pertinentes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para su valoración en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 xml:space="preserve">relación con la presente convocatoria (máximo </w:t>
      </w:r>
      <w:r w:rsidRPr="009E64AE">
        <w:rPr>
          <w:rFonts w:ascii="Calibri" w:hAnsi="Calibri" w:cs="Calibri"/>
        </w:rPr>
        <w:t>4</w:t>
      </w:r>
      <w:r w:rsidRPr="00F029EB">
        <w:rPr>
          <w:rFonts w:ascii="Calibri" w:hAnsi="Calibri" w:cs="Calibri"/>
          <w:color w:val="000000"/>
        </w:rPr>
        <w:t xml:space="preserve"> folios). La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Comisión de Evaluación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no valorará aquellos méritos</w:t>
      </w:r>
      <w:r>
        <w:rPr>
          <w:rFonts w:ascii="Calibri" w:hAnsi="Calibri" w:cs="Calibri"/>
          <w:color w:val="000000"/>
        </w:rPr>
        <w:t xml:space="preserve"> que siendo alegados en el Currí</w:t>
      </w:r>
      <w:r w:rsidRPr="00F029EB">
        <w:rPr>
          <w:rFonts w:ascii="Calibri" w:hAnsi="Calibri" w:cs="Calibri"/>
          <w:color w:val="000000"/>
        </w:rPr>
        <w:t>culum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Vitae no estén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debidamente justificados.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 w:rsidRPr="009E64AE">
        <w:rPr>
          <w:rFonts w:ascii="Calibri" w:hAnsi="Calibri" w:cs="SymbolMT"/>
          <w:color w:val="000000"/>
        </w:rPr>
        <w:t xml:space="preserve">• </w:t>
      </w:r>
      <w:r w:rsidRPr="009E64AE">
        <w:rPr>
          <w:rFonts w:ascii="Calibri" w:hAnsi="Calibri" w:cs="Calibri-BoldItalic"/>
          <w:b/>
          <w:bCs/>
          <w:iCs/>
          <w:color w:val="000000"/>
        </w:rPr>
        <w:t xml:space="preserve">Memoria explicativa </w:t>
      </w:r>
      <w:r w:rsidRPr="009E64AE">
        <w:rPr>
          <w:rFonts w:ascii="Calibri" w:hAnsi="Calibri" w:cs="Calibri"/>
          <w:color w:val="000000"/>
        </w:rPr>
        <w:t>de</w:t>
      </w:r>
      <w:r w:rsidRPr="00F029EB">
        <w:rPr>
          <w:rFonts w:ascii="Calibri" w:hAnsi="Calibri" w:cs="Calibri"/>
          <w:color w:val="000000"/>
        </w:rPr>
        <w:t xml:space="preserve"> la motivación para solicitar </w:t>
      </w:r>
      <w:r w:rsidR="00902EEB">
        <w:rPr>
          <w:rFonts w:ascii="Calibri" w:hAnsi="Calibri" w:cs="Calibri"/>
          <w:color w:val="000000"/>
        </w:rPr>
        <w:t>la actividad</w:t>
      </w:r>
      <w:r w:rsidRPr="00F029EB">
        <w:rPr>
          <w:rFonts w:ascii="Calibri" w:hAnsi="Calibri" w:cs="Calibri"/>
          <w:color w:val="000000"/>
        </w:rPr>
        <w:t xml:space="preserve"> (Máx. 1.000 palabras).</w:t>
      </w:r>
      <w:r>
        <w:rPr>
          <w:rFonts w:ascii="Calibri" w:hAnsi="Calibri" w:cs="Calibri"/>
          <w:color w:val="000000"/>
        </w:rPr>
        <w:t xml:space="preserve"> 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Se podrán presentar fotocopias de toda esta documentación, salvo del impreso de solicitud, que será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 xml:space="preserve">original. 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Una vez que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un candidato sea seleccionado, podrá ser requerido para presentar la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documentación original para su cotejo.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 xml:space="preserve">La publicación de la </w:t>
      </w:r>
      <w:r w:rsidRPr="00F029EB">
        <w:rPr>
          <w:rFonts w:ascii="Calibri" w:hAnsi="Calibri" w:cs="Calibri-Bold"/>
          <w:b/>
          <w:bCs/>
          <w:color w:val="000000"/>
        </w:rPr>
        <w:t>resolución</w:t>
      </w:r>
      <w:r>
        <w:rPr>
          <w:rFonts w:ascii="Calibri" w:hAnsi="Calibri" w:cs="Calibri-Bold"/>
          <w:b/>
          <w:bCs/>
          <w:color w:val="000000"/>
        </w:rPr>
        <w:t xml:space="preserve"> de admitidos y excluidos</w:t>
      </w:r>
      <w:r w:rsidRPr="00F029EB">
        <w:rPr>
          <w:rFonts w:ascii="Calibri" w:hAnsi="Calibri" w:cs="Calibri-Bold"/>
          <w:b/>
          <w:bCs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 xml:space="preserve">se realizará </w:t>
      </w:r>
      <w:r w:rsidRPr="00F029EB">
        <w:rPr>
          <w:rFonts w:ascii="Calibri" w:hAnsi="Calibri" w:cs="Calibri-Bold"/>
          <w:b/>
          <w:bCs/>
          <w:color w:val="000000"/>
        </w:rPr>
        <w:t>a partir del 2</w:t>
      </w:r>
      <w:r w:rsidR="0098530A">
        <w:rPr>
          <w:rFonts w:ascii="Calibri" w:hAnsi="Calibri" w:cs="Calibri-Bold"/>
          <w:b/>
          <w:bCs/>
          <w:color w:val="000000"/>
        </w:rPr>
        <w:t>8</w:t>
      </w:r>
      <w:r w:rsidRPr="00F029EB">
        <w:rPr>
          <w:rFonts w:ascii="Calibri" w:hAnsi="Calibri" w:cs="Calibri-Bold"/>
          <w:b/>
          <w:bCs/>
          <w:color w:val="000000"/>
        </w:rPr>
        <w:t xml:space="preserve"> de </w:t>
      </w:r>
      <w:r>
        <w:rPr>
          <w:rFonts w:ascii="Calibri" w:hAnsi="Calibri" w:cs="Calibri-Bold"/>
          <w:b/>
          <w:bCs/>
          <w:color w:val="000000"/>
        </w:rPr>
        <w:t>septiembre</w:t>
      </w:r>
      <w:r w:rsidR="0098530A">
        <w:rPr>
          <w:rFonts w:ascii="Calibri" w:hAnsi="Calibri" w:cs="Calibri-Bold"/>
          <w:b/>
          <w:bCs/>
          <w:color w:val="000000"/>
        </w:rPr>
        <w:t xml:space="preserve"> de 2015</w:t>
      </w:r>
      <w:r w:rsidRPr="00F029EB">
        <w:rPr>
          <w:rFonts w:ascii="Calibri" w:hAnsi="Calibri" w:cs="Calibri-Bold"/>
          <w:b/>
          <w:bCs/>
          <w:color w:val="000000"/>
        </w:rPr>
        <w:t xml:space="preserve">, </w:t>
      </w:r>
      <w:r w:rsidRPr="006D33B4">
        <w:rPr>
          <w:rFonts w:ascii="Calibri" w:hAnsi="Calibri" w:cs="Calibri"/>
        </w:rPr>
        <w:t>en el tablón de anuncios de la OTRI-UCM</w:t>
      </w:r>
      <w:r>
        <w:rPr>
          <w:rFonts w:ascii="Calibri" w:hAnsi="Calibri" w:cs="Calibri"/>
        </w:rPr>
        <w:t>,</w:t>
      </w:r>
      <w:r w:rsidRPr="006D33B4">
        <w:rPr>
          <w:rFonts w:ascii="Calibri" w:hAnsi="Calibri" w:cs="Calibri"/>
        </w:rPr>
        <w:t xml:space="preserve"> Donoso Cortés, 65, así como e</w:t>
      </w:r>
      <w:r w:rsidRPr="00F029EB">
        <w:rPr>
          <w:rFonts w:ascii="Calibri" w:hAnsi="Calibri" w:cs="Calibri"/>
          <w:color w:val="000000"/>
        </w:rPr>
        <w:t xml:space="preserve">n la página </w:t>
      </w:r>
      <w:r w:rsidRPr="00F029EB">
        <w:rPr>
          <w:rFonts w:ascii="Calibri" w:hAnsi="Calibri" w:cs="Calibri-Italic"/>
          <w:i/>
          <w:iCs/>
          <w:color w:val="000000"/>
        </w:rPr>
        <w:t xml:space="preserve">web </w:t>
      </w:r>
      <w:r w:rsidRPr="00F029EB">
        <w:rPr>
          <w:rFonts w:ascii="Calibri" w:hAnsi="Calibri" w:cs="Calibri"/>
          <w:color w:val="000000"/>
        </w:rPr>
        <w:t xml:space="preserve">de la </w:t>
      </w:r>
      <w:r>
        <w:rPr>
          <w:rFonts w:ascii="Calibri" w:hAnsi="Calibri" w:cs="Calibri"/>
          <w:color w:val="000000"/>
        </w:rPr>
        <w:t>OTRI-UCM</w:t>
      </w:r>
      <w:r w:rsidRPr="00F029EB">
        <w:rPr>
          <w:rFonts w:ascii="Calibri" w:hAnsi="Calibri" w:cs="Calibri"/>
          <w:color w:val="000000"/>
        </w:rPr>
        <w:t xml:space="preserve">. 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 xml:space="preserve">Una vez publicada la lista de admitidos y excluidos el alumno dispondrá de </w:t>
      </w:r>
      <w:r w:rsidRPr="00F029EB">
        <w:rPr>
          <w:rFonts w:ascii="Calibri" w:hAnsi="Calibri" w:cs="Calibri-Bold"/>
          <w:b/>
          <w:bCs/>
          <w:color w:val="000000"/>
        </w:rPr>
        <w:t>10 días hábiles para</w:t>
      </w:r>
      <w:r>
        <w:rPr>
          <w:rFonts w:ascii="Calibri" w:hAnsi="Calibri" w:cs="Calibri-Bold"/>
          <w:b/>
          <w:bCs/>
          <w:color w:val="000000"/>
        </w:rPr>
        <w:t xml:space="preserve"> </w:t>
      </w:r>
      <w:r w:rsidRPr="00F029EB">
        <w:rPr>
          <w:rFonts w:ascii="Calibri" w:hAnsi="Calibri" w:cs="Calibri-Bold"/>
          <w:b/>
          <w:bCs/>
          <w:color w:val="000000"/>
        </w:rPr>
        <w:t xml:space="preserve">subsanar </w:t>
      </w:r>
      <w:r w:rsidRPr="00F029EB">
        <w:rPr>
          <w:rFonts w:ascii="Calibri" w:hAnsi="Calibri" w:cs="Calibri"/>
          <w:color w:val="000000"/>
        </w:rPr>
        <w:t>las causas de exclusión.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  <w:sz w:val="24"/>
          <w:szCs w:val="24"/>
        </w:rPr>
      </w:pPr>
    </w:p>
    <w:p w:rsidR="00556CC6" w:rsidRPr="00CA2A74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  <w:sz w:val="24"/>
          <w:szCs w:val="24"/>
        </w:rPr>
      </w:pPr>
      <w:r w:rsidRPr="00CA2A74">
        <w:rPr>
          <w:rFonts w:ascii="Calibri" w:hAnsi="Calibri" w:cs="Calibri-Bold"/>
          <w:b/>
          <w:bCs/>
          <w:color w:val="000000"/>
          <w:sz w:val="24"/>
          <w:szCs w:val="24"/>
        </w:rPr>
        <w:t>8. CRITERIOS DE VALORACIÓN: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Los criterios utilizados para la selección</w:t>
      </w:r>
      <w:r>
        <w:rPr>
          <w:rFonts w:ascii="Calibri" w:hAnsi="Calibri" w:cs="Calibri"/>
          <w:color w:val="000000"/>
        </w:rPr>
        <w:t>, según la oferta de cada centro universitario donde estén matriculados serán los siguientes (un máximo de 10 puntos):</w:t>
      </w:r>
    </w:p>
    <w:p w:rsidR="00556CC6" w:rsidRPr="009E64AE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SymbolMT"/>
          <w:color w:val="000000"/>
        </w:rPr>
        <w:t xml:space="preserve">• </w:t>
      </w:r>
      <w:r w:rsidRPr="009E64AE">
        <w:rPr>
          <w:rFonts w:ascii="Calibri" w:hAnsi="Calibri" w:cs="Calibri"/>
          <w:color w:val="000000"/>
        </w:rPr>
        <w:t>Nota media del expediente académico (0 a 5 puntos).</w:t>
      </w:r>
    </w:p>
    <w:p w:rsidR="00556CC6" w:rsidRPr="009E64AE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9E64AE">
        <w:rPr>
          <w:rFonts w:ascii="Calibri" w:hAnsi="Calibri" w:cs="SymbolMT"/>
          <w:color w:val="000000"/>
        </w:rPr>
        <w:t xml:space="preserve">• </w:t>
      </w:r>
      <w:r w:rsidRPr="009E64AE">
        <w:rPr>
          <w:rFonts w:ascii="Calibri" w:hAnsi="Calibri" w:cs="Calibri-Italic"/>
          <w:iCs/>
          <w:color w:val="000000"/>
        </w:rPr>
        <w:t>Currículum Vitae</w:t>
      </w:r>
      <w:r w:rsidRPr="009E64AE">
        <w:rPr>
          <w:rFonts w:ascii="Calibri" w:hAnsi="Calibri" w:cs="Calibri"/>
          <w:color w:val="000000"/>
        </w:rPr>
        <w:t xml:space="preserve"> (0 a 2,5 puntos).</w:t>
      </w:r>
    </w:p>
    <w:p w:rsidR="00556CC6" w:rsidRPr="009E64AE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E64AE">
        <w:rPr>
          <w:rFonts w:ascii="Calibri" w:hAnsi="Calibri" w:cs="SymbolMT"/>
          <w:color w:val="000000"/>
        </w:rPr>
        <w:t xml:space="preserve">• </w:t>
      </w:r>
      <w:r w:rsidRPr="009E64AE">
        <w:rPr>
          <w:rFonts w:ascii="Calibri" w:hAnsi="Calibri" w:cs="Calibri"/>
          <w:color w:val="000000"/>
        </w:rPr>
        <w:t>Memoria explicativa (0 a 2,5 puntos).</w:t>
      </w: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Solo se cubrirán aquellas plazas para las que existan candidatos con suficiente adecuación al perfil de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 xml:space="preserve">las plazas a juicio de la Comisión de </w:t>
      </w:r>
      <w:r>
        <w:rPr>
          <w:rFonts w:ascii="Calibri" w:hAnsi="Calibri" w:cs="Calibri"/>
          <w:color w:val="000000"/>
        </w:rPr>
        <w:t>Evaluación</w:t>
      </w:r>
      <w:r w:rsidRPr="00F029EB">
        <w:rPr>
          <w:rFonts w:ascii="Calibri" w:hAnsi="Calibri" w:cs="Calibri"/>
          <w:color w:val="000000"/>
        </w:rPr>
        <w:t>, hasta llegar al número máximo indicado en la base 3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de esta convocatoria.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La ocultación de datos, su alteración, falsedad o inexactitud serán causa de inadmisibilidad de la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solicitud, sin perjuicio de que puedan tomarse las acciones administrativas o judiciales oportunas.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9</w:t>
      </w:r>
      <w:r w:rsidRPr="004A6C00">
        <w:rPr>
          <w:rFonts w:ascii="Calibri" w:hAnsi="Calibri" w:cs="Calibri"/>
          <w:b/>
          <w:color w:val="000000"/>
          <w:sz w:val="24"/>
          <w:szCs w:val="24"/>
        </w:rPr>
        <w:t>. COMISIÓN DE EVALUACIÓN</w:t>
      </w:r>
      <w:r>
        <w:rPr>
          <w:rFonts w:ascii="Calibri" w:hAnsi="Calibri" w:cs="Calibri"/>
          <w:b/>
          <w:color w:val="000000"/>
          <w:sz w:val="24"/>
          <w:szCs w:val="24"/>
        </w:rPr>
        <w:t>: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556CC6" w:rsidRPr="002C1922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C1922">
        <w:rPr>
          <w:rFonts w:ascii="Calibri" w:hAnsi="Calibri" w:cs="Calibri"/>
          <w:color w:val="000000" w:themeColor="text1"/>
        </w:rPr>
        <w:t xml:space="preserve">La Comisión de evaluación encargada de valorar las solicitudes </w:t>
      </w:r>
      <w:r>
        <w:rPr>
          <w:rFonts w:ascii="Calibri" w:hAnsi="Calibri" w:cs="Calibri"/>
          <w:color w:val="000000" w:themeColor="text1"/>
        </w:rPr>
        <w:t>estará</w:t>
      </w:r>
      <w:r w:rsidRPr="002C1922">
        <w:rPr>
          <w:rFonts w:ascii="Calibri" w:hAnsi="Calibri" w:cs="Calibri"/>
          <w:color w:val="000000" w:themeColor="text1"/>
        </w:rPr>
        <w:t xml:space="preserve"> presidida por el Vicerrector de </w:t>
      </w:r>
      <w:r w:rsidR="0016514D">
        <w:rPr>
          <w:rFonts w:ascii="Calibri" w:hAnsi="Calibri" w:cs="Calibri"/>
          <w:color w:val="000000" w:themeColor="text1"/>
        </w:rPr>
        <w:t>Transferen</w:t>
      </w:r>
      <w:r w:rsidR="0047250F">
        <w:rPr>
          <w:rFonts w:ascii="Calibri" w:hAnsi="Calibri" w:cs="Calibri"/>
          <w:color w:val="000000" w:themeColor="text1"/>
        </w:rPr>
        <w:t>cia del Conocimiento y Emprendi</w:t>
      </w:r>
      <w:r w:rsidR="0016514D">
        <w:rPr>
          <w:rFonts w:ascii="Calibri" w:hAnsi="Calibri" w:cs="Calibri"/>
          <w:color w:val="000000" w:themeColor="text1"/>
        </w:rPr>
        <w:t>miento</w:t>
      </w:r>
      <w:r w:rsidRPr="002C1922">
        <w:rPr>
          <w:rFonts w:ascii="Calibri" w:hAnsi="Calibri" w:cs="Calibri"/>
          <w:color w:val="000000" w:themeColor="text1"/>
        </w:rPr>
        <w:t>, o persona en quien delegue, y en ella actuarán como vocales:</w:t>
      </w:r>
    </w:p>
    <w:p w:rsidR="00556CC6" w:rsidRPr="0043560C" w:rsidRDefault="00BA44E0" w:rsidP="00556CC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43560C">
        <w:rPr>
          <w:rFonts w:ascii="Calibri" w:hAnsi="Calibri" w:cs="Calibri"/>
        </w:rPr>
        <w:t>La</w:t>
      </w:r>
      <w:proofErr w:type="gramEnd"/>
      <w:r w:rsidRPr="0043560C">
        <w:rPr>
          <w:rFonts w:ascii="Calibri" w:hAnsi="Calibri" w:cs="Calibri"/>
        </w:rPr>
        <w:t xml:space="preserve"> Vicegerente de Investigación.</w:t>
      </w:r>
    </w:p>
    <w:p w:rsidR="00556CC6" w:rsidRDefault="00556CC6" w:rsidP="00556CC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C1922">
        <w:rPr>
          <w:rFonts w:ascii="Calibri" w:hAnsi="Calibri" w:cs="Calibri"/>
          <w:color w:val="000000" w:themeColor="text1"/>
        </w:rPr>
        <w:t>El Director de la OTRI.</w:t>
      </w:r>
    </w:p>
    <w:p w:rsidR="007953E7" w:rsidRPr="002C1922" w:rsidRDefault="007953E7" w:rsidP="007953E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 coordinadora del Área de Cultura Científica de la OTRI.</w:t>
      </w:r>
    </w:p>
    <w:p w:rsidR="00556CC6" w:rsidRDefault="00556CC6" w:rsidP="00556CC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C1922">
        <w:rPr>
          <w:rFonts w:ascii="Calibri" w:hAnsi="Calibri" w:cs="Calibri"/>
          <w:color w:val="000000" w:themeColor="text1"/>
        </w:rPr>
        <w:t xml:space="preserve">La Jefe de la Oficina de la OTRI, </w:t>
      </w:r>
      <w:r w:rsidR="007953E7">
        <w:rPr>
          <w:rFonts w:ascii="Calibri" w:hAnsi="Calibri" w:cs="Calibri"/>
          <w:color w:val="000000" w:themeColor="text1"/>
        </w:rPr>
        <w:t xml:space="preserve"> que actuará como secretaria</w:t>
      </w:r>
      <w:r w:rsidRPr="002C1922">
        <w:rPr>
          <w:rFonts w:ascii="Calibri" w:hAnsi="Calibri" w:cs="Calibri"/>
          <w:color w:val="000000" w:themeColor="text1"/>
        </w:rPr>
        <w:t>, con voz pero sin voto.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  <w:sz w:val="24"/>
          <w:szCs w:val="24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-Bold"/>
          <w:b/>
          <w:bCs/>
          <w:color w:val="000000"/>
          <w:sz w:val="24"/>
          <w:szCs w:val="24"/>
        </w:rPr>
        <w:t>10</w:t>
      </w:r>
      <w:r w:rsidRPr="003C6A66">
        <w:rPr>
          <w:rFonts w:ascii="Calibri" w:hAnsi="Calibri" w:cs="Calibri-Bold"/>
          <w:b/>
          <w:bCs/>
          <w:color w:val="000000"/>
          <w:sz w:val="24"/>
          <w:szCs w:val="24"/>
        </w:rPr>
        <w:t>.</w:t>
      </w:r>
      <w:r>
        <w:rPr>
          <w:rFonts w:ascii="Calibri" w:hAnsi="Calibri" w:cs="Calibri-Bold"/>
          <w:b/>
          <w:bCs/>
          <w:color w:val="000000"/>
          <w:sz w:val="24"/>
          <w:szCs w:val="24"/>
        </w:rPr>
        <w:t xml:space="preserve"> RESOLUCIÓN:</w:t>
      </w:r>
    </w:p>
    <w:p w:rsidR="00556CC6" w:rsidRPr="003C6A6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/>
          <w:bCs/>
          <w:color w:val="000000"/>
        </w:rPr>
      </w:pPr>
    </w:p>
    <w:p w:rsidR="00556CC6" w:rsidRPr="0043560C" w:rsidRDefault="00BA44E0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3560C">
        <w:rPr>
          <w:rFonts w:ascii="Calibri" w:hAnsi="Calibri" w:cs="Calibri"/>
        </w:rPr>
        <w:t>La resolución de adjudicación de l</w:t>
      </w:r>
      <w:r w:rsidR="0042239D" w:rsidRPr="0043560C">
        <w:rPr>
          <w:rFonts w:ascii="Calibri" w:hAnsi="Calibri" w:cs="Calibri"/>
        </w:rPr>
        <w:t xml:space="preserve">as plazas se publicará </w:t>
      </w:r>
      <w:r w:rsidR="0042239D" w:rsidRPr="0043560C">
        <w:rPr>
          <w:rFonts w:ascii="Calibri" w:hAnsi="Calibri" w:cs="Calibri"/>
          <w:b/>
        </w:rPr>
        <w:t>a partir del 13 de octubre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Los candidatos seleccionados recibirán una comunicación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personal</w:t>
      </w:r>
      <w:r>
        <w:rPr>
          <w:rFonts w:ascii="Calibri" w:hAnsi="Calibri" w:cs="Calibri"/>
          <w:color w:val="000000"/>
        </w:rPr>
        <w:t xml:space="preserve"> a través del correo electrónico</w:t>
      </w:r>
      <w:r w:rsidRPr="00F029EB">
        <w:rPr>
          <w:rFonts w:ascii="Calibri" w:hAnsi="Calibri" w:cs="Calibri"/>
          <w:color w:val="000000"/>
        </w:rPr>
        <w:t>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Podrá establecerse una lista de suplentes que será publicada con dicha resolución.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 xml:space="preserve">Tras la selección, el Vicerrectorado de </w:t>
      </w:r>
      <w:r w:rsidR="0043560C" w:rsidRPr="0043560C">
        <w:rPr>
          <w:rFonts w:ascii="Calibri" w:hAnsi="Calibri" w:cs="Calibri"/>
          <w:color w:val="000000"/>
        </w:rPr>
        <w:t xml:space="preserve">Transferencia del Conocimiento y Emprendimiento </w:t>
      </w:r>
      <w:r w:rsidRPr="00F029EB">
        <w:rPr>
          <w:rFonts w:ascii="Calibri" w:hAnsi="Calibri" w:cs="Calibri"/>
          <w:color w:val="000000"/>
        </w:rPr>
        <w:t>podrá ofertar las plazas vacantes a los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suplentes en lista de espera.</w:t>
      </w: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Los participantes seleccionados habrán de confirmar expresamente su asistencia, de manera que en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caso de renuncia se pueda comunicar su selección al siguiente solicitante en lista de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espera. La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renuncia no comunicada con la suficiente antelación supondrá la exclusión de la solicitud en futuras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convocatorias.</w:t>
      </w: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Los interesados podrán recurrir contra los actos administrativos que se deriven de la presente</w:t>
      </w:r>
    </w:p>
    <w:p w:rsidR="00556CC6" w:rsidRDefault="00C1692B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</w:t>
      </w:r>
      <w:r w:rsidR="00556CC6" w:rsidRPr="00F029EB">
        <w:rPr>
          <w:rFonts w:ascii="Calibri" w:hAnsi="Calibri" w:cs="Calibri"/>
          <w:color w:val="000000"/>
        </w:rPr>
        <w:t>onvocatoria</w:t>
      </w:r>
      <w:proofErr w:type="gramEnd"/>
      <w:r w:rsidR="00556CC6" w:rsidRPr="00F029EB">
        <w:rPr>
          <w:rFonts w:ascii="Calibri" w:hAnsi="Calibri" w:cs="Calibri"/>
          <w:color w:val="000000"/>
        </w:rPr>
        <w:t xml:space="preserve"> en los casos y formas previstos en la Ley de Régimen Jurídico de las Administraciones</w:t>
      </w:r>
      <w:r w:rsidR="00556CC6">
        <w:rPr>
          <w:rFonts w:ascii="Calibri" w:hAnsi="Calibri" w:cs="Calibri"/>
          <w:color w:val="000000"/>
        </w:rPr>
        <w:t xml:space="preserve"> </w:t>
      </w:r>
      <w:r w:rsidR="00556CC6" w:rsidRPr="00F029EB">
        <w:rPr>
          <w:rFonts w:ascii="Calibri" w:hAnsi="Calibri" w:cs="Calibri"/>
          <w:color w:val="000000"/>
        </w:rPr>
        <w:t>Públicas y Procedimiento Administrativo Común (Ley 30/92, de 26 de noviembre).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55B3A" w:rsidRDefault="00855B3A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55B3A" w:rsidRDefault="00855B3A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55B3A" w:rsidRDefault="00855B3A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3560C" w:rsidRDefault="0043560C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43560C" w:rsidRDefault="0043560C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12</w:t>
      </w:r>
      <w:r w:rsidRPr="00184B51">
        <w:rPr>
          <w:rFonts w:ascii="Calibri" w:hAnsi="Calibri" w:cs="Calibri"/>
          <w:b/>
          <w:color w:val="000000"/>
          <w:sz w:val="24"/>
          <w:szCs w:val="24"/>
        </w:rPr>
        <w:t>.</w:t>
      </w:r>
      <w:r w:rsidRPr="00184B51">
        <w:t xml:space="preserve"> </w:t>
      </w:r>
      <w:r w:rsidRPr="00184B51">
        <w:rPr>
          <w:rFonts w:ascii="Calibri" w:hAnsi="Calibri" w:cs="Calibri"/>
          <w:b/>
          <w:color w:val="000000"/>
          <w:sz w:val="24"/>
          <w:szCs w:val="24"/>
        </w:rPr>
        <w:t>CALENDARIO</w:t>
      </w:r>
      <w:r>
        <w:rPr>
          <w:rFonts w:ascii="Calibri" w:hAnsi="Calibri" w:cs="Calibri"/>
          <w:b/>
          <w:color w:val="000000"/>
          <w:sz w:val="24"/>
          <w:szCs w:val="24"/>
        </w:rPr>
        <w:t>:</w:t>
      </w:r>
    </w:p>
    <w:p w:rsidR="00556CC6" w:rsidRPr="003B570B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8"/>
        <w:gridCol w:w="4046"/>
      </w:tblGrid>
      <w:tr w:rsidR="00556CC6" w:rsidTr="00E253C9">
        <w:tc>
          <w:tcPr>
            <w:tcW w:w="4322" w:type="dxa"/>
          </w:tcPr>
          <w:p w:rsidR="00556CC6" w:rsidRDefault="00556CC6" w:rsidP="00E253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TRAMITE</w:t>
            </w:r>
          </w:p>
        </w:tc>
        <w:tc>
          <w:tcPr>
            <w:tcW w:w="4322" w:type="dxa"/>
          </w:tcPr>
          <w:p w:rsidR="00556CC6" w:rsidRDefault="00556CC6" w:rsidP="00E253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PLAZO</w:t>
            </w:r>
          </w:p>
        </w:tc>
      </w:tr>
      <w:tr w:rsidR="00556CC6" w:rsidTr="00E253C9">
        <w:tc>
          <w:tcPr>
            <w:tcW w:w="4322" w:type="dxa"/>
          </w:tcPr>
          <w:p w:rsidR="00556CC6" w:rsidRPr="003B570B" w:rsidRDefault="00556CC6" w:rsidP="00E253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3B570B">
              <w:rPr>
                <w:rFonts w:ascii="Calibri" w:hAnsi="Calibri" w:cs="Calibri"/>
                <w:color w:val="000000"/>
              </w:rPr>
              <w:t xml:space="preserve">Presentación de solicitudes  </w:t>
            </w:r>
          </w:p>
        </w:tc>
        <w:tc>
          <w:tcPr>
            <w:tcW w:w="4322" w:type="dxa"/>
          </w:tcPr>
          <w:p w:rsidR="00556CC6" w:rsidRPr="003B570B" w:rsidRDefault="0098530A" w:rsidP="00E253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Desde el 14 al 21</w:t>
            </w:r>
            <w:r w:rsidR="00556CC6" w:rsidRPr="003B570B">
              <w:rPr>
                <w:rFonts w:ascii="Calibri" w:hAnsi="Calibri" w:cs="Calibri"/>
                <w:color w:val="000000"/>
              </w:rPr>
              <w:t xml:space="preserve"> de septiembre</w:t>
            </w:r>
          </w:p>
        </w:tc>
      </w:tr>
      <w:tr w:rsidR="00556CC6" w:rsidTr="00E253C9">
        <w:tc>
          <w:tcPr>
            <w:tcW w:w="4322" w:type="dxa"/>
          </w:tcPr>
          <w:p w:rsidR="00556CC6" w:rsidRPr="003B570B" w:rsidRDefault="00556CC6" w:rsidP="00E253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3B570B">
              <w:rPr>
                <w:rFonts w:ascii="Calibri" w:hAnsi="Calibri" w:cs="Calibri"/>
                <w:color w:val="000000"/>
              </w:rPr>
              <w:t>Publicación provisional de admitidos/excluidos </w:t>
            </w:r>
          </w:p>
        </w:tc>
        <w:tc>
          <w:tcPr>
            <w:tcW w:w="4322" w:type="dxa"/>
          </w:tcPr>
          <w:p w:rsidR="00556CC6" w:rsidRPr="003B570B" w:rsidRDefault="0098530A" w:rsidP="00E253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  <w:r w:rsidR="00556CC6">
              <w:rPr>
                <w:rFonts w:ascii="Calibri" w:hAnsi="Calibri" w:cs="Calibri"/>
                <w:color w:val="000000"/>
              </w:rPr>
              <w:t xml:space="preserve"> de septiembre</w:t>
            </w:r>
          </w:p>
        </w:tc>
      </w:tr>
      <w:tr w:rsidR="00556CC6" w:rsidTr="00E253C9">
        <w:tc>
          <w:tcPr>
            <w:tcW w:w="4322" w:type="dxa"/>
          </w:tcPr>
          <w:p w:rsidR="00556CC6" w:rsidRPr="003B570B" w:rsidRDefault="00556CC6" w:rsidP="00E253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Subsanación documentación por  el alumno</w:t>
            </w:r>
          </w:p>
        </w:tc>
        <w:tc>
          <w:tcPr>
            <w:tcW w:w="4322" w:type="dxa"/>
          </w:tcPr>
          <w:p w:rsidR="00556CC6" w:rsidRPr="003B570B" w:rsidRDefault="0098530A" w:rsidP="00E253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28</w:t>
            </w:r>
            <w:r w:rsidR="00592E8C">
              <w:rPr>
                <w:rFonts w:ascii="Calibri" w:hAnsi="Calibri" w:cs="Calibri"/>
                <w:color w:val="000000"/>
              </w:rPr>
              <w:t xml:space="preserve"> de septiembre al 8</w:t>
            </w:r>
            <w:r w:rsidR="00556CC6">
              <w:rPr>
                <w:rFonts w:ascii="Calibri" w:hAnsi="Calibri" w:cs="Calibri"/>
                <w:color w:val="000000"/>
              </w:rPr>
              <w:t xml:space="preserve"> de octubre</w:t>
            </w:r>
          </w:p>
        </w:tc>
      </w:tr>
      <w:tr w:rsidR="00556CC6" w:rsidTr="00E253C9">
        <w:trPr>
          <w:trHeight w:val="114"/>
        </w:trPr>
        <w:tc>
          <w:tcPr>
            <w:tcW w:w="4322" w:type="dxa"/>
          </w:tcPr>
          <w:p w:rsidR="00556CC6" w:rsidRPr="003B570B" w:rsidRDefault="00556CC6" w:rsidP="00E253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3B570B">
              <w:rPr>
                <w:rFonts w:ascii="Calibri" w:hAnsi="Calibri" w:cs="Calibri"/>
                <w:color w:val="000000"/>
              </w:rPr>
              <w:t>Publicación de</w:t>
            </w:r>
            <w:r>
              <w:rPr>
                <w:rFonts w:ascii="Calibri" w:hAnsi="Calibri" w:cs="Calibri"/>
                <w:color w:val="000000"/>
              </w:rPr>
              <w:t xml:space="preserve"> la</w:t>
            </w:r>
            <w:r w:rsidRPr="003B570B">
              <w:rPr>
                <w:rFonts w:ascii="Calibri" w:hAnsi="Calibri" w:cs="Calibri"/>
                <w:color w:val="000000"/>
              </w:rPr>
              <w:t> resolución </w:t>
            </w:r>
          </w:p>
        </w:tc>
        <w:tc>
          <w:tcPr>
            <w:tcW w:w="4322" w:type="dxa"/>
          </w:tcPr>
          <w:p w:rsidR="00556CC6" w:rsidRPr="0043560C" w:rsidRDefault="00BA44E0" w:rsidP="004356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3560C">
              <w:rPr>
                <w:rFonts w:ascii="Calibri" w:hAnsi="Calibri" w:cs="Calibri"/>
              </w:rPr>
              <w:t xml:space="preserve">A partir del </w:t>
            </w:r>
            <w:r w:rsidR="00556CC6" w:rsidRPr="0043560C">
              <w:rPr>
                <w:rFonts w:ascii="Calibri" w:hAnsi="Calibri" w:cs="Calibri"/>
              </w:rPr>
              <w:t>13 de octubre</w:t>
            </w:r>
          </w:p>
        </w:tc>
      </w:tr>
      <w:tr w:rsidR="00556CC6" w:rsidTr="00E253C9">
        <w:tc>
          <w:tcPr>
            <w:tcW w:w="4322" w:type="dxa"/>
          </w:tcPr>
          <w:p w:rsidR="00556CC6" w:rsidRPr="003B570B" w:rsidRDefault="00556CC6" w:rsidP="00E253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3B570B">
              <w:rPr>
                <w:rFonts w:ascii="Calibri" w:hAnsi="Calibri" w:cs="Calibri"/>
                <w:color w:val="000000"/>
              </w:rPr>
              <w:t xml:space="preserve">Incorporación  </w:t>
            </w:r>
          </w:p>
        </w:tc>
        <w:tc>
          <w:tcPr>
            <w:tcW w:w="4322" w:type="dxa"/>
          </w:tcPr>
          <w:p w:rsidR="00556CC6" w:rsidRPr="0043560C" w:rsidRDefault="00592E8C" w:rsidP="004356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3560C">
              <w:rPr>
                <w:rFonts w:ascii="Calibri" w:hAnsi="Calibri" w:cs="Calibri"/>
              </w:rPr>
              <w:t>A partir del 19</w:t>
            </w:r>
            <w:r w:rsidR="00556CC6" w:rsidRPr="0043560C">
              <w:rPr>
                <w:rFonts w:ascii="Calibri" w:hAnsi="Calibri" w:cs="Calibri"/>
              </w:rPr>
              <w:t xml:space="preserve"> de octubre</w:t>
            </w:r>
            <w:r w:rsidR="00BA44E0" w:rsidRPr="0043560C">
              <w:rPr>
                <w:rFonts w:ascii="Calibri" w:hAnsi="Calibri" w:cs="Calibri"/>
              </w:rPr>
              <w:t xml:space="preserve"> en función de las necesidades de los Centros</w:t>
            </w:r>
          </w:p>
        </w:tc>
      </w:tr>
    </w:tbl>
    <w:p w:rsidR="00556CC6" w:rsidRPr="00184B51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color w:val="000000"/>
          <w:sz w:val="24"/>
          <w:szCs w:val="24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-Bold"/>
          <w:b/>
          <w:bCs/>
          <w:color w:val="000000"/>
          <w:sz w:val="24"/>
          <w:szCs w:val="24"/>
        </w:rPr>
        <w:t>13</w:t>
      </w:r>
      <w:r w:rsidRPr="003C6A66">
        <w:rPr>
          <w:rFonts w:ascii="Calibri" w:hAnsi="Calibri" w:cs="Calibri-Bold"/>
          <w:b/>
          <w:bCs/>
          <w:color w:val="000000"/>
          <w:sz w:val="24"/>
          <w:szCs w:val="24"/>
        </w:rPr>
        <w:t>. ACEPTACIÓN DE LAS BASES:</w:t>
      </w:r>
    </w:p>
    <w:p w:rsidR="00556CC6" w:rsidRPr="0000368A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-Bold"/>
          <w:b/>
          <w:bCs/>
          <w:color w:val="000000"/>
        </w:rPr>
      </w:pP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La presentación de una solicitud en esta convocatoria implica, por parte del alumno, la aceptación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expresa de estas bases y de los criterio</w:t>
      </w:r>
      <w:r>
        <w:rPr>
          <w:rFonts w:ascii="Calibri" w:hAnsi="Calibri" w:cs="Calibri"/>
          <w:color w:val="000000"/>
        </w:rPr>
        <w:t>s y decisiones que la Comisión E</w:t>
      </w:r>
      <w:r w:rsidRPr="00F029EB">
        <w:rPr>
          <w:rFonts w:ascii="Calibri" w:hAnsi="Calibri" w:cs="Calibri"/>
          <w:color w:val="000000"/>
        </w:rPr>
        <w:t>valuadora pueda tomar ante</w:t>
      </w:r>
      <w:r>
        <w:rPr>
          <w:rFonts w:ascii="Calibri" w:hAnsi="Calibri" w:cs="Calibri"/>
          <w:color w:val="000000"/>
        </w:rPr>
        <w:t xml:space="preserve"> </w:t>
      </w:r>
      <w:r w:rsidRPr="00F029EB">
        <w:rPr>
          <w:rFonts w:ascii="Calibri" w:hAnsi="Calibri" w:cs="Calibri"/>
          <w:color w:val="000000"/>
        </w:rPr>
        <w:t>cualquier duda interpretativa sobre los requisitos y condiciones hasta aquí enunciados.</w:t>
      </w: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56CC6" w:rsidRDefault="00556CC6" w:rsidP="00556C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56CC6" w:rsidRPr="006D33B4" w:rsidRDefault="00A601BF" w:rsidP="00556C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Madrid, </w:t>
      </w:r>
      <w:bookmarkStart w:id="0" w:name="_GoBack"/>
      <w:r w:rsidR="000A632A" w:rsidRPr="0043560C">
        <w:rPr>
          <w:rFonts w:ascii="Calibri" w:hAnsi="Calibri" w:cs="Calibri"/>
        </w:rPr>
        <w:t>10</w:t>
      </w:r>
      <w:r w:rsidR="00556CC6" w:rsidRPr="0043560C">
        <w:rPr>
          <w:rFonts w:ascii="Calibri" w:hAnsi="Calibri" w:cs="Calibri"/>
        </w:rPr>
        <w:t xml:space="preserve"> d</w:t>
      </w:r>
      <w:r w:rsidR="00CB0D4B" w:rsidRPr="0043560C">
        <w:rPr>
          <w:rFonts w:ascii="Calibri" w:hAnsi="Calibri" w:cs="Calibri"/>
        </w:rPr>
        <w:t>e septiembre de 2015</w:t>
      </w:r>
      <w:bookmarkEnd w:id="0"/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EL RECTOR,</w:t>
      </w: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 xml:space="preserve">P.D. </w:t>
      </w:r>
      <w:r>
        <w:rPr>
          <w:rFonts w:ascii="Calibri" w:hAnsi="Calibri" w:cs="Calibri"/>
          <w:color w:val="000000"/>
        </w:rPr>
        <w:t xml:space="preserve">EL VICERRECTOR DE </w:t>
      </w:r>
      <w:r w:rsidR="00CB0D4B">
        <w:rPr>
          <w:rFonts w:ascii="Calibri" w:hAnsi="Calibri" w:cs="Calibri"/>
          <w:color w:val="000000"/>
        </w:rPr>
        <w:t>TRANSFERENCIA DEL CONOCIMIENTO Y EMPRENDIMIENTO</w:t>
      </w:r>
    </w:p>
    <w:p w:rsidR="00556CC6" w:rsidRPr="00F029EB" w:rsidRDefault="00556CC6" w:rsidP="00556C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F029EB">
        <w:rPr>
          <w:rFonts w:ascii="Calibri" w:hAnsi="Calibri" w:cs="Calibri"/>
          <w:color w:val="000000"/>
        </w:rPr>
        <w:t>(Decreto Rectoral</w:t>
      </w:r>
      <w:r w:rsidR="00BA44E0">
        <w:rPr>
          <w:rFonts w:ascii="Calibri" w:hAnsi="Calibri" w:cs="Calibri"/>
          <w:color w:val="000000"/>
        </w:rPr>
        <w:t xml:space="preserve"> 16/2015, de 15 de junio, BOCM de 31 de julio</w:t>
      </w:r>
      <w:r w:rsidR="0042239D">
        <w:rPr>
          <w:rFonts w:ascii="Calibri" w:hAnsi="Calibri" w:cs="Calibri"/>
          <w:color w:val="000000"/>
        </w:rPr>
        <w:t xml:space="preserve"> de 2015</w:t>
      </w:r>
      <w:r w:rsidRPr="00F029EB">
        <w:rPr>
          <w:rFonts w:ascii="Calibri" w:hAnsi="Calibri" w:cs="Calibri"/>
          <w:color w:val="000000"/>
        </w:rPr>
        <w:t>)</w:t>
      </w:r>
    </w:p>
    <w:p w:rsidR="00556CC6" w:rsidRDefault="00556CC6" w:rsidP="00556CC6">
      <w:pPr>
        <w:jc w:val="center"/>
        <w:rPr>
          <w:rFonts w:ascii="Calibri" w:hAnsi="Calibri" w:cs="Calibri"/>
          <w:color w:val="000000"/>
        </w:rPr>
      </w:pPr>
    </w:p>
    <w:p w:rsidR="00556CC6" w:rsidRDefault="00556CC6" w:rsidP="00556CC6">
      <w:pPr>
        <w:jc w:val="center"/>
        <w:rPr>
          <w:rFonts w:ascii="Calibri" w:hAnsi="Calibri" w:cs="Calibri"/>
          <w:color w:val="000000"/>
        </w:rPr>
      </w:pPr>
    </w:p>
    <w:p w:rsidR="00556CC6" w:rsidRDefault="00556CC6" w:rsidP="00556CC6">
      <w:pPr>
        <w:jc w:val="center"/>
        <w:rPr>
          <w:rFonts w:ascii="Calibri" w:hAnsi="Calibri" w:cs="Calibri"/>
          <w:color w:val="000000"/>
        </w:rPr>
      </w:pPr>
    </w:p>
    <w:p w:rsidR="00556CC6" w:rsidRPr="00F029EB" w:rsidRDefault="00CB0D4B" w:rsidP="00556CC6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José Manuel </w:t>
      </w:r>
      <w:proofErr w:type="spellStart"/>
      <w:r>
        <w:rPr>
          <w:rFonts w:ascii="Calibri" w:hAnsi="Calibri" w:cs="Calibri"/>
          <w:color w:val="000000"/>
        </w:rPr>
        <w:t>Pingarrón</w:t>
      </w:r>
      <w:proofErr w:type="spellEnd"/>
      <w:r>
        <w:rPr>
          <w:rFonts w:ascii="Calibri" w:hAnsi="Calibri" w:cs="Calibri"/>
          <w:color w:val="000000"/>
        </w:rPr>
        <w:t xml:space="preserve"> Carrazón</w:t>
      </w:r>
    </w:p>
    <w:p w:rsidR="00556CC6" w:rsidRPr="00F029EB" w:rsidRDefault="00556CC6" w:rsidP="00556CC6">
      <w:pPr>
        <w:rPr>
          <w:rFonts w:ascii="Calibri" w:hAnsi="Calibri" w:cs="Calibri"/>
          <w:color w:val="000000"/>
        </w:rPr>
      </w:pPr>
    </w:p>
    <w:p w:rsidR="00556CC6" w:rsidRPr="00F029EB" w:rsidRDefault="00556CC6" w:rsidP="00556CC6">
      <w:pPr>
        <w:jc w:val="both"/>
        <w:rPr>
          <w:rFonts w:ascii="Calibri" w:hAnsi="Calibri" w:cs="Calibri"/>
          <w:color w:val="000000"/>
        </w:rPr>
      </w:pPr>
    </w:p>
    <w:p w:rsidR="00454B88" w:rsidRDefault="00454B88"/>
    <w:sectPr w:rsidR="00454B88" w:rsidSect="00454B8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8E" w:rsidRDefault="0060488E" w:rsidP="00556CC6">
      <w:pPr>
        <w:spacing w:after="0" w:line="240" w:lineRule="auto"/>
      </w:pPr>
      <w:r>
        <w:separator/>
      </w:r>
    </w:p>
  </w:endnote>
  <w:endnote w:type="continuationSeparator" w:id="0">
    <w:p w:rsidR="0060488E" w:rsidRDefault="0060488E" w:rsidP="0055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C6" w:rsidRDefault="00556CC6">
    <w:pPr>
      <w:pStyle w:val="Piedepgina"/>
      <w:jc w:val="right"/>
    </w:pPr>
  </w:p>
  <w:p w:rsidR="00556CC6" w:rsidRDefault="00AF3582">
    <w:pPr>
      <w:pStyle w:val="Piedepgina"/>
      <w:jc w:val="right"/>
    </w:pPr>
    <w:sdt>
      <w:sdtPr>
        <w:id w:val="15604515"/>
        <w:docPartObj>
          <w:docPartGallery w:val="Page Numbers (Bottom of Page)"/>
          <w:docPartUnique/>
        </w:docPartObj>
      </w:sdtPr>
      <w:sdtEndPr/>
      <w:sdtContent>
        <w:r w:rsidR="003261F0">
          <w:fldChar w:fldCharType="begin"/>
        </w:r>
        <w:r w:rsidR="003261F0">
          <w:instrText xml:space="preserve"> PAGE   \* MERGEFORMAT </w:instrText>
        </w:r>
        <w:r w:rsidR="003261F0">
          <w:fldChar w:fldCharType="separate"/>
        </w:r>
        <w:r>
          <w:rPr>
            <w:noProof/>
          </w:rPr>
          <w:t>4</w:t>
        </w:r>
        <w:r w:rsidR="003261F0">
          <w:rPr>
            <w:noProof/>
          </w:rPr>
          <w:fldChar w:fldCharType="end"/>
        </w:r>
      </w:sdtContent>
    </w:sdt>
  </w:p>
  <w:p w:rsidR="00556CC6" w:rsidRDefault="00556C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8E" w:rsidRDefault="0060488E" w:rsidP="00556CC6">
      <w:pPr>
        <w:spacing w:after="0" w:line="240" w:lineRule="auto"/>
      </w:pPr>
      <w:r>
        <w:separator/>
      </w:r>
    </w:p>
  </w:footnote>
  <w:footnote w:type="continuationSeparator" w:id="0">
    <w:p w:rsidR="0060488E" w:rsidRDefault="0060488E" w:rsidP="00556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E5547"/>
    <w:multiLevelType w:val="hybridMultilevel"/>
    <w:tmpl w:val="A036E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313DF"/>
    <w:multiLevelType w:val="hybridMultilevel"/>
    <w:tmpl w:val="120A4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222"/>
    <w:multiLevelType w:val="hybridMultilevel"/>
    <w:tmpl w:val="6096E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C6"/>
    <w:rsid w:val="00013768"/>
    <w:rsid w:val="0008632C"/>
    <w:rsid w:val="000A632A"/>
    <w:rsid w:val="0016514D"/>
    <w:rsid w:val="00221244"/>
    <w:rsid w:val="002763EA"/>
    <w:rsid w:val="00287190"/>
    <w:rsid w:val="002E0B5C"/>
    <w:rsid w:val="003261F0"/>
    <w:rsid w:val="00381722"/>
    <w:rsid w:val="003A0194"/>
    <w:rsid w:val="004146BF"/>
    <w:rsid w:val="0042239D"/>
    <w:rsid w:val="0043560C"/>
    <w:rsid w:val="00454B88"/>
    <w:rsid w:val="0047250F"/>
    <w:rsid w:val="004E632A"/>
    <w:rsid w:val="004F75CB"/>
    <w:rsid w:val="00537AD2"/>
    <w:rsid w:val="00552415"/>
    <w:rsid w:val="00556CC6"/>
    <w:rsid w:val="00592E8C"/>
    <w:rsid w:val="005E31D0"/>
    <w:rsid w:val="0060488E"/>
    <w:rsid w:val="00644F81"/>
    <w:rsid w:val="00787D95"/>
    <w:rsid w:val="007953E7"/>
    <w:rsid w:val="007F3CDF"/>
    <w:rsid w:val="00855B3A"/>
    <w:rsid w:val="00857A2C"/>
    <w:rsid w:val="008D40C6"/>
    <w:rsid w:val="008E12EF"/>
    <w:rsid w:val="00902EEB"/>
    <w:rsid w:val="00907D88"/>
    <w:rsid w:val="00952373"/>
    <w:rsid w:val="0098530A"/>
    <w:rsid w:val="009B05A9"/>
    <w:rsid w:val="00A601BF"/>
    <w:rsid w:val="00AE165B"/>
    <w:rsid w:val="00AF3582"/>
    <w:rsid w:val="00B60E5C"/>
    <w:rsid w:val="00BA44E0"/>
    <w:rsid w:val="00C1692B"/>
    <w:rsid w:val="00CB0D4B"/>
    <w:rsid w:val="00E74AA7"/>
    <w:rsid w:val="00F20484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33F5D-DE4D-46A6-973E-6CA869FB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C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CC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CC6"/>
  </w:style>
  <w:style w:type="paragraph" w:styleId="Piedepgina">
    <w:name w:val="footer"/>
    <w:basedOn w:val="Normal"/>
    <w:link w:val="PiedepginaCar"/>
    <w:uiPriority w:val="99"/>
    <w:unhideWhenUsed/>
    <w:rsid w:val="0055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CC6"/>
  </w:style>
  <w:style w:type="paragraph" w:styleId="Sinespaciado">
    <w:name w:val="No Spacing"/>
    <w:link w:val="SinespaciadoCar"/>
    <w:uiPriority w:val="1"/>
    <w:qFormat/>
    <w:rsid w:val="00556CC6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56CC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1F7B4-0488-4721-924B-3B8FA0FE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Torres</dc:creator>
  <cp:lastModifiedBy>Sofía Gancedo</cp:lastModifiedBy>
  <cp:revision>2</cp:revision>
  <cp:lastPrinted>2015-09-10T06:34:00Z</cp:lastPrinted>
  <dcterms:created xsi:type="dcterms:W3CDTF">2015-09-10T06:34:00Z</dcterms:created>
  <dcterms:modified xsi:type="dcterms:W3CDTF">2015-09-10T06:34:00Z</dcterms:modified>
</cp:coreProperties>
</file>