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C6" w:rsidRDefault="00793AC6" w:rsidP="00C614F4">
      <w:pPr>
        <w:jc w:val="both"/>
        <w:rPr>
          <w:rFonts w:ascii="Arial Narrow" w:hAnsi="Arial Narrow"/>
          <w:b/>
          <w:sz w:val="20"/>
          <w:szCs w:val="20"/>
        </w:rPr>
      </w:pPr>
    </w:p>
    <w:p w:rsidR="00DF04B6" w:rsidRPr="00C614F4" w:rsidRDefault="00DF04B6" w:rsidP="00C614F4">
      <w:pPr>
        <w:jc w:val="both"/>
        <w:rPr>
          <w:rFonts w:ascii="Arial Narrow" w:hAnsi="Arial Narrow"/>
          <w:b/>
          <w:sz w:val="20"/>
          <w:szCs w:val="20"/>
        </w:rPr>
      </w:pPr>
      <w:r w:rsidRPr="00C614F4">
        <w:rPr>
          <w:rFonts w:ascii="Arial Narrow" w:hAnsi="Arial Narrow"/>
          <w:b/>
          <w:sz w:val="20"/>
          <w:szCs w:val="20"/>
        </w:rPr>
        <w:t>MODELO NORMALIZADO PARA INDICAR LOS MÉRITOS RECOGIDOS EN LOS EPÍGRAFES C Y D DEL BAREMO INCLUIDO EN LA BASE 6.3.1 DE</w:t>
      </w:r>
      <w:r w:rsidR="00C614F4">
        <w:rPr>
          <w:rFonts w:ascii="Arial Narrow" w:hAnsi="Arial Narrow"/>
          <w:b/>
          <w:sz w:val="20"/>
          <w:szCs w:val="20"/>
        </w:rPr>
        <w:t xml:space="preserve">L </w:t>
      </w:r>
      <w:r w:rsidRPr="00C614F4">
        <w:rPr>
          <w:rFonts w:ascii="Arial Narrow" w:hAnsi="Arial Narrow"/>
          <w:b/>
          <w:sz w:val="20"/>
          <w:szCs w:val="20"/>
        </w:rPr>
        <w:t xml:space="preserve">PROCESO SELECTIVO PARA INGRESO, POR EL SISTEMA DE PROMOCIÓN INTERNA, EN LA ESCALA </w:t>
      </w:r>
      <w:r w:rsidR="003C353D">
        <w:rPr>
          <w:rFonts w:ascii="Arial Narrow" w:hAnsi="Arial Narrow"/>
          <w:b/>
          <w:sz w:val="20"/>
          <w:szCs w:val="20"/>
        </w:rPr>
        <w:t>TÉCNICA AUXILIAR DE BIBLIOTECA</w:t>
      </w:r>
      <w:r w:rsidRPr="00C614F4">
        <w:rPr>
          <w:rFonts w:ascii="Arial Narrow" w:hAnsi="Arial Narrow"/>
          <w:b/>
          <w:sz w:val="20"/>
          <w:szCs w:val="20"/>
        </w:rPr>
        <w:t xml:space="preserve"> D</w:t>
      </w:r>
      <w:bookmarkStart w:id="0" w:name="_GoBack"/>
      <w:bookmarkEnd w:id="0"/>
      <w:r w:rsidRPr="00C614F4">
        <w:rPr>
          <w:rFonts w:ascii="Arial Narrow" w:hAnsi="Arial Narrow"/>
          <w:b/>
          <w:sz w:val="20"/>
          <w:szCs w:val="20"/>
        </w:rPr>
        <w:t xml:space="preserve">E LA UCM, </w:t>
      </w:r>
      <w:r w:rsidR="00C614F4">
        <w:rPr>
          <w:rFonts w:ascii="Arial Narrow" w:hAnsi="Arial Narrow"/>
          <w:b/>
          <w:sz w:val="20"/>
          <w:szCs w:val="20"/>
        </w:rPr>
        <w:t>CONVOCADO</w:t>
      </w:r>
      <w:r w:rsidRPr="00C614F4">
        <w:rPr>
          <w:rFonts w:ascii="Arial Narrow" w:hAnsi="Arial Narrow"/>
          <w:b/>
          <w:sz w:val="20"/>
          <w:szCs w:val="20"/>
        </w:rPr>
        <w:t xml:space="preserve"> MEDIANTE RESOLUCIÓN DE </w:t>
      </w:r>
      <w:r w:rsidR="00C614F4">
        <w:rPr>
          <w:rFonts w:ascii="Arial Narrow" w:hAnsi="Arial Narrow"/>
          <w:b/>
          <w:sz w:val="20"/>
          <w:szCs w:val="20"/>
        </w:rPr>
        <w:t>6 DE FEBRERO DE 2018 (BOCM Y BOUC DE 14 DE FEBRERO)</w:t>
      </w:r>
      <w:r w:rsidR="00DE08C6">
        <w:rPr>
          <w:rFonts w:ascii="Arial Narrow" w:hAnsi="Arial Narrow"/>
          <w:b/>
          <w:sz w:val="20"/>
          <w:szCs w:val="20"/>
        </w:rPr>
        <w:t>, PARA SU VALORACIÓN EN LA FASE DE CONCURSO DE DICHO PROCESO SELECTIVO.</w:t>
      </w:r>
    </w:p>
    <w:p w:rsidR="00172E61" w:rsidRDefault="00DF04B6">
      <w:pPr>
        <w:rPr>
          <w:rFonts w:ascii="Arial Narrow" w:hAnsi="Arial Narrow"/>
          <w:sz w:val="20"/>
          <w:szCs w:val="20"/>
        </w:rPr>
      </w:pPr>
      <w:proofErr w:type="gramStart"/>
      <w:r w:rsidRPr="00C614F4">
        <w:rPr>
          <w:rFonts w:ascii="Arial Narrow" w:hAnsi="Arial Narrow"/>
          <w:sz w:val="20"/>
          <w:szCs w:val="20"/>
        </w:rPr>
        <w:t>D./</w:t>
      </w:r>
      <w:proofErr w:type="gramEnd"/>
      <w:r w:rsidRPr="00C614F4">
        <w:rPr>
          <w:rFonts w:ascii="Arial Narrow" w:hAnsi="Arial Narrow"/>
          <w:sz w:val="20"/>
          <w:szCs w:val="20"/>
        </w:rPr>
        <w:t>DÑA………………………………………………………………………………………………………</w:t>
      </w:r>
      <w:r w:rsidR="007A3839">
        <w:rPr>
          <w:rFonts w:ascii="Arial Narrow" w:hAnsi="Arial Narrow"/>
          <w:sz w:val="20"/>
          <w:szCs w:val="20"/>
        </w:rPr>
        <w:t>……………………….</w:t>
      </w:r>
    </w:p>
    <w:p w:rsidR="00DF04B6" w:rsidRPr="00C614F4" w:rsidRDefault="007A3839">
      <w:pPr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con</w:t>
      </w:r>
      <w:proofErr w:type="gramEnd"/>
      <w:r>
        <w:rPr>
          <w:rFonts w:ascii="Arial Narrow" w:hAnsi="Arial Narrow"/>
          <w:sz w:val="20"/>
          <w:szCs w:val="20"/>
        </w:rPr>
        <w:t xml:space="preserve"> DNI……………………………</w:t>
      </w:r>
      <w:r w:rsidR="00172E61">
        <w:rPr>
          <w:rFonts w:ascii="Arial Narrow" w:hAnsi="Arial Narrow"/>
          <w:sz w:val="20"/>
          <w:szCs w:val="20"/>
        </w:rPr>
        <w:t>…..</w:t>
      </w:r>
    </w:p>
    <w:p w:rsidR="00C9675E" w:rsidRPr="00C614F4" w:rsidRDefault="00DF04B6" w:rsidP="00DF04B6">
      <w:pPr>
        <w:jc w:val="both"/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sz w:val="20"/>
          <w:szCs w:val="20"/>
        </w:rPr>
        <w:t xml:space="preserve">Indica a continuación los méritos </w:t>
      </w:r>
      <w:r w:rsidR="00A22587" w:rsidRPr="00C614F4">
        <w:rPr>
          <w:rFonts w:ascii="Arial Narrow" w:hAnsi="Arial Narrow"/>
          <w:sz w:val="20"/>
          <w:szCs w:val="20"/>
        </w:rPr>
        <w:t xml:space="preserve">que posee </w:t>
      </w:r>
      <w:r w:rsidRPr="00C614F4">
        <w:rPr>
          <w:rFonts w:ascii="Arial Narrow" w:hAnsi="Arial Narrow"/>
          <w:sz w:val="20"/>
          <w:szCs w:val="20"/>
        </w:rPr>
        <w:t xml:space="preserve">recogidos en los epígrafes C y D del baremo incluido en la base 6.3.1 de </w:t>
      </w:r>
      <w:r w:rsidR="00172E61">
        <w:rPr>
          <w:rFonts w:ascii="Arial Narrow" w:hAnsi="Arial Narrow"/>
          <w:sz w:val="20"/>
          <w:szCs w:val="20"/>
        </w:rPr>
        <w:t>l</w:t>
      </w:r>
      <w:r w:rsidRPr="00C614F4">
        <w:rPr>
          <w:rFonts w:ascii="Arial Narrow" w:hAnsi="Arial Narrow"/>
          <w:sz w:val="20"/>
          <w:szCs w:val="20"/>
        </w:rPr>
        <w:t>a convocatoria, acompañando</w:t>
      </w:r>
      <w:r w:rsidR="00C9675E" w:rsidRPr="00C614F4">
        <w:rPr>
          <w:rFonts w:ascii="Arial Narrow" w:hAnsi="Arial Narrow"/>
          <w:sz w:val="20"/>
          <w:szCs w:val="20"/>
        </w:rPr>
        <w:t>, en su caso,</w:t>
      </w:r>
      <w:r w:rsidRPr="00C614F4">
        <w:rPr>
          <w:rFonts w:ascii="Arial Narrow" w:hAnsi="Arial Narrow"/>
          <w:sz w:val="20"/>
          <w:szCs w:val="20"/>
        </w:rPr>
        <w:t xml:space="preserve"> la documentac</w:t>
      </w:r>
      <w:r w:rsidR="00C9675E" w:rsidRPr="00C614F4">
        <w:rPr>
          <w:rFonts w:ascii="Arial Narrow" w:hAnsi="Arial Narrow"/>
          <w:sz w:val="20"/>
          <w:szCs w:val="20"/>
        </w:rPr>
        <w:t>ión acreditativa de los mismos, para su valoración en la fase de concurso del referido proceso selectivo.</w:t>
      </w:r>
    </w:p>
    <w:p w:rsidR="00A3549D" w:rsidRPr="00793AC6" w:rsidRDefault="00C9675E" w:rsidP="00DF04B6">
      <w:pPr>
        <w:jc w:val="both"/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b/>
          <w:sz w:val="20"/>
          <w:szCs w:val="20"/>
        </w:rPr>
        <w:t xml:space="preserve">I.- </w:t>
      </w:r>
      <w:r w:rsidR="00DF04B6" w:rsidRPr="00C614F4">
        <w:rPr>
          <w:rFonts w:ascii="Arial Narrow" w:hAnsi="Arial Narrow"/>
          <w:b/>
          <w:sz w:val="20"/>
          <w:szCs w:val="20"/>
        </w:rPr>
        <w:t>TITULACIÓN ACADÉMICA</w:t>
      </w:r>
      <w:r w:rsidR="00793AC6">
        <w:rPr>
          <w:rFonts w:ascii="Arial Narrow" w:hAnsi="Arial Narrow"/>
          <w:b/>
          <w:sz w:val="20"/>
          <w:szCs w:val="20"/>
        </w:rPr>
        <w:t xml:space="preserve"> </w:t>
      </w:r>
      <w:r w:rsidR="00793AC6" w:rsidRPr="00793AC6">
        <w:rPr>
          <w:rFonts w:ascii="Arial Narrow" w:hAnsi="Arial Narrow"/>
          <w:sz w:val="20"/>
          <w:szCs w:val="20"/>
        </w:rPr>
        <w:t>(“Por estar en posesión de una titulación académica superior a la exigida en la base 2.3 de la convocatoria: 5 puntos”)</w:t>
      </w:r>
      <w:r w:rsidR="00DF04B6" w:rsidRPr="00793AC6">
        <w:rPr>
          <w:rFonts w:ascii="Arial Narrow" w:hAnsi="Arial Narrow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04B6" w:rsidRPr="00C614F4" w:rsidTr="00DF04B6">
        <w:tc>
          <w:tcPr>
            <w:tcW w:w="8494" w:type="dxa"/>
          </w:tcPr>
          <w:p w:rsidR="00DF04B6" w:rsidRPr="00C614F4" w:rsidRDefault="00DF04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C9675E" w:rsidRPr="00C614F4" w:rsidRDefault="00C9675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72E61" w:rsidRPr="00C614F4" w:rsidRDefault="00172E6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Marque con un aspa</w:t>
      </w:r>
      <w:r w:rsidR="00A84A66">
        <w:rPr>
          <w:rFonts w:ascii="Arial Narrow" w:hAnsi="Arial Narrow"/>
          <w:sz w:val="20"/>
          <w:szCs w:val="20"/>
        </w:rPr>
        <w:t xml:space="preserve"> </w:t>
      </w:r>
      <w:r w:rsidR="00A84A66" w:rsidRPr="00A84A66">
        <w:rPr>
          <w:rFonts w:ascii="Arial Narrow" w:hAnsi="Arial Narrow"/>
          <w:b/>
          <w:sz w:val="20"/>
          <w:szCs w:val="20"/>
        </w:rPr>
        <w:t>(X)</w:t>
      </w:r>
      <w:r>
        <w:rPr>
          <w:rFonts w:ascii="Arial Narrow" w:hAnsi="Arial Narrow"/>
          <w:sz w:val="20"/>
          <w:szCs w:val="20"/>
        </w:rPr>
        <w:t xml:space="preserve"> lo que proceda:</w:t>
      </w:r>
    </w:p>
    <w:p w:rsidR="00C9675E" w:rsidRPr="00C614F4" w:rsidRDefault="002C2994" w:rsidP="00C9675E">
      <w:pPr>
        <w:pStyle w:val="Prrafodelista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3332873</wp:posOffset>
                </wp:positionH>
                <wp:positionV relativeFrom="paragraph">
                  <wp:posOffset>45085</wp:posOffset>
                </wp:positionV>
                <wp:extent cx="63426" cy="73997"/>
                <wp:effectExtent l="0" t="0" r="13335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6" cy="739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24B257C" id="Rectángulo 1" o:spid="_x0000_s1026" style="position:absolute;margin-left:262.45pt;margin-top:3.55pt;width:5pt;height: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" fillcolor="white [3212]" strokecolor="black [3213]" strokeweight="1pt"/>
            </w:pict>
          </mc:Fallback>
        </mc:AlternateContent>
      </w:r>
      <w:r w:rsidR="00C9675E" w:rsidRPr="00C614F4">
        <w:rPr>
          <w:rFonts w:ascii="Arial Narrow" w:hAnsi="Arial Narrow"/>
          <w:sz w:val="20"/>
          <w:szCs w:val="20"/>
        </w:rPr>
        <w:t>Acompaño l</w:t>
      </w:r>
      <w:r w:rsidR="00172E61">
        <w:rPr>
          <w:rFonts w:ascii="Arial Narrow" w:hAnsi="Arial Narrow"/>
          <w:sz w:val="20"/>
          <w:szCs w:val="20"/>
        </w:rPr>
        <w:t>a documentación acreditativa de dicha Titulación.</w:t>
      </w:r>
      <w:r w:rsidR="00C9675E" w:rsidRPr="00C614F4">
        <w:rPr>
          <w:rFonts w:ascii="Arial Narrow" w:hAnsi="Arial Narrow"/>
          <w:sz w:val="20"/>
          <w:szCs w:val="20"/>
        </w:rPr>
        <w:t xml:space="preserve"> </w:t>
      </w:r>
    </w:p>
    <w:p w:rsidR="00C9675E" w:rsidRPr="00C614F4" w:rsidRDefault="00C9675E" w:rsidP="00C9675E">
      <w:pPr>
        <w:pStyle w:val="Prrafodelista"/>
        <w:rPr>
          <w:rFonts w:ascii="Arial Narrow" w:hAnsi="Arial Narrow"/>
          <w:sz w:val="20"/>
          <w:szCs w:val="20"/>
        </w:rPr>
      </w:pPr>
    </w:p>
    <w:p w:rsidR="00C9675E" w:rsidRPr="00C614F4" w:rsidRDefault="002C2994" w:rsidP="00C614F4">
      <w:pPr>
        <w:pStyle w:val="Prrafodelista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EF806" wp14:editId="4C8DB34E">
                <wp:simplePos x="0" y="0"/>
                <wp:positionH relativeFrom="column">
                  <wp:posOffset>2859405</wp:posOffset>
                </wp:positionH>
                <wp:positionV relativeFrom="paragraph">
                  <wp:posOffset>202565</wp:posOffset>
                </wp:positionV>
                <wp:extent cx="63426" cy="73997"/>
                <wp:effectExtent l="0" t="0" r="13335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6" cy="739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B7D153" id="Rectángulo 3" o:spid="_x0000_s1026" style="position:absolute;margin-left:225.15pt;margin-top:15.95pt;width:5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" fillcolor="window" strokecolor="windowText" strokeweight="1pt"/>
            </w:pict>
          </mc:Fallback>
        </mc:AlternateContent>
      </w:r>
      <w:r w:rsidR="00C9675E" w:rsidRPr="00C614F4">
        <w:rPr>
          <w:rFonts w:ascii="Arial Narrow" w:hAnsi="Arial Narrow"/>
          <w:sz w:val="20"/>
          <w:szCs w:val="20"/>
        </w:rPr>
        <w:t xml:space="preserve">No acompaño la documentación acreditativa </w:t>
      </w:r>
      <w:r w:rsidR="00172E61">
        <w:rPr>
          <w:rFonts w:ascii="Arial Narrow" w:hAnsi="Arial Narrow"/>
          <w:sz w:val="20"/>
          <w:szCs w:val="20"/>
        </w:rPr>
        <w:t>de dicha Titulación</w:t>
      </w:r>
      <w:r w:rsidR="00C9675E" w:rsidRPr="00C614F4">
        <w:rPr>
          <w:rFonts w:ascii="Arial Narrow" w:hAnsi="Arial Narrow"/>
          <w:sz w:val="20"/>
          <w:szCs w:val="20"/>
        </w:rPr>
        <w:t>, al encontrarse en mi expediente personal que obra en pode</w:t>
      </w:r>
      <w:r w:rsidR="00A22587" w:rsidRPr="00C614F4">
        <w:rPr>
          <w:rFonts w:ascii="Arial Narrow" w:hAnsi="Arial Narrow"/>
          <w:sz w:val="20"/>
          <w:szCs w:val="20"/>
        </w:rPr>
        <w:t>r de la Universidad Complutense.</w:t>
      </w:r>
      <w:r w:rsidR="00C9675E" w:rsidRPr="00C614F4">
        <w:rPr>
          <w:rFonts w:ascii="Arial Narrow" w:hAnsi="Arial Narrow"/>
          <w:sz w:val="20"/>
          <w:szCs w:val="20"/>
        </w:rPr>
        <w:t xml:space="preserve"> </w:t>
      </w:r>
    </w:p>
    <w:p w:rsidR="00A3549D" w:rsidRPr="00793AC6" w:rsidRDefault="00C9675E" w:rsidP="00DF04B6">
      <w:pPr>
        <w:jc w:val="both"/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b/>
          <w:sz w:val="20"/>
          <w:szCs w:val="20"/>
        </w:rPr>
        <w:t xml:space="preserve">II.- </w:t>
      </w:r>
      <w:r w:rsidR="00DF04B6" w:rsidRPr="00C614F4">
        <w:rPr>
          <w:rFonts w:ascii="Arial Narrow" w:hAnsi="Arial Narrow"/>
          <w:b/>
          <w:sz w:val="20"/>
          <w:szCs w:val="20"/>
        </w:rPr>
        <w:t xml:space="preserve">IDIOMA/S </w:t>
      </w:r>
      <w:r w:rsidR="00DF04B6" w:rsidRPr="00793AC6">
        <w:rPr>
          <w:rFonts w:ascii="Arial Narrow" w:hAnsi="Arial Narrow"/>
          <w:sz w:val="20"/>
          <w:szCs w:val="20"/>
        </w:rPr>
        <w:t>(</w:t>
      </w:r>
      <w:r w:rsidR="00793AC6" w:rsidRPr="00793AC6">
        <w:rPr>
          <w:rFonts w:ascii="Arial Narrow" w:hAnsi="Arial Narrow"/>
          <w:sz w:val="20"/>
          <w:szCs w:val="20"/>
        </w:rPr>
        <w:t xml:space="preserve">“Por estar en posesión del </w:t>
      </w:r>
      <w:r w:rsidR="00DF04B6" w:rsidRPr="00793AC6">
        <w:rPr>
          <w:rFonts w:ascii="Arial Narrow" w:hAnsi="Arial Narrow"/>
          <w:sz w:val="20"/>
          <w:szCs w:val="20"/>
        </w:rPr>
        <w:t>Nivel B1 o superior en el idioma inglés, francés o alemán, según el Marco Común Europeo de Referencia para las Lenguas</w:t>
      </w:r>
      <w:r w:rsidR="00793AC6" w:rsidRPr="00793AC6">
        <w:rPr>
          <w:rFonts w:ascii="Arial Narrow" w:hAnsi="Arial Narrow"/>
          <w:sz w:val="20"/>
          <w:szCs w:val="20"/>
        </w:rPr>
        <w:t>: hasta 5 puntos. Cada idioma se puntuará con 3 puntos</w:t>
      </w:r>
      <w:r w:rsidR="00CD2135" w:rsidRPr="00793AC6">
        <w:rPr>
          <w:rFonts w:ascii="Arial Narrow" w:hAnsi="Arial Narrow"/>
          <w:sz w:val="20"/>
          <w:szCs w:val="20"/>
        </w:rPr>
        <w:t>”</w:t>
      </w:r>
      <w:r w:rsidR="00DF04B6" w:rsidRPr="00793AC6">
        <w:rPr>
          <w:rFonts w:ascii="Arial Narrow" w:hAnsi="Arial Narrow"/>
          <w:sz w:val="20"/>
          <w:szCs w:val="20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F04B6" w:rsidRPr="00C614F4" w:rsidTr="00DF04B6">
        <w:tc>
          <w:tcPr>
            <w:tcW w:w="1413" w:type="dxa"/>
          </w:tcPr>
          <w:p w:rsidR="00DF04B6" w:rsidRPr="00C614F4" w:rsidRDefault="00DF04B6" w:rsidP="00C967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14F4">
              <w:rPr>
                <w:rFonts w:ascii="Arial Narrow" w:hAnsi="Arial Narrow"/>
                <w:b/>
                <w:sz w:val="20"/>
                <w:szCs w:val="20"/>
              </w:rPr>
              <w:t>Idioma 1</w:t>
            </w:r>
          </w:p>
        </w:tc>
        <w:tc>
          <w:tcPr>
            <w:tcW w:w="7081" w:type="dxa"/>
          </w:tcPr>
          <w:p w:rsidR="00DF04B6" w:rsidRPr="00C614F4" w:rsidRDefault="00DF04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9675E" w:rsidRPr="00C614F4" w:rsidRDefault="00C9675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F04B6" w:rsidRPr="00C614F4" w:rsidTr="00DF04B6">
        <w:tc>
          <w:tcPr>
            <w:tcW w:w="1413" w:type="dxa"/>
          </w:tcPr>
          <w:p w:rsidR="00DF04B6" w:rsidRPr="00C614F4" w:rsidRDefault="00DF04B6" w:rsidP="00C967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14F4">
              <w:rPr>
                <w:rFonts w:ascii="Arial Narrow" w:hAnsi="Arial Narrow"/>
                <w:b/>
                <w:sz w:val="20"/>
                <w:szCs w:val="20"/>
              </w:rPr>
              <w:t>Idioma 2</w:t>
            </w:r>
          </w:p>
        </w:tc>
        <w:tc>
          <w:tcPr>
            <w:tcW w:w="7081" w:type="dxa"/>
          </w:tcPr>
          <w:p w:rsidR="00DF04B6" w:rsidRPr="00C614F4" w:rsidRDefault="00DF04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9675E" w:rsidRPr="00C614F4" w:rsidRDefault="00C9675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D2135" w:rsidRPr="00C614F4" w:rsidTr="00DF04B6">
        <w:tc>
          <w:tcPr>
            <w:tcW w:w="1413" w:type="dxa"/>
          </w:tcPr>
          <w:p w:rsidR="00CD2135" w:rsidRPr="00C614F4" w:rsidRDefault="00CD2135" w:rsidP="00C967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Idioma 3</w:t>
            </w:r>
          </w:p>
        </w:tc>
        <w:tc>
          <w:tcPr>
            <w:tcW w:w="7081" w:type="dxa"/>
          </w:tcPr>
          <w:p w:rsidR="00CD2135" w:rsidRDefault="00CD213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D2135" w:rsidRPr="00C614F4" w:rsidRDefault="00CD213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3549D" w:rsidRPr="00A3549D" w:rsidRDefault="00A3549D" w:rsidP="00A3549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Marque con un aspa </w:t>
      </w:r>
      <w:r w:rsidRPr="00A84A66">
        <w:rPr>
          <w:rFonts w:ascii="Arial Narrow" w:hAnsi="Arial Narrow"/>
          <w:b/>
          <w:sz w:val="20"/>
          <w:szCs w:val="20"/>
        </w:rPr>
        <w:t>(X)</w:t>
      </w:r>
      <w:r>
        <w:rPr>
          <w:rFonts w:ascii="Arial Narrow" w:hAnsi="Arial Narrow"/>
          <w:sz w:val="20"/>
          <w:szCs w:val="20"/>
        </w:rPr>
        <w:t xml:space="preserve"> lo que proceda:</w:t>
      </w:r>
    </w:p>
    <w:p w:rsidR="00DF04B6" w:rsidRDefault="00A3549D" w:rsidP="00A3549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sz w:val="20"/>
          <w:szCs w:val="20"/>
        </w:rPr>
        <w:t xml:space="preserve">No acompaño la documentación acreditativa del/de los siguiente/s idioma/s, al encontrarse en mi  expediente personal que obra en poder de la Universidad Complutense. </w:t>
      </w:r>
      <w:r>
        <w:rPr>
          <w:rFonts w:ascii="Arial Narrow" w:hAnsi="Arial Narrow"/>
          <w:noProof/>
          <w:sz w:val="20"/>
          <w:szCs w:val="20"/>
          <w:lang w:eastAsia="es-ES"/>
        </w:rPr>
        <w:drawing>
          <wp:inline distT="0" distB="0" distL="0" distR="0" wp14:anchorId="5C62662D" wp14:editId="45F6B9AB">
            <wp:extent cx="79375" cy="8509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49D" w:rsidRPr="00A3549D" w:rsidRDefault="00A3549D" w:rsidP="00A3549D">
      <w:pPr>
        <w:pStyle w:val="Prrafodelista"/>
        <w:jc w:val="both"/>
        <w:rPr>
          <w:rFonts w:ascii="Arial Narrow" w:hAnsi="Arial Narrow"/>
          <w:sz w:val="20"/>
          <w:szCs w:val="20"/>
        </w:rPr>
      </w:pPr>
    </w:p>
    <w:p w:rsidR="00C9675E" w:rsidRPr="00C614F4" w:rsidRDefault="00C9675E" w:rsidP="00A22587">
      <w:pPr>
        <w:pStyle w:val="Prrafodelista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sz w:val="20"/>
          <w:szCs w:val="20"/>
        </w:rPr>
        <w:t>Acompaño la documentación acreditativa de</w:t>
      </w:r>
      <w:r w:rsidR="00A22587" w:rsidRPr="00C614F4">
        <w:rPr>
          <w:rFonts w:ascii="Arial Narrow" w:hAnsi="Arial Narrow"/>
          <w:sz w:val="20"/>
          <w:szCs w:val="20"/>
        </w:rPr>
        <w:t>l</w:t>
      </w:r>
      <w:r w:rsidRPr="00C614F4">
        <w:rPr>
          <w:rFonts w:ascii="Arial Narrow" w:hAnsi="Arial Narrow"/>
          <w:sz w:val="20"/>
          <w:szCs w:val="20"/>
        </w:rPr>
        <w:t>/de los</w:t>
      </w:r>
      <w:r w:rsidR="00A22587" w:rsidRPr="00C614F4">
        <w:rPr>
          <w:rFonts w:ascii="Arial Narrow" w:hAnsi="Arial Narrow"/>
          <w:sz w:val="20"/>
          <w:szCs w:val="20"/>
        </w:rPr>
        <w:t xml:space="preserve"> siguiente/s</w:t>
      </w:r>
      <w:r w:rsidRPr="00C614F4">
        <w:rPr>
          <w:rFonts w:ascii="Arial Narrow" w:hAnsi="Arial Narrow"/>
          <w:sz w:val="20"/>
          <w:szCs w:val="20"/>
        </w:rPr>
        <w:t xml:space="preserve"> idioma/s</w:t>
      </w:r>
      <w:r w:rsidR="00A22587" w:rsidRPr="00C614F4">
        <w:rPr>
          <w:rFonts w:ascii="Arial Narrow" w:hAnsi="Arial Narrow"/>
          <w:sz w:val="20"/>
          <w:szCs w:val="20"/>
        </w:rPr>
        <w:t>:</w:t>
      </w:r>
    </w:p>
    <w:p w:rsidR="00C614F4" w:rsidRPr="00C614F4" w:rsidRDefault="00C614F4" w:rsidP="00C614F4">
      <w:pPr>
        <w:pStyle w:val="Prrafodelista"/>
        <w:rPr>
          <w:rFonts w:ascii="Arial Narrow" w:hAnsi="Arial Narrow"/>
          <w:sz w:val="20"/>
          <w:szCs w:val="20"/>
        </w:rPr>
      </w:pPr>
    </w:p>
    <w:p w:rsidR="00C614F4" w:rsidRPr="00C614F4" w:rsidRDefault="00C614F4" w:rsidP="00C614F4">
      <w:pPr>
        <w:pStyle w:val="Prrafodelista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sz w:val="20"/>
          <w:szCs w:val="20"/>
        </w:rPr>
        <w:t>-------------------</w:t>
      </w:r>
      <w:r w:rsidR="00A84A66">
        <w:rPr>
          <w:rFonts w:ascii="Arial Narrow" w:hAnsi="Arial Narrow"/>
          <w:sz w:val="20"/>
          <w:szCs w:val="20"/>
        </w:rPr>
        <w:t>----------------------------</w:t>
      </w:r>
    </w:p>
    <w:p w:rsidR="00C614F4" w:rsidRPr="00C614F4" w:rsidRDefault="00C614F4" w:rsidP="00C614F4">
      <w:pPr>
        <w:pStyle w:val="Prrafodelista"/>
        <w:ind w:left="1440"/>
        <w:rPr>
          <w:rFonts w:ascii="Arial Narrow" w:hAnsi="Arial Narrow"/>
          <w:sz w:val="20"/>
          <w:szCs w:val="20"/>
        </w:rPr>
      </w:pPr>
    </w:p>
    <w:p w:rsidR="00C614F4" w:rsidRDefault="00C614F4" w:rsidP="00C614F4">
      <w:pPr>
        <w:pStyle w:val="Prrafodelista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sz w:val="20"/>
          <w:szCs w:val="20"/>
        </w:rPr>
        <w:t>------------------------------------------------</w:t>
      </w:r>
    </w:p>
    <w:p w:rsidR="00E6752F" w:rsidRPr="00E6752F" w:rsidRDefault="00E6752F" w:rsidP="00E6752F">
      <w:pPr>
        <w:pStyle w:val="Prrafodelista"/>
        <w:rPr>
          <w:rFonts w:ascii="Arial Narrow" w:hAnsi="Arial Narrow"/>
          <w:sz w:val="20"/>
          <w:szCs w:val="20"/>
        </w:rPr>
      </w:pPr>
    </w:p>
    <w:p w:rsidR="00E6752F" w:rsidRPr="00C614F4" w:rsidRDefault="00E6752F" w:rsidP="00C614F4">
      <w:pPr>
        <w:pStyle w:val="Prrafodelista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-----------------------------------------------</w:t>
      </w:r>
    </w:p>
    <w:p w:rsidR="00C9675E" w:rsidRPr="00172E61" w:rsidRDefault="00C9675E" w:rsidP="00C9675E">
      <w:pPr>
        <w:ind w:left="2832"/>
        <w:rPr>
          <w:rFonts w:ascii="Arial Narrow" w:hAnsi="Arial Narrow"/>
          <w:b/>
          <w:sz w:val="20"/>
          <w:szCs w:val="20"/>
        </w:rPr>
      </w:pPr>
      <w:r w:rsidRPr="00172E61">
        <w:rPr>
          <w:rFonts w:ascii="Arial Narrow" w:hAnsi="Arial Narrow"/>
          <w:b/>
          <w:sz w:val="20"/>
          <w:szCs w:val="20"/>
        </w:rPr>
        <w:t>Madrid, a……</w:t>
      </w:r>
      <w:r w:rsidR="00A22587" w:rsidRPr="00172E61">
        <w:rPr>
          <w:rFonts w:ascii="Arial Narrow" w:hAnsi="Arial Narrow"/>
          <w:b/>
          <w:sz w:val="20"/>
          <w:szCs w:val="20"/>
        </w:rPr>
        <w:t>.de………………………..</w:t>
      </w:r>
      <w:r w:rsidRPr="00172E61">
        <w:rPr>
          <w:rFonts w:ascii="Arial Narrow" w:hAnsi="Arial Narrow"/>
          <w:b/>
          <w:sz w:val="20"/>
          <w:szCs w:val="20"/>
        </w:rPr>
        <w:t>de 2018</w:t>
      </w:r>
    </w:p>
    <w:p w:rsidR="00C614F4" w:rsidRPr="00172E61" w:rsidRDefault="00A22587" w:rsidP="00C9675E">
      <w:pPr>
        <w:rPr>
          <w:rFonts w:ascii="Arial Narrow" w:hAnsi="Arial Narrow"/>
          <w:b/>
          <w:sz w:val="20"/>
          <w:szCs w:val="20"/>
        </w:rPr>
      </w:pPr>
      <w:r w:rsidRPr="00172E61">
        <w:rPr>
          <w:rFonts w:ascii="Arial Narrow" w:hAnsi="Arial Narrow"/>
          <w:b/>
          <w:sz w:val="20"/>
          <w:szCs w:val="20"/>
        </w:rPr>
        <w:tab/>
      </w:r>
      <w:r w:rsidRPr="00172E61">
        <w:rPr>
          <w:rFonts w:ascii="Arial Narrow" w:hAnsi="Arial Narrow"/>
          <w:b/>
          <w:sz w:val="20"/>
          <w:szCs w:val="20"/>
        </w:rPr>
        <w:tab/>
      </w:r>
      <w:r w:rsidRPr="00172E61">
        <w:rPr>
          <w:rFonts w:ascii="Arial Narrow" w:hAnsi="Arial Narrow"/>
          <w:b/>
          <w:sz w:val="20"/>
          <w:szCs w:val="20"/>
        </w:rPr>
        <w:tab/>
      </w:r>
      <w:r w:rsidRPr="00172E61">
        <w:rPr>
          <w:rFonts w:ascii="Arial Narrow" w:hAnsi="Arial Narrow"/>
          <w:b/>
          <w:sz w:val="20"/>
          <w:szCs w:val="20"/>
        </w:rPr>
        <w:tab/>
      </w:r>
    </w:p>
    <w:p w:rsidR="007A3839" w:rsidRPr="00172E61" w:rsidRDefault="007A3839" w:rsidP="00C9675E">
      <w:pPr>
        <w:rPr>
          <w:rFonts w:ascii="Arial Narrow" w:hAnsi="Arial Narrow"/>
          <w:b/>
          <w:sz w:val="20"/>
          <w:szCs w:val="20"/>
        </w:rPr>
      </w:pPr>
    </w:p>
    <w:p w:rsidR="00172E61" w:rsidRPr="00793AC6" w:rsidRDefault="00A22587" w:rsidP="00793AC6">
      <w:pPr>
        <w:ind w:left="2124" w:firstLine="708"/>
        <w:rPr>
          <w:rFonts w:ascii="Arial Narrow" w:hAnsi="Arial Narrow"/>
          <w:b/>
          <w:sz w:val="20"/>
          <w:szCs w:val="20"/>
        </w:rPr>
      </w:pPr>
      <w:r w:rsidRPr="00172E61">
        <w:rPr>
          <w:rFonts w:ascii="Arial Narrow" w:hAnsi="Arial Narrow"/>
          <w:b/>
          <w:sz w:val="20"/>
          <w:szCs w:val="20"/>
        </w:rPr>
        <w:t xml:space="preserve">Fdo: </w:t>
      </w:r>
    </w:p>
    <w:p w:rsidR="00793AC6" w:rsidRDefault="00793AC6" w:rsidP="00C9675E">
      <w:pPr>
        <w:rPr>
          <w:rFonts w:ascii="Arial Narrow" w:hAnsi="Arial Narrow"/>
          <w:b/>
          <w:sz w:val="24"/>
          <w:szCs w:val="24"/>
        </w:rPr>
      </w:pPr>
    </w:p>
    <w:p w:rsidR="00C9675E" w:rsidRPr="00C9675E" w:rsidRDefault="00C9675E" w:rsidP="00C9675E">
      <w:pPr>
        <w:rPr>
          <w:rFonts w:ascii="Arial Narrow" w:hAnsi="Arial Narrow"/>
          <w:b/>
          <w:sz w:val="24"/>
          <w:szCs w:val="24"/>
        </w:rPr>
      </w:pPr>
      <w:r w:rsidRPr="00C9675E">
        <w:rPr>
          <w:rFonts w:ascii="Arial Narrow" w:hAnsi="Arial Narrow"/>
          <w:b/>
          <w:sz w:val="24"/>
          <w:szCs w:val="24"/>
        </w:rPr>
        <w:t>SRA</w:t>
      </w:r>
      <w:r w:rsidR="00DE08C6">
        <w:rPr>
          <w:rFonts w:ascii="Arial Narrow" w:hAnsi="Arial Narrow"/>
          <w:b/>
          <w:sz w:val="24"/>
          <w:szCs w:val="24"/>
        </w:rPr>
        <w:t>.</w:t>
      </w:r>
      <w:r w:rsidRPr="00C9675E">
        <w:rPr>
          <w:rFonts w:ascii="Arial Narrow" w:hAnsi="Arial Narrow"/>
          <w:b/>
          <w:sz w:val="24"/>
          <w:szCs w:val="24"/>
        </w:rPr>
        <w:t xml:space="preserve"> PRESIDENTA DEL TRIBUNAL CALIFICADOR</w:t>
      </w:r>
    </w:p>
    <w:sectPr w:rsidR="00C9675E" w:rsidRPr="00C9675E" w:rsidSect="00172E61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FE" w:rsidRDefault="00D741FE" w:rsidP="00C614F4">
      <w:pPr>
        <w:spacing w:after="0" w:line="240" w:lineRule="auto"/>
      </w:pPr>
      <w:r>
        <w:separator/>
      </w:r>
    </w:p>
  </w:endnote>
  <w:endnote w:type="continuationSeparator" w:id="0">
    <w:p w:rsidR="00D741FE" w:rsidRDefault="00D741FE" w:rsidP="00C6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FE" w:rsidRDefault="00D741FE" w:rsidP="00C614F4">
      <w:pPr>
        <w:spacing w:after="0" w:line="240" w:lineRule="auto"/>
      </w:pPr>
      <w:r>
        <w:separator/>
      </w:r>
    </w:p>
  </w:footnote>
  <w:footnote w:type="continuationSeparator" w:id="0">
    <w:p w:rsidR="00D741FE" w:rsidRDefault="00D741FE" w:rsidP="00C6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F4" w:rsidRDefault="00C614F4">
    <w:pPr>
      <w:pStyle w:val="Encabezado"/>
    </w:pPr>
    <w:r w:rsidRPr="004755F7">
      <w:rPr>
        <w:noProof/>
        <w:lang w:eastAsia="es-ES"/>
      </w:rPr>
      <w:drawing>
        <wp:inline distT="0" distB="0" distL="0" distR="0" wp14:anchorId="027D76E4" wp14:editId="2246CCB7">
          <wp:extent cx="1019175" cy="942975"/>
          <wp:effectExtent l="0" t="0" r="9525" b="9525"/>
          <wp:docPr id="7" name="Imagen 7" descr="E:\Recursos\Logos\Logo UCM 2012\Marca UCM Hueco Arlequín Pantone Black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 descr="E:\Recursos\Logos\Logo UCM 2012\Marca UCM Hueco Arlequín Pantone Black 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56E1D"/>
    <w:multiLevelType w:val="hybridMultilevel"/>
    <w:tmpl w:val="340E737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6E6EFE"/>
    <w:multiLevelType w:val="hybridMultilevel"/>
    <w:tmpl w:val="679C29DA"/>
    <w:lvl w:ilvl="0" w:tplc="9996A148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401E8"/>
    <w:multiLevelType w:val="hybridMultilevel"/>
    <w:tmpl w:val="B10A5E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B6"/>
    <w:rsid w:val="000D684C"/>
    <w:rsid w:val="00121655"/>
    <w:rsid w:val="00172E61"/>
    <w:rsid w:val="002C2994"/>
    <w:rsid w:val="003C353D"/>
    <w:rsid w:val="00793AC6"/>
    <w:rsid w:val="007A3839"/>
    <w:rsid w:val="007F3046"/>
    <w:rsid w:val="00867F9C"/>
    <w:rsid w:val="008E18CE"/>
    <w:rsid w:val="00A22587"/>
    <w:rsid w:val="00A3549D"/>
    <w:rsid w:val="00A84A66"/>
    <w:rsid w:val="00C614F4"/>
    <w:rsid w:val="00C9675E"/>
    <w:rsid w:val="00CD2135"/>
    <w:rsid w:val="00D741FE"/>
    <w:rsid w:val="00DC3729"/>
    <w:rsid w:val="00DE08C6"/>
    <w:rsid w:val="00DF04B6"/>
    <w:rsid w:val="00E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361524-A733-4C28-BAFF-6CC45FAC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67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1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4F4"/>
  </w:style>
  <w:style w:type="paragraph" w:styleId="Piedepgina">
    <w:name w:val="footer"/>
    <w:basedOn w:val="Normal"/>
    <w:link w:val="PiedepginaCar"/>
    <w:uiPriority w:val="99"/>
    <w:unhideWhenUsed/>
    <w:rsid w:val="00C61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4F4"/>
  </w:style>
  <w:style w:type="paragraph" w:styleId="Textodeglobo">
    <w:name w:val="Balloon Text"/>
    <w:basedOn w:val="Normal"/>
    <w:link w:val="TextodegloboCar"/>
    <w:uiPriority w:val="99"/>
    <w:semiHidden/>
    <w:unhideWhenUsed/>
    <w:rsid w:val="00A3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GIL ZAPARDIEL</dc:creator>
  <cp:keywords/>
  <dc:description/>
  <cp:lastModifiedBy>MARIA TERESA MARTINEZ PEREZ</cp:lastModifiedBy>
  <cp:revision>2</cp:revision>
  <cp:lastPrinted>2018-04-27T10:40:00Z</cp:lastPrinted>
  <dcterms:created xsi:type="dcterms:W3CDTF">2018-04-27T10:59:00Z</dcterms:created>
  <dcterms:modified xsi:type="dcterms:W3CDTF">2018-04-27T10:59:00Z</dcterms:modified>
</cp:coreProperties>
</file>