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C250" w14:textId="6CDD0E1A" w:rsidR="00C96041" w:rsidRDefault="009C7BEE" w:rsidP="00C96041">
      <w:pPr>
        <w:pStyle w:val="NormalWeb"/>
        <w:jc w:val="center"/>
        <w:rPr>
          <w:rStyle w:val="Textoennegrita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4506D06" wp14:editId="79EE65AB">
            <wp:simplePos x="0" y="0"/>
            <wp:positionH relativeFrom="column">
              <wp:posOffset>4397427</wp:posOffset>
            </wp:positionH>
            <wp:positionV relativeFrom="paragraph">
              <wp:posOffset>-4445</wp:posOffset>
            </wp:positionV>
            <wp:extent cx="1566078" cy="1181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sne-COL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002" cy="118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041">
        <w:rPr>
          <w:b/>
          <w:bCs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2DFA7AC" wp14:editId="36E703B5">
            <wp:simplePos x="0" y="0"/>
            <wp:positionH relativeFrom="column">
              <wp:posOffset>-541655</wp:posOffset>
            </wp:positionH>
            <wp:positionV relativeFrom="paragraph">
              <wp:posOffset>-342900</wp:posOffset>
            </wp:positionV>
            <wp:extent cx="1341755" cy="1305560"/>
            <wp:effectExtent l="0" t="0" r="4445" b="0"/>
            <wp:wrapTight wrapText="bothSides">
              <wp:wrapPolygon edited="0">
                <wp:start x="818" y="0"/>
                <wp:lineTo x="0" y="2521"/>
                <wp:lineTo x="0" y="3782"/>
                <wp:lineTo x="4907" y="7144"/>
                <wp:lineTo x="6133" y="13868"/>
                <wp:lineTo x="818" y="18070"/>
                <wp:lineTo x="818" y="19331"/>
                <wp:lineTo x="6542" y="21012"/>
                <wp:lineTo x="14720" y="21012"/>
                <wp:lineTo x="20036" y="19751"/>
                <wp:lineTo x="20036" y="18490"/>
                <wp:lineTo x="15538" y="13868"/>
                <wp:lineTo x="15947" y="12607"/>
                <wp:lineTo x="15538" y="8405"/>
                <wp:lineTo x="14311" y="7144"/>
                <wp:lineTo x="21263" y="4202"/>
                <wp:lineTo x="21263" y="2521"/>
                <wp:lineTo x="20445" y="0"/>
                <wp:lineTo x="818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queros:Google Drive:Admin:IPARCOS:IPARCOS_compartido:logo_IPARCOS:logo_IPARCO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D4EA8" w14:textId="363A124E" w:rsidR="00C96041" w:rsidRDefault="00C96041" w:rsidP="00C96041">
      <w:pPr>
        <w:pStyle w:val="NormalWeb"/>
        <w:jc w:val="center"/>
        <w:rPr>
          <w:rStyle w:val="Textoennegrita"/>
          <w:lang w:val="en-US"/>
        </w:rPr>
      </w:pPr>
    </w:p>
    <w:p w14:paraId="674F4378" w14:textId="4CB7B0A9" w:rsidR="00DD28F9" w:rsidRDefault="00DD28F9" w:rsidP="00C96041">
      <w:pPr>
        <w:pStyle w:val="NormalWeb"/>
        <w:jc w:val="center"/>
        <w:rPr>
          <w:rStyle w:val="Textoennegrita"/>
          <w:lang w:val="en-US"/>
        </w:rPr>
      </w:pPr>
    </w:p>
    <w:p w14:paraId="2B1FE8B9" w14:textId="77777777" w:rsidR="00EE2353" w:rsidRDefault="00EE2353" w:rsidP="00C96041">
      <w:pPr>
        <w:pStyle w:val="NormalWeb"/>
        <w:jc w:val="center"/>
        <w:rPr>
          <w:rStyle w:val="Textoennegrita"/>
          <w:lang w:val="en-US"/>
        </w:rPr>
      </w:pPr>
    </w:p>
    <w:p w14:paraId="1EA34488" w14:textId="27FDCE7C" w:rsidR="00B46C23" w:rsidRDefault="00B46C23" w:rsidP="00C96041">
      <w:pPr>
        <w:pStyle w:val="NormalWeb"/>
        <w:jc w:val="center"/>
        <w:rPr>
          <w:rStyle w:val="Textoennegrita"/>
          <w:lang w:val="en-US"/>
        </w:rPr>
      </w:pPr>
    </w:p>
    <w:p w14:paraId="2A91CBA1" w14:textId="1E15B29E" w:rsidR="004342A2" w:rsidRPr="00DC43EF" w:rsidRDefault="00DC43EF" w:rsidP="00AD0E04">
      <w:pPr>
        <w:pStyle w:val="NormalWeb"/>
        <w:spacing w:before="120" w:beforeAutospacing="0" w:after="0" w:afterAutospacing="0"/>
        <w:jc w:val="center"/>
        <w:rPr>
          <w:b/>
          <w:bCs/>
        </w:rPr>
      </w:pPr>
      <w:r w:rsidRPr="00DC43EF">
        <w:rPr>
          <w:b/>
          <w:bCs/>
        </w:rPr>
        <w:t>Física y Matemáticas: los eternos primos</w:t>
      </w:r>
    </w:p>
    <w:p w14:paraId="280E0FF8" w14:textId="24787267" w:rsidR="004342A2" w:rsidRPr="00DC43EF" w:rsidRDefault="00DC43EF" w:rsidP="004342A2">
      <w:pPr>
        <w:pStyle w:val="NormalWeb"/>
        <w:spacing w:before="120" w:beforeAutospacing="0" w:after="0" w:afterAutospacing="0"/>
        <w:jc w:val="center"/>
      </w:pPr>
      <w:r w:rsidRPr="00DC43EF">
        <w:t xml:space="preserve">Miguel Ángel </w:t>
      </w:r>
      <w:proofErr w:type="spellStart"/>
      <w:r w:rsidRPr="00DC43EF">
        <w:t>Sanchís</w:t>
      </w:r>
      <w:proofErr w:type="spellEnd"/>
      <w:r w:rsidRPr="00DC43EF">
        <w:t xml:space="preserve"> Lozano</w:t>
      </w:r>
    </w:p>
    <w:p w14:paraId="3EF75B5F" w14:textId="77777777" w:rsidR="00DC43EF" w:rsidRPr="00DC43EF" w:rsidRDefault="00DC43EF" w:rsidP="00AD0E04">
      <w:pPr>
        <w:pStyle w:val="NormalWeb"/>
        <w:spacing w:before="120" w:beforeAutospacing="0" w:after="0" w:afterAutospacing="0"/>
        <w:jc w:val="center"/>
      </w:pPr>
      <w:r w:rsidRPr="00DC43EF">
        <w:t>(Universidad de Valencia-IFIC)</w:t>
      </w:r>
    </w:p>
    <w:p w14:paraId="444F5FD0" w14:textId="216E775D" w:rsidR="00AD0E04" w:rsidRPr="001E0B4E" w:rsidRDefault="00AD0E04" w:rsidP="00AD0E04">
      <w:pPr>
        <w:pStyle w:val="NormalWeb"/>
        <w:spacing w:before="120" w:beforeAutospacing="0" w:after="0" w:afterAutospacing="0"/>
        <w:jc w:val="center"/>
        <w:rPr>
          <w:lang w:val="en-GB"/>
        </w:rPr>
      </w:pPr>
      <w:r w:rsidRPr="001E0B4E">
        <w:rPr>
          <w:lang w:val="en-GB"/>
        </w:rPr>
        <w:t xml:space="preserve">Wednesday </w:t>
      </w:r>
      <w:r w:rsidR="00DC43EF">
        <w:rPr>
          <w:lang w:val="en-GB"/>
        </w:rPr>
        <w:t>January</w:t>
      </w:r>
      <w:r w:rsidRPr="001E0B4E">
        <w:rPr>
          <w:lang w:val="en-GB"/>
        </w:rPr>
        <w:t xml:space="preserve"> </w:t>
      </w:r>
      <w:r w:rsidR="00DC43EF">
        <w:rPr>
          <w:lang w:val="en-GB"/>
        </w:rPr>
        <w:t>15</w:t>
      </w:r>
      <w:r w:rsidRPr="001E0B4E">
        <w:rPr>
          <w:vertAlign w:val="superscript"/>
          <w:lang w:val="en-GB"/>
        </w:rPr>
        <w:t>th</w:t>
      </w:r>
      <w:r w:rsidRPr="001E0B4E">
        <w:rPr>
          <w:lang w:val="en-GB"/>
        </w:rPr>
        <w:t>, 20</w:t>
      </w:r>
      <w:r w:rsidR="00DC43EF">
        <w:rPr>
          <w:lang w:val="en-GB"/>
        </w:rPr>
        <w:t>20</w:t>
      </w:r>
    </w:p>
    <w:p w14:paraId="0171A758" w14:textId="7E1E31AD" w:rsidR="00EE2353" w:rsidRDefault="004342A2" w:rsidP="00AD0E04">
      <w:pPr>
        <w:pStyle w:val="NormalWeb"/>
        <w:spacing w:before="120" w:beforeAutospacing="0" w:after="0" w:afterAutospacing="0"/>
        <w:jc w:val="center"/>
        <w:rPr>
          <w:lang w:val="en-US"/>
        </w:rPr>
      </w:pPr>
      <w:r>
        <w:rPr>
          <w:lang w:val="en-GB"/>
        </w:rPr>
        <w:t>14:3</w:t>
      </w:r>
      <w:r w:rsidR="00AD0E04" w:rsidRPr="00AD0E04">
        <w:rPr>
          <w:lang w:val="en-GB"/>
        </w:rPr>
        <w:t>0 – Theoretical Physics Department, 2</w:t>
      </w:r>
      <w:r w:rsidR="00AD0E04" w:rsidRPr="00AD0E04">
        <w:rPr>
          <w:vertAlign w:val="superscript"/>
          <w:lang w:val="en-GB"/>
        </w:rPr>
        <w:t>nd</w:t>
      </w:r>
      <w:r w:rsidR="00AD0E04" w:rsidRPr="00AD0E04">
        <w:rPr>
          <w:lang w:val="en-GB"/>
        </w:rPr>
        <w:t xml:space="preserve"> floor </w:t>
      </w:r>
    </w:p>
    <w:p w14:paraId="703FC2C0" w14:textId="77777777" w:rsidR="00EE2353" w:rsidRDefault="00EE2353" w:rsidP="00AD0E04">
      <w:pPr>
        <w:pStyle w:val="NormalWeb"/>
        <w:jc w:val="both"/>
        <w:rPr>
          <w:lang w:val="en-US"/>
        </w:rPr>
      </w:pPr>
    </w:p>
    <w:p w14:paraId="7D070F37" w14:textId="5464212E" w:rsidR="003A6FEC" w:rsidRPr="00DC43EF" w:rsidRDefault="00DC43EF" w:rsidP="00DC43EF">
      <w:pPr>
        <w:pStyle w:val="NormalWeb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 w:rsidRPr="00DC43EF">
        <w:rPr>
          <w:rFonts w:ascii="Times New Roman" w:eastAsia="Times New Roman" w:hAnsi="Times New Roman"/>
          <w:b/>
          <w:sz w:val="24"/>
          <w:szCs w:val="24"/>
          <w:lang w:eastAsia="en-GB"/>
        </w:rPr>
        <w:t>Resumen:</w:t>
      </w:r>
      <w:bookmarkStart w:id="0" w:name="_GoBack"/>
      <w:bookmarkEnd w:id="0"/>
      <w:r w:rsidRPr="00DC43EF">
        <w:rPr>
          <w:rFonts w:ascii="Times New Roman" w:eastAsia="Times New Roman" w:hAnsi="Times New Roman"/>
          <w:sz w:val="24"/>
          <w:szCs w:val="24"/>
          <w:lang w:eastAsia="en-GB"/>
        </w:rPr>
        <w:t xml:space="preserve"> Los números primos han ejercido una especial fascina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ción tanto a </w:t>
      </w:r>
      <w:r w:rsidRPr="00DC43EF">
        <w:rPr>
          <w:rFonts w:ascii="Times New Roman" w:eastAsia="Times New Roman" w:hAnsi="Times New Roman"/>
          <w:sz w:val="24"/>
          <w:szCs w:val="24"/>
          <w:lang w:eastAsia="en-GB"/>
        </w:rPr>
        <w:t>matemáticos como mentes curiosas e inqu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isitivas de todos los tiempos, </w:t>
      </w:r>
      <w:r w:rsidRPr="00DC43EF">
        <w:rPr>
          <w:rFonts w:ascii="Times New Roman" w:eastAsia="Times New Roman" w:hAnsi="Times New Roman"/>
          <w:sz w:val="24"/>
          <w:szCs w:val="24"/>
          <w:lang w:eastAsia="en-GB"/>
        </w:rPr>
        <w:t>constituyendo una piedra angular de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la Teoría de Números. Algunas </w:t>
      </w:r>
      <w:r w:rsidRPr="00DC43EF">
        <w:rPr>
          <w:rFonts w:ascii="Times New Roman" w:eastAsia="Times New Roman" w:hAnsi="Times New Roman"/>
          <w:sz w:val="24"/>
          <w:szCs w:val="24"/>
          <w:lang w:eastAsia="en-GB"/>
        </w:rPr>
        <w:t>conjeturas en torno a los números primos (como las conjeturas de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C43EF">
        <w:rPr>
          <w:rFonts w:ascii="Times New Roman" w:eastAsia="Times New Roman" w:hAnsi="Times New Roman"/>
          <w:sz w:val="24"/>
          <w:szCs w:val="24"/>
          <w:lang w:eastAsia="en-GB"/>
        </w:rPr>
        <w:t>Goldbach</w:t>
      </w:r>
      <w:proofErr w:type="spellEnd"/>
      <w:r w:rsidRPr="00DC43EF">
        <w:rPr>
          <w:rFonts w:ascii="Times New Roman" w:eastAsia="Times New Roman" w:hAnsi="Times New Roman"/>
          <w:sz w:val="24"/>
          <w:szCs w:val="24"/>
          <w:lang w:eastAsia="en-GB"/>
        </w:rPr>
        <w:t xml:space="preserve"> y de </w:t>
      </w:r>
      <w:proofErr w:type="spellStart"/>
      <w:r w:rsidRPr="00DC43EF">
        <w:rPr>
          <w:rFonts w:ascii="Times New Roman" w:eastAsia="Times New Roman" w:hAnsi="Times New Roman"/>
          <w:sz w:val="24"/>
          <w:szCs w:val="24"/>
          <w:lang w:eastAsia="en-GB"/>
        </w:rPr>
        <w:t>Polignac</w:t>
      </w:r>
      <w:proofErr w:type="spellEnd"/>
      <w:r w:rsidRPr="00DC43EF">
        <w:rPr>
          <w:rFonts w:ascii="Times New Roman" w:eastAsia="Times New Roman" w:hAnsi="Times New Roman"/>
          <w:sz w:val="24"/>
          <w:szCs w:val="24"/>
          <w:lang w:eastAsia="en-GB"/>
        </w:rPr>
        <w:t>) permanecen sin demostrar desde hace siglos,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DC43EF">
        <w:rPr>
          <w:rFonts w:ascii="Times New Roman" w:eastAsia="Times New Roman" w:hAnsi="Times New Roman"/>
          <w:sz w:val="24"/>
          <w:szCs w:val="24"/>
          <w:lang w:eastAsia="en-GB"/>
        </w:rPr>
        <w:t>como retos para la mente humana. Por otro lado, se han encontrado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DC43EF">
        <w:rPr>
          <w:rFonts w:ascii="Times New Roman" w:eastAsia="Times New Roman" w:hAnsi="Times New Roman"/>
          <w:sz w:val="24"/>
          <w:szCs w:val="24"/>
          <w:lang w:eastAsia="en-GB"/>
        </w:rPr>
        <w:t>relaciones inesperadas de la teoría de números primos con otras ramas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DC43EF">
        <w:rPr>
          <w:rFonts w:ascii="Times New Roman" w:eastAsia="Times New Roman" w:hAnsi="Times New Roman"/>
          <w:sz w:val="24"/>
          <w:szCs w:val="24"/>
          <w:lang w:eastAsia="en-GB"/>
        </w:rPr>
        <w:t>del conocimiento, como por ejemplo e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n el campo de la física. En esta </w:t>
      </w:r>
      <w:r w:rsidRPr="00DC43EF">
        <w:rPr>
          <w:rFonts w:ascii="Times New Roman" w:eastAsia="Times New Roman" w:hAnsi="Times New Roman"/>
          <w:sz w:val="24"/>
          <w:szCs w:val="24"/>
          <w:lang w:eastAsia="en-GB"/>
        </w:rPr>
        <w:t>charla revisamos algunas de tales conjeturas y relaciones. También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DC43EF">
        <w:rPr>
          <w:rFonts w:ascii="Times New Roman" w:eastAsia="Times New Roman" w:hAnsi="Times New Roman"/>
          <w:sz w:val="24"/>
          <w:szCs w:val="24"/>
          <w:lang w:eastAsia="en-GB"/>
        </w:rPr>
        <w:t>exponemos un estudio heurístico original acerca de la estadística que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  <w:r w:rsidRPr="00DC43EF">
        <w:rPr>
          <w:rFonts w:ascii="Times New Roman" w:eastAsia="Times New Roman" w:hAnsi="Times New Roman"/>
          <w:sz w:val="24"/>
          <w:szCs w:val="24"/>
          <w:lang w:eastAsia="en-GB"/>
        </w:rPr>
        <w:t>rige la aparición de los números pr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imos a lo largo de los números </w:t>
      </w:r>
      <w:r w:rsidRPr="00DC43EF">
        <w:rPr>
          <w:rFonts w:ascii="Times New Roman" w:eastAsia="Times New Roman" w:hAnsi="Times New Roman"/>
          <w:sz w:val="24"/>
          <w:szCs w:val="24"/>
          <w:lang w:eastAsia="en-GB"/>
        </w:rPr>
        <w:t xml:space="preserve">enteros, iniciada por Gauss y </w:t>
      </w:r>
      <w:proofErr w:type="spellStart"/>
      <w:r w:rsidRPr="00DC43EF">
        <w:rPr>
          <w:rFonts w:ascii="Times New Roman" w:eastAsia="Times New Roman" w:hAnsi="Times New Roman"/>
          <w:sz w:val="24"/>
          <w:szCs w:val="24"/>
          <w:lang w:eastAsia="en-GB"/>
        </w:rPr>
        <w:t>Legendre</w:t>
      </w:r>
      <w:proofErr w:type="spellEnd"/>
      <w:r w:rsidRPr="00DC43EF">
        <w:rPr>
          <w:rFonts w:ascii="Times New Roman" w:eastAsia="Times New Roman" w:hAnsi="Times New Roman"/>
          <w:sz w:val="24"/>
          <w:szCs w:val="24"/>
          <w:lang w:eastAsia="en-GB"/>
        </w:rPr>
        <w:t xml:space="preserve"> en el siglo XIX.</w:t>
      </w:r>
      <w:r w:rsidRPr="00DC43EF">
        <w:rPr>
          <w:rFonts w:ascii="Times New Roman" w:eastAsia="Times New Roman" w:hAnsi="Times New Roman"/>
          <w:sz w:val="24"/>
          <w:szCs w:val="24"/>
          <w:lang w:eastAsia="en-GB"/>
        </w:rPr>
        <w:t xml:space="preserve">  </w:t>
      </w:r>
    </w:p>
    <w:sectPr w:rsidR="003A6FEC" w:rsidRPr="00DC43EF" w:rsidSect="0019144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46"/>
    <w:rsid w:val="000D2BB6"/>
    <w:rsid w:val="00191441"/>
    <w:rsid w:val="001E0B4E"/>
    <w:rsid w:val="002C0540"/>
    <w:rsid w:val="00337F34"/>
    <w:rsid w:val="00352B32"/>
    <w:rsid w:val="003A6FEC"/>
    <w:rsid w:val="004342A2"/>
    <w:rsid w:val="00492FD7"/>
    <w:rsid w:val="004F0ED3"/>
    <w:rsid w:val="005A4966"/>
    <w:rsid w:val="005B6440"/>
    <w:rsid w:val="009C7BEE"/>
    <w:rsid w:val="00AD0E04"/>
    <w:rsid w:val="00B46C23"/>
    <w:rsid w:val="00BD5E8F"/>
    <w:rsid w:val="00C04FAF"/>
    <w:rsid w:val="00C15636"/>
    <w:rsid w:val="00C96041"/>
    <w:rsid w:val="00DC43EF"/>
    <w:rsid w:val="00DD28F9"/>
    <w:rsid w:val="00EE2353"/>
    <w:rsid w:val="00FB481C"/>
    <w:rsid w:val="00F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99FC5"/>
  <w14:defaultImageDpi w14:val="300"/>
  <w15:docId w15:val="{E1DAF2A6-1249-41C5-AACD-91256A56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514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FC514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04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4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Arqueros Martinez</dc:creator>
  <cp:keywords/>
  <dc:description/>
  <cp:lastModifiedBy>Juanjo Sanz Cillero</cp:lastModifiedBy>
  <cp:revision>9</cp:revision>
  <cp:lastPrinted>2019-05-09T15:53:00Z</cp:lastPrinted>
  <dcterms:created xsi:type="dcterms:W3CDTF">2019-05-23T17:06:00Z</dcterms:created>
  <dcterms:modified xsi:type="dcterms:W3CDTF">2020-01-12T21:40:00Z</dcterms:modified>
</cp:coreProperties>
</file>