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7D" w:rsidRDefault="00A43A7D" w:rsidP="00A43A7D">
      <w:pPr>
        <w:rPr>
          <w:lang w:eastAsia="en-US"/>
        </w:rPr>
      </w:pPr>
    </w:p>
    <w:p w:rsidR="00A43A7D" w:rsidRDefault="00A43A7D" w:rsidP="00A43A7D">
      <w:pPr>
        <w:pStyle w:val="TDC2"/>
        <w:rPr>
          <w:lang w:val="es-ES"/>
        </w:rPr>
      </w:pPr>
      <w:r w:rsidRPr="009F4B3D">
        <w:rPr>
          <w:lang w:val="es-ES"/>
        </w:rPr>
        <w:t>ARTÍCULOS EN REVISTAS</w:t>
      </w:r>
    </w:p>
    <w:p w:rsidR="003E3556" w:rsidRDefault="003E3556" w:rsidP="00DA5F15">
      <w:pPr>
        <w:rPr>
          <w:lang w:eastAsia="en-US"/>
        </w:rPr>
      </w:pPr>
    </w:p>
    <w:p w:rsidR="0020693A" w:rsidRPr="00063972" w:rsidRDefault="003E3556" w:rsidP="0020693A">
      <w:pPr>
        <w:rPr>
          <w:b/>
          <w:lang w:val="en-US" w:eastAsia="en-US"/>
        </w:rPr>
      </w:pPr>
      <w:r w:rsidRPr="00063972">
        <w:rPr>
          <w:b/>
          <w:lang w:val="en-US" w:eastAsia="en-US"/>
        </w:rPr>
        <w:t>A</w:t>
      </w:r>
      <w:r w:rsidR="00063972" w:rsidRPr="00063972">
        <w:rPr>
          <w:b/>
          <w:lang w:val="en-US" w:eastAsia="en-US"/>
        </w:rPr>
        <w:t>ÑO</w:t>
      </w:r>
      <w:r w:rsidRPr="00063972">
        <w:rPr>
          <w:b/>
          <w:lang w:val="en-US" w:eastAsia="en-US"/>
        </w:rPr>
        <w:t xml:space="preserve"> 2016</w:t>
      </w:r>
    </w:p>
    <w:p w:rsidR="00DE74DF" w:rsidRPr="00DE74DF" w:rsidRDefault="000762B7" w:rsidP="00DE74DF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BB31D9">
        <w:rPr>
          <w:rFonts w:ascii="Calibri" w:hAnsi="Calibri" w:cs="Arial"/>
          <w:iCs/>
          <w:sz w:val="20"/>
          <w:szCs w:val="20"/>
          <w:lang w:val="en-US"/>
        </w:rPr>
        <w:t>Carcelén, S</w:t>
      </w:r>
      <w:r w:rsidR="00BB31D9" w:rsidRPr="00BB31D9">
        <w:rPr>
          <w:rFonts w:ascii="Calibri" w:hAnsi="Calibri" w:cs="Arial"/>
          <w:iCs/>
          <w:sz w:val="20"/>
          <w:szCs w:val="20"/>
          <w:lang w:val="en-US"/>
        </w:rPr>
        <w:t>.</w:t>
      </w:r>
      <w:r w:rsidRPr="00BB31D9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="0020693A" w:rsidRPr="00BB31D9">
        <w:rPr>
          <w:rFonts w:ascii="Calibri" w:hAnsi="Calibri" w:cs="Arial"/>
          <w:iCs/>
          <w:sz w:val="20"/>
          <w:szCs w:val="20"/>
          <w:lang w:val="en-US"/>
        </w:rPr>
        <w:t>Puelles, M. Diaz-Bustamante</w:t>
      </w:r>
      <w:r w:rsidR="00BB31D9" w:rsidRPr="00BB31D9">
        <w:rPr>
          <w:rFonts w:ascii="Calibri" w:hAnsi="Calibri" w:cs="Arial"/>
          <w:iCs/>
          <w:sz w:val="20"/>
          <w:szCs w:val="20"/>
          <w:lang w:val="en-US"/>
        </w:rPr>
        <w:t>,</w:t>
      </w:r>
      <w:r w:rsidR="0020693A" w:rsidRPr="00BB31D9">
        <w:rPr>
          <w:rFonts w:ascii="Calibri" w:hAnsi="Calibri" w:cs="Arial"/>
          <w:iCs/>
          <w:sz w:val="20"/>
          <w:szCs w:val="20"/>
          <w:lang w:val="en-US"/>
        </w:rPr>
        <w:t xml:space="preserve"> M</w:t>
      </w:r>
      <w:r w:rsidR="00BB31D9" w:rsidRPr="00BB31D9">
        <w:rPr>
          <w:rFonts w:ascii="Calibri" w:hAnsi="Calibri" w:cs="Arial"/>
          <w:iCs/>
          <w:sz w:val="20"/>
          <w:szCs w:val="20"/>
          <w:lang w:val="en-US"/>
        </w:rPr>
        <w:t>.</w:t>
      </w:r>
      <w:r w:rsidR="0020693A" w:rsidRPr="00BB31D9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="0020693A" w:rsidRPr="00063972">
        <w:rPr>
          <w:rFonts w:ascii="Calibri" w:hAnsi="Calibri" w:cs="Arial"/>
          <w:iCs/>
          <w:sz w:val="20"/>
          <w:szCs w:val="20"/>
          <w:lang w:val="en-US"/>
        </w:rPr>
        <w:t xml:space="preserve">“Are consumers more rational and informed purchasers during recession periods? The role of Private Labels and retailing strategies” 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 xml:space="preserve">International Review of Retail, Distribution and Consumer Research. May </w:t>
      </w:r>
      <w:r w:rsidR="00DE74DF">
        <w:rPr>
          <w:rFonts w:ascii="Calibri" w:hAnsi="Calibri" w:cs="Arial"/>
          <w:iCs/>
          <w:sz w:val="20"/>
          <w:szCs w:val="20"/>
          <w:lang w:val="en-US"/>
        </w:rPr>
        <w:t>(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>2016</w:t>
      </w:r>
      <w:r w:rsidR="00DE74DF">
        <w:rPr>
          <w:rFonts w:ascii="Calibri" w:hAnsi="Calibri" w:cs="Arial"/>
          <w:iCs/>
          <w:sz w:val="20"/>
          <w:szCs w:val="20"/>
          <w:lang w:val="en-US"/>
        </w:rPr>
        <w:t>)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>. </w:t>
      </w:r>
    </w:p>
    <w:p w:rsidR="007F0E5E" w:rsidRPr="00DE74DF" w:rsidRDefault="00DE74DF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DE74DF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="007F0E5E" w:rsidRPr="00DE74DF">
        <w:rPr>
          <w:rFonts w:ascii="Calibri" w:hAnsi="Calibri" w:cs="Arial"/>
          <w:iCs/>
          <w:sz w:val="20"/>
          <w:szCs w:val="20"/>
          <w:lang w:val="en-US"/>
        </w:rPr>
        <w:t>Carcelén, S</w:t>
      </w:r>
      <w:r w:rsidR="00BB31D9" w:rsidRPr="00DE74DF">
        <w:rPr>
          <w:rFonts w:ascii="Calibri" w:hAnsi="Calibri" w:cs="Arial"/>
          <w:iCs/>
          <w:sz w:val="20"/>
          <w:szCs w:val="20"/>
          <w:lang w:val="en-US"/>
        </w:rPr>
        <w:t>.</w:t>
      </w:r>
      <w:r w:rsidR="007F0E5E" w:rsidRPr="00DE74DF">
        <w:rPr>
          <w:rFonts w:ascii="Calibri" w:hAnsi="Calibri" w:cs="Arial"/>
          <w:iCs/>
          <w:sz w:val="20"/>
          <w:szCs w:val="20"/>
          <w:lang w:val="en-US"/>
        </w:rPr>
        <w:t xml:space="preserve"> Puelles, M</w:t>
      </w:r>
      <w:r w:rsidR="00BB31D9" w:rsidRPr="00DE74DF">
        <w:rPr>
          <w:rFonts w:ascii="Calibri" w:hAnsi="Calibri" w:cs="Arial"/>
          <w:iCs/>
          <w:sz w:val="20"/>
          <w:szCs w:val="20"/>
          <w:lang w:val="en-US"/>
        </w:rPr>
        <w:t>.</w:t>
      </w:r>
      <w:r w:rsidR="007F0E5E" w:rsidRPr="00DE74DF">
        <w:rPr>
          <w:rFonts w:ascii="Calibri" w:hAnsi="Calibri" w:cs="Arial"/>
          <w:iCs/>
          <w:sz w:val="20"/>
          <w:szCs w:val="20"/>
          <w:lang w:val="en-US"/>
        </w:rPr>
        <w:t xml:space="preserve"> Diaz-Bustamante, M</w:t>
      </w:r>
      <w:r w:rsidR="00BB31D9" w:rsidRPr="00DE74DF">
        <w:rPr>
          <w:rFonts w:ascii="Calibri" w:hAnsi="Calibri" w:cs="Arial"/>
          <w:iCs/>
          <w:sz w:val="20"/>
          <w:szCs w:val="20"/>
          <w:lang w:val="en-US"/>
        </w:rPr>
        <w:t>.</w:t>
      </w:r>
      <w:r w:rsidR="007F0E5E" w:rsidRPr="00DE74DF">
        <w:rPr>
          <w:rFonts w:ascii="Calibri" w:hAnsi="Calibri" w:cs="Arial"/>
          <w:iCs/>
          <w:sz w:val="20"/>
          <w:szCs w:val="20"/>
          <w:lang w:val="en-US"/>
        </w:rPr>
        <w:t xml:space="preserve"> “The Balance Between the Transmitted and the Perceived Image of Luxury Fragrance Brands” (2016)</w:t>
      </w:r>
    </w:p>
    <w:p w:rsidR="0020693A" w:rsidRDefault="000762B7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63972">
        <w:rPr>
          <w:rFonts w:ascii="Calibri" w:hAnsi="Calibri" w:cs="Arial"/>
          <w:iCs/>
          <w:sz w:val="20"/>
          <w:szCs w:val="20"/>
        </w:rPr>
        <w:t>Diaz-Bustamante, M</w:t>
      </w:r>
      <w:r w:rsidR="00BB31D9">
        <w:rPr>
          <w:rFonts w:ascii="Calibri" w:hAnsi="Calibri" w:cs="Arial"/>
          <w:iCs/>
          <w:sz w:val="20"/>
          <w:szCs w:val="20"/>
        </w:rPr>
        <w:t>.</w:t>
      </w:r>
      <w:r w:rsidRPr="00063972">
        <w:rPr>
          <w:rFonts w:ascii="Calibri" w:hAnsi="Calibri" w:cs="Arial"/>
          <w:iCs/>
          <w:sz w:val="20"/>
          <w:szCs w:val="20"/>
        </w:rPr>
        <w:t xml:space="preserve"> </w:t>
      </w:r>
      <w:r w:rsidR="0020693A" w:rsidRPr="00063972">
        <w:rPr>
          <w:rFonts w:ascii="Calibri" w:hAnsi="Calibri" w:cs="Arial"/>
          <w:iCs/>
          <w:sz w:val="20"/>
          <w:szCs w:val="20"/>
        </w:rPr>
        <w:t>Puelles, M</w:t>
      </w:r>
      <w:r w:rsidR="00BB31D9">
        <w:rPr>
          <w:rFonts w:ascii="Calibri" w:hAnsi="Calibri" w:cs="Arial"/>
          <w:iCs/>
          <w:sz w:val="20"/>
          <w:szCs w:val="20"/>
        </w:rPr>
        <w:t>.</w:t>
      </w:r>
      <w:r w:rsidR="0020693A" w:rsidRPr="00063972">
        <w:rPr>
          <w:rFonts w:ascii="Calibri" w:hAnsi="Calibri" w:cs="Arial"/>
          <w:iCs/>
          <w:sz w:val="20"/>
          <w:szCs w:val="20"/>
        </w:rPr>
        <w:t xml:space="preserve"> Moreno, G. “Distribución moderna en el mercado del bricolaje. Operadores, productos y marcas. Atributos relevantes para la elección por parte del consumidor” (2016)</w:t>
      </w:r>
    </w:p>
    <w:p w:rsidR="00DE74DF" w:rsidRDefault="00DE74DF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63972">
        <w:rPr>
          <w:rFonts w:ascii="Calibri" w:hAnsi="Calibri" w:cs="Arial"/>
          <w:iCs/>
          <w:sz w:val="20"/>
          <w:szCs w:val="20"/>
        </w:rPr>
        <w:t>Diaz-Bustamante, M</w:t>
      </w:r>
      <w:r>
        <w:rPr>
          <w:rFonts w:ascii="Calibri" w:hAnsi="Calibri" w:cs="Arial"/>
          <w:iCs/>
          <w:sz w:val="20"/>
          <w:szCs w:val="20"/>
        </w:rPr>
        <w:t xml:space="preserve">. Llovet, C. Patiño, B. </w:t>
      </w:r>
      <w:r w:rsidRPr="00DE74DF">
        <w:rPr>
          <w:rFonts w:ascii="Calibri" w:hAnsi="Calibri" w:cs="Arial"/>
          <w:iCs/>
          <w:sz w:val="20"/>
          <w:szCs w:val="20"/>
        </w:rPr>
        <w:t xml:space="preserve">“Sexualización en la publicidad digital de marcas de moda infantil: iniciativas ciudadanas y mecanismos de denuncia”. Revista Mediterránea de Comunicación. Julio </w:t>
      </w:r>
      <w:r>
        <w:rPr>
          <w:rFonts w:ascii="Calibri" w:hAnsi="Calibri" w:cs="Arial"/>
          <w:iCs/>
          <w:sz w:val="20"/>
          <w:szCs w:val="20"/>
        </w:rPr>
        <w:t>(</w:t>
      </w:r>
      <w:r w:rsidRPr="00DE74DF">
        <w:rPr>
          <w:rFonts w:ascii="Calibri" w:hAnsi="Calibri" w:cs="Arial"/>
          <w:iCs/>
          <w:sz w:val="20"/>
          <w:szCs w:val="20"/>
        </w:rPr>
        <w:t>2016</w:t>
      </w:r>
      <w:r>
        <w:rPr>
          <w:rFonts w:ascii="Calibri" w:hAnsi="Calibri" w:cs="Arial"/>
          <w:iCs/>
          <w:sz w:val="20"/>
          <w:szCs w:val="20"/>
        </w:rPr>
        <w:t>)</w:t>
      </w:r>
      <w:r w:rsidRPr="00DE74DF">
        <w:rPr>
          <w:rFonts w:ascii="Calibri" w:hAnsi="Calibri" w:cs="Arial"/>
          <w:iCs/>
          <w:sz w:val="20"/>
          <w:szCs w:val="20"/>
        </w:rPr>
        <w:t>, Vol.7, No.2, 195-210. </w:t>
      </w:r>
    </w:p>
    <w:p w:rsidR="00DE74DF" w:rsidRPr="00DE74DF" w:rsidRDefault="00DE74DF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C115C7">
        <w:rPr>
          <w:rFonts w:ascii="Calibri" w:hAnsi="Calibri" w:cs="Arial"/>
          <w:iCs/>
          <w:sz w:val="20"/>
          <w:szCs w:val="20"/>
          <w:lang w:val="en-US"/>
        </w:rPr>
        <w:t xml:space="preserve">Diaz-Bustamante, M. Llovet, C. Patiño, B. “The sexualization of children through advertising, fashion brands and media”. </w:t>
      </w:r>
      <w:r w:rsidRPr="00DE74DF">
        <w:rPr>
          <w:rFonts w:ascii="Calibri" w:hAnsi="Calibri" w:cs="Arial"/>
          <w:iCs/>
          <w:sz w:val="20"/>
          <w:szCs w:val="20"/>
        </w:rPr>
        <w:t>Prisma Social. Nº Especial 1-Mayo 2016: 156-189. </w:t>
      </w:r>
    </w:p>
    <w:p w:rsidR="007F0E5E" w:rsidRDefault="007F0E5E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63972">
        <w:rPr>
          <w:rFonts w:ascii="Calibri" w:hAnsi="Calibri" w:cs="Arial"/>
          <w:iCs/>
          <w:sz w:val="20"/>
          <w:szCs w:val="20"/>
        </w:rPr>
        <w:t>Gálvez, A</w:t>
      </w:r>
      <w:r w:rsidR="00BB31D9">
        <w:rPr>
          <w:rFonts w:ascii="Calibri" w:hAnsi="Calibri" w:cs="Arial"/>
          <w:iCs/>
          <w:sz w:val="20"/>
          <w:szCs w:val="20"/>
        </w:rPr>
        <w:t>.</w:t>
      </w:r>
      <w:r w:rsidRPr="00063972">
        <w:rPr>
          <w:rFonts w:ascii="Calibri" w:hAnsi="Calibri" w:cs="Arial"/>
          <w:iCs/>
          <w:sz w:val="20"/>
          <w:szCs w:val="20"/>
        </w:rPr>
        <w:t xml:space="preserve"> “Creatividad digital en comunicación política: estudio de la segunda campaña presidencial de Barack Obama en Facebook</w:t>
      </w:r>
      <w:r w:rsidR="00787CCE" w:rsidRPr="00063972">
        <w:rPr>
          <w:rFonts w:ascii="Calibri" w:hAnsi="Calibri" w:cs="Arial"/>
          <w:iCs/>
          <w:sz w:val="20"/>
          <w:szCs w:val="20"/>
        </w:rPr>
        <w:t xml:space="preserve"> y WhiteHouse.gov” Adresearch. (2016)</w:t>
      </w:r>
    </w:p>
    <w:p w:rsidR="001039E9" w:rsidRDefault="001039E9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33FB5">
        <w:rPr>
          <w:rFonts w:ascii="Calibri" w:hAnsi="Calibri" w:cs="Arial"/>
          <w:iCs/>
          <w:sz w:val="20"/>
          <w:szCs w:val="20"/>
        </w:rPr>
        <w:t xml:space="preserve">Gavilan, D. (2016) “Employer branding” Marketing para comprometer al equipo con la farmacia. </w:t>
      </w:r>
      <w:r w:rsidRPr="001039E9">
        <w:rPr>
          <w:rFonts w:ascii="Calibri" w:hAnsi="Calibri" w:cs="Arial"/>
          <w:iCs/>
          <w:sz w:val="20"/>
          <w:szCs w:val="20"/>
          <w:lang w:val="en-US"/>
        </w:rPr>
        <w:t>El farmacéutico, 541, 25-28.</w:t>
      </w:r>
    </w:p>
    <w:p w:rsidR="001039E9" w:rsidRDefault="001039E9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1039E9">
        <w:rPr>
          <w:rFonts w:ascii="Calibri" w:hAnsi="Calibri" w:cs="Arial"/>
          <w:iCs/>
          <w:sz w:val="20"/>
          <w:szCs w:val="20"/>
          <w:lang w:val="en-US"/>
        </w:rPr>
        <w:t>Gavilan,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 D. </w:t>
      </w:r>
      <w:r w:rsidRPr="001039E9">
        <w:rPr>
          <w:rFonts w:ascii="Calibri" w:hAnsi="Calibri" w:cs="Arial"/>
          <w:iCs/>
          <w:sz w:val="20"/>
          <w:szCs w:val="20"/>
          <w:lang w:val="en-US"/>
        </w:rPr>
        <w:t xml:space="preserve">González Natal, 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D. </w:t>
      </w:r>
      <w:r w:rsidRPr="001039E9">
        <w:rPr>
          <w:rFonts w:ascii="Calibri" w:hAnsi="Calibri" w:cs="Arial"/>
          <w:iCs/>
          <w:sz w:val="20"/>
          <w:szCs w:val="20"/>
          <w:lang w:val="en-US"/>
        </w:rPr>
        <w:t>Carruesco</w:t>
      </w:r>
      <w:r>
        <w:rPr>
          <w:rFonts w:ascii="Calibri" w:hAnsi="Calibri" w:cs="Arial"/>
          <w:iCs/>
          <w:sz w:val="20"/>
          <w:szCs w:val="20"/>
          <w:lang w:val="en-US"/>
        </w:rPr>
        <w:t>, F.</w:t>
      </w:r>
      <w:r w:rsidRPr="001039E9">
        <w:rPr>
          <w:rFonts w:ascii="Calibri" w:hAnsi="Calibri" w:cs="Arial"/>
          <w:iCs/>
          <w:sz w:val="20"/>
          <w:szCs w:val="20"/>
          <w:lang w:val="en-US"/>
        </w:rPr>
        <w:t xml:space="preserve"> (2016) The realm of senses. The age of sensory communications. D+I Developping Ideas Llorente &amp; Cuenca.</w:t>
      </w:r>
    </w:p>
    <w:p w:rsidR="0099727B" w:rsidRPr="00033FB5" w:rsidRDefault="0099727B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33FB5">
        <w:rPr>
          <w:rFonts w:ascii="Calibri" w:hAnsi="Calibri" w:cs="Arial"/>
          <w:iCs/>
          <w:sz w:val="20"/>
          <w:szCs w:val="20"/>
        </w:rPr>
        <w:t>Gavilan, G. Avello, M. Abril, C. Fernández-Lores, S. (2016). El móvil como herramienta de interacción alumno-profesor, en el aula, hacia el aprendizaje profundo (deep learning). e-print ucm.es</w:t>
      </w:r>
    </w:p>
    <w:p w:rsidR="00BB31D9" w:rsidRDefault="00BB31D9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C977D8">
        <w:rPr>
          <w:rFonts w:ascii="Calibri" w:hAnsi="Calibri" w:cs="Arial"/>
          <w:iCs/>
          <w:sz w:val="20"/>
          <w:szCs w:val="20"/>
          <w:lang w:val="en-US"/>
        </w:rPr>
        <w:t>Manzano,</w:t>
      </w:r>
      <w:r w:rsidR="00C977D8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Pr="00C977D8">
        <w:rPr>
          <w:rFonts w:ascii="Calibri" w:hAnsi="Calibri" w:cs="Arial"/>
          <w:iCs/>
          <w:sz w:val="20"/>
          <w:szCs w:val="20"/>
          <w:lang w:val="en-US"/>
        </w:rPr>
        <w:t xml:space="preserve">R. Avello, M. Abril, C. </w:t>
      </w:r>
      <w:r w:rsidR="00C977D8" w:rsidRPr="00C977D8">
        <w:rPr>
          <w:rFonts w:ascii="Calibri" w:hAnsi="Calibri" w:cs="Arial"/>
          <w:iCs/>
          <w:sz w:val="20"/>
          <w:szCs w:val="20"/>
          <w:lang w:val="en-US"/>
        </w:rPr>
        <w:t>Gavilán, D. Ferran, M.</w:t>
      </w:r>
      <w:r w:rsidRPr="00C977D8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Pr="00BB31D9">
        <w:rPr>
          <w:rFonts w:ascii="Calibri" w:hAnsi="Calibri" w:cs="Arial"/>
          <w:iCs/>
          <w:sz w:val="20"/>
          <w:szCs w:val="20"/>
          <w:lang w:val="en-US"/>
        </w:rPr>
        <w:t>“The Influence of Need for Touch in Multichannel Purchasing Behaviour: An approach based on its instrumental and autotelic dimensions and consumer´s shopping task”.</w:t>
      </w:r>
      <w:r w:rsidR="00C977D8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="00C977D8" w:rsidRPr="00C977D8">
        <w:rPr>
          <w:rFonts w:ascii="Calibri" w:hAnsi="Calibri" w:cs="Arial"/>
          <w:iCs/>
          <w:sz w:val="20"/>
          <w:szCs w:val="20"/>
          <w:lang w:val="en-US"/>
        </w:rPr>
        <w:t>International Journal of Marketing, Communication and New Media. 6 (4), 48-68.  ISSN: 2182-9306</w:t>
      </w:r>
      <w:r w:rsidR="00C977D8">
        <w:rPr>
          <w:rFonts w:ascii="Calibri" w:hAnsi="Calibri" w:cs="Arial"/>
          <w:iCs/>
          <w:sz w:val="20"/>
          <w:szCs w:val="20"/>
          <w:lang w:val="en-US"/>
        </w:rPr>
        <w:t xml:space="preserve"> (</w:t>
      </w:r>
      <w:r w:rsidR="00C977D8" w:rsidRPr="00C977D8">
        <w:rPr>
          <w:rFonts w:ascii="Calibri" w:hAnsi="Calibri" w:cs="Arial"/>
          <w:iCs/>
          <w:sz w:val="20"/>
          <w:szCs w:val="20"/>
          <w:lang w:val="en-US"/>
        </w:rPr>
        <w:t>2016</w:t>
      </w:r>
      <w:r w:rsidR="00C977D8">
        <w:rPr>
          <w:rFonts w:ascii="Calibri" w:hAnsi="Calibri" w:cs="Arial"/>
          <w:iCs/>
          <w:sz w:val="20"/>
          <w:szCs w:val="20"/>
          <w:lang w:val="en-US"/>
        </w:rPr>
        <w:t>)</w:t>
      </w:r>
      <w:r w:rsidR="00C977D8" w:rsidRPr="00C977D8">
        <w:rPr>
          <w:rFonts w:ascii="Calibri" w:hAnsi="Calibri" w:cs="Arial"/>
          <w:iCs/>
          <w:sz w:val="20"/>
          <w:szCs w:val="20"/>
          <w:lang w:val="en-US"/>
        </w:rPr>
        <w:t>.</w:t>
      </w:r>
    </w:p>
    <w:p w:rsidR="001039E9" w:rsidRPr="001039E9" w:rsidRDefault="00C977D8" w:rsidP="001039E9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1039E9">
        <w:rPr>
          <w:rFonts w:ascii="Calibri" w:hAnsi="Calibri" w:cs="Arial"/>
          <w:iCs/>
          <w:sz w:val="20"/>
          <w:szCs w:val="20"/>
          <w:lang w:val="en-US"/>
        </w:rPr>
        <w:t>Manzano, R. Avello, M. Abril, C. Gavilán, D. Ferran, M. “Autotelic and Instrumental Need for Touch: Searching for and Purchasing Apparel Online” International Journal of Economics and Management Sciences. ISSN 2162-6359. (2016).</w:t>
      </w:r>
    </w:p>
    <w:p w:rsidR="007F0E5E" w:rsidRPr="00BB31D9" w:rsidRDefault="007F0E5E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BB31D9">
        <w:rPr>
          <w:rFonts w:ascii="Calibri" w:hAnsi="Calibri" w:cs="Arial"/>
          <w:iCs/>
          <w:sz w:val="20"/>
          <w:szCs w:val="20"/>
          <w:lang w:val="en-US"/>
        </w:rPr>
        <w:t>Puelles, M</w:t>
      </w:r>
      <w:r w:rsidR="00BB31D9">
        <w:rPr>
          <w:rFonts w:ascii="Calibri" w:hAnsi="Calibri" w:cs="Arial"/>
          <w:iCs/>
          <w:sz w:val="20"/>
          <w:szCs w:val="20"/>
          <w:lang w:val="en-US"/>
        </w:rPr>
        <w:t>.</w:t>
      </w:r>
      <w:r w:rsidRPr="00BB31D9">
        <w:rPr>
          <w:rFonts w:ascii="Calibri" w:hAnsi="Calibri" w:cs="Arial"/>
          <w:iCs/>
          <w:sz w:val="20"/>
          <w:szCs w:val="20"/>
          <w:lang w:val="en-US"/>
        </w:rPr>
        <w:t>. Moreno, F. “THE ONLINE SOCIAL NETWORKS AS A TOOL FOR ESTIMATING VOTE” (2016)</w:t>
      </w:r>
    </w:p>
    <w:p w:rsidR="007F0E5E" w:rsidRDefault="007F0E5E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BB31D9">
        <w:rPr>
          <w:rFonts w:ascii="Calibri" w:hAnsi="Calibri" w:cs="Arial"/>
          <w:iCs/>
          <w:sz w:val="20"/>
          <w:szCs w:val="20"/>
          <w:lang w:val="en-US"/>
        </w:rPr>
        <w:t>Puelles, M. Carcelén, S</w:t>
      </w:r>
      <w:r w:rsidR="00BB31D9" w:rsidRPr="00BB31D9">
        <w:rPr>
          <w:rFonts w:ascii="Calibri" w:hAnsi="Calibri" w:cs="Arial"/>
          <w:iCs/>
          <w:sz w:val="20"/>
          <w:szCs w:val="20"/>
          <w:lang w:val="en-US"/>
        </w:rPr>
        <w:t>.</w:t>
      </w:r>
      <w:r w:rsidRPr="00BB31D9">
        <w:rPr>
          <w:rFonts w:ascii="Calibri" w:hAnsi="Calibri" w:cs="Arial"/>
          <w:iCs/>
          <w:sz w:val="20"/>
          <w:szCs w:val="20"/>
          <w:lang w:val="en-US"/>
        </w:rPr>
        <w:t xml:space="preserve"> Diaz-Bustamante, M</w:t>
      </w:r>
      <w:r w:rsidR="00BB31D9" w:rsidRPr="00BB31D9">
        <w:rPr>
          <w:rFonts w:ascii="Calibri" w:hAnsi="Calibri" w:cs="Arial"/>
          <w:iCs/>
          <w:sz w:val="20"/>
          <w:szCs w:val="20"/>
          <w:lang w:val="en-US"/>
        </w:rPr>
        <w:t>.</w:t>
      </w:r>
      <w:r w:rsidRPr="00BB31D9">
        <w:rPr>
          <w:rFonts w:ascii="Calibri" w:hAnsi="Calibri" w:cs="Arial"/>
          <w:iCs/>
          <w:sz w:val="20"/>
          <w:szCs w:val="20"/>
          <w:lang w:val="en-US"/>
        </w:rPr>
        <w:t xml:space="preserve"> “Image of Luxury Brands: A Question of Style and Personality” 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 xml:space="preserve">SAGE Open, USA. April-June </w:t>
      </w:r>
      <w:r w:rsidR="00DE74DF">
        <w:rPr>
          <w:rFonts w:ascii="Calibri" w:hAnsi="Calibri" w:cs="Arial"/>
          <w:iCs/>
          <w:sz w:val="20"/>
          <w:szCs w:val="20"/>
          <w:lang w:val="en-US"/>
        </w:rPr>
        <w:t>(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>2016</w:t>
      </w:r>
      <w:r w:rsidR="00DE74DF">
        <w:rPr>
          <w:rFonts w:ascii="Calibri" w:hAnsi="Calibri" w:cs="Arial"/>
          <w:iCs/>
          <w:sz w:val="20"/>
          <w:szCs w:val="20"/>
          <w:lang w:val="en-US"/>
        </w:rPr>
        <w:t>)</w:t>
      </w:r>
      <w:r w:rsidR="00DE74DF" w:rsidRPr="00DE74DF">
        <w:rPr>
          <w:rFonts w:ascii="Calibri" w:hAnsi="Calibri" w:cs="Arial"/>
          <w:iCs/>
          <w:sz w:val="20"/>
          <w:szCs w:val="20"/>
          <w:lang w:val="en-US"/>
        </w:rPr>
        <w:t>: 1-15</w:t>
      </w:r>
      <w:r w:rsidR="00DE74DF" w:rsidRPr="00BB31D9">
        <w:rPr>
          <w:rFonts w:ascii="Calibri" w:hAnsi="Calibri" w:cs="Arial"/>
          <w:iCs/>
          <w:sz w:val="20"/>
          <w:szCs w:val="20"/>
          <w:lang w:val="en-US"/>
        </w:rPr>
        <w:t xml:space="preserve"> </w:t>
      </w:r>
    </w:p>
    <w:p w:rsidR="00E76CE0" w:rsidRPr="00E76CE0" w:rsidRDefault="00E76CE0" w:rsidP="00063972">
      <w:pPr>
        <w:pStyle w:val="Prrafodelista"/>
        <w:numPr>
          <w:ilvl w:val="0"/>
          <w:numId w:val="3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E76CE0">
        <w:rPr>
          <w:rFonts w:ascii="Calibri" w:hAnsi="Calibri" w:cs="Arial"/>
          <w:iCs/>
          <w:sz w:val="20"/>
          <w:szCs w:val="20"/>
          <w:lang w:val="en-US"/>
        </w:rPr>
        <w:t>Cid, A. Hornos, M. Carrasco, R. Herrera, E “Applyng a linguistic muiti-criteria decisuin-making model to the analysis of ict suppliers offers”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 Expert systems with applications ISSN: 0957-4174  (2016) 127-138</w:t>
      </w:r>
    </w:p>
    <w:p w:rsidR="001039E9" w:rsidRPr="00E76CE0" w:rsidRDefault="001039E9" w:rsidP="001039E9">
      <w:pPr>
        <w:pStyle w:val="Prrafodelista"/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</w:p>
    <w:p w:rsidR="00E76CE0" w:rsidRPr="00BB31D9" w:rsidRDefault="00E76CE0" w:rsidP="001039E9">
      <w:pPr>
        <w:pStyle w:val="Prrafodelista"/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</w:p>
    <w:p w:rsidR="0037214B" w:rsidRPr="00063972" w:rsidRDefault="0037214B" w:rsidP="00DA5F15">
      <w:pPr>
        <w:rPr>
          <w:b/>
          <w:lang w:val="en-US" w:eastAsia="en-US"/>
        </w:rPr>
      </w:pPr>
      <w:r w:rsidRPr="00063972">
        <w:rPr>
          <w:b/>
          <w:lang w:val="en-US" w:eastAsia="en-US"/>
        </w:rPr>
        <w:t>AÑO 2015</w:t>
      </w:r>
    </w:p>
    <w:p w:rsidR="000762B7" w:rsidRDefault="003F6DCB" w:rsidP="00063972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C115C7">
        <w:rPr>
          <w:rFonts w:ascii="Calibri" w:hAnsi="Calibri" w:cs="Arial"/>
          <w:iCs/>
          <w:sz w:val="20"/>
          <w:szCs w:val="20"/>
        </w:rPr>
        <w:t xml:space="preserve">Carcelén, S. Diaz-Bustamante, M. Puelles, M. “Comportamiento Online del Consumidor de Cosmética Masculina de Lujo”. </w:t>
      </w:r>
      <w:r w:rsidRPr="0099727B">
        <w:rPr>
          <w:rFonts w:ascii="Calibri" w:hAnsi="Calibri" w:cs="Arial"/>
          <w:iCs/>
          <w:sz w:val="20"/>
          <w:szCs w:val="20"/>
        </w:rPr>
        <w:t>Opción. Año 31, No. Especial 3 (2015): 362 – 383. </w:t>
      </w:r>
    </w:p>
    <w:p w:rsidR="0099727B" w:rsidRPr="0099727B" w:rsidRDefault="0099727B" w:rsidP="00063972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99727B">
        <w:rPr>
          <w:rFonts w:ascii="Calibri" w:hAnsi="Calibri" w:cs="Arial"/>
          <w:iCs/>
          <w:sz w:val="20"/>
          <w:szCs w:val="20"/>
          <w:lang w:val="en-US"/>
        </w:rPr>
        <w:t>Diaz-Bustamante, M. Puelles, M. Carcelén, S. “The Balance Between the Transmitted and the Perceived Image of Luxury Fragrance Brands” Journal of Modern Accounting and Auditing. October (2015), Vol. 11, No. 10, 499-514. </w:t>
      </w:r>
    </w:p>
    <w:p w:rsidR="0099727B" w:rsidRDefault="0099727B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33FB5">
        <w:rPr>
          <w:rFonts w:ascii="Calibri" w:hAnsi="Calibri" w:cs="Arial"/>
          <w:iCs/>
          <w:sz w:val="20"/>
          <w:szCs w:val="20"/>
          <w:lang w:val="en-US"/>
        </w:rPr>
        <w:t xml:space="preserve">Fernandez-Lores, S. Gavilan, D. Avello, M. Blasco, F. (2015) Affective commitment to the employer brand: development and validation of a scale. </w:t>
      </w:r>
      <w:r w:rsidRPr="0099727B">
        <w:rPr>
          <w:rFonts w:ascii="Calibri" w:hAnsi="Calibri" w:cs="Arial"/>
          <w:iCs/>
          <w:sz w:val="20"/>
          <w:szCs w:val="20"/>
        </w:rPr>
        <w:t>BRQ Business Research Quarterly 19 (1), 40-54</w:t>
      </w:r>
    </w:p>
    <w:p w:rsidR="0099727B" w:rsidRPr="0099727B" w:rsidRDefault="0099727B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99727B">
        <w:rPr>
          <w:rFonts w:ascii="Calibri" w:hAnsi="Calibri" w:cs="Arial"/>
          <w:iCs/>
          <w:sz w:val="20"/>
          <w:szCs w:val="20"/>
        </w:rPr>
        <w:t>Gavilan, D. Avello, M. Fernández-Lores, F. Andrés, E. (2015). Un trabajo para disfrutar. Capital Humano, 295, pp 14-15.</w:t>
      </w:r>
    </w:p>
    <w:p w:rsidR="0099727B" w:rsidRDefault="0099727B" w:rsidP="00063972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99727B">
        <w:rPr>
          <w:rFonts w:ascii="Calibri" w:hAnsi="Calibri" w:cs="Arial"/>
          <w:iCs/>
          <w:sz w:val="20"/>
          <w:szCs w:val="20"/>
          <w:lang w:val="en-US"/>
        </w:rPr>
        <w:t xml:space="preserve">Manzano, R. Ferrán, M. Gavilan, D. Avello, M. Abril, C. (2015) Need for Touch and Multichannel Search and Purchase. </w:t>
      </w:r>
      <w:r w:rsidRPr="00033FB5">
        <w:rPr>
          <w:rFonts w:ascii="Calibri" w:hAnsi="Calibri" w:cs="Arial"/>
          <w:iCs/>
          <w:sz w:val="20"/>
          <w:szCs w:val="20"/>
          <w:lang w:val="en-US"/>
        </w:rPr>
        <w:t xml:space="preserve">Looking Forward, Looking Back: Drawing on the Past to Shape the Future of Marketing. </w:t>
      </w:r>
      <w:r w:rsidRPr="0099727B">
        <w:rPr>
          <w:rFonts w:ascii="Calibri" w:hAnsi="Calibri" w:cs="Arial"/>
          <w:iCs/>
          <w:sz w:val="20"/>
          <w:szCs w:val="20"/>
        </w:rPr>
        <w:t>Proceedings of the Academy of Marketing Science pp 558</w:t>
      </w:r>
    </w:p>
    <w:p w:rsidR="0099727B" w:rsidRDefault="0099727B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DE74DF">
        <w:rPr>
          <w:rFonts w:ascii="Calibri" w:hAnsi="Calibri" w:cs="Arial"/>
          <w:iCs/>
          <w:sz w:val="20"/>
          <w:szCs w:val="20"/>
          <w:lang w:val="en-US"/>
        </w:rPr>
        <w:t xml:space="preserve">Puelles, M. Carcelén, S. Diaz-Bustamante, M. “Luxury Brands Perceptions: An Applied Research to the Spanish Luxury Fragrances Market” </w:t>
      </w:r>
      <w:bookmarkStart w:id="0" w:name="OLE_LINK2"/>
      <w:r w:rsidRPr="00DE74DF">
        <w:rPr>
          <w:rFonts w:ascii="Calibri" w:hAnsi="Calibri" w:cs="Arial"/>
          <w:iCs/>
          <w:sz w:val="20"/>
          <w:szCs w:val="20"/>
          <w:lang w:val="en-US"/>
        </w:rPr>
        <w:t>Journal of Business and Economics</w:t>
      </w:r>
      <w:bookmarkEnd w:id="0"/>
      <w:r w:rsidRPr="00DE74DF">
        <w:rPr>
          <w:rFonts w:ascii="Calibri" w:hAnsi="Calibri" w:cs="Arial"/>
          <w:iCs/>
          <w:sz w:val="20"/>
          <w:szCs w:val="20"/>
          <w:lang w:val="en-US"/>
        </w:rPr>
        <w:t xml:space="preserve">, USA. June </w:t>
      </w:r>
      <w:r>
        <w:rPr>
          <w:rFonts w:ascii="Calibri" w:hAnsi="Calibri" w:cs="Arial"/>
          <w:iCs/>
          <w:sz w:val="20"/>
          <w:szCs w:val="20"/>
          <w:lang w:val="en-US"/>
        </w:rPr>
        <w:t>(</w:t>
      </w:r>
      <w:r w:rsidRPr="00DE74DF">
        <w:rPr>
          <w:rFonts w:ascii="Calibri" w:hAnsi="Calibri" w:cs="Arial"/>
          <w:iCs/>
          <w:sz w:val="20"/>
          <w:szCs w:val="20"/>
          <w:lang w:val="en-US"/>
        </w:rPr>
        <w:t>2015</w:t>
      </w:r>
      <w:r>
        <w:rPr>
          <w:rFonts w:ascii="Calibri" w:hAnsi="Calibri" w:cs="Arial"/>
          <w:iCs/>
          <w:sz w:val="20"/>
          <w:szCs w:val="20"/>
          <w:lang w:val="en-US"/>
        </w:rPr>
        <w:t>)</w:t>
      </w:r>
      <w:r w:rsidRPr="00DE74DF">
        <w:rPr>
          <w:rFonts w:ascii="Calibri" w:hAnsi="Calibri" w:cs="Arial"/>
          <w:iCs/>
          <w:sz w:val="20"/>
          <w:szCs w:val="20"/>
          <w:lang w:val="en-US"/>
        </w:rPr>
        <w:t>, Volume 6, No. 6, pp. 1071-1085.</w:t>
      </w:r>
    </w:p>
    <w:p w:rsidR="00E76CE0" w:rsidRPr="00E76CE0" w:rsidRDefault="00E76CE0" w:rsidP="00E76CE0">
      <w:p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</w:p>
    <w:p w:rsidR="00E76CE0" w:rsidRDefault="00E76CE0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E76CE0">
        <w:rPr>
          <w:rFonts w:ascii="Calibri" w:hAnsi="Calibri" w:cs="Arial"/>
          <w:iCs/>
          <w:sz w:val="20"/>
          <w:szCs w:val="20"/>
          <w:lang w:val="en-US"/>
        </w:rPr>
        <w:t>Hornos, M. Carrasco, R. Herrera, E. Cid, A. “Sictqual: A fuzzy linguistic multi-criteria model to assess the quality of service in the ict sector from the user perspective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” Applied soft computing </w:t>
      </w:r>
      <w:r w:rsidRPr="00E76CE0">
        <w:rPr>
          <w:rFonts w:ascii="Calibri" w:hAnsi="Calibri" w:cs="Arial"/>
          <w:iCs/>
          <w:sz w:val="20"/>
          <w:szCs w:val="20"/>
          <w:lang w:val="en-US"/>
        </w:rPr>
        <w:t>ISSN: 1568-4946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 (2015) 897-910</w:t>
      </w:r>
    </w:p>
    <w:p w:rsidR="00F25695" w:rsidRDefault="00F25695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F25695">
        <w:rPr>
          <w:rFonts w:ascii="Calibri" w:hAnsi="Calibri" w:cs="Arial"/>
          <w:iCs/>
          <w:sz w:val="20"/>
          <w:szCs w:val="20"/>
          <w:lang w:val="en-US"/>
        </w:rPr>
        <w:t>Carrasaco, R. Sánchez, J. Muñoz, F. Blasco, F. Herrera, E. “ Evaluation of the hotels e-services quality under the user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´s experience” Soft computing: A fusion of foundations, methodologies and applications </w:t>
      </w:r>
      <w:r w:rsidRPr="00F25695">
        <w:rPr>
          <w:rFonts w:ascii="Calibri" w:hAnsi="Calibri" w:cs="Arial"/>
          <w:iCs/>
          <w:sz w:val="20"/>
          <w:szCs w:val="20"/>
          <w:lang w:val="en-US"/>
        </w:rPr>
        <w:t>ISSN: 1432-7643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 (2015) 1-17</w:t>
      </w:r>
    </w:p>
    <w:p w:rsidR="00F25695" w:rsidRDefault="00F25695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F25695">
        <w:rPr>
          <w:rFonts w:ascii="Calibri" w:hAnsi="Calibri" w:cs="Arial"/>
          <w:iCs/>
          <w:sz w:val="20"/>
          <w:szCs w:val="20"/>
          <w:lang w:val="en-US"/>
        </w:rPr>
        <w:t>Hornos, M. Cid, A. Carrasco, R. Herrera, E. “ A hybrid model for decisión-making in the information and comunications technology sector”</w:t>
      </w:r>
      <w:r>
        <w:rPr>
          <w:rFonts w:ascii="Calibri" w:hAnsi="Calibri" w:cs="Arial"/>
          <w:iCs/>
          <w:sz w:val="20"/>
          <w:szCs w:val="20"/>
          <w:lang w:val="en-US"/>
        </w:rPr>
        <w:t xml:space="preserve"> Tecnological and economic development of economy. </w:t>
      </w:r>
      <w:r w:rsidR="00726C01">
        <w:rPr>
          <w:rFonts w:ascii="Calibri" w:hAnsi="Calibri" w:cs="Arial"/>
          <w:iCs/>
          <w:sz w:val="20"/>
          <w:szCs w:val="20"/>
          <w:lang w:val="en-US"/>
        </w:rPr>
        <w:t xml:space="preserve"> </w:t>
      </w:r>
      <w:r w:rsidR="00726C01" w:rsidRPr="00726C01">
        <w:rPr>
          <w:rFonts w:ascii="Calibri" w:hAnsi="Calibri" w:cs="Arial"/>
          <w:iCs/>
          <w:sz w:val="20"/>
          <w:szCs w:val="20"/>
          <w:lang w:val="en-US"/>
        </w:rPr>
        <w:t>ISSN: 2029-4913</w:t>
      </w:r>
      <w:r w:rsidR="00726C01">
        <w:rPr>
          <w:rFonts w:ascii="Calibri" w:hAnsi="Calibri" w:cs="Arial"/>
          <w:iCs/>
          <w:sz w:val="20"/>
          <w:szCs w:val="20"/>
          <w:lang w:val="en-US"/>
        </w:rPr>
        <w:t xml:space="preserve"> (2015) 720-737</w:t>
      </w:r>
    </w:p>
    <w:p w:rsidR="00726C01" w:rsidRPr="00726C01" w:rsidRDefault="00726C01" w:rsidP="0099727B">
      <w:pPr>
        <w:pStyle w:val="Prrafodelista"/>
        <w:numPr>
          <w:ilvl w:val="0"/>
          <w:numId w:val="4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726C01">
        <w:rPr>
          <w:rFonts w:ascii="Calibri" w:hAnsi="Calibri" w:cs="Arial"/>
          <w:iCs/>
          <w:sz w:val="20"/>
          <w:szCs w:val="20"/>
        </w:rPr>
        <w:t>Carrasaco, R. Blasco, F. Herrera, E</w:t>
      </w:r>
      <w:r>
        <w:rPr>
          <w:rFonts w:ascii="Calibri" w:hAnsi="Calibri" w:cs="Arial"/>
          <w:iCs/>
          <w:sz w:val="20"/>
          <w:szCs w:val="20"/>
        </w:rPr>
        <w:t xml:space="preserve"> “ A 2-tuple fuzzy linguistic rfm model and its implementation” Procedia computer science   </w:t>
      </w:r>
      <w:r>
        <w:rPr>
          <w:rFonts w:ascii="Arial" w:hAnsi="Arial" w:cs="Arial"/>
          <w:sz w:val="20"/>
          <w:szCs w:val="20"/>
        </w:rPr>
        <w:t>I</w:t>
      </w:r>
      <w:r w:rsidRPr="00726C01">
        <w:rPr>
          <w:rFonts w:ascii="Calibri" w:hAnsi="Calibri" w:cs="Arial"/>
          <w:iCs/>
          <w:sz w:val="20"/>
          <w:szCs w:val="20"/>
        </w:rPr>
        <w:t>SSN: 1877-0509</w:t>
      </w:r>
      <w:r>
        <w:rPr>
          <w:rFonts w:ascii="Calibri" w:hAnsi="Calibri" w:cs="Arial"/>
          <w:iCs/>
          <w:sz w:val="20"/>
          <w:szCs w:val="20"/>
        </w:rPr>
        <w:t xml:space="preserve"> (2015) 1340-1347</w:t>
      </w:r>
    </w:p>
    <w:p w:rsidR="0099727B" w:rsidRPr="00726C01" w:rsidRDefault="0099727B" w:rsidP="0099727B">
      <w:pPr>
        <w:pStyle w:val="Prrafodelista"/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</w:rPr>
      </w:pPr>
    </w:p>
    <w:p w:rsidR="00DA5F15" w:rsidRPr="003F6DCB" w:rsidRDefault="00DA5F15" w:rsidP="00DA5F15">
      <w:pPr>
        <w:rPr>
          <w:b/>
          <w:lang w:val="en-US" w:eastAsia="en-US"/>
        </w:rPr>
      </w:pPr>
      <w:r w:rsidRPr="003F6DCB">
        <w:rPr>
          <w:b/>
          <w:lang w:val="en-US" w:eastAsia="en-US"/>
        </w:rPr>
        <w:t>AÑO 2014</w:t>
      </w:r>
    </w:p>
    <w:p w:rsidR="00DA5F15" w:rsidRPr="00063972" w:rsidRDefault="00DA5F15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/>
          <w:sz w:val="20"/>
          <w:szCs w:val="20"/>
          <w:lang w:val="en-US"/>
        </w:rPr>
      </w:pPr>
      <w:r w:rsidRPr="00C115C7">
        <w:rPr>
          <w:rFonts w:ascii="Calibri" w:hAnsi="Calibri" w:cs="Arial"/>
          <w:iCs/>
          <w:sz w:val="20"/>
          <w:szCs w:val="20"/>
        </w:rPr>
        <w:t xml:space="preserve">Gavilán, D. Avello, M. Abril, C. (2014). </w:t>
      </w:r>
      <w:r w:rsidRPr="00063972">
        <w:rPr>
          <w:rFonts w:ascii="Calibri" w:hAnsi="Calibri" w:cs="Arial"/>
          <w:iCs/>
          <w:sz w:val="20"/>
          <w:szCs w:val="20"/>
          <w:lang w:val="en-US"/>
        </w:rPr>
        <w:t>“</w:t>
      </w:r>
      <w:r w:rsidRPr="00063972">
        <w:rPr>
          <w:rFonts w:ascii="Calibri" w:hAnsi="Calibri" w:cs="Arial"/>
          <w:sz w:val="20"/>
          <w:szCs w:val="20"/>
          <w:lang w:val="en-US"/>
        </w:rPr>
        <w:t xml:space="preserve">Shopper Marketing: A New Challenge For Spanish Community Pharmacies” Research in Social and Administrative Pharmacy </w:t>
      </w:r>
    </w:p>
    <w:p w:rsidR="00CA2E7A" w:rsidRPr="00063972" w:rsidRDefault="00CA2E7A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Llorens, M. Puelles, M. Talledo,H.” Perceptions of control as a determinant of the intention to purchase organic products” (2014)</w:t>
      </w:r>
    </w:p>
    <w:p w:rsidR="00CA2E7A" w:rsidRPr="00063972" w:rsidRDefault="00CA2E7A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Puelles, M. Cliquet, G. Gongjian, K.” The effect of country image on hypermarket patronage intention: A cross-cultural study in China and Spain” (2014)</w:t>
      </w:r>
    </w:p>
    <w:p w:rsidR="00CA2E7A" w:rsidRPr="00063972" w:rsidRDefault="00CA2E7A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Puelles, M.” Spanish Food Private Labels Divergent Positioning and Common Drivers” (2014)</w:t>
      </w:r>
    </w:p>
    <w:p w:rsidR="00CA2E7A" w:rsidRPr="00063972" w:rsidRDefault="00CA2E7A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Puelles, M. Blazquez, M.” The importance of the shopping experience in times of recession: an analysis from the perspective of the hedonic and utilitarian shopping values” (2014)</w:t>
      </w:r>
    </w:p>
    <w:p w:rsidR="000762B7" w:rsidRPr="00063972" w:rsidRDefault="000762B7" w:rsidP="00063972">
      <w:pPr>
        <w:pStyle w:val="Prrafodelista"/>
        <w:numPr>
          <w:ilvl w:val="0"/>
          <w:numId w:val="5"/>
        </w:numPr>
        <w:spacing w:before="120" w:after="120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Puelles, M. “Perceptions of Control as a Determinant of the Intention to Purchase Organic Products” (2014)</w:t>
      </w:r>
    </w:p>
    <w:p w:rsidR="0037214B" w:rsidRDefault="0037214B" w:rsidP="00063972">
      <w:pPr>
        <w:pStyle w:val="Default"/>
        <w:numPr>
          <w:ilvl w:val="0"/>
          <w:numId w:val="5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bCs/>
          <w:iCs/>
          <w:sz w:val="20"/>
          <w:szCs w:val="20"/>
          <w:lang w:val="en-US"/>
        </w:rPr>
      </w:pPr>
      <w:r w:rsidRPr="009F4B3D">
        <w:rPr>
          <w:rFonts w:ascii="Calibri" w:hAnsi="Calibri" w:cs="Arial"/>
          <w:bCs/>
          <w:iCs/>
          <w:sz w:val="20"/>
          <w:szCs w:val="20"/>
          <w:lang w:val="en-US"/>
        </w:rPr>
        <w:t xml:space="preserve">Puelles Gallo, </w:t>
      </w:r>
      <w:r>
        <w:rPr>
          <w:rFonts w:ascii="Calibri" w:hAnsi="Calibri" w:cs="Arial"/>
          <w:bCs/>
          <w:iCs/>
          <w:sz w:val="20"/>
          <w:szCs w:val="20"/>
          <w:lang w:val="en-US"/>
        </w:rPr>
        <w:t xml:space="preserve">M., </w:t>
      </w:r>
      <w:r w:rsidRPr="009F4B3D">
        <w:rPr>
          <w:rFonts w:ascii="Calibri" w:hAnsi="Calibri" w:cs="Arial"/>
          <w:bCs/>
          <w:iCs/>
          <w:sz w:val="20"/>
          <w:szCs w:val="20"/>
          <w:lang w:val="en-US"/>
        </w:rPr>
        <w:t>Gongjian Kan, Gérard Cliquet,” "The effect of country image on hypermarket patronage intention: A cross-cult</w:t>
      </w:r>
      <w:r>
        <w:rPr>
          <w:rFonts w:ascii="Calibri" w:hAnsi="Calibri" w:cs="Arial"/>
          <w:bCs/>
          <w:iCs/>
          <w:sz w:val="20"/>
          <w:szCs w:val="20"/>
          <w:lang w:val="en-US"/>
        </w:rPr>
        <w:t>ural study in China and Spain" (2014)</w:t>
      </w:r>
    </w:p>
    <w:p w:rsidR="000749C9" w:rsidRPr="00063972" w:rsidRDefault="000749C9" w:rsidP="000749C9">
      <w:pPr>
        <w:rPr>
          <w:b/>
          <w:lang w:eastAsia="en-US"/>
        </w:rPr>
      </w:pPr>
      <w:r w:rsidRPr="00063972">
        <w:rPr>
          <w:b/>
          <w:lang w:eastAsia="en-US"/>
        </w:rPr>
        <w:t>AÑO 2013</w:t>
      </w:r>
    </w:p>
    <w:p w:rsidR="000749C9" w:rsidRPr="000749C9" w:rsidRDefault="000749C9" w:rsidP="000749C9">
      <w:pPr>
        <w:rPr>
          <w:lang w:eastAsia="en-US"/>
        </w:rPr>
      </w:pPr>
    </w:p>
    <w:p w:rsidR="00A43A7D" w:rsidRPr="00063972" w:rsidRDefault="00A43A7D" w:rsidP="00063972">
      <w:pPr>
        <w:pStyle w:val="Prrafodelista"/>
        <w:numPr>
          <w:ilvl w:val="0"/>
          <w:numId w:val="6"/>
        </w:numPr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 xml:space="preserve">Abril, C. &amp; Martos-Partal, M. (2013). </w:t>
      </w:r>
      <w:r w:rsidRPr="00063972">
        <w:rPr>
          <w:rFonts w:ascii="Calibri" w:hAnsi="Calibri" w:cs="Arial"/>
          <w:color w:val="000000"/>
          <w:sz w:val="20"/>
          <w:szCs w:val="20"/>
          <w:lang w:val="en-US"/>
        </w:rPr>
        <w:t xml:space="preserve">Is product innovation as effective for private labels as it is for national brands?. </w:t>
      </w:r>
      <w:r w:rsidRPr="00063972">
        <w:rPr>
          <w:rFonts w:ascii="Calibri" w:hAnsi="Calibri" w:cs="Arial"/>
          <w:color w:val="000000"/>
          <w:sz w:val="20"/>
          <w:szCs w:val="20"/>
        </w:rPr>
        <w:t>Innovation: Management, Policy &amp; Practice, 15(3), 337-349.</w:t>
      </w:r>
    </w:p>
    <w:p w:rsidR="000749C9" w:rsidRPr="00063972" w:rsidRDefault="000749C9" w:rsidP="00063972">
      <w:pPr>
        <w:pStyle w:val="Prrafodelista"/>
        <w:numPr>
          <w:ilvl w:val="0"/>
          <w:numId w:val="6"/>
        </w:numPr>
        <w:spacing w:before="120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>Abril, C. Sánchez, J. Gavilán, D. Manzano, R., Avello, M. (2013) “Marcas blancas innovadoras” Cuadernos de Estudios Empresariales, (aceptado, pendiente de publicación)</w:t>
      </w:r>
    </w:p>
    <w:p w:rsidR="00DA5F15" w:rsidRPr="00063972" w:rsidRDefault="00DA5F15" w:rsidP="00063972">
      <w:pPr>
        <w:pStyle w:val="Prrafodelista"/>
        <w:numPr>
          <w:ilvl w:val="0"/>
          <w:numId w:val="6"/>
        </w:numPr>
        <w:spacing w:before="120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Gavilan, D</w:t>
      </w:r>
      <w:r w:rsidR="00EC2757">
        <w:rPr>
          <w:rFonts w:ascii="Calibri" w:hAnsi="Calibri" w:cs="Arial"/>
          <w:sz w:val="20"/>
          <w:szCs w:val="20"/>
        </w:rPr>
        <w:t>.</w:t>
      </w:r>
      <w:r w:rsidRPr="00063972">
        <w:rPr>
          <w:rFonts w:ascii="Calibri" w:hAnsi="Calibri" w:cs="Arial"/>
          <w:sz w:val="20"/>
          <w:szCs w:val="20"/>
        </w:rPr>
        <w:t xml:space="preserve"> Avello, C. Fernandez-Lores, S. (2013) “Employer branding: la experiencia de la marca empleadora y su efecto sobre el compromiso afectivo”  AdReserach, enero-julio,7(7), 58-75                                                        </w:t>
      </w:r>
    </w:p>
    <w:p w:rsidR="00DA5F15" w:rsidRPr="00063972" w:rsidRDefault="00DA5F15" w:rsidP="00DA5F15">
      <w:pPr>
        <w:pStyle w:val="Prrafodelista"/>
        <w:numPr>
          <w:ilvl w:val="0"/>
          <w:numId w:val="6"/>
        </w:numPr>
        <w:spacing w:before="120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Gavilan, D. Abril, C. Avello, C. Manzano, R. (2013) “La comunicación multisensorial de las promociones en móviles”, Investigación y Marketing, marzo, nº 118,34-38.</w:t>
      </w:r>
    </w:p>
    <w:p w:rsidR="00DA5F15" w:rsidRPr="00063972" w:rsidRDefault="00DA5F15" w:rsidP="00063972">
      <w:pPr>
        <w:pStyle w:val="Prrafodelista"/>
        <w:numPr>
          <w:ilvl w:val="0"/>
          <w:numId w:val="6"/>
        </w:numPr>
        <w:spacing w:before="120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Fdez-Lores, S. Gavilán, D. Blasco, F. (2013) “Aplicación Estratégica del la Marca del Empleador: El Caso Santander”, Revista del Colegio de Economistas, noviembre, nº137, 113-119</w:t>
      </w:r>
    </w:p>
    <w:p w:rsidR="00DA5F15" w:rsidRPr="00063972" w:rsidRDefault="00DA5F15" w:rsidP="00063972">
      <w:pPr>
        <w:pStyle w:val="Prrafodelista"/>
        <w:numPr>
          <w:ilvl w:val="0"/>
          <w:numId w:val="6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i/>
          <w:iCs/>
          <w:sz w:val="20"/>
          <w:szCs w:val="20"/>
          <w:lang w:val="en-US"/>
        </w:rPr>
      </w:pPr>
      <w:r w:rsidRPr="00063972">
        <w:rPr>
          <w:rFonts w:ascii="Calibri" w:hAnsi="Calibri" w:cs="Arial"/>
          <w:sz w:val="20"/>
          <w:szCs w:val="20"/>
          <w:lang w:val="en-US"/>
        </w:rPr>
        <w:t>Gavilán, D. Avello, M. Abril, C. (2013) “</w:t>
      </w:r>
      <w:r w:rsidRPr="00063972">
        <w:rPr>
          <w:rFonts w:ascii="Calibri" w:hAnsi="Calibri" w:cs="Arial"/>
          <w:bCs/>
          <w:sz w:val="20"/>
          <w:szCs w:val="20"/>
          <w:lang w:val="en-US"/>
        </w:rPr>
        <w:t xml:space="preserve">The More I Feel the Experience, the More I Buy”, </w:t>
      </w:r>
      <w:r w:rsidRPr="00063972">
        <w:rPr>
          <w:rFonts w:ascii="Calibri" w:hAnsi="Calibri" w:cs="Arial"/>
          <w:i/>
          <w:iCs/>
          <w:sz w:val="20"/>
          <w:szCs w:val="20"/>
          <w:lang w:val="en-US"/>
        </w:rPr>
        <w:t>International Journal of Humanities and Social Science, 3(19), 137-145</w:t>
      </w:r>
    </w:p>
    <w:p w:rsidR="00DA5F15" w:rsidRPr="00063972" w:rsidRDefault="00EC2757" w:rsidP="00063972">
      <w:pPr>
        <w:pStyle w:val="Prrafodelista"/>
        <w:numPr>
          <w:ilvl w:val="0"/>
          <w:numId w:val="6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Llorens, M.</w:t>
      </w:r>
      <w:r w:rsidR="00DA5F15" w:rsidRPr="00063972">
        <w:rPr>
          <w:rFonts w:ascii="Calibri" w:hAnsi="Calibri" w:cs="Arial"/>
          <w:iCs/>
          <w:sz w:val="20"/>
          <w:szCs w:val="20"/>
        </w:rPr>
        <w:t xml:space="preserve"> </w:t>
      </w:r>
      <w:r w:rsidR="00DA5F15" w:rsidRPr="00063972">
        <w:rPr>
          <w:rFonts w:ascii="Calibri" w:hAnsi="Calibri" w:cs="Arial"/>
          <w:sz w:val="20"/>
          <w:szCs w:val="20"/>
        </w:rPr>
        <w:t xml:space="preserve">(en última revisión noviembre 2013) </w:t>
      </w:r>
      <w:r w:rsidR="00DA5F15" w:rsidRPr="00063972">
        <w:rPr>
          <w:rFonts w:ascii="Calibri" w:hAnsi="Calibri" w:cs="Arial"/>
          <w:sz w:val="20"/>
          <w:szCs w:val="20"/>
          <w:lang w:val="es-ES_tradnl"/>
        </w:rPr>
        <w:t xml:space="preserve">“Aplicación de la Teoría del Comportamiento Planificado en la detección de diferencias en la intención de compra de </w:t>
      </w:r>
      <w:r w:rsidR="00DA5F15" w:rsidRPr="00063972">
        <w:rPr>
          <w:rFonts w:ascii="Calibri" w:hAnsi="Calibri" w:cs="Arial"/>
          <w:sz w:val="20"/>
          <w:szCs w:val="20"/>
        </w:rPr>
        <w:t>productos ecológicos entre Marcas de fabricante y Marcas de distribuidor</w:t>
      </w:r>
      <w:r w:rsidR="00DA5F15" w:rsidRPr="00063972">
        <w:rPr>
          <w:rFonts w:ascii="Calibri" w:hAnsi="Calibri" w:cs="Arial"/>
          <w:sz w:val="20"/>
          <w:szCs w:val="20"/>
          <w:lang w:val="es-ES_tradnl"/>
        </w:rPr>
        <w:t>”</w:t>
      </w:r>
      <w:r w:rsidR="00DA5F15" w:rsidRPr="00063972">
        <w:rPr>
          <w:rFonts w:ascii="Calibri" w:hAnsi="Calibri" w:cs="Arial"/>
          <w:sz w:val="20"/>
          <w:szCs w:val="20"/>
        </w:rPr>
        <w:t>.</w:t>
      </w:r>
      <w:r w:rsidR="00DA5F15" w:rsidRPr="00063972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DA5F15" w:rsidRPr="00063972">
        <w:rPr>
          <w:rFonts w:ascii="Calibri" w:hAnsi="Calibri" w:cs="Arial"/>
          <w:sz w:val="20"/>
          <w:szCs w:val="20"/>
        </w:rPr>
        <w:t xml:space="preserve">Innovar,  Revista de Ciencias administrativas y sociales. </w:t>
      </w:r>
    </w:p>
    <w:p w:rsidR="0037214B" w:rsidRPr="00063972" w:rsidRDefault="00EC2757" w:rsidP="0037214B">
      <w:pPr>
        <w:pStyle w:val="Prrafodelista"/>
        <w:numPr>
          <w:ilvl w:val="0"/>
          <w:numId w:val="6"/>
        </w:numPr>
        <w:shd w:val="clear" w:color="auto" w:fill="FFFFFF"/>
        <w:ind w:right="815"/>
        <w:jc w:val="both"/>
        <w:rPr>
          <w:rFonts w:ascii="Calibri" w:hAnsi="Calibri"/>
          <w:spacing w:val="-3"/>
          <w:sz w:val="20"/>
          <w:szCs w:val="20"/>
        </w:rPr>
      </w:pPr>
      <w:r>
        <w:rPr>
          <w:rFonts w:ascii="Calibri" w:hAnsi="Calibri"/>
          <w:spacing w:val="-3"/>
          <w:sz w:val="20"/>
          <w:szCs w:val="20"/>
        </w:rPr>
        <w:t>Recuero</w:t>
      </w:r>
      <w:r w:rsidR="0037214B" w:rsidRPr="00063972">
        <w:rPr>
          <w:rFonts w:ascii="Calibri" w:hAnsi="Calibri"/>
          <w:spacing w:val="-3"/>
          <w:sz w:val="20"/>
          <w:szCs w:val="20"/>
        </w:rPr>
        <w:t>,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 w:rsidR="0037214B" w:rsidRPr="00063972">
        <w:rPr>
          <w:rFonts w:ascii="Calibri" w:hAnsi="Calibri"/>
          <w:spacing w:val="-3"/>
          <w:sz w:val="20"/>
          <w:szCs w:val="20"/>
        </w:rPr>
        <w:t>N</w:t>
      </w:r>
      <w:r>
        <w:rPr>
          <w:rFonts w:ascii="Calibri" w:hAnsi="Calibri"/>
          <w:spacing w:val="-3"/>
          <w:sz w:val="20"/>
          <w:szCs w:val="20"/>
        </w:rPr>
        <w:t xml:space="preserve">. </w:t>
      </w:r>
      <w:r w:rsidR="0037214B" w:rsidRPr="00063972">
        <w:rPr>
          <w:rFonts w:ascii="Calibri" w:hAnsi="Calibri"/>
          <w:spacing w:val="-3"/>
          <w:sz w:val="20"/>
          <w:szCs w:val="20"/>
        </w:rPr>
        <w:t xml:space="preserve"> Blasco, MF</w:t>
      </w:r>
      <w:r>
        <w:rPr>
          <w:rFonts w:ascii="Calibri" w:hAnsi="Calibri"/>
          <w:spacing w:val="-3"/>
          <w:sz w:val="20"/>
          <w:szCs w:val="20"/>
        </w:rPr>
        <w:t xml:space="preserve">. </w:t>
      </w:r>
      <w:r w:rsidR="0037214B" w:rsidRPr="00063972">
        <w:rPr>
          <w:rFonts w:ascii="Calibri" w:hAnsi="Calibri"/>
          <w:spacing w:val="-3"/>
          <w:sz w:val="20"/>
          <w:szCs w:val="20"/>
        </w:rPr>
        <w:t xml:space="preserve"> García de Madariaga, J</w:t>
      </w:r>
      <w:r>
        <w:rPr>
          <w:rFonts w:ascii="Calibri" w:hAnsi="Calibri"/>
          <w:spacing w:val="-3"/>
          <w:sz w:val="20"/>
          <w:szCs w:val="20"/>
        </w:rPr>
        <w:t>.</w:t>
      </w:r>
      <w:r w:rsidR="0037214B" w:rsidRPr="00063972">
        <w:rPr>
          <w:rFonts w:ascii="Calibri" w:hAnsi="Calibri"/>
          <w:spacing w:val="-3"/>
          <w:sz w:val="20"/>
          <w:szCs w:val="20"/>
        </w:rPr>
        <w:t xml:space="preserve"> (2013) “Identifying motivations of archaeological sites visitors "   Cuadernos de Estudios Empresariales, Nº 21 (2011), 97-113. (ISSN: 1131-6985)</w:t>
      </w:r>
    </w:p>
    <w:p w:rsidR="0037214B" w:rsidRPr="00063972" w:rsidRDefault="00EC2757" w:rsidP="0037214B">
      <w:pPr>
        <w:pStyle w:val="Prrafodelista"/>
        <w:numPr>
          <w:ilvl w:val="0"/>
          <w:numId w:val="6"/>
        </w:numPr>
        <w:shd w:val="clear" w:color="auto" w:fill="FFFFFF"/>
        <w:ind w:right="81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Sánchez</w:t>
      </w:r>
      <w:r w:rsidR="0037214B" w:rsidRPr="00063972">
        <w:rPr>
          <w:rFonts w:ascii="Calibri" w:hAnsi="Calibri" w:cs="Arial"/>
          <w:sz w:val="20"/>
          <w:szCs w:val="20"/>
        </w:rPr>
        <w:t>, J</w:t>
      </w:r>
      <w:r>
        <w:rPr>
          <w:rFonts w:ascii="Calibri" w:hAnsi="Calibri" w:cs="Arial"/>
          <w:sz w:val="20"/>
          <w:szCs w:val="20"/>
        </w:rPr>
        <w:t>. Pintado, T.</w:t>
      </w:r>
      <w:r w:rsidR="0037214B" w:rsidRPr="00063972">
        <w:rPr>
          <w:rFonts w:ascii="Calibri" w:hAnsi="Calibri" w:cs="Arial"/>
          <w:sz w:val="20"/>
          <w:szCs w:val="20"/>
        </w:rPr>
        <w:t xml:space="preserve"> “Las técnicas emergentes en comunicación comercial y sus efectos percibidos. Un análisis descriptivo”. (2013)</w:t>
      </w:r>
    </w:p>
    <w:p w:rsidR="0037214B" w:rsidRDefault="0037214B" w:rsidP="00063972">
      <w:pPr>
        <w:pStyle w:val="Default"/>
        <w:numPr>
          <w:ilvl w:val="0"/>
          <w:numId w:val="6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bCs/>
          <w:iCs/>
          <w:sz w:val="20"/>
          <w:szCs w:val="20"/>
        </w:rPr>
      </w:pPr>
      <w:r w:rsidRPr="00423A7E">
        <w:rPr>
          <w:rFonts w:ascii="Calibri" w:hAnsi="Calibri" w:cs="Arial"/>
          <w:bCs/>
          <w:iCs/>
          <w:sz w:val="20"/>
          <w:szCs w:val="20"/>
        </w:rPr>
        <w:t>Puelles, M.  Llorens, M. y Talledo, H. “Aplicación de la teoría del comportamiento planificado en la detección de diferencias en la intención de compra de productos ecológicos entre marcas de fabricante y marcas de distribuidor”</w:t>
      </w:r>
      <w:r>
        <w:rPr>
          <w:rFonts w:ascii="Calibri" w:hAnsi="Calibri" w:cs="Arial"/>
          <w:bCs/>
          <w:iCs/>
          <w:sz w:val="20"/>
          <w:szCs w:val="20"/>
        </w:rPr>
        <w:t xml:space="preserve"> (2013)</w:t>
      </w:r>
    </w:p>
    <w:p w:rsidR="002C07FE" w:rsidRPr="00EC2757" w:rsidRDefault="002C07FE" w:rsidP="00063972">
      <w:pPr>
        <w:pStyle w:val="Default"/>
        <w:numPr>
          <w:ilvl w:val="0"/>
          <w:numId w:val="6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bCs/>
          <w:iCs/>
          <w:sz w:val="20"/>
          <w:szCs w:val="20"/>
        </w:rPr>
      </w:pPr>
      <w:r w:rsidRPr="00EC2757">
        <w:rPr>
          <w:rFonts w:ascii="Calibri" w:hAnsi="Calibri" w:cs="Arial"/>
          <w:bCs/>
          <w:iCs/>
          <w:sz w:val="20"/>
          <w:szCs w:val="20"/>
        </w:rPr>
        <w:t>Manzano</w:t>
      </w:r>
      <w:r w:rsidR="00EC2757" w:rsidRPr="00EC2757">
        <w:rPr>
          <w:rFonts w:ascii="Calibri" w:hAnsi="Calibri" w:cs="Arial"/>
          <w:bCs/>
          <w:iCs/>
          <w:sz w:val="20"/>
          <w:szCs w:val="20"/>
        </w:rPr>
        <w:t>,</w:t>
      </w:r>
      <w:r w:rsidRPr="00EC2757">
        <w:rPr>
          <w:rFonts w:ascii="Calibri" w:hAnsi="Calibri" w:cs="Arial"/>
          <w:bCs/>
          <w:iCs/>
          <w:sz w:val="20"/>
          <w:szCs w:val="20"/>
        </w:rPr>
        <w:t xml:space="preserve"> R</w:t>
      </w:r>
      <w:r w:rsidR="00EC2757" w:rsidRPr="00EC2757">
        <w:rPr>
          <w:rFonts w:ascii="Calibri" w:hAnsi="Calibri" w:cs="Arial"/>
          <w:bCs/>
          <w:iCs/>
          <w:sz w:val="20"/>
          <w:szCs w:val="20"/>
        </w:rPr>
        <w:t>.</w:t>
      </w:r>
      <w:r w:rsidRPr="00EC2757">
        <w:rPr>
          <w:rFonts w:ascii="Calibri" w:hAnsi="Calibri" w:cs="Arial"/>
          <w:bCs/>
          <w:iCs/>
          <w:sz w:val="20"/>
          <w:szCs w:val="20"/>
        </w:rPr>
        <w:t xml:space="preserve">  </w:t>
      </w:r>
      <w:r w:rsidR="00EC2757" w:rsidRPr="00EC2757">
        <w:rPr>
          <w:rFonts w:ascii="Calibri" w:hAnsi="Calibri" w:cs="Arial"/>
          <w:bCs/>
          <w:iCs/>
          <w:sz w:val="20"/>
          <w:szCs w:val="20"/>
        </w:rPr>
        <w:t>Ferrán,</w:t>
      </w:r>
      <w:r w:rsidRPr="00EC2757">
        <w:rPr>
          <w:rFonts w:ascii="Calibri" w:hAnsi="Calibri" w:cs="Arial"/>
          <w:bCs/>
          <w:iCs/>
          <w:sz w:val="20"/>
          <w:szCs w:val="20"/>
        </w:rPr>
        <w:t xml:space="preserve"> M</w:t>
      </w:r>
      <w:r w:rsidR="00EC2757" w:rsidRPr="00EC2757">
        <w:rPr>
          <w:rFonts w:ascii="Calibri" w:hAnsi="Calibri" w:cs="Arial"/>
          <w:bCs/>
          <w:iCs/>
          <w:sz w:val="20"/>
          <w:szCs w:val="20"/>
        </w:rPr>
        <w:t>.</w:t>
      </w:r>
      <w:r w:rsidRPr="00EC2757">
        <w:rPr>
          <w:rFonts w:ascii="Calibri" w:hAnsi="Calibri" w:cs="Arial"/>
          <w:bCs/>
          <w:iCs/>
          <w:sz w:val="20"/>
          <w:szCs w:val="20"/>
        </w:rPr>
        <w:t xml:space="preserve"> y Gavilán, D.” </w:t>
      </w:r>
      <w:hyperlink r:id="rId8" w:tgtFrame="_blank" w:history="1">
        <w:r w:rsidRPr="00C977D8">
          <w:rPr>
            <w:rFonts w:ascii="Calibri" w:hAnsi="Calibri" w:cs="Arial"/>
            <w:bCs/>
            <w:iCs/>
            <w:sz w:val="20"/>
            <w:szCs w:val="20"/>
            <w:lang w:val="en-US"/>
          </w:rPr>
          <w:t>Consumer Need for Touch and Multichannel Purchasing Behaviour”.</w:t>
        </w:r>
      </w:hyperlink>
      <w:r w:rsidRPr="00C977D8">
        <w:rPr>
          <w:rFonts w:ascii="Calibri" w:hAnsi="Calibri" w:cs="Arial"/>
          <w:bCs/>
          <w:iCs/>
          <w:sz w:val="20"/>
          <w:szCs w:val="20"/>
          <w:lang w:val="en-US"/>
        </w:rPr>
        <w:t xml:space="preserve"> Facultad de Estadística CT02/2013. </w:t>
      </w:r>
      <w:r w:rsidRPr="00EC2757">
        <w:rPr>
          <w:rFonts w:ascii="Calibri" w:hAnsi="Calibri" w:cs="Arial"/>
          <w:bCs/>
          <w:iCs/>
          <w:sz w:val="20"/>
          <w:szCs w:val="20"/>
        </w:rPr>
        <w:t>Junio 2013</w:t>
      </w:r>
    </w:p>
    <w:p w:rsidR="000749C9" w:rsidRPr="00E877AB" w:rsidRDefault="000749C9" w:rsidP="00A43A7D">
      <w:pPr>
        <w:ind w:right="815"/>
        <w:jc w:val="both"/>
        <w:rPr>
          <w:rFonts w:ascii="Calibri" w:hAnsi="Calibri" w:cs="Arial"/>
          <w:color w:val="000000"/>
          <w:sz w:val="20"/>
          <w:szCs w:val="20"/>
          <w:lang w:val="en-US"/>
        </w:rPr>
      </w:pPr>
    </w:p>
    <w:p w:rsidR="00C20322" w:rsidRDefault="00C20322" w:rsidP="000749C9">
      <w:pPr>
        <w:rPr>
          <w:b/>
          <w:lang w:val="en-US" w:eastAsia="en-US"/>
        </w:rPr>
      </w:pPr>
    </w:p>
    <w:p w:rsidR="000749C9" w:rsidRPr="00063972" w:rsidRDefault="000749C9" w:rsidP="000749C9">
      <w:pPr>
        <w:rPr>
          <w:b/>
          <w:lang w:val="en-US" w:eastAsia="en-US"/>
        </w:rPr>
      </w:pPr>
      <w:r w:rsidRPr="00063972">
        <w:rPr>
          <w:b/>
          <w:lang w:val="en-US" w:eastAsia="en-US"/>
        </w:rPr>
        <w:t>AÑO 2012</w:t>
      </w:r>
    </w:p>
    <w:p w:rsidR="00A43A7D" w:rsidRPr="00BB31D9" w:rsidRDefault="00A43A7D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 w:rsidRPr="00BB31D9">
        <w:rPr>
          <w:rFonts w:ascii="Calibri" w:hAnsi="Calibri" w:cs="Arial"/>
          <w:sz w:val="20"/>
          <w:szCs w:val="20"/>
          <w:lang w:val="en-US"/>
        </w:rPr>
        <w:t xml:space="preserve">Abril, C.  Sánchez, J. Gavilan, D. Manzano, R. Avello, M. (2012) “Why is it important for private labels to innovate? The effects on trust and wom.” Academy of Marketing Science Annual Conference, New Orleans, Conference proceedings,  ISBN 0-939783-39-8 / ISSN 0149-7421. </w:t>
      </w:r>
    </w:p>
    <w:p w:rsidR="00A43A7D" w:rsidRPr="00063972" w:rsidRDefault="00A43A7D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GB"/>
        </w:rPr>
      </w:pPr>
      <w:r w:rsidRPr="00063972">
        <w:rPr>
          <w:rFonts w:ascii="Calibri" w:hAnsi="Calibri" w:cs="Arial"/>
          <w:sz w:val="20"/>
          <w:szCs w:val="20"/>
        </w:rPr>
        <w:t>Abril, C. Sánchez, J</w:t>
      </w:r>
      <w:r w:rsidR="00EC2757">
        <w:rPr>
          <w:rFonts w:ascii="Calibri" w:hAnsi="Calibri" w:cs="Arial"/>
          <w:sz w:val="20"/>
          <w:szCs w:val="20"/>
        </w:rPr>
        <w:t xml:space="preserve">. </w:t>
      </w:r>
      <w:r w:rsidRPr="00063972">
        <w:rPr>
          <w:rFonts w:ascii="Calibri" w:hAnsi="Calibri" w:cs="Arial"/>
          <w:sz w:val="20"/>
          <w:szCs w:val="20"/>
        </w:rPr>
        <w:t xml:space="preserve">Ponzoa, J.M.  </w:t>
      </w:r>
      <w:r w:rsidRPr="00063972">
        <w:rPr>
          <w:rFonts w:ascii="Calibri" w:hAnsi="Calibri" w:cs="Arial"/>
          <w:sz w:val="20"/>
          <w:szCs w:val="20"/>
          <w:lang w:val="en-GB"/>
        </w:rPr>
        <w:t>Molero</w:t>
      </w:r>
      <w:r w:rsidR="00EC2757">
        <w:rPr>
          <w:rFonts w:ascii="Calibri" w:hAnsi="Calibri" w:cs="Arial"/>
          <w:sz w:val="20"/>
          <w:szCs w:val="20"/>
          <w:lang w:val="en-GB"/>
        </w:rPr>
        <w:t xml:space="preserve">, </w:t>
      </w:r>
      <w:r w:rsidRPr="00063972">
        <w:rPr>
          <w:rFonts w:ascii="Calibri" w:hAnsi="Calibri" w:cs="Arial"/>
          <w:sz w:val="20"/>
          <w:szCs w:val="20"/>
          <w:lang w:val="en-GB"/>
        </w:rPr>
        <w:t>V. (2012) “The Transfer of Sports Values to Sponsor Brands” , IAMB International Academy of Management and Business , Conference proceedings, ISSN 1949-9094.</w:t>
      </w:r>
    </w:p>
    <w:p w:rsidR="000749C9" w:rsidRDefault="000749C9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Chicón, L. (2012) "Innovación en Marketing Farmaceútico" Farmactual</w:t>
      </w:r>
    </w:p>
    <w:p w:rsidR="00EC2757" w:rsidRPr="00EC2757" w:rsidRDefault="00EC2757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EC2757">
        <w:rPr>
          <w:rFonts w:ascii="Calibri" w:hAnsi="Calibri" w:cs="Arial"/>
          <w:sz w:val="20"/>
          <w:szCs w:val="20"/>
        </w:rPr>
        <w:t>Abril, C. Gómez, M. Fernandez- Nogales, A. (2012).  “Aspectos diferenciales de la medición de la marca de distribuidor: un modelo agregado”. Revista Europea de Dirección y Economia de empresa. European Academy of Management and Business Economics, Vol 21,nº1, ISSN 1019- 6838 .</w:t>
      </w:r>
    </w:p>
    <w:p w:rsidR="000749C9" w:rsidRPr="00BB31D9" w:rsidRDefault="00EC2757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Carrasco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>, R</w:t>
      </w:r>
      <w:r>
        <w:rPr>
          <w:rFonts w:ascii="Calibri" w:hAnsi="Calibri" w:cs="Arial"/>
          <w:sz w:val="20"/>
          <w:szCs w:val="20"/>
          <w:lang w:val="en-US"/>
        </w:rPr>
        <w:t xml:space="preserve">. 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>A</w:t>
      </w:r>
      <w:r>
        <w:rPr>
          <w:rFonts w:ascii="Calibri" w:hAnsi="Calibri" w:cs="Arial"/>
          <w:sz w:val="20"/>
          <w:szCs w:val="20"/>
          <w:lang w:val="en-US"/>
        </w:rPr>
        <w:t>.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 xml:space="preserve">  Villar</w:t>
      </w:r>
      <w:r>
        <w:rPr>
          <w:rFonts w:ascii="Calibri" w:hAnsi="Calibri" w:cs="Arial"/>
          <w:sz w:val="20"/>
          <w:szCs w:val="20"/>
          <w:lang w:val="en-US"/>
        </w:rPr>
        <w:t>, P.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 xml:space="preserve"> Fernández</w:t>
      </w:r>
      <w:r>
        <w:rPr>
          <w:rFonts w:ascii="Calibri" w:hAnsi="Calibri" w:cs="Arial"/>
          <w:sz w:val="20"/>
          <w:szCs w:val="20"/>
          <w:lang w:val="en-US"/>
        </w:rPr>
        <w:t>, A.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 xml:space="preserve"> Herrera</w:t>
      </w:r>
      <w:r>
        <w:rPr>
          <w:rFonts w:ascii="Calibri" w:hAnsi="Calibri" w:cs="Arial"/>
          <w:sz w:val="20"/>
          <w:szCs w:val="20"/>
          <w:lang w:val="en-US"/>
        </w:rPr>
        <w:t>, F.</w:t>
      </w:r>
      <w:r w:rsidR="000749C9" w:rsidRPr="00BB31D9">
        <w:rPr>
          <w:rFonts w:ascii="Calibri" w:hAnsi="Calibri" w:cs="Arial"/>
          <w:sz w:val="20"/>
          <w:szCs w:val="20"/>
          <w:lang w:val="en-US"/>
        </w:rPr>
        <w:t xml:space="preserve"> “Feature Selection and Granularity Learning in Genetic Fuzzy Rule-Based Classication Systems for Highly Imbalanced Data-Sets” (2012)</w:t>
      </w:r>
    </w:p>
    <w:p w:rsidR="0048620F" w:rsidRPr="00BB31D9" w:rsidRDefault="0048620F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 w:rsidRPr="00BB31D9">
        <w:rPr>
          <w:rFonts w:ascii="Calibri" w:hAnsi="Calibri" w:cs="Arial"/>
          <w:sz w:val="20"/>
          <w:szCs w:val="20"/>
          <w:lang w:val="en-US"/>
        </w:rPr>
        <w:t>Carrasco, R</w:t>
      </w:r>
      <w:r w:rsidR="00EC2757">
        <w:rPr>
          <w:rFonts w:ascii="Calibri" w:hAnsi="Calibri" w:cs="Arial"/>
          <w:sz w:val="20"/>
          <w:szCs w:val="20"/>
          <w:lang w:val="en-US"/>
        </w:rPr>
        <w:t>.A.</w:t>
      </w:r>
      <w:r w:rsidRPr="00BB31D9">
        <w:rPr>
          <w:rFonts w:ascii="Calibri" w:hAnsi="Calibri" w:cs="Arial"/>
          <w:sz w:val="20"/>
          <w:szCs w:val="20"/>
          <w:lang w:val="en-US"/>
        </w:rPr>
        <w:t xml:space="preserve"> Villar</w:t>
      </w:r>
      <w:r w:rsidR="00EC2757">
        <w:rPr>
          <w:rFonts w:ascii="Calibri" w:hAnsi="Calibri" w:cs="Arial"/>
          <w:sz w:val="20"/>
          <w:szCs w:val="20"/>
          <w:lang w:val="en-US"/>
        </w:rPr>
        <w:t>, P.</w:t>
      </w:r>
      <w:r w:rsidRPr="00BB31D9">
        <w:rPr>
          <w:rFonts w:ascii="Calibri" w:hAnsi="Calibri" w:cs="Arial"/>
          <w:sz w:val="20"/>
          <w:szCs w:val="20"/>
          <w:lang w:val="en-US"/>
        </w:rPr>
        <w:t xml:space="preserve"> Hornos</w:t>
      </w:r>
      <w:r w:rsidR="00EC2757">
        <w:rPr>
          <w:rFonts w:ascii="Calibri" w:hAnsi="Calibri" w:cs="Arial"/>
          <w:sz w:val="20"/>
          <w:szCs w:val="20"/>
          <w:lang w:val="en-US"/>
        </w:rPr>
        <w:t>, M.</w:t>
      </w:r>
      <w:r w:rsidRPr="00BB31D9">
        <w:rPr>
          <w:rFonts w:ascii="Calibri" w:hAnsi="Calibri" w:cs="Arial"/>
          <w:sz w:val="20"/>
          <w:szCs w:val="20"/>
          <w:lang w:val="en-US"/>
        </w:rPr>
        <w:t xml:space="preserve"> Herrera</w:t>
      </w:r>
      <w:r w:rsidR="00EC2757">
        <w:rPr>
          <w:rFonts w:ascii="Calibri" w:hAnsi="Calibri" w:cs="Arial"/>
          <w:sz w:val="20"/>
          <w:szCs w:val="20"/>
          <w:lang w:val="en-US"/>
        </w:rPr>
        <w:t>, V.</w:t>
      </w:r>
      <w:r w:rsidRPr="00BB31D9">
        <w:rPr>
          <w:rFonts w:ascii="Calibri" w:hAnsi="Calibri" w:cs="Arial"/>
          <w:sz w:val="20"/>
          <w:szCs w:val="20"/>
          <w:lang w:val="en-US"/>
        </w:rPr>
        <w:t>“A Linguistic MultiCriteria Decision-Making Model Applied to Hotel Service Quality Evaluation from Web Data Sources” (2012)</w:t>
      </w:r>
    </w:p>
    <w:p w:rsidR="0048620F" w:rsidRPr="00BB31D9" w:rsidRDefault="0048620F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 w:rsidRPr="00EC2757">
        <w:rPr>
          <w:rFonts w:ascii="Calibri" w:hAnsi="Calibri" w:cs="Arial"/>
          <w:sz w:val="20"/>
          <w:szCs w:val="20"/>
        </w:rPr>
        <w:t>Carrasco</w:t>
      </w:r>
      <w:r w:rsidR="00EC2757" w:rsidRPr="00EC2757">
        <w:rPr>
          <w:rFonts w:ascii="Calibri" w:hAnsi="Calibri" w:cs="Arial"/>
          <w:sz w:val="20"/>
          <w:szCs w:val="20"/>
        </w:rPr>
        <w:t xml:space="preserve">, </w:t>
      </w:r>
      <w:r w:rsidRPr="00EC2757">
        <w:rPr>
          <w:rFonts w:ascii="Calibri" w:hAnsi="Calibri" w:cs="Arial"/>
          <w:sz w:val="20"/>
          <w:szCs w:val="20"/>
        </w:rPr>
        <w:t>R</w:t>
      </w:r>
      <w:r w:rsidR="00EC2757" w:rsidRPr="00EC2757">
        <w:rPr>
          <w:rFonts w:ascii="Calibri" w:hAnsi="Calibri" w:cs="Arial"/>
          <w:sz w:val="20"/>
          <w:szCs w:val="20"/>
        </w:rPr>
        <w:t>.A.</w:t>
      </w:r>
      <w:r w:rsidRPr="00EC2757">
        <w:rPr>
          <w:rFonts w:ascii="Calibri" w:hAnsi="Calibri" w:cs="Arial"/>
          <w:sz w:val="20"/>
          <w:szCs w:val="20"/>
        </w:rPr>
        <w:t xml:space="preserve"> Munóz-Leiva</w:t>
      </w:r>
      <w:r w:rsidR="00EC2757" w:rsidRPr="00EC2757">
        <w:rPr>
          <w:rFonts w:ascii="Calibri" w:hAnsi="Calibri" w:cs="Arial"/>
          <w:sz w:val="20"/>
          <w:szCs w:val="20"/>
        </w:rPr>
        <w:t>, F.</w:t>
      </w:r>
      <w:r w:rsidRPr="00EC2757">
        <w:rPr>
          <w:rFonts w:ascii="Calibri" w:hAnsi="Calibri" w:cs="Arial"/>
          <w:sz w:val="20"/>
          <w:szCs w:val="20"/>
        </w:rPr>
        <w:t xml:space="preserve"> Sánchez</w:t>
      </w:r>
      <w:r w:rsidR="00EC2757" w:rsidRPr="00EC2757">
        <w:rPr>
          <w:rFonts w:ascii="Calibri" w:hAnsi="Calibri" w:cs="Arial"/>
          <w:sz w:val="20"/>
          <w:szCs w:val="20"/>
        </w:rPr>
        <w:t>, Juan.</w:t>
      </w:r>
      <w:r w:rsidRPr="00EC2757">
        <w:rPr>
          <w:rFonts w:ascii="Calibri" w:hAnsi="Calibri" w:cs="Arial"/>
          <w:sz w:val="20"/>
          <w:szCs w:val="20"/>
        </w:rPr>
        <w:t xml:space="preserve"> </w:t>
      </w:r>
      <w:r w:rsidRPr="00BB31D9">
        <w:rPr>
          <w:rFonts w:ascii="Calibri" w:hAnsi="Calibri" w:cs="Arial"/>
          <w:sz w:val="20"/>
          <w:szCs w:val="20"/>
          <w:lang w:val="en-US"/>
        </w:rPr>
        <w:t>Liebana-Cabanillas</w:t>
      </w:r>
      <w:r w:rsidR="00EC2757">
        <w:rPr>
          <w:rFonts w:ascii="Calibri" w:hAnsi="Calibri" w:cs="Arial"/>
          <w:sz w:val="20"/>
          <w:szCs w:val="20"/>
          <w:lang w:val="en-US"/>
        </w:rPr>
        <w:t>, F.</w:t>
      </w:r>
      <w:r w:rsidRPr="00BB31D9">
        <w:rPr>
          <w:rFonts w:ascii="Calibri" w:hAnsi="Calibri" w:cs="Arial"/>
          <w:sz w:val="20"/>
          <w:szCs w:val="20"/>
          <w:lang w:val="en-US"/>
        </w:rPr>
        <w:t xml:space="preserve"> “A model for the integration of e-financial services questionnaires with SERVQUAL scales under fuzzy linguistic modelling” (2012)</w:t>
      </w:r>
    </w:p>
    <w:p w:rsidR="00DA5F15" w:rsidRPr="00063972" w:rsidRDefault="00EC2757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Flores</w:t>
      </w:r>
      <w:r w:rsidR="00DA5F15" w:rsidRPr="00063972">
        <w:rPr>
          <w:rFonts w:ascii="Calibri" w:hAnsi="Calibri" w:cs="Arial"/>
          <w:sz w:val="20"/>
          <w:szCs w:val="20"/>
        </w:rPr>
        <w:t xml:space="preserve">, J. y García-Madariaga. </w:t>
      </w:r>
      <w:r w:rsidR="00DA5F15" w:rsidRPr="00BB31D9">
        <w:rPr>
          <w:rFonts w:ascii="Calibri" w:hAnsi="Calibri" w:cs="Arial"/>
          <w:sz w:val="20"/>
          <w:szCs w:val="20"/>
          <w:lang w:val="en-US"/>
        </w:rPr>
        <w:t xml:space="preserve">J. (2012),“Do Satisfaction and Loyalty have a linear relationship? Effect of the education level on Arts participation”, Journal of Modern Accounting and Auditing, Vol 8 nº 4, 529-536. </w:t>
      </w:r>
      <w:r w:rsidR="00DA5F15" w:rsidRPr="00063972">
        <w:rPr>
          <w:rFonts w:ascii="Calibri" w:hAnsi="Calibri" w:cs="Arial"/>
          <w:sz w:val="20"/>
          <w:szCs w:val="20"/>
        </w:rPr>
        <w:t>(ISSN 1548-6583).</w:t>
      </w:r>
    </w:p>
    <w:p w:rsidR="00DA5F15" w:rsidRPr="00063972" w:rsidRDefault="00EC2757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Flores</w:t>
      </w:r>
      <w:r w:rsidR="00DA5F15" w:rsidRPr="00063972">
        <w:rPr>
          <w:rFonts w:ascii="Calibri" w:hAnsi="Calibri" w:cs="Arial"/>
          <w:sz w:val="20"/>
          <w:szCs w:val="20"/>
        </w:rPr>
        <w:t>, J. y García-Madariaga. J. (2012),“Identificación y medición del liderazgo de opinión, la satisfacción y la lealtad del público en un servicio cultural”/”Identification and measurement of opinion leadership, satisfaction and loyalty in art services”, Esic Market Economic and Business Journal, nº 142, junio, 329-370. (ISSN: 0212-1867)</w:t>
      </w:r>
    </w:p>
    <w:p w:rsidR="00DA5F15" w:rsidRPr="00063972" w:rsidRDefault="00DA5F15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 xml:space="preserve">Gavilan, D. Abril, C. Avello, M. Manzano, R. (2012) “Marketing con los cinco sentidos” Management Society, abril-mayo, nº 32, 14-19.       </w:t>
      </w:r>
    </w:p>
    <w:p w:rsidR="0037214B" w:rsidRPr="00063972" w:rsidRDefault="0037214B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bCs/>
          <w:color w:val="000000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Manzano, R. y Serra, T. (2012), “Construcción de imagen de enseña a través de los elementos formales incluidos en los folletos promocionales. Estudio sobre las Grandes Superficies</w:t>
      </w:r>
      <w:r w:rsidRPr="00063972">
        <w:rPr>
          <w:rFonts w:ascii="Calibri" w:hAnsi="Calibri" w:cs="Arial"/>
          <w:bCs/>
          <w:color w:val="000000"/>
          <w:sz w:val="20"/>
          <w:szCs w:val="20"/>
        </w:rPr>
        <w:t xml:space="preserve"> Especializadas No Alimentarias que operan en España”. Revista Portuguesa de Marketing RPM </w:t>
      </w:r>
    </w:p>
    <w:p w:rsidR="0037214B" w:rsidRPr="00063972" w:rsidRDefault="0037214B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>Manzano, R.</w:t>
      </w:r>
      <w:r w:rsidR="00EC2757">
        <w:rPr>
          <w:rFonts w:ascii="Calibri" w:hAnsi="Calibri" w:cs="Arial"/>
          <w:sz w:val="20"/>
          <w:szCs w:val="20"/>
        </w:rPr>
        <w:t xml:space="preserve"> </w:t>
      </w:r>
      <w:r w:rsidRPr="00063972">
        <w:rPr>
          <w:rFonts w:ascii="Calibri" w:hAnsi="Calibri" w:cs="Arial"/>
          <w:sz w:val="20"/>
          <w:szCs w:val="20"/>
        </w:rPr>
        <w:t xml:space="preserve"> Serra, T. (2012), “El encanto del comercio efímero”, Revista Alforja. Nº368</w:t>
      </w:r>
    </w:p>
    <w:p w:rsidR="0037214B" w:rsidRPr="00063972" w:rsidRDefault="0037214B" w:rsidP="00063972">
      <w:pPr>
        <w:pStyle w:val="Prrafodelista"/>
        <w:numPr>
          <w:ilvl w:val="0"/>
          <w:numId w:val="7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z w:val="20"/>
          <w:szCs w:val="20"/>
        </w:rPr>
        <w:t xml:space="preserve">Manzano, R “Posicionamiento”.  Material multimedia.  </w:t>
      </w:r>
      <w:r w:rsidRPr="00BB31D9">
        <w:rPr>
          <w:rFonts w:ascii="Calibri" w:hAnsi="Calibri" w:cs="Arial"/>
          <w:sz w:val="20"/>
          <w:szCs w:val="20"/>
          <w:lang w:val="en-US"/>
        </w:rPr>
        <w:t xml:space="preserve">IE business  school. MK2-138-M   /   MK2-138-I-M. </w:t>
      </w:r>
      <w:r w:rsidR="00063972" w:rsidRPr="00063972">
        <w:rPr>
          <w:rFonts w:ascii="Calibri" w:hAnsi="Calibri" w:cs="Arial"/>
          <w:sz w:val="20"/>
          <w:szCs w:val="20"/>
        </w:rPr>
        <w:t>(</w:t>
      </w:r>
      <w:r w:rsidRPr="00063972">
        <w:rPr>
          <w:rFonts w:ascii="Calibri" w:hAnsi="Calibri" w:cs="Arial"/>
          <w:sz w:val="20"/>
          <w:szCs w:val="20"/>
        </w:rPr>
        <w:t>2012</w:t>
      </w:r>
      <w:r w:rsidR="00063972" w:rsidRPr="00063972">
        <w:rPr>
          <w:rFonts w:ascii="Calibri" w:hAnsi="Calibri" w:cs="Arial"/>
          <w:sz w:val="20"/>
          <w:szCs w:val="20"/>
        </w:rPr>
        <w:t>)</w:t>
      </w:r>
    </w:p>
    <w:p w:rsidR="0048620F" w:rsidRPr="00063972" w:rsidRDefault="0048620F" w:rsidP="00063972">
      <w:pPr>
        <w:pStyle w:val="Prrafodelista"/>
        <w:numPr>
          <w:ilvl w:val="0"/>
          <w:numId w:val="7"/>
        </w:numPr>
        <w:spacing w:before="60" w:after="240"/>
        <w:ind w:right="815"/>
        <w:jc w:val="both"/>
        <w:rPr>
          <w:rFonts w:ascii="Calibri" w:hAnsi="Calibri"/>
          <w:color w:val="000000"/>
          <w:sz w:val="20"/>
          <w:szCs w:val="20"/>
        </w:rPr>
      </w:pPr>
      <w:r w:rsidRPr="00063972">
        <w:rPr>
          <w:rFonts w:ascii="Calibri" w:hAnsi="Calibri"/>
          <w:color w:val="000000"/>
          <w:sz w:val="20"/>
          <w:szCs w:val="20"/>
        </w:rPr>
        <w:t>Puelles, M. Zamora, L. Cliquet, G.”</w:t>
      </w:r>
      <w:r w:rsidRPr="0048620F">
        <w:t xml:space="preserve"> </w:t>
      </w:r>
      <w:r w:rsidRPr="00063972">
        <w:rPr>
          <w:rFonts w:ascii="Calibri" w:hAnsi="Calibri"/>
          <w:color w:val="000000"/>
          <w:sz w:val="20"/>
          <w:szCs w:val="20"/>
        </w:rPr>
        <w:t>Marques de Distributeurs (MDD) et Santé” (2012)</w:t>
      </w:r>
    </w:p>
    <w:p w:rsidR="00CA2E7A" w:rsidRPr="00063972" w:rsidRDefault="0048620F" w:rsidP="00063972">
      <w:pPr>
        <w:pStyle w:val="Prrafodelista"/>
        <w:numPr>
          <w:ilvl w:val="0"/>
          <w:numId w:val="7"/>
        </w:numPr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 w:rsidRPr="00063972">
        <w:rPr>
          <w:rFonts w:ascii="Calibri" w:hAnsi="Calibri" w:cs="Arial"/>
          <w:sz w:val="20"/>
          <w:szCs w:val="20"/>
          <w:lang w:val="en-US"/>
        </w:rPr>
        <w:t>Puelles, M.</w:t>
      </w:r>
      <w:r w:rsidR="00CA2E7A" w:rsidRPr="00063972">
        <w:rPr>
          <w:rFonts w:ascii="Calibri" w:hAnsi="Calibri" w:cs="Arial"/>
          <w:sz w:val="20"/>
          <w:szCs w:val="20"/>
          <w:lang w:val="en-US"/>
        </w:rPr>
        <w:t xml:space="preserve"> Blazquez, M. “The consumer shopping experience in a multichannel retail environment: a study of the fashion industry” (2012)</w:t>
      </w:r>
    </w:p>
    <w:p w:rsidR="0048620F" w:rsidRPr="00CA2E7A" w:rsidRDefault="0048620F" w:rsidP="0037214B">
      <w:pPr>
        <w:spacing w:before="60" w:after="240"/>
        <w:ind w:right="815"/>
        <w:jc w:val="both"/>
        <w:rPr>
          <w:rFonts w:ascii="Calibri" w:hAnsi="Calibri"/>
          <w:color w:val="000000"/>
          <w:sz w:val="20"/>
          <w:szCs w:val="20"/>
          <w:lang w:val="en-US"/>
        </w:rPr>
      </w:pPr>
    </w:p>
    <w:p w:rsidR="00EC2757" w:rsidRDefault="00E877AB" w:rsidP="00CA2E7A">
      <w:pPr>
        <w:pStyle w:val="NormalWeb1"/>
        <w:tabs>
          <w:tab w:val="num" w:pos="720"/>
          <w:tab w:val="left" w:pos="4537"/>
          <w:tab w:val="left" w:pos="6804"/>
        </w:tabs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US"/>
        </w:rPr>
      </w:pPr>
      <w:r w:rsidRPr="00E877AB">
        <w:rPr>
          <w:rFonts w:ascii="Calibri" w:hAnsi="Calibri" w:cs="Arial"/>
          <w:sz w:val="20"/>
          <w:szCs w:val="20"/>
          <w:lang w:val="en-US"/>
        </w:rPr>
        <w:t>.</w:t>
      </w:r>
    </w:p>
    <w:p w:rsidR="000749C9" w:rsidRPr="00063972" w:rsidRDefault="000749C9" w:rsidP="00CA2E7A">
      <w:pPr>
        <w:pStyle w:val="NormalWeb1"/>
        <w:tabs>
          <w:tab w:val="num" w:pos="720"/>
          <w:tab w:val="left" w:pos="4537"/>
          <w:tab w:val="left" w:pos="6804"/>
        </w:tabs>
        <w:spacing w:before="100" w:beforeAutospacing="1" w:after="100" w:afterAutospacing="1"/>
        <w:ind w:right="815"/>
        <w:jc w:val="both"/>
        <w:rPr>
          <w:b/>
          <w:lang w:val="en-US" w:eastAsia="en-US"/>
        </w:rPr>
      </w:pPr>
      <w:r w:rsidRPr="00063972">
        <w:rPr>
          <w:b/>
          <w:lang w:val="en-US" w:eastAsia="en-US"/>
        </w:rPr>
        <w:t>AÑO 2011</w:t>
      </w:r>
    </w:p>
    <w:p w:rsidR="000749C9" w:rsidRPr="00987A51" w:rsidRDefault="00987A51" w:rsidP="000749C9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lang w:eastAsia="en-US"/>
        </w:rPr>
      </w:pPr>
      <w:r w:rsidRPr="00987A51">
        <w:rPr>
          <w:rFonts w:ascii="Calibri" w:hAnsi="Calibri" w:cs="Arial"/>
          <w:sz w:val="20"/>
          <w:szCs w:val="20"/>
        </w:rPr>
        <w:t>Avello, M. Santivañez, C. García de Madariaga, J. (2011): “La motivación como principio de la confianza para la incorporación de proyectos educativos. El caso particular de Bolivia” Revista Iberoamericana de Educación. Vol. 56 (4).</w:t>
      </w:r>
    </w:p>
    <w:p w:rsidR="000749C9" w:rsidRPr="00063972" w:rsidRDefault="00EC2757" w:rsidP="000749C9">
      <w:pPr>
        <w:pStyle w:val="Prrafodelista"/>
        <w:numPr>
          <w:ilvl w:val="0"/>
          <w:numId w:val="8"/>
        </w:numPr>
        <w:ind w:right="815"/>
        <w:jc w:val="both"/>
        <w:rPr>
          <w:lang w:val="en-GB" w:eastAsia="en-US"/>
        </w:rPr>
      </w:pPr>
      <w:r>
        <w:rPr>
          <w:rFonts w:ascii="Calibri" w:hAnsi="Calibri" w:cs="Arial"/>
          <w:sz w:val="20"/>
          <w:szCs w:val="20"/>
          <w:lang w:val="en-US"/>
        </w:rPr>
        <w:t>Carrasco, R.A.</w:t>
      </w:r>
      <w:r w:rsidR="000749C9" w:rsidRPr="00063972">
        <w:rPr>
          <w:rFonts w:ascii="Calibri" w:hAnsi="Calibri" w:cs="Arial"/>
          <w:sz w:val="20"/>
          <w:szCs w:val="20"/>
          <w:lang w:val="en-US"/>
        </w:rPr>
        <w:t xml:space="preserve"> Villar</w:t>
      </w:r>
      <w:r>
        <w:rPr>
          <w:rFonts w:ascii="Calibri" w:hAnsi="Calibri" w:cs="Arial"/>
          <w:sz w:val="20"/>
          <w:szCs w:val="20"/>
          <w:lang w:val="en-US"/>
        </w:rPr>
        <w:t>, P.</w:t>
      </w:r>
      <w:r w:rsidR="000749C9" w:rsidRPr="00063972">
        <w:rPr>
          <w:rFonts w:ascii="Calibri" w:hAnsi="Calibri" w:cs="Arial"/>
          <w:sz w:val="20"/>
          <w:szCs w:val="20"/>
          <w:lang w:val="en-US"/>
        </w:rPr>
        <w:t xml:space="preserve"> “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>A new model for linguistic summarization of heterogeneous data: an application to tourism web data sources” (2011)</w:t>
      </w:r>
    </w:p>
    <w:p w:rsidR="000749C9" w:rsidRPr="00063972" w:rsidRDefault="00987A51" w:rsidP="000749C9">
      <w:pPr>
        <w:pStyle w:val="Prrafodelista"/>
        <w:numPr>
          <w:ilvl w:val="0"/>
          <w:numId w:val="8"/>
        </w:numPr>
        <w:ind w:right="815"/>
        <w:jc w:val="both"/>
        <w:rPr>
          <w:lang w:val="en-GB" w:eastAsia="en-US"/>
        </w:rPr>
      </w:pPr>
      <w:r>
        <w:rPr>
          <w:rFonts w:ascii="Calibri" w:hAnsi="Calibri" w:cs="Arial"/>
          <w:sz w:val="20"/>
          <w:szCs w:val="20"/>
          <w:lang w:val="en-GB"/>
        </w:rPr>
        <w:t>Carrasco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>, R</w:t>
      </w:r>
      <w:r>
        <w:rPr>
          <w:rFonts w:ascii="Calibri" w:hAnsi="Calibri" w:cs="Arial"/>
          <w:sz w:val="20"/>
          <w:szCs w:val="20"/>
          <w:lang w:val="en-GB"/>
        </w:rPr>
        <w:t>.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 xml:space="preserve"> A</w:t>
      </w:r>
      <w:r>
        <w:rPr>
          <w:rFonts w:ascii="Calibri" w:hAnsi="Calibri" w:cs="Arial"/>
          <w:sz w:val="20"/>
          <w:szCs w:val="20"/>
          <w:lang w:val="en-GB"/>
        </w:rPr>
        <w:t xml:space="preserve">. 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>Villar</w:t>
      </w:r>
      <w:r>
        <w:rPr>
          <w:rFonts w:ascii="Calibri" w:hAnsi="Calibri" w:cs="Arial"/>
          <w:sz w:val="20"/>
          <w:szCs w:val="20"/>
          <w:lang w:val="en-GB"/>
        </w:rPr>
        <w:t>, P.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 xml:space="preserve"> Hornos</w:t>
      </w:r>
      <w:r>
        <w:rPr>
          <w:rFonts w:ascii="Calibri" w:hAnsi="Calibri" w:cs="Arial"/>
          <w:sz w:val="20"/>
          <w:szCs w:val="20"/>
          <w:lang w:val="en-GB"/>
        </w:rPr>
        <w:t>, M.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 xml:space="preserve"> Herrera</w:t>
      </w:r>
      <w:r>
        <w:rPr>
          <w:rFonts w:ascii="Calibri" w:hAnsi="Calibri" w:cs="Arial"/>
          <w:sz w:val="20"/>
          <w:szCs w:val="20"/>
          <w:lang w:val="en-GB"/>
        </w:rPr>
        <w:t>, E.</w:t>
      </w:r>
      <w:r w:rsidR="000749C9" w:rsidRPr="00063972">
        <w:rPr>
          <w:rFonts w:ascii="Calibri" w:hAnsi="Calibri" w:cs="Arial"/>
          <w:sz w:val="20"/>
          <w:szCs w:val="20"/>
          <w:lang w:val="en-GB"/>
        </w:rPr>
        <w:t xml:space="preserve"> “A Linguistic Multi-Criteria Decision Making Model Applied to the Integration of Education Questionnaires” (2011)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  <w:lang w:val="en-GB"/>
        </w:rPr>
      </w:pPr>
      <w:r w:rsidRPr="00063972">
        <w:rPr>
          <w:rFonts w:ascii="Calibri" w:hAnsi="Calibri" w:cs="Arial"/>
          <w:color w:val="000000"/>
          <w:sz w:val="20"/>
          <w:szCs w:val="20"/>
          <w:lang w:val="en-GB"/>
        </w:rPr>
        <w:t>Avello, M. Gavilan, D, Abril, C. Manzano, R.(2011) “Experiential shopping at the mal: Influence on Consumer Behavior” China-USA Business Review, 10(1), 16-24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>Avello, M. Gavilan, D.</w:t>
      </w:r>
      <w:r w:rsidR="00987A51">
        <w:rPr>
          <w:rFonts w:ascii="Calibri" w:hAnsi="Calibri" w:cs="Arial"/>
          <w:color w:val="000000"/>
          <w:sz w:val="20"/>
          <w:szCs w:val="20"/>
        </w:rPr>
        <w:t xml:space="preserve"> Abril, C. </w:t>
      </w:r>
      <w:r w:rsidRPr="00063972">
        <w:rPr>
          <w:rFonts w:ascii="Calibri" w:hAnsi="Calibri" w:cs="Arial"/>
          <w:color w:val="000000"/>
          <w:sz w:val="20"/>
          <w:szCs w:val="20"/>
        </w:rPr>
        <w:t>(2011) “Marketing Auditivo; ¿a qué suena una marca? Harvard Deusto Marketing y Ventas, 103, 40-45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>Gavilan, D. (2011) “¿De verdad puedo vender más aromatizando la farmacia” Farmaventas, 64, 69-71 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 xml:space="preserve">Gavilan, D. (2011) “Marketing olfatorio: el olor manda” Ventas de perfumería y cosmética, 359, 56-57 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  <w:lang w:val="en-GB"/>
        </w:rPr>
      </w:pPr>
      <w:r w:rsidRPr="00063972">
        <w:rPr>
          <w:rFonts w:ascii="Calibri" w:hAnsi="Calibri" w:cs="Arial"/>
          <w:color w:val="000000"/>
          <w:sz w:val="20"/>
          <w:szCs w:val="20"/>
          <w:lang w:val="en-GB"/>
        </w:rPr>
        <w:lastRenderedPageBreak/>
        <w:t>Gavilan, D. Avello, M. Abril, C. (2011) “</w:t>
      </w:r>
      <w:r w:rsidRPr="00063972">
        <w:rPr>
          <w:rFonts w:ascii="Calibri" w:hAnsi="Calibri" w:cs="Arial"/>
          <w:iCs/>
          <w:color w:val="000000"/>
          <w:sz w:val="20"/>
          <w:szCs w:val="20"/>
          <w:lang w:val="en-GB"/>
        </w:rPr>
        <w:t>Experiential segmentation of mall visitors: when differences in shopping experience lead to differences in purchase.</w:t>
      </w:r>
      <w:r w:rsidRPr="00063972">
        <w:rPr>
          <w:rFonts w:ascii="Calibri" w:hAnsi="Calibri" w:cs="Arial"/>
          <w:color w:val="000000"/>
          <w:sz w:val="20"/>
          <w:szCs w:val="20"/>
          <w:lang w:val="en-GB"/>
        </w:rPr>
        <w:t xml:space="preserve">“ </w:t>
      </w:r>
      <w:r w:rsidRPr="00063972">
        <w:rPr>
          <w:rFonts w:ascii="Calibri" w:hAnsi="Calibri" w:cs="Arial"/>
          <w:bCs/>
          <w:color w:val="000000"/>
          <w:sz w:val="20"/>
          <w:szCs w:val="20"/>
          <w:lang w:val="en-GB"/>
        </w:rPr>
        <w:t xml:space="preserve">Journal of Business and Management Sciences, </w:t>
      </w:r>
      <w:r w:rsidRPr="00063972">
        <w:rPr>
          <w:rFonts w:ascii="Calibri" w:hAnsi="Calibri" w:cs="Arial"/>
          <w:color w:val="000000"/>
          <w:sz w:val="20"/>
          <w:szCs w:val="20"/>
          <w:lang w:val="en-GB"/>
        </w:rPr>
        <w:t xml:space="preserve">noviembre, Vol.1, nº 2. </w:t>
      </w:r>
    </w:p>
    <w:p w:rsidR="00DA5F15" w:rsidRPr="00BB31D9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BB31D9">
        <w:rPr>
          <w:rFonts w:ascii="Calibri" w:hAnsi="Calibri" w:cs="Arial"/>
          <w:color w:val="000000"/>
          <w:sz w:val="20"/>
          <w:szCs w:val="20"/>
        </w:rPr>
        <w:t>Gavilán, D. Abril, C. Serra, T.</w:t>
      </w:r>
      <w:r w:rsidR="00987A51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BB31D9">
        <w:rPr>
          <w:rFonts w:ascii="Calibri" w:hAnsi="Calibri" w:cs="Arial"/>
          <w:color w:val="000000"/>
          <w:sz w:val="20"/>
          <w:szCs w:val="20"/>
        </w:rPr>
        <w:t>(2011) “Marketing Olfatorio: el olor de los deseos” Harvard Deusto Marketing y Ventas, 103, 34-39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063972">
        <w:rPr>
          <w:rFonts w:ascii="Calibri" w:hAnsi="Calibri" w:cs="Arial"/>
          <w:color w:val="000000"/>
          <w:sz w:val="20"/>
          <w:szCs w:val="20"/>
        </w:rPr>
        <w:t>Gavilan, D., Avello, M.</w:t>
      </w:r>
      <w:r w:rsidR="00987A51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063972">
        <w:rPr>
          <w:rFonts w:ascii="Calibri" w:hAnsi="Calibri" w:cs="Arial"/>
          <w:color w:val="000000"/>
          <w:sz w:val="20"/>
          <w:szCs w:val="20"/>
        </w:rPr>
        <w:t xml:space="preserve">(2011) “Employer brand atracttion: Claves para atraer talento” Investigación y Marketing, septiembre, nº 112, 30-35. 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  <w:lang w:val="en-US"/>
        </w:rPr>
      </w:pPr>
      <w:r w:rsidRPr="00C977D8">
        <w:rPr>
          <w:rFonts w:ascii="Calibri" w:hAnsi="Calibri" w:cs="Arial"/>
          <w:color w:val="000000"/>
          <w:sz w:val="20"/>
          <w:szCs w:val="20"/>
        </w:rPr>
        <w:t>Gavilan, D. Avello, M.</w:t>
      </w:r>
      <w:r w:rsidR="00987A51" w:rsidRPr="00C977D8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C977D8">
        <w:rPr>
          <w:rFonts w:ascii="Calibri" w:hAnsi="Calibri" w:cs="Arial"/>
          <w:color w:val="000000"/>
          <w:sz w:val="20"/>
          <w:szCs w:val="20"/>
        </w:rPr>
        <w:t xml:space="preserve">(2011) “Employer branding ¿encima o además?” </w:t>
      </w:r>
      <w:r w:rsidRPr="00063972">
        <w:rPr>
          <w:rFonts w:ascii="Calibri" w:hAnsi="Calibri" w:cs="Arial"/>
          <w:color w:val="000000"/>
          <w:sz w:val="20"/>
          <w:szCs w:val="20"/>
          <w:lang w:val="en-US"/>
        </w:rPr>
        <w:t xml:space="preserve">Capital Humano, 258, 56-57 </w:t>
      </w:r>
    </w:p>
    <w:p w:rsidR="00DA5F15" w:rsidRPr="00423A7E" w:rsidRDefault="00DA5F15" w:rsidP="00063972">
      <w:pPr>
        <w:pStyle w:val="NormalWeb1"/>
        <w:numPr>
          <w:ilvl w:val="0"/>
          <w:numId w:val="8"/>
        </w:numPr>
        <w:tabs>
          <w:tab w:val="left" w:pos="4537"/>
          <w:tab w:val="left" w:pos="6804"/>
        </w:tabs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GB"/>
        </w:rPr>
      </w:pPr>
      <w:r w:rsidRPr="00423A7E">
        <w:rPr>
          <w:rFonts w:ascii="Calibri" w:hAnsi="Calibri" w:cs="Arial"/>
          <w:iCs/>
          <w:sz w:val="20"/>
          <w:szCs w:val="20"/>
          <w:lang w:val="en-US"/>
        </w:rPr>
        <w:t xml:space="preserve">Llorens, M. (2011) </w:t>
      </w:r>
      <w:r w:rsidRPr="00423A7E">
        <w:rPr>
          <w:rFonts w:ascii="Calibri" w:hAnsi="Calibri" w:cs="Arial"/>
          <w:sz w:val="20"/>
          <w:szCs w:val="20"/>
          <w:lang w:val="en-US"/>
        </w:rPr>
        <w:t xml:space="preserve">“ Retail Brand Building Through Promotional Communication: A Study That Focuses on Category Killers Promotional Flyers”. </w:t>
      </w:r>
      <w:r w:rsidRPr="00423A7E">
        <w:rPr>
          <w:rFonts w:ascii="Calibri" w:hAnsi="Calibri" w:cs="Arial"/>
          <w:sz w:val="20"/>
          <w:szCs w:val="20"/>
          <w:lang w:val="en-GB"/>
        </w:rPr>
        <w:t xml:space="preserve">Chinese Business Review, Vol. 10, No. 3, 217-225. 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  <w:lang w:val="en-GB"/>
        </w:rPr>
      </w:pPr>
      <w:r w:rsidRPr="00C977D8">
        <w:rPr>
          <w:rFonts w:ascii="Calibri" w:hAnsi="Calibri" w:cs="Arial"/>
          <w:iCs/>
          <w:sz w:val="20"/>
          <w:szCs w:val="20"/>
        </w:rPr>
        <w:t>Llorens, M. Puelle</w:t>
      </w:r>
      <w:r w:rsidR="00987A51" w:rsidRPr="00C977D8">
        <w:rPr>
          <w:rFonts w:ascii="Calibri" w:hAnsi="Calibri" w:cs="Arial"/>
          <w:iCs/>
          <w:sz w:val="20"/>
          <w:szCs w:val="20"/>
        </w:rPr>
        <w:t>, M.</w:t>
      </w:r>
      <w:r w:rsidRPr="00C977D8">
        <w:rPr>
          <w:rFonts w:ascii="Calibri" w:hAnsi="Calibri" w:cs="Arial"/>
          <w:iCs/>
          <w:sz w:val="20"/>
          <w:szCs w:val="20"/>
        </w:rPr>
        <w:t xml:space="preserve"> Manzano</w:t>
      </w:r>
      <w:r w:rsidR="00987A51" w:rsidRPr="00C977D8">
        <w:rPr>
          <w:rFonts w:ascii="Calibri" w:hAnsi="Calibri" w:cs="Arial"/>
          <w:iCs/>
          <w:sz w:val="20"/>
          <w:szCs w:val="20"/>
        </w:rPr>
        <w:t>, R.</w:t>
      </w:r>
      <w:r w:rsidRPr="00C977D8">
        <w:rPr>
          <w:rFonts w:ascii="Calibri" w:hAnsi="Calibri" w:cs="Arial"/>
          <w:iCs/>
          <w:sz w:val="20"/>
          <w:szCs w:val="20"/>
        </w:rPr>
        <w:t xml:space="preserve">  </w:t>
      </w:r>
      <w:r w:rsidRPr="00063972">
        <w:rPr>
          <w:rFonts w:ascii="Calibri" w:hAnsi="Calibri" w:cs="Arial"/>
          <w:iCs/>
          <w:sz w:val="20"/>
          <w:szCs w:val="20"/>
          <w:lang w:val="en-GB"/>
        </w:rPr>
        <w:t xml:space="preserve">(2011) </w:t>
      </w:r>
      <w:r w:rsidRPr="00063972">
        <w:rPr>
          <w:rFonts w:ascii="Calibri" w:hAnsi="Calibri" w:cs="Arial"/>
          <w:sz w:val="20"/>
          <w:szCs w:val="20"/>
          <w:lang w:val="en-GB"/>
        </w:rPr>
        <w:t>“Consumer Patterns and brand preferences in Organic Grocery Products. Store Brands vs Manufacturer Brands”. Innovative Marketing Journal, Vol. 7, Issue 3.</w:t>
      </w:r>
    </w:p>
    <w:p w:rsidR="00DA5F15" w:rsidRPr="00063972" w:rsidRDefault="00DA5F15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  <w:r w:rsidRPr="00987A51">
        <w:rPr>
          <w:rFonts w:ascii="Calibri" w:hAnsi="Calibri" w:cs="Arial"/>
          <w:color w:val="000000"/>
          <w:sz w:val="20"/>
          <w:szCs w:val="20"/>
        </w:rPr>
        <w:t>Manzano, R.</w:t>
      </w:r>
      <w:r w:rsidR="00987A51" w:rsidRPr="00987A51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987A51">
        <w:rPr>
          <w:rFonts w:ascii="Calibri" w:hAnsi="Calibri" w:cs="Arial"/>
          <w:color w:val="000000"/>
          <w:sz w:val="20"/>
          <w:szCs w:val="20"/>
        </w:rPr>
        <w:t xml:space="preserve"> Serra, T.</w:t>
      </w:r>
      <w:r w:rsidR="00987A51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987A51">
        <w:rPr>
          <w:rFonts w:ascii="Calibri" w:hAnsi="Calibri" w:cs="Arial"/>
          <w:color w:val="000000"/>
          <w:sz w:val="20"/>
          <w:szCs w:val="20"/>
        </w:rPr>
        <w:t xml:space="preserve"> Gavilán, D. (2011) “Marketing Sensorial: Comunicar a través de los sentidos” Harvard Deusto Marketing y </w:t>
      </w:r>
      <w:r w:rsidRPr="00063972">
        <w:rPr>
          <w:rFonts w:ascii="Calibri" w:hAnsi="Calibri" w:cs="Arial"/>
          <w:color w:val="000000"/>
          <w:sz w:val="20"/>
          <w:szCs w:val="20"/>
        </w:rPr>
        <w:t>Ventas, 103,28-33</w:t>
      </w:r>
    </w:p>
    <w:p w:rsidR="00063972" w:rsidRPr="00BB31D9" w:rsidRDefault="0037214B" w:rsidP="00063972">
      <w:pPr>
        <w:pStyle w:val="Default"/>
        <w:numPr>
          <w:ilvl w:val="0"/>
          <w:numId w:val="8"/>
        </w:numPr>
        <w:spacing w:before="60" w:beforeAutospacing="1" w:after="240" w:afterAutospacing="1"/>
        <w:ind w:right="815"/>
        <w:jc w:val="both"/>
        <w:rPr>
          <w:rFonts w:ascii="Calibri" w:hAnsi="Calibri"/>
          <w:sz w:val="20"/>
          <w:szCs w:val="20"/>
          <w:lang w:val="en-US"/>
        </w:rPr>
      </w:pPr>
      <w:r w:rsidRPr="00063972">
        <w:rPr>
          <w:rFonts w:ascii="Calibri" w:hAnsi="Calibri" w:cs="Arial"/>
          <w:iCs/>
          <w:sz w:val="20"/>
          <w:szCs w:val="20"/>
          <w:lang w:val="en-US"/>
        </w:rPr>
        <w:t>Manzano, R</w:t>
      </w:r>
      <w:r w:rsidR="00987A51">
        <w:rPr>
          <w:rFonts w:ascii="Calibri" w:hAnsi="Calibri" w:cs="Arial"/>
          <w:iCs/>
          <w:sz w:val="20"/>
          <w:szCs w:val="20"/>
          <w:lang w:val="en-US"/>
        </w:rPr>
        <w:t>,</w:t>
      </w:r>
      <w:r w:rsidRPr="00063972">
        <w:rPr>
          <w:rFonts w:ascii="Calibri" w:hAnsi="Calibri" w:cs="Arial"/>
          <w:iCs/>
          <w:sz w:val="20"/>
          <w:szCs w:val="20"/>
          <w:lang w:val="en-US"/>
        </w:rPr>
        <w:t xml:space="preserve"> Ferrán, M. Puelles, M</w:t>
      </w:r>
      <w:r w:rsidR="00987A51">
        <w:rPr>
          <w:rFonts w:ascii="Calibri" w:hAnsi="Calibri" w:cs="Arial"/>
          <w:iCs/>
          <w:sz w:val="20"/>
          <w:szCs w:val="20"/>
          <w:lang w:val="en-US"/>
        </w:rPr>
        <w:t>.</w:t>
      </w:r>
      <w:r w:rsidRPr="00063972">
        <w:rPr>
          <w:rFonts w:ascii="Calibri" w:hAnsi="Calibri" w:cs="Arial"/>
          <w:iCs/>
          <w:sz w:val="20"/>
          <w:szCs w:val="20"/>
          <w:lang w:val="en-US"/>
        </w:rPr>
        <w:t xml:space="preserve"> Llorens, M</w:t>
      </w:r>
      <w:r w:rsidR="00987A51">
        <w:rPr>
          <w:rFonts w:ascii="Calibri" w:hAnsi="Calibri" w:cs="Arial"/>
          <w:iCs/>
          <w:sz w:val="20"/>
          <w:szCs w:val="20"/>
          <w:lang w:val="en-US"/>
        </w:rPr>
        <w:t>.</w:t>
      </w:r>
      <w:r w:rsidRPr="00063972">
        <w:rPr>
          <w:rFonts w:ascii="Calibri" w:hAnsi="Calibri" w:cs="Arial"/>
          <w:iCs/>
          <w:sz w:val="20"/>
          <w:szCs w:val="20"/>
          <w:lang w:val="en-US"/>
        </w:rPr>
        <w:t xml:space="preserve"> (2011) </w:t>
      </w:r>
      <w:r w:rsidRPr="00063972">
        <w:rPr>
          <w:rFonts w:ascii="Calibri" w:hAnsi="Calibri" w:cs="Arial"/>
          <w:bCs/>
          <w:iCs/>
          <w:sz w:val="20"/>
          <w:szCs w:val="20"/>
          <w:lang w:val="en-US"/>
        </w:rPr>
        <w:t xml:space="preserve">“Retail Brand Building through Promotional Communication: A study that focuses on Category Killers promotional flyers” Volume 10, Issue 3, Chinese Business Review, 2011 (March). </w:t>
      </w:r>
    </w:p>
    <w:p w:rsidR="0037214B" w:rsidRPr="00063972" w:rsidRDefault="0037214B" w:rsidP="00063972">
      <w:pPr>
        <w:pStyle w:val="Default"/>
        <w:numPr>
          <w:ilvl w:val="0"/>
          <w:numId w:val="8"/>
        </w:numPr>
        <w:spacing w:before="60" w:beforeAutospacing="1" w:after="240" w:afterAutospacing="1"/>
        <w:ind w:right="815"/>
        <w:jc w:val="both"/>
        <w:rPr>
          <w:rFonts w:ascii="Calibri" w:hAnsi="Calibri"/>
          <w:sz w:val="20"/>
          <w:szCs w:val="20"/>
        </w:rPr>
      </w:pPr>
      <w:r w:rsidRPr="00063972">
        <w:rPr>
          <w:rFonts w:ascii="Calibri" w:hAnsi="Calibri"/>
          <w:sz w:val="20"/>
          <w:szCs w:val="20"/>
        </w:rPr>
        <w:t>Manzano, R</w:t>
      </w:r>
      <w:r w:rsidR="00987A51">
        <w:rPr>
          <w:rFonts w:ascii="Calibri" w:hAnsi="Calibri"/>
          <w:sz w:val="20"/>
          <w:szCs w:val="20"/>
        </w:rPr>
        <w:t xml:space="preserve">. </w:t>
      </w:r>
      <w:r w:rsidRPr="00063972">
        <w:rPr>
          <w:rFonts w:ascii="Calibri" w:hAnsi="Calibri"/>
          <w:sz w:val="20"/>
          <w:szCs w:val="20"/>
        </w:rPr>
        <w:t xml:space="preserve"> Serra</w:t>
      </w:r>
      <w:r w:rsidR="00987A51">
        <w:rPr>
          <w:rFonts w:ascii="Calibri" w:hAnsi="Calibri"/>
          <w:sz w:val="20"/>
          <w:szCs w:val="20"/>
        </w:rPr>
        <w:t xml:space="preserve">, T. </w:t>
      </w:r>
      <w:r w:rsidRPr="00063972">
        <w:rPr>
          <w:rFonts w:ascii="Calibri" w:hAnsi="Calibri"/>
          <w:sz w:val="20"/>
          <w:szCs w:val="20"/>
        </w:rPr>
        <w:t xml:space="preserve"> Avello</w:t>
      </w:r>
      <w:r w:rsidR="00987A51">
        <w:rPr>
          <w:rFonts w:ascii="Calibri" w:hAnsi="Calibri"/>
          <w:sz w:val="20"/>
          <w:szCs w:val="20"/>
        </w:rPr>
        <w:t>, M.</w:t>
      </w:r>
      <w:r w:rsidRPr="00063972">
        <w:rPr>
          <w:rFonts w:ascii="Calibri" w:hAnsi="Calibri"/>
          <w:sz w:val="20"/>
          <w:szCs w:val="20"/>
        </w:rPr>
        <w:t xml:space="preserve"> “Tacto y Gusto. Generar sensaciones a través del contacto directo con el producto”. Revista Harvard Deusto Marketing y Ventas. Publicación número 103 2º marzo-abril 2011. ISSN 1133-7672. Depósito Legal BI2705-93</w:t>
      </w:r>
    </w:p>
    <w:p w:rsidR="0037214B" w:rsidRPr="00063972" w:rsidRDefault="0037214B" w:rsidP="00063972">
      <w:pPr>
        <w:pStyle w:val="Prrafodelista"/>
        <w:numPr>
          <w:ilvl w:val="0"/>
          <w:numId w:val="8"/>
        </w:numPr>
        <w:spacing w:before="60" w:after="240"/>
        <w:ind w:right="815"/>
        <w:jc w:val="both"/>
        <w:rPr>
          <w:rFonts w:ascii="Calibri" w:hAnsi="Calibri"/>
          <w:color w:val="000000"/>
          <w:sz w:val="20"/>
          <w:szCs w:val="20"/>
        </w:rPr>
      </w:pPr>
      <w:r w:rsidRPr="00063972">
        <w:rPr>
          <w:rFonts w:ascii="Calibri" w:hAnsi="Calibri"/>
          <w:color w:val="000000"/>
          <w:sz w:val="20"/>
          <w:szCs w:val="20"/>
        </w:rPr>
        <w:t>Manzano, R</w:t>
      </w:r>
      <w:r w:rsidR="00987A51">
        <w:rPr>
          <w:rFonts w:ascii="Calibri" w:hAnsi="Calibri"/>
          <w:color w:val="000000"/>
          <w:sz w:val="20"/>
          <w:szCs w:val="20"/>
        </w:rPr>
        <w:t>.</w:t>
      </w:r>
      <w:r w:rsidRPr="00063972">
        <w:rPr>
          <w:rFonts w:ascii="Calibri" w:hAnsi="Calibri"/>
          <w:color w:val="000000"/>
          <w:sz w:val="20"/>
          <w:szCs w:val="20"/>
        </w:rPr>
        <w:t xml:space="preserve"> Abril, C</w:t>
      </w:r>
      <w:r w:rsidR="00987A51">
        <w:rPr>
          <w:rFonts w:ascii="Calibri" w:hAnsi="Calibri"/>
          <w:color w:val="000000"/>
          <w:sz w:val="20"/>
          <w:szCs w:val="20"/>
        </w:rPr>
        <w:t>.</w:t>
      </w:r>
      <w:r w:rsidRPr="00063972">
        <w:rPr>
          <w:rFonts w:ascii="Calibri" w:hAnsi="Calibri"/>
          <w:color w:val="000000"/>
          <w:sz w:val="20"/>
          <w:szCs w:val="20"/>
        </w:rPr>
        <w:t xml:space="preserve"> Avello, M</w:t>
      </w:r>
      <w:r w:rsidR="00987A51">
        <w:rPr>
          <w:rFonts w:ascii="Calibri" w:hAnsi="Calibri"/>
          <w:color w:val="000000"/>
          <w:sz w:val="20"/>
          <w:szCs w:val="20"/>
        </w:rPr>
        <w:t>.</w:t>
      </w:r>
      <w:r w:rsidRPr="00063972">
        <w:rPr>
          <w:rFonts w:ascii="Calibri" w:hAnsi="Calibri"/>
          <w:color w:val="000000"/>
          <w:sz w:val="20"/>
          <w:szCs w:val="20"/>
        </w:rPr>
        <w:t xml:space="preserve"> “Marketing visual: amor a primera vista”. Revista Harvard Deusto Marketing y Ventas. Publicación número 103 2º marzo-abril 2011. ISSN 1133-7672. Depósito Legal BI2705-93.</w:t>
      </w:r>
    </w:p>
    <w:p w:rsidR="0037214B" w:rsidRPr="00063972" w:rsidRDefault="0037214B" w:rsidP="00063972">
      <w:pPr>
        <w:pStyle w:val="Prrafodelista"/>
        <w:numPr>
          <w:ilvl w:val="0"/>
          <w:numId w:val="8"/>
        </w:numPr>
        <w:spacing w:after="240"/>
        <w:ind w:right="815"/>
        <w:jc w:val="both"/>
        <w:rPr>
          <w:rFonts w:ascii="Calibri" w:hAnsi="Calibri"/>
          <w:color w:val="000000"/>
          <w:sz w:val="20"/>
          <w:szCs w:val="20"/>
        </w:rPr>
      </w:pPr>
      <w:r w:rsidRPr="00063972">
        <w:rPr>
          <w:rFonts w:ascii="Calibri" w:hAnsi="Calibri"/>
          <w:color w:val="000000"/>
          <w:sz w:val="20"/>
          <w:szCs w:val="20"/>
        </w:rPr>
        <w:t>Manzano, R</w:t>
      </w:r>
      <w:r w:rsidR="00987A51">
        <w:rPr>
          <w:rFonts w:ascii="Calibri" w:hAnsi="Calibri"/>
          <w:color w:val="000000"/>
          <w:sz w:val="20"/>
          <w:szCs w:val="20"/>
        </w:rPr>
        <w:t>.</w:t>
      </w:r>
      <w:r w:rsidRPr="00063972">
        <w:rPr>
          <w:rFonts w:ascii="Calibri" w:hAnsi="Calibri"/>
          <w:color w:val="000000"/>
          <w:sz w:val="20"/>
          <w:szCs w:val="20"/>
        </w:rPr>
        <w:t xml:space="preserve"> Serra</w:t>
      </w:r>
      <w:r w:rsidR="00987A51">
        <w:rPr>
          <w:rFonts w:ascii="Calibri" w:hAnsi="Calibri"/>
          <w:color w:val="000000"/>
          <w:sz w:val="20"/>
          <w:szCs w:val="20"/>
        </w:rPr>
        <w:t>, T.</w:t>
      </w:r>
      <w:r w:rsidRPr="00063972">
        <w:rPr>
          <w:rFonts w:ascii="Calibri" w:hAnsi="Calibri"/>
          <w:color w:val="000000"/>
          <w:sz w:val="20"/>
          <w:szCs w:val="20"/>
        </w:rPr>
        <w:t xml:space="preserve"> “El consumidor del siglo XXI: tendencias y comportamientos” Harvard &amp; Deusto Marketing &amp; Ventas. Número 101 ISNN 1133-7672. 2011. </w:t>
      </w:r>
    </w:p>
    <w:p w:rsidR="00AF7E14" w:rsidRPr="00063972" w:rsidRDefault="00AF7E14" w:rsidP="00063972">
      <w:pPr>
        <w:pStyle w:val="Prrafodelista"/>
        <w:numPr>
          <w:ilvl w:val="0"/>
          <w:numId w:val="8"/>
        </w:numPr>
        <w:spacing w:after="240"/>
        <w:ind w:right="815"/>
        <w:jc w:val="both"/>
        <w:rPr>
          <w:rFonts w:ascii="Calibri" w:hAnsi="Calibri"/>
          <w:color w:val="000000"/>
          <w:sz w:val="20"/>
          <w:szCs w:val="20"/>
        </w:rPr>
      </w:pPr>
      <w:r w:rsidRPr="00063972">
        <w:rPr>
          <w:rFonts w:ascii="Calibri" w:hAnsi="Calibri"/>
          <w:color w:val="000000"/>
          <w:sz w:val="20"/>
          <w:szCs w:val="20"/>
        </w:rPr>
        <w:t>Manzano, R “Diseño y aplicación al Campus Virtual de casos multiasignatura como medio para incentivar el aprendizaje y participación de profesorado y alumnado”. Publicación electrónica Campus Virtual. ISBN 978-84-694-4095-7. (2011)</w:t>
      </w:r>
    </w:p>
    <w:p w:rsidR="00AF7E14" w:rsidRPr="00063972" w:rsidRDefault="00AF7E14" w:rsidP="00063972">
      <w:pPr>
        <w:pStyle w:val="Prrafodelista"/>
        <w:numPr>
          <w:ilvl w:val="0"/>
          <w:numId w:val="8"/>
        </w:numPr>
        <w:spacing w:after="240"/>
        <w:ind w:right="815"/>
        <w:jc w:val="both"/>
        <w:rPr>
          <w:rFonts w:ascii="Calibri" w:hAnsi="Calibri"/>
          <w:bCs/>
          <w:color w:val="000000"/>
          <w:sz w:val="20"/>
          <w:szCs w:val="20"/>
          <w:lang w:val="es-ES_tradnl"/>
        </w:rPr>
      </w:pPr>
      <w:r w:rsidRPr="00063972">
        <w:rPr>
          <w:rFonts w:ascii="Calibri" w:hAnsi="Calibri"/>
          <w:color w:val="000000"/>
          <w:sz w:val="20"/>
          <w:szCs w:val="20"/>
        </w:rPr>
        <w:t>Manzano, R</w:t>
      </w:r>
      <w:r w:rsidR="00987A51">
        <w:rPr>
          <w:rFonts w:ascii="Calibri" w:hAnsi="Calibri"/>
          <w:color w:val="000000"/>
          <w:sz w:val="20"/>
          <w:szCs w:val="20"/>
        </w:rPr>
        <w:t>.</w:t>
      </w:r>
      <w:r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 xml:space="preserve"> Ponzoa</w:t>
      </w:r>
      <w:r w:rsidR="00987A51">
        <w:rPr>
          <w:rFonts w:ascii="Calibri" w:hAnsi="Calibri"/>
          <w:bCs/>
          <w:color w:val="000000"/>
          <w:sz w:val="20"/>
          <w:szCs w:val="20"/>
          <w:lang w:val="es-ES_tradnl"/>
        </w:rPr>
        <w:t>, J.M.</w:t>
      </w:r>
      <w:r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 xml:space="preserve"> </w:t>
      </w:r>
      <w:r w:rsidRPr="00063972">
        <w:rPr>
          <w:rFonts w:ascii="Calibri" w:hAnsi="Calibri"/>
          <w:color w:val="000000"/>
          <w:sz w:val="20"/>
          <w:szCs w:val="20"/>
        </w:rPr>
        <w:t>“Marketing Directo y Marketing Relacional.</w:t>
      </w:r>
      <w:r w:rsidRPr="0006397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>Material docente</w:t>
      </w:r>
      <w:r w:rsidRPr="00063972">
        <w:rPr>
          <w:rFonts w:ascii="Calibri" w:hAnsi="Calibri"/>
          <w:b/>
          <w:bCs/>
          <w:color w:val="000000"/>
          <w:sz w:val="20"/>
          <w:szCs w:val="20"/>
          <w:lang w:val="es-ES_tradnl"/>
        </w:rPr>
        <w:t>.</w:t>
      </w:r>
      <w:r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 xml:space="preserve"> ISBN 978-84-694-2718-7 (2011)</w:t>
      </w:r>
    </w:p>
    <w:p w:rsidR="00063972" w:rsidRPr="00063972" w:rsidRDefault="00987A51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Manzano, R. </w:t>
      </w:r>
      <w:r w:rsidR="00AF7E14"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>Ponzoa</w:t>
      </w:r>
      <w:r>
        <w:rPr>
          <w:rFonts w:ascii="Calibri" w:hAnsi="Calibri"/>
          <w:bCs/>
          <w:color w:val="000000"/>
          <w:sz w:val="20"/>
          <w:szCs w:val="20"/>
          <w:lang w:val="es-ES_tradnl"/>
        </w:rPr>
        <w:t>, J.M.</w:t>
      </w:r>
      <w:r w:rsidR="00AF7E14" w:rsidRPr="00063972">
        <w:rPr>
          <w:rFonts w:ascii="Calibri" w:hAnsi="Calibri"/>
          <w:bCs/>
          <w:color w:val="000000"/>
          <w:sz w:val="20"/>
          <w:szCs w:val="20"/>
          <w:lang w:val="es-ES_tradnl"/>
        </w:rPr>
        <w:t xml:space="preserve"> </w:t>
      </w:r>
      <w:r w:rsidR="00AF7E14" w:rsidRPr="00063972">
        <w:rPr>
          <w:rFonts w:ascii="Calibri" w:hAnsi="Calibri"/>
          <w:color w:val="000000"/>
          <w:sz w:val="20"/>
          <w:szCs w:val="20"/>
        </w:rPr>
        <w:t>“Merchandising y Gestión por Categorías”. Material docente. ISBN: 978-84-694-3541-0 (2011)</w:t>
      </w:r>
    </w:p>
    <w:p w:rsidR="00921FB8" w:rsidRPr="00063972" w:rsidRDefault="0037214B" w:rsidP="00063972">
      <w:pPr>
        <w:pStyle w:val="Prrafodelista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iCs/>
          <w:sz w:val="20"/>
          <w:szCs w:val="20"/>
        </w:rPr>
      </w:pPr>
      <w:r w:rsidRPr="00063972">
        <w:rPr>
          <w:rFonts w:ascii="Calibri" w:hAnsi="Calibri" w:cs="Arial"/>
          <w:iCs/>
          <w:sz w:val="20"/>
          <w:szCs w:val="20"/>
        </w:rPr>
        <w:t>Puelles, M</w:t>
      </w:r>
      <w:r w:rsidR="00987A51">
        <w:rPr>
          <w:rFonts w:ascii="Calibri" w:hAnsi="Calibri" w:cs="Arial"/>
          <w:iCs/>
          <w:sz w:val="20"/>
          <w:szCs w:val="20"/>
        </w:rPr>
        <w:t>.</w:t>
      </w:r>
      <w:r w:rsidRPr="00063972">
        <w:rPr>
          <w:rFonts w:ascii="Calibri" w:hAnsi="Calibri" w:cs="Arial"/>
          <w:iCs/>
          <w:sz w:val="20"/>
          <w:szCs w:val="20"/>
        </w:rPr>
        <w:t xml:space="preserve"> Puelles, J.A. (2011), </w:t>
      </w:r>
      <w:r w:rsidRPr="00063972">
        <w:rPr>
          <w:rFonts w:ascii="Calibri" w:hAnsi="Calibri" w:cs="Arial"/>
          <w:bCs/>
          <w:iCs/>
          <w:sz w:val="20"/>
          <w:szCs w:val="20"/>
        </w:rPr>
        <w:t xml:space="preserve">“Las Marcas de Distribuidor y las crisis económicas. Comportamiento y retos de futuro”, </w:t>
      </w:r>
      <w:r w:rsidRPr="00063972">
        <w:rPr>
          <w:rFonts w:ascii="Calibri" w:hAnsi="Calibri" w:cs="Arial"/>
          <w:iCs/>
          <w:sz w:val="20"/>
          <w:szCs w:val="20"/>
        </w:rPr>
        <w:t>Revista ICADE 83-84. Especial 50 Aniversario ICADE.</w:t>
      </w:r>
    </w:p>
    <w:p w:rsidR="00921FB8" w:rsidRPr="00AF7E14" w:rsidRDefault="00921FB8" w:rsidP="00063972">
      <w:pPr>
        <w:pStyle w:val="Default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iCs/>
          <w:sz w:val="20"/>
          <w:szCs w:val="20"/>
          <w:lang w:val="en-US"/>
        </w:rPr>
      </w:pPr>
      <w:r w:rsidRPr="00AF7E14">
        <w:rPr>
          <w:rFonts w:ascii="Calibri" w:hAnsi="Calibri" w:cs="Arial"/>
          <w:iCs/>
          <w:sz w:val="20"/>
          <w:szCs w:val="20"/>
          <w:lang w:val="en-US"/>
        </w:rPr>
        <w:t>Puelles, M. “The Retail Industry in Spain” (2011)</w:t>
      </w:r>
    </w:p>
    <w:p w:rsidR="0037214B" w:rsidRPr="00C977D8" w:rsidRDefault="00921FB8" w:rsidP="0037214B">
      <w:pPr>
        <w:pStyle w:val="Default"/>
        <w:numPr>
          <w:ilvl w:val="0"/>
          <w:numId w:val="8"/>
        </w:numPr>
        <w:spacing w:before="100" w:beforeAutospacing="1" w:after="100" w:afterAutospacing="1"/>
        <w:ind w:right="815"/>
        <w:jc w:val="both"/>
        <w:rPr>
          <w:lang w:val="en-US" w:eastAsia="en-US"/>
        </w:rPr>
      </w:pPr>
      <w:r w:rsidRPr="00987A51">
        <w:rPr>
          <w:rFonts w:ascii="Calibri" w:hAnsi="Calibri" w:cs="Arial"/>
          <w:iCs/>
          <w:sz w:val="20"/>
          <w:szCs w:val="20"/>
          <w:lang w:val="en-US"/>
        </w:rPr>
        <w:t>Puelles, M. “Retail Brand Building through Promotional Communication: A study that focuses on Category Killers promotional flyers” (2011)</w:t>
      </w:r>
    </w:p>
    <w:p w:rsidR="00987A51" w:rsidRPr="00C977D8" w:rsidRDefault="00987A51" w:rsidP="00987A51">
      <w:pPr>
        <w:pStyle w:val="Default"/>
        <w:spacing w:before="100" w:beforeAutospacing="1" w:after="100" w:afterAutospacing="1"/>
        <w:ind w:right="815"/>
        <w:jc w:val="both"/>
        <w:rPr>
          <w:lang w:val="en-US" w:eastAsia="en-US"/>
        </w:rPr>
      </w:pPr>
    </w:p>
    <w:p w:rsidR="0037214B" w:rsidRPr="00063972" w:rsidRDefault="0037214B" w:rsidP="0037214B">
      <w:pPr>
        <w:rPr>
          <w:b/>
          <w:lang w:eastAsia="en-US"/>
        </w:rPr>
      </w:pPr>
      <w:r w:rsidRPr="00063972">
        <w:rPr>
          <w:b/>
          <w:lang w:eastAsia="en-US"/>
        </w:rPr>
        <w:t>AÑO 2010</w:t>
      </w:r>
    </w:p>
    <w:p w:rsidR="00DA5F15" w:rsidRPr="00063972" w:rsidRDefault="0037214B" w:rsidP="00063972">
      <w:pPr>
        <w:pStyle w:val="Prrafodelista"/>
        <w:numPr>
          <w:ilvl w:val="0"/>
          <w:numId w:val="9"/>
        </w:numPr>
        <w:spacing w:before="100" w:beforeAutospacing="1" w:after="100" w:afterAutospacing="1"/>
        <w:ind w:right="815"/>
        <w:jc w:val="both"/>
        <w:rPr>
          <w:rFonts w:ascii="Calibri" w:hAnsi="Calibri" w:cs="Arial"/>
          <w:sz w:val="20"/>
          <w:szCs w:val="20"/>
        </w:rPr>
      </w:pPr>
      <w:r w:rsidRPr="00063972">
        <w:rPr>
          <w:rFonts w:ascii="Calibri" w:hAnsi="Calibri" w:cs="Arial"/>
          <w:spacing w:val="-3"/>
          <w:sz w:val="20"/>
          <w:szCs w:val="20"/>
        </w:rPr>
        <w:t xml:space="preserve">Narros M.J. “La Investigación llega a las aulas”. </w:t>
      </w:r>
      <w:r w:rsidRPr="00063972">
        <w:rPr>
          <w:rFonts w:ascii="Calibri" w:hAnsi="Calibri" w:cs="Arial"/>
          <w:i/>
          <w:spacing w:val="-3"/>
          <w:sz w:val="20"/>
          <w:szCs w:val="20"/>
        </w:rPr>
        <w:t xml:space="preserve">Distribución y Consumo   </w:t>
      </w:r>
      <w:r w:rsidRPr="00063972">
        <w:rPr>
          <w:rFonts w:ascii="Calibri" w:hAnsi="Calibri" w:cs="Arial"/>
          <w:spacing w:val="-3"/>
          <w:sz w:val="20"/>
          <w:szCs w:val="20"/>
        </w:rPr>
        <w:t xml:space="preserve"> (on-line). Mercasa. Marzo-Abril (2010).</w:t>
      </w:r>
    </w:p>
    <w:p w:rsidR="0037214B" w:rsidRPr="00063972" w:rsidRDefault="00987A51" w:rsidP="00063972">
      <w:pPr>
        <w:pStyle w:val="Prrafodelista"/>
        <w:numPr>
          <w:ilvl w:val="0"/>
          <w:numId w:val="9"/>
        </w:numPr>
        <w:shd w:val="clear" w:color="auto" w:fill="FFFFFF"/>
        <w:ind w:right="81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Sánchez</w:t>
      </w:r>
      <w:r w:rsidR="0037214B" w:rsidRPr="00063972">
        <w:rPr>
          <w:rFonts w:ascii="Calibri" w:hAnsi="Calibri" w:cs="Arial"/>
          <w:sz w:val="20"/>
          <w:szCs w:val="20"/>
        </w:rPr>
        <w:t>, Joaquín</w:t>
      </w:r>
      <w:r>
        <w:rPr>
          <w:rFonts w:ascii="Calibri" w:hAnsi="Calibri" w:cs="Arial"/>
          <w:sz w:val="20"/>
          <w:szCs w:val="20"/>
        </w:rPr>
        <w:t>.</w:t>
      </w:r>
      <w:r w:rsidR="0037214B" w:rsidRPr="00063972">
        <w:rPr>
          <w:rFonts w:ascii="Calibri" w:hAnsi="Calibri" w:cs="Arial"/>
          <w:sz w:val="20"/>
          <w:szCs w:val="20"/>
        </w:rPr>
        <w:t xml:space="preserve"> Pintado</w:t>
      </w:r>
      <w:r>
        <w:rPr>
          <w:rFonts w:ascii="Calibri" w:hAnsi="Calibri" w:cs="Arial"/>
          <w:sz w:val="20"/>
          <w:szCs w:val="20"/>
        </w:rPr>
        <w:t>,</w:t>
      </w:r>
      <w:r w:rsidR="0037214B" w:rsidRPr="00063972">
        <w:rPr>
          <w:rFonts w:ascii="Calibri" w:hAnsi="Calibri" w:cs="Arial"/>
          <w:sz w:val="20"/>
          <w:szCs w:val="20"/>
        </w:rPr>
        <w:t xml:space="preserve"> T</w:t>
      </w:r>
      <w:r>
        <w:rPr>
          <w:rFonts w:ascii="Calibri" w:hAnsi="Calibri" w:cs="Arial"/>
          <w:sz w:val="20"/>
          <w:szCs w:val="20"/>
        </w:rPr>
        <w:t xml:space="preserve">. </w:t>
      </w:r>
      <w:r w:rsidR="0037214B" w:rsidRPr="00063972">
        <w:rPr>
          <w:rFonts w:ascii="Calibri" w:hAnsi="Calibri" w:cs="Arial"/>
          <w:sz w:val="20"/>
          <w:szCs w:val="20"/>
        </w:rPr>
        <w:t xml:space="preserve"> Avello, M</w:t>
      </w:r>
      <w:r>
        <w:rPr>
          <w:rFonts w:ascii="Calibri" w:hAnsi="Calibri" w:cs="Arial"/>
          <w:sz w:val="20"/>
          <w:szCs w:val="20"/>
        </w:rPr>
        <w:t>. Abril</w:t>
      </w:r>
      <w:r w:rsidR="0037214B" w:rsidRPr="00063972">
        <w:rPr>
          <w:rFonts w:ascii="Calibri" w:hAnsi="Calibri" w:cs="Arial"/>
          <w:sz w:val="20"/>
          <w:szCs w:val="20"/>
        </w:rPr>
        <w:t>, C</w:t>
      </w:r>
      <w:r>
        <w:rPr>
          <w:rFonts w:ascii="Calibri" w:hAnsi="Calibri" w:cs="Arial"/>
          <w:sz w:val="20"/>
          <w:szCs w:val="20"/>
        </w:rPr>
        <w:t>.</w:t>
      </w:r>
      <w:r w:rsidR="0037214B" w:rsidRPr="00063972">
        <w:rPr>
          <w:rFonts w:ascii="Calibri" w:hAnsi="Calibri" w:cs="Arial"/>
          <w:sz w:val="20"/>
          <w:szCs w:val="20"/>
        </w:rPr>
        <w:t xml:space="preserve"> (2011) “Estimación de los efectos de la publicidad en las ventas. Un análisis empírico en España y Alemania”. Adresearch. International Journal of Communication Research. Vol.3 Págs: 64-86.</w:t>
      </w:r>
    </w:p>
    <w:p w:rsidR="00DA5F15" w:rsidRPr="00CA2E7A" w:rsidRDefault="00DA5F15" w:rsidP="00CA2E7A">
      <w:pPr>
        <w:rPr>
          <w:lang w:eastAsia="en-US"/>
        </w:rPr>
      </w:pPr>
    </w:p>
    <w:p w:rsidR="002C07FE" w:rsidRPr="0037214B" w:rsidRDefault="002C07FE" w:rsidP="00DA5F15">
      <w:pPr>
        <w:spacing w:before="100" w:beforeAutospacing="1" w:after="100" w:afterAutospacing="1"/>
        <w:ind w:right="81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37214B" w:rsidRPr="0037214B" w:rsidRDefault="0037214B" w:rsidP="00A43A7D">
      <w:pPr>
        <w:shd w:val="clear" w:color="auto" w:fill="FFFFFF"/>
        <w:ind w:right="815"/>
        <w:jc w:val="both"/>
        <w:rPr>
          <w:rFonts w:ascii="Calibri" w:hAnsi="Calibri" w:cs="Arial"/>
          <w:sz w:val="20"/>
          <w:szCs w:val="20"/>
        </w:rPr>
      </w:pPr>
    </w:p>
    <w:p w:rsidR="00A43A7D" w:rsidRPr="0037214B" w:rsidRDefault="00A43A7D" w:rsidP="00A43A7D">
      <w:pPr>
        <w:shd w:val="clear" w:color="auto" w:fill="FFFFFF"/>
        <w:ind w:hanging="11"/>
        <w:rPr>
          <w:rFonts w:ascii="Arial" w:hAnsi="Arial" w:cs="Arial"/>
          <w:sz w:val="20"/>
          <w:szCs w:val="20"/>
        </w:rPr>
      </w:pPr>
    </w:p>
    <w:p w:rsidR="00A43A7D" w:rsidRPr="0037214B" w:rsidRDefault="00A43A7D" w:rsidP="00A43A7D">
      <w:pPr>
        <w:rPr>
          <w:rFonts w:ascii="Cambria" w:hAnsi="Cambria"/>
          <w:b/>
          <w:bCs/>
          <w:color w:val="669900"/>
          <w:sz w:val="36"/>
          <w:szCs w:val="30"/>
        </w:rPr>
      </w:pPr>
    </w:p>
    <w:sectPr w:rsidR="00A43A7D" w:rsidRPr="0037214B" w:rsidSect="00063972">
      <w:headerReference w:type="default" r:id="rId9"/>
      <w:footerReference w:type="default" r:id="rId10"/>
      <w:pgSz w:w="11906" w:h="16838"/>
      <w:pgMar w:top="1276" w:right="707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42" w:rsidRDefault="009B2542" w:rsidP="005A7453">
      <w:r>
        <w:separator/>
      </w:r>
    </w:p>
  </w:endnote>
  <w:endnote w:type="continuationSeparator" w:id="1">
    <w:p w:rsidR="009B2542" w:rsidRDefault="009B2542" w:rsidP="005A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1C" w:rsidRPr="00494D1C" w:rsidRDefault="002873C0">
    <w:pPr>
      <w:pStyle w:val="Piedepgina"/>
      <w:jc w:val="center"/>
      <w:rPr>
        <w:rFonts w:ascii="Cambria" w:hAnsi="Cambria"/>
        <w:sz w:val="16"/>
        <w:szCs w:val="16"/>
      </w:rPr>
    </w:pPr>
    <w:r w:rsidRPr="00494D1C">
      <w:rPr>
        <w:rFonts w:ascii="Cambria" w:hAnsi="Cambria"/>
        <w:sz w:val="16"/>
        <w:szCs w:val="16"/>
      </w:rPr>
      <w:fldChar w:fldCharType="begin"/>
    </w:r>
    <w:r w:rsidR="0054142B" w:rsidRPr="00494D1C">
      <w:rPr>
        <w:rFonts w:ascii="Cambria" w:hAnsi="Cambria"/>
        <w:sz w:val="16"/>
        <w:szCs w:val="16"/>
      </w:rPr>
      <w:instrText xml:space="preserve"> PAGE   \* MERGEFORMAT </w:instrText>
    </w:r>
    <w:r w:rsidRPr="00494D1C">
      <w:rPr>
        <w:rFonts w:ascii="Cambria" w:hAnsi="Cambria"/>
        <w:sz w:val="16"/>
        <w:szCs w:val="16"/>
      </w:rPr>
      <w:fldChar w:fldCharType="separate"/>
    </w:r>
    <w:r w:rsidR="00726C01">
      <w:rPr>
        <w:rFonts w:ascii="Cambria" w:hAnsi="Cambria"/>
        <w:noProof/>
        <w:sz w:val="16"/>
        <w:szCs w:val="16"/>
      </w:rPr>
      <w:t>2</w:t>
    </w:r>
    <w:r w:rsidRPr="00494D1C">
      <w:rPr>
        <w:rFonts w:ascii="Cambria" w:hAnsi="Cambria"/>
        <w:sz w:val="16"/>
        <w:szCs w:val="16"/>
      </w:rPr>
      <w:fldChar w:fldCharType="end"/>
    </w:r>
  </w:p>
  <w:p w:rsidR="00494D1C" w:rsidRDefault="009B25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42" w:rsidRDefault="009B2542" w:rsidP="005A7453">
      <w:r>
        <w:separator/>
      </w:r>
    </w:p>
  </w:footnote>
  <w:footnote w:type="continuationSeparator" w:id="1">
    <w:p w:rsidR="009B2542" w:rsidRDefault="009B2542" w:rsidP="005A7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1C" w:rsidRPr="00494D1C" w:rsidRDefault="0054142B" w:rsidP="00494D1C">
    <w:pPr>
      <w:pStyle w:val="Encabezado"/>
      <w:jc w:val="center"/>
      <w:rPr>
        <w:rFonts w:ascii="Calibri" w:hAnsi="Calibri"/>
        <w:sz w:val="16"/>
        <w:szCs w:val="16"/>
      </w:rPr>
    </w:pPr>
    <w:r w:rsidRPr="00494D1C">
      <w:rPr>
        <w:rFonts w:ascii="Calibri" w:hAnsi="Calibri"/>
        <w:sz w:val="16"/>
        <w:szCs w:val="16"/>
      </w:rPr>
      <w:t>Departamento de Comercialización e Investigación de mercados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3D1"/>
    <w:multiLevelType w:val="hybridMultilevel"/>
    <w:tmpl w:val="EEA4A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36FB"/>
    <w:multiLevelType w:val="hybridMultilevel"/>
    <w:tmpl w:val="4DA88DEA"/>
    <w:lvl w:ilvl="0" w:tplc="EB06D4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9104A"/>
    <w:multiLevelType w:val="hybridMultilevel"/>
    <w:tmpl w:val="2F7AB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21F"/>
    <w:multiLevelType w:val="hybridMultilevel"/>
    <w:tmpl w:val="33E8A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74FA8"/>
    <w:multiLevelType w:val="hybridMultilevel"/>
    <w:tmpl w:val="2AFEE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26C83"/>
    <w:multiLevelType w:val="hybridMultilevel"/>
    <w:tmpl w:val="7A78D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03F86"/>
    <w:multiLevelType w:val="hybridMultilevel"/>
    <w:tmpl w:val="73448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51AB8"/>
    <w:multiLevelType w:val="hybridMultilevel"/>
    <w:tmpl w:val="7E4C9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590F"/>
    <w:multiLevelType w:val="hybridMultilevel"/>
    <w:tmpl w:val="CE701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15174"/>
    <w:multiLevelType w:val="multilevel"/>
    <w:tmpl w:val="1AC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7D"/>
    <w:rsid w:val="00011F32"/>
    <w:rsid w:val="00033FB5"/>
    <w:rsid w:val="00063972"/>
    <w:rsid w:val="00066E05"/>
    <w:rsid w:val="000749C9"/>
    <w:rsid w:val="000762B7"/>
    <w:rsid w:val="001039E9"/>
    <w:rsid w:val="0010673D"/>
    <w:rsid w:val="00151A66"/>
    <w:rsid w:val="001C71CC"/>
    <w:rsid w:val="001D3C61"/>
    <w:rsid w:val="0020693A"/>
    <w:rsid w:val="002243E8"/>
    <w:rsid w:val="00256625"/>
    <w:rsid w:val="002873C0"/>
    <w:rsid w:val="002A6D3B"/>
    <w:rsid w:val="002C07FE"/>
    <w:rsid w:val="002C179F"/>
    <w:rsid w:val="002E0B9E"/>
    <w:rsid w:val="002F51BA"/>
    <w:rsid w:val="0036178D"/>
    <w:rsid w:val="0037214B"/>
    <w:rsid w:val="00382312"/>
    <w:rsid w:val="003876F7"/>
    <w:rsid w:val="003E3556"/>
    <w:rsid w:val="003F6DCB"/>
    <w:rsid w:val="00404FB9"/>
    <w:rsid w:val="0044159B"/>
    <w:rsid w:val="0048620F"/>
    <w:rsid w:val="00494C69"/>
    <w:rsid w:val="00526F59"/>
    <w:rsid w:val="0054142B"/>
    <w:rsid w:val="0055040F"/>
    <w:rsid w:val="005A7453"/>
    <w:rsid w:val="00687C56"/>
    <w:rsid w:val="00717649"/>
    <w:rsid w:val="00726C01"/>
    <w:rsid w:val="00787CCE"/>
    <w:rsid w:val="007B0438"/>
    <w:rsid w:val="007E476C"/>
    <w:rsid w:val="007E4D08"/>
    <w:rsid w:val="007F0E5E"/>
    <w:rsid w:val="00856A56"/>
    <w:rsid w:val="008B50AE"/>
    <w:rsid w:val="008D57C2"/>
    <w:rsid w:val="0091546A"/>
    <w:rsid w:val="00921FB8"/>
    <w:rsid w:val="00987A51"/>
    <w:rsid w:val="0099727B"/>
    <w:rsid w:val="009B2542"/>
    <w:rsid w:val="009E1132"/>
    <w:rsid w:val="00A32EDE"/>
    <w:rsid w:val="00A43A7D"/>
    <w:rsid w:val="00A457A0"/>
    <w:rsid w:val="00AC4C04"/>
    <w:rsid w:val="00AE436D"/>
    <w:rsid w:val="00AF7E14"/>
    <w:rsid w:val="00B54FCF"/>
    <w:rsid w:val="00BB31D9"/>
    <w:rsid w:val="00BB490E"/>
    <w:rsid w:val="00C115C7"/>
    <w:rsid w:val="00C20322"/>
    <w:rsid w:val="00C45485"/>
    <w:rsid w:val="00C9332F"/>
    <w:rsid w:val="00C977D8"/>
    <w:rsid w:val="00CA2E7A"/>
    <w:rsid w:val="00D17618"/>
    <w:rsid w:val="00D57E81"/>
    <w:rsid w:val="00D97484"/>
    <w:rsid w:val="00DA5F15"/>
    <w:rsid w:val="00DE74DF"/>
    <w:rsid w:val="00E76CE0"/>
    <w:rsid w:val="00E77970"/>
    <w:rsid w:val="00E877AB"/>
    <w:rsid w:val="00EC2757"/>
    <w:rsid w:val="00EF7194"/>
    <w:rsid w:val="00F05986"/>
    <w:rsid w:val="00F22C02"/>
    <w:rsid w:val="00F25695"/>
    <w:rsid w:val="00F325AF"/>
    <w:rsid w:val="00F7239B"/>
    <w:rsid w:val="00FA0B39"/>
    <w:rsid w:val="00FB69F8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E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7D"/>
    <w:pPr>
      <w:spacing w:before="0" w:beforeAutospacing="0" w:after="0" w:afterAutospacing="0" w:line="240" w:lineRule="auto"/>
    </w:pPr>
    <w:rPr>
      <w:rFonts w:eastAsia="Times New Roman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921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43A7D"/>
    <w:pPr>
      <w:spacing w:before="100" w:beforeAutospacing="1" w:after="100" w:afterAutospacing="1"/>
    </w:pPr>
  </w:style>
  <w:style w:type="paragraph" w:styleId="TDC2">
    <w:name w:val="toc 2"/>
    <w:basedOn w:val="Ttulo2"/>
    <w:next w:val="Normal"/>
    <w:autoRedefine/>
    <w:unhideWhenUsed/>
    <w:qFormat/>
    <w:rsid w:val="00A43A7D"/>
    <w:pPr>
      <w:pBdr>
        <w:bottom w:val="dotted" w:sz="12" w:space="1" w:color="948A54"/>
      </w:pBdr>
      <w:tabs>
        <w:tab w:val="right" w:leader="dot" w:pos="8630"/>
      </w:tabs>
      <w:spacing w:before="120" w:after="100"/>
    </w:pPr>
    <w:rPr>
      <w:rFonts w:ascii="Cambria" w:eastAsia="Times New Roman" w:hAnsi="Cambria" w:cs="Times New Roman"/>
      <w:color w:val="669900"/>
      <w:sz w:val="36"/>
      <w:szCs w:val="30"/>
      <w:lang w:val="en-US" w:eastAsia="en-US"/>
    </w:rPr>
  </w:style>
  <w:style w:type="paragraph" w:customStyle="1" w:styleId="ListParagraph1">
    <w:name w:val="List Paragraph1"/>
    <w:basedOn w:val="Normal"/>
    <w:rsid w:val="00A43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43A7D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eastAsia="Times New Roman"/>
      <w:color w:val="000000"/>
      <w:szCs w:val="24"/>
      <w:lang w:eastAsia="es-ES"/>
    </w:rPr>
  </w:style>
  <w:style w:type="paragraph" w:customStyle="1" w:styleId="NormalWeb1">
    <w:name w:val="Normal (Web)1"/>
    <w:basedOn w:val="Normal"/>
    <w:rsid w:val="00A43A7D"/>
  </w:style>
  <w:style w:type="character" w:customStyle="1" w:styleId="st">
    <w:name w:val="st"/>
    <w:rsid w:val="00A43A7D"/>
  </w:style>
  <w:style w:type="character" w:customStyle="1" w:styleId="fieldlabel">
    <w:name w:val="fieldlabel"/>
    <w:rsid w:val="00A43A7D"/>
    <w:rPr>
      <w:rFonts w:ascii="Arial" w:hAnsi="Arial" w:cs="Arial" w:hint="default"/>
      <w:b/>
      <w:bCs/>
      <w:color w:val="666666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43A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3A7D"/>
    <w:rPr>
      <w:rFonts w:eastAsia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3A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A7D"/>
    <w:rPr>
      <w:rFonts w:eastAsia="Times New Roman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21FB8"/>
    <w:rPr>
      <w:rFonts w:eastAsia="Times New Roman"/>
      <w:b/>
      <w:bCs/>
      <w:kern w:val="36"/>
      <w:sz w:val="48"/>
      <w:szCs w:val="48"/>
      <w:lang w:eastAsia="es-ES"/>
    </w:rPr>
  </w:style>
  <w:style w:type="character" w:customStyle="1" w:styleId="publication-resource-link-text">
    <w:name w:val="publication-resource-link-text"/>
    <w:basedOn w:val="Fuentedeprrafopredeter"/>
    <w:rsid w:val="000762B7"/>
  </w:style>
  <w:style w:type="character" w:customStyle="1" w:styleId="publication-resource-link-amount">
    <w:name w:val="publication-resource-link-amount"/>
    <w:basedOn w:val="Fuentedeprrafopredeter"/>
    <w:rsid w:val="000762B7"/>
  </w:style>
  <w:style w:type="character" w:customStyle="1" w:styleId="apple-converted-space">
    <w:name w:val="apple-converted-space"/>
    <w:basedOn w:val="Fuentedeprrafopredeter"/>
    <w:rsid w:val="000762B7"/>
  </w:style>
  <w:style w:type="character" w:customStyle="1" w:styleId="nova-c-buttonlabel">
    <w:name w:val="nova-c-button__label"/>
    <w:basedOn w:val="Fuentedeprrafopredeter"/>
    <w:rsid w:val="000762B7"/>
  </w:style>
  <w:style w:type="character" w:styleId="Hipervnculo">
    <w:name w:val="Hyperlink"/>
    <w:basedOn w:val="Fuentedeprrafopredeter"/>
    <w:uiPriority w:val="99"/>
    <w:semiHidden/>
    <w:unhideWhenUsed/>
    <w:rsid w:val="000762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5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7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8914">
                      <w:marLeft w:val="0"/>
                      <w:marRight w:val="4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2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0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6030">
                      <w:marLeft w:val="0"/>
                      <w:marRight w:val="4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831415">
                      <w:marLeft w:val="0"/>
                      <w:marRight w:val="4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0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2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7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382">
                      <w:marLeft w:val="0"/>
                      <w:marRight w:val="4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64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udiosestadisticos.ucm.es/data/cont/docs/12-2013-06-26-CT02_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E285-F221-4CFB-A938-2CA30C26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2294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lourdes</cp:lastModifiedBy>
  <cp:revision>34</cp:revision>
  <dcterms:created xsi:type="dcterms:W3CDTF">2016-11-24T09:00:00Z</dcterms:created>
  <dcterms:modified xsi:type="dcterms:W3CDTF">2016-12-19T08:54:00Z</dcterms:modified>
</cp:coreProperties>
</file>