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FAE" w:rsidRDefault="006C5FAE">
      <w:r w:rsidRPr="00BE7530">
        <w:rPr>
          <w:sz w:val="32"/>
          <w:szCs w:val="32"/>
          <w:highlight w:val="yellow"/>
        </w:rPr>
        <w:t>AVISO IMPORTANTE PARA EL REQUISITO DE VINCULACIÓN DE LOS INVESTIGADORES:</w:t>
      </w:r>
      <w:r>
        <w:t xml:space="preserve"> </w:t>
      </w:r>
    </w:p>
    <w:p w:rsidR="006C5FAE" w:rsidRDefault="006C5FAE"/>
    <w:p w:rsidR="00F93BDB" w:rsidRDefault="006C5FAE" w:rsidP="006168FF">
      <w:pPr>
        <w:jc w:val="both"/>
      </w:pPr>
      <w:r>
        <w:t xml:space="preserve">Ante las dudas generadas para la participación en esta Convocatoria, se informa </w:t>
      </w:r>
      <w:r w:rsidR="00AC68B4">
        <w:t xml:space="preserve">de </w:t>
      </w:r>
      <w:proofErr w:type="spellStart"/>
      <w:r>
        <w:t>cual</w:t>
      </w:r>
      <w:proofErr w:type="spellEnd"/>
      <w:r>
        <w:t xml:space="preserve"> es la vinculación que corresponde a las siguientes modalidades de contrato: </w:t>
      </w:r>
    </w:p>
    <w:p w:rsidR="006C5FAE" w:rsidRDefault="006C5FAE" w:rsidP="006168FF">
      <w:pPr>
        <w:jc w:val="both"/>
      </w:pPr>
    </w:p>
    <w:p w:rsidR="006C5FAE" w:rsidRDefault="006C5FAE" w:rsidP="006168FF">
      <w:pPr>
        <w:jc w:val="both"/>
      </w:pPr>
      <w:r>
        <w:t>-</w:t>
      </w:r>
      <w:r>
        <w:rPr>
          <w:color w:val="FF0000"/>
        </w:rPr>
        <w:t>Talento modalidad 1</w:t>
      </w:r>
      <w:r w:rsidRPr="006C5FAE">
        <w:rPr>
          <w:color w:val="FF0000"/>
        </w:rPr>
        <w:t xml:space="preserve"> de la CAM</w:t>
      </w:r>
      <w:r>
        <w:t>, en previsión de que la Comunidad de Madrid va a prorrogarles con 1 año más, pueden contar con este período a sumar junto con los 4 años de duración de su contrato actual, por lo cual, tendrían una vinculación por 5 años.</w:t>
      </w:r>
    </w:p>
    <w:p w:rsidR="006C5FAE" w:rsidRDefault="006C5FAE" w:rsidP="006168FF">
      <w:pPr>
        <w:jc w:val="both"/>
      </w:pPr>
    </w:p>
    <w:p w:rsidR="006C5FAE" w:rsidRDefault="006C5FAE" w:rsidP="006168FF">
      <w:pPr>
        <w:jc w:val="both"/>
      </w:pPr>
      <w:r>
        <w:t>-</w:t>
      </w:r>
      <w:r w:rsidRPr="006C5FAE">
        <w:rPr>
          <w:color w:val="FF0000"/>
        </w:rPr>
        <w:t xml:space="preserve">Ramón y Cajal </w:t>
      </w:r>
      <w:r>
        <w:t xml:space="preserve">en situación de expectativa de </w:t>
      </w:r>
      <w:r w:rsidR="006168FF">
        <w:t>nombramiento</w:t>
      </w:r>
      <w:r>
        <w:t xml:space="preserve">, también se consideran con vinculación a la UCM, por el período que resulte de su convocatoria. </w:t>
      </w:r>
    </w:p>
    <w:p w:rsidR="006C5FAE" w:rsidRDefault="006C5FAE" w:rsidP="006168FF">
      <w:pPr>
        <w:jc w:val="both"/>
      </w:pPr>
    </w:p>
    <w:p w:rsidR="006C5FAE" w:rsidRDefault="006C5FAE" w:rsidP="006168FF">
      <w:pPr>
        <w:jc w:val="both"/>
      </w:pPr>
      <w:r>
        <w:t>-</w:t>
      </w:r>
      <w:r w:rsidRPr="006C5FAE">
        <w:rPr>
          <w:color w:val="FF0000"/>
        </w:rPr>
        <w:t>Los profesores Ayudantes doctores</w:t>
      </w:r>
      <w:r w:rsidR="006168FF">
        <w:t xml:space="preserve">, </w:t>
      </w:r>
      <w:r>
        <w:t xml:space="preserve">se atenderá  su período de vinculación conforme </w:t>
      </w:r>
      <w:r w:rsidR="00BE7530">
        <w:t xml:space="preserve">al total de </w:t>
      </w:r>
      <w:bookmarkStart w:id="0" w:name="_GoBack"/>
      <w:bookmarkEnd w:id="0"/>
      <w:r>
        <w:t xml:space="preserve"> posibilidades de su contrato, es decir, por u</w:t>
      </w:r>
      <w:r w:rsidR="00BE7530">
        <w:t xml:space="preserve">n máximo de 5 años </w:t>
      </w:r>
      <w:r>
        <w:t xml:space="preserve"> ( 2 años + 2</w:t>
      </w:r>
      <w:r w:rsidR="006168FF">
        <w:t xml:space="preserve"> </w:t>
      </w:r>
      <w:r>
        <w:t>años</w:t>
      </w:r>
      <w:r w:rsidR="006168FF">
        <w:t xml:space="preserve"> </w:t>
      </w:r>
      <w:r>
        <w:t>+ 1 año).</w:t>
      </w:r>
    </w:p>
    <w:sectPr w:rsidR="006C5FAE" w:rsidSect="00A336E6">
      <w:pgSz w:w="11910" w:h="16850" w:code="9"/>
      <w:pgMar w:top="1060" w:right="1338" w:bottom="278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FAE"/>
    <w:rsid w:val="006168FF"/>
    <w:rsid w:val="006C5FAE"/>
    <w:rsid w:val="00A336E6"/>
    <w:rsid w:val="00AC68B4"/>
    <w:rsid w:val="00BE7530"/>
    <w:rsid w:val="00F9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1D69D-696F-47ED-B235-7AE1B978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BENITO MARTIN</dc:creator>
  <cp:keywords/>
  <dc:description/>
  <cp:lastModifiedBy>ALICIA BENITO MARTIN</cp:lastModifiedBy>
  <cp:revision>3</cp:revision>
  <cp:lastPrinted>2019-09-26T09:25:00Z</cp:lastPrinted>
  <dcterms:created xsi:type="dcterms:W3CDTF">2019-09-26T09:14:00Z</dcterms:created>
  <dcterms:modified xsi:type="dcterms:W3CDTF">2019-09-26T09:31:00Z</dcterms:modified>
</cp:coreProperties>
</file>