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BAA" w:rsidRDefault="00F64BAA" w:rsidP="00F64BAA">
      <w:pPr>
        <w:jc w:val="center"/>
        <w:rPr>
          <w:rFonts w:cs="Arial"/>
          <w:b/>
          <w:color w:val="FF0000"/>
          <w:szCs w:val="20"/>
        </w:rPr>
      </w:pPr>
      <w:r w:rsidRPr="00D771E0">
        <w:rPr>
          <w:rFonts w:cs="Arial"/>
          <w:b/>
          <w:color w:val="FF0000"/>
          <w:szCs w:val="20"/>
        </w:rPr>
        <w:t>Convocatoria</w:t>
      </w:r>
      <w:r w:rsidR="00E23606">
        <w:rPr>
          <w:rFonts w:cs="Arial"/>
          <w:b/>
          <w:color w:val="FF0000"/>
          <w:szCs w:val="20"/>
        </w:rPr>
        <w:t xml:space="preserve"> </w:t>
      </w:r>
      <w:r w:rsidR="00D21BB3">
        <w:rPr>
          <w:rFonts w:cs="Arial"/>
          <w:b/>
          <w:color w:val="FF0000"/>
          <w:szCs w:val="20"/>
        </w:rPr>
        <w:t>C</w:t>
      </w:r>
      <w:r w:rsidR="00E23606">
        <w:rPr>
          <w:rFonts w:cs="Arial"/>
          <w:b/>
          <w:color w:val="FF0000"/>
          <w:szCs w:val="20"/>
        </w:rPr>
        <w:t>ódigo UCM</w:t>
      </w:r>
      <w:r w:rsidRPr="00D771E0">
        <w:rPr>
          <w:rFonts w:cs="Arial"/>
          <w:b/>
          <w:color w:val="FF0000"/>
          <w:szCs w:val="20"/>
        </w:rPr>
        <w:t xml:space="preserve"> PR</w:t>
      </w:r>
      <w:r w:rsidR="007359DE">
        <w:rPr>
          <w:rFonts w:cs="Arial"/>
          <w:b/>
          <w:color w:val="FF0000"/>
          <w:szCs w:val="20"/>
        </w:rPr>
        <w:t>70</w:t>
      </w:r>
      <w:r w:rsidRPr="00D771E0">
        <w:rPr>
          <w:rFonts w:cs="Arial"/>
          <w:b/>
          <w:color w:val="FF0000"/>
          <w:szCs w:val="20"/>
        </w:rPr>
        <w:t>/1</w:t>
      </w:r>
      <w:r w:rsidR="007359DE">
        <w:rPr>
          <w:rFonts w:cs="Arial"/>
          <w:b/>
          <w:color w:val="FF0000"/>
          <w:szCs w:val="20"/>
        </w:rPr>
        <w:t>9</w:t>
      </w:r>
    </w:p>
    <w:p w:rsidR="00DE218F" w:rsidRDefault="00C2627A" w:rsidP="00F64BAA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Ministerio de </w:t>
      </w:r>
      <w:r w:rsidR="00D21BB3">
        <w:rPr>
          <w:rFonts w:cs="Arial"/>
          <w:b/>
          <w:szCs w:val="20"/>
        </w:rPr>
        <w:t>Cultura y Deporte</w:t>
      </w:r>
    </w:p>
    <w:p w:rsidR="00CF1A1B" w:rsidRDefault="00CF1A1B" w:rsidP="00F64BAA">
      <w:pPr>
        <w:jc w:val="center"/>
        <w:rPr>
          <w:rFonts w:cs="Arial"/>
          <w:b/>
          <w:szCs w:val="20"/>
        </w:rPr>
      </w:pPr>
    </w:p>
    <w:p w:rsidR="00697DFA" w:rsidRPr="00697DFA" w:rsidRDefault="00D21BB3" w:rsidP="00697DFA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Ayudas para proyectos arqueológicos en el </w:t>
      </w:r>
      <w:r w:rsidR="007359DE">
        <w:rPr>
          <w:rFonts w:cs="Arial"/>
          <w:b/>
          <w:szCs w:val="20"/>
        </w:rPr>
        <w:t>exterior correspondientes a 2019</w:t>
      </w:r>
      <w:r w:rsidR="00697DFA" w:rsidRPr="00697DFA">
        <w:rPr>
          <w:rFonts w:cs="Arial"/>
          <w:b/>
          <w:szCs w:val="20"/>
        </w:rPr>
        <w:t>.</w:t>
      </w:r>
    </w:p>
    <w:p w:rsidR="00697DFA" w:rsidRPr="00697DFA" w:rsidRDefault="00697DFA" w:rsidP="00697DFA">
      <w:pPr>
        <w:jc w:val="center"/>
        <w:rPr>
          <w:rFonts w:cs="Arial"/>
          <w:b/>
          <w:szCs w:val="20"/>
        </w:rPr>
      </w:pPr>
    </w:p>
    <w:p w:rsidR="00CF1A1B" w:rsidRPr="00DE218F" w:rsidRDefault="00CF1A1B" w:rsidP="00F64BAA">
      <w:pPr>
        <w:jc w:val="center"/>
        <w:rPr>
          <w:rFonts w:cs="Arial"/>
          <w:b/>
          <w:szCs w:val="20"/>
        </w:rPr>
      </w:pPr>
    </w:p>
    <w:p w:rsidR="00F64BAA" w:rsidRDefault="00D21BB3" w:rsidP="00F64BAA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Compromiso de cofinanciación</w:t>
      </w:r>
    </w:p>
    <w:p w:rsidR="00DE218F" w:rsidRPr="00D771E0" w:rsidRDefault="00DE218F" w:rsidP="00F64BAA">
      <w:pPr>
        <w:jc w:val="center"/>
        <w:rPr>
          <w:rFonts w:cs="Arial"/>
          <w:b/>
          <w:szCs w:val="20"/>
        </w:rPr>
      </w:pPr>
    </w:p>
    <w:p w:rsidR="00DC72E2" w:rsidRDefault="00DC72E2" w:rsidP="00F64BAA">
      <w:pPr>
        <w:jc w:val="both"/>
        <w:rPr>
          <w:rFonts w:cs="Arial"/>
          <w:szCs w:val="20"/>
        </w:rPr>
      </w:pPr>
    </w:p>
    <w:p w:rsidR="00F64BAA" w:rsidRDefault="00F64BAA" w:rsidP="00F64BAA">
      <w:pPr>
        <w:jc w:val="both"/>
        <w:rPr>
          <w:rFonts w:cs="Arial"/>
          <w:b/>
          <w:szCs w:val="20"/>
        </w:rPr>
      </w:pPr>
      <w:r w:rsidRPr="00D771E0">
        <w:rPr>
          <w:rFonts w:cs="Arial"/>
          <w:szCs w:val="20"/>
        </w:rPr>
        <w:t xml:space="preserve">D. / Dña. </w:t>
      </w:r>
      <w:r w:rsidR="00D21BB3">
        <w:rPr>
          <w:rFonts w:cs="Arial"/>
          <w:b/>
          <w:szCs w:val="20"/>
        </w:rPr>
        <w:fldChar w:fldCharType="begin">
          <w:ffData>
            <w:name w:val="Texto1"/>
            <w:enabled/>
            <w:calcOnExit w:val="0"/>
            <w:textInput>
              <w:maxLength w:val="60"/>
            </w:textInput>
          </w:ffData>
        </w:fldChar>
      </w:r>
      <w:bookmarkStart w:id="0" w:name="Texto1"/>
      <w:r w:rsidR="00D21BB3">
        <w:rPr>
          <w:rFonts w:cs="Arial"/>
          <w:b/>
          <w:szCs w:val="20"/>
        </w:rPr>
        <w:instrText xml:space="preserve"> FORMTEXT </w:instrText>
      </w:r>
      <w:r w:rsidR="00D21BB3">
        <w:rPr>
          <w:rFonts w:cs="Arial"/>
          <w:b/>
          <w:szCs w:val="20"/>
        </w:rPr>
      </w:r>
      <w:r w:rsidR="00D21BB3">
        <w:rPr>
          <w:rFonts w:cs="Arial"/>
          <w:b/>
          <w:szCs w:val="20"/>
        </w:rPr>
        <w:fldChar w:fldCharType="separate"/>
      </w:r>
      <w:bookmarkStart w:id="1" w:name="_GoBack"/>
      <w:r w:rsidR="00D21BB3">
        <w:rPr>
          <w:rFonts w:cs="Arial"/>
          <w:b/>
          <w:noProof/>
          <w:szCs w:val="20"/>
        </w:rPr>
        <w:t> </w:t>
      </w:r>
      <w:r w:rsidR="00D21BB3">
        <w:rPr>
          <w:rFonts w:cs="Arial"/>
          <w:b/>
          <w:noProof/>
          <w:szCs w:val="20"/>
        </w:rPr>
        <w:t> </w:t>
      </w:r>
      <w:r w:rsidR="00D21BB3">
        <w:rPr>
          <w:rFonts w:cs="Arial"/>
          <w:b/>
          <w:noProof/>
          <w:szCs w:val="20"/>
        </w:rPr>
        <w:t> </w:t>
      </w:r>
      <w:r w:rsidR="00D21BB3">
        <w:rPr>
          <w:rFonts w:cs="Arial"/>
          <w:b/>
          <w:noProof/>
          <w:szCs w:val="20"/>
        </w:rPr>
        <w:t> </w:t>
      </w:r>
      <w:r w:rsidR="00D21BB3">
        <w:rPr>
          <w:rFonts w:cs="Arial"/>
          <w:b/>
          <w:noProof/>
          <w:szCs w:val="20"/>
        </w:rPr>
        <w:t> </w:t>
      </w:r>
      <w:bookmarkEnd w:id="1"/>
      <w:r w:rsidR="00D21BB3">
        <w:rPr>
          <w:rFonts w:cs="Arial"/>
          <w:b/>
          <w:szCs w:val="20"/>
        </w:rPr>
        <w:fldChar w:fldCharType="end"/>
      </w:r>
      <w:bookmarkEnd w:id="0"/>
    </w:p>
    <w:p w:rsidR="00D21BB3" w:rsidRPr="00D771E0" w:rsidRDefault="00D21BB3" w:rsidP="00F64BAA">
      <w:pPr>
        <w:jc w:val="both"/>
        <w:rPr>
          <w:rFonts w:cs="Arial"/>
          <w:szCs w:val="20"/>
        </w:rPr>
      </w:pPr>
    </w:p>
    <w:p w:rsidR="00F64BAA" w:rsidRDefault="00D21BB3" w:rsidP="00F64BA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Departamento</w:t>
      </w:r>
      <w:r w:rsidR="00FB1CFF">
        <w:rPr>
          <w:rFonts w:cs="Arial"/>
          <w:szCs w:val="20"/>
        </w:rPr>
        <w:t>:</w:t>
      </w:r>
      <w:r>
        <w:rPr>
          <w:rFonts w:cs="Arial"/>
          <w:szCs w:val="20"/>
        </w:rPr>
        <w:t xml:space="preserve"> </w:t>
      </w:r>
      <w:r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rPr>
          <w:rFonts w:cs="Arial"/>
          <w:b/>
          <w:szCs w:val="20"/>
        </w:rPr>
        <w:instrText xml:space="preserve"> FORMTEXT </w:instrText>
      </w:r>
      <w:r>
        <w:rPr>
          <w:rFonts w:cs="Arial"/>
          <w:b/>
          <w:szCs w:val="20"/>
        </w:rPr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 </w:t>
      </w:r>
      <w:r>
        <w:rPr>
          <w:rFonts w:cs="Arial"/>
          <w:b/>
          <w:noProof/>
          <w:szCs w:val="20"/>
        </w:rPr>
        <w:t> </w:t>
      </w:r>
      <w:r>
        <w:rPr>
          <w:rFonts w:cs="Arial"/>
          <w:b/>
          <w:noProof/>
          <w:szCs w:val="20"/>
        </w:rPr>
        <w:t> </w:t>
      </w:r>
      <w:r>
        <w:rPr>
          <w:rFonts w:cs="Arial"/>
          <w:b/>
          <w:noProof/>
          <w:szCs w:val="20"/>
        </w:rPr>
        <w:t> </w:t>
      </w:r>
      <w:r>
        <w:rPr>
          <w:rFonts w:cs="Arial"/>
          <w:b/>
          <w:noProof/>
          <w:szCs w:val="20"/>
        </w:rPr>
        <w:t> </w:t>
      </w:r>
      <w:r>
        <w:rPr>
          <w:rFonts w:cs="Arial"/>
          <w:b/>
          <w:szCs w:val="20"/>
        </w:rPr>
        <w:fldChar w:fldCharType="end"/>
      </w:r>
    </w:p>
    <w:p w:rsidR="00D21BB3" w:rsidRDefault="00D21BB3" w:rsidP="00F64BAA">
      <w:pPr>
        <w:jc w:val="both"/>
        <w:rPr>
          <w:rFonts w:cs="Arial"/>
          <w:szCs w:val="20"/>
        </w:rPr>
      </w:pPr>
    </w:p>
    <w:p w:rsidR="00D21BB3" w:rsidRDefault="00D21BB3" w:rsidP="00F64BA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Facultad: </w:t>
      </w:r>
      <w:r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cs="Arial"/>
          <w:b/>
          <w:szCs w:val="20"/>
        </w:rPr>
        <w:instrText xml:space="preserve"> FORMTEXT </w:instrText>
      </w:r>
      <w:r>
        <w:rPr>
          <w:rFonts w:cs="Arial"/>
          <w:b/>
          <w:szCs w:val="20"/>
        </w:rPr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 </w:t>
      </w:r>
      <w:r>
        <w:rPr>
          <w:rFonts w:cs="Arial"/>
          <w:b/>
          <w:noProof/>
          <w:szCs w:val="20"/>
        </w:rPr>
        <w:t> </w:t>
      </w:r>
      <w:r>
        <w:rPr>
          <w:rFonts w:cs="Arial"/>
          <w:b/>
          <w:noProof/>
          <w:szCs w:val="20"/>
        </w:rPr>
        <w:t> </w:t>
      </w:r>
      <w:r>
        <w:rPr>
          <w:rFonts w:cs="Arial"/>
          <w:b/>
          <w:noProof/>
          <w:szCs w:val="20"/>
        </w:rPr>
        <w:t> </w:t>
      </w:r>
      <w:r>
        <w:rPr>
          <w:rFonts w:cs="Arial"/>
          <w:b/>
          <w:noProof/>
          <w:szCs w:val="20"/>
        </w:rPr>
        <w:t> </w:t>
      </w:r>
      <w:r>
        <w:rPr>
          <w:rFonts w:cs="Arial"/>
          <w:b/>
          <w:szCs w:val="20"/>
        </w:rPr>
        <w:fldChar w:fldCharType="end"/>
      </w:r>
    </w:p>
    <w:p w:rsidR="00F64BAA" w:rsidRDefault="00F64BAA" w:rsidP="00F64BAA">
      <w:pPr>
        <w:jc w:val="both"/>
        <w:rPr>
          <w:rFonts w:cs="Arial"/>
          <w:szCs w:val="20"/>
        </w:rPr>
      </w:pPr>
    </w:p>
    <w:p w:rsidR="00FB1CFF" w:rsidRPr="00D771E0" w:rsidRDefault="00F64BAA" w:rsidP="00F64BAA">
      <w:pPr>
        <w:jc w:val="both"/>
        <w:rPr>
          <w:rFonts w:cs="Arial"/>
          <w:szCs w:val="20"/>
        </w:rPr>
      </w:pPr>
      <w:r w:rsidRPr="00D771E0">
        <w:rPr>
          <w:rFonts w:cs="Arial"/>
          <w:szCs w:val="20"/>
        </w:rPr>
        <w:t>En calidad de Investigador/a Principal de la solicitud titulada</w:t>
      </w:r>
      <w:r w:rsidR="00FB1CFF">
        <w:rPr>
          <w:rFonts w:cs="Arial"/>
          <w:szCs w:val="20"/>
        </w:rPr>
        <w:t>:</w:t>
      </w:r>
      <w:r w:rsidRPr="00D771E0">
        <w:rPr>
          <w:rFonts w:cs="Arial"/>
          <w:szCs w:val="20"/>
        </w:rPr>
        <w:t xml:space="preserve"> </w:t>
      </w:r>
      <w:r w:rsidR="00D21BB3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21BB3">
        <w:rPr>
          <w:rFonts w:cs="Arial"/>
          <w:b/>
          <w:szCs w:val="20"/>
        </w:rPr>
        <w:instrText xml:space="preserve"> FORMTEXT </w:instrText>
      </w:r>
      <w:r w:rsidR="00D21BB3">
        <w:rPr>
          <w:rFonts w:cs="Arial"/>
          <w:b/>
          <w:szCs w:val="20"/>
        </w:rPr>
      </w:r>
      <w:r w:rsidR="00D21BB3">
        <w:rPr>
          <w:rFonts w:cs="Arial"/>
          <w:b/>
          <w:szCs w:val="20"/>
        </w:rPr>
        <w:fldChar w:fldCharType="separate"/>
      </w:r>
      <w:r w:rsidR="00D21BB3">
        <w:rPr>
          <w:rFonts w:cs="Arial"/>
          <w:b/>
          <w:noProof/>
          <w:szCs w:val="20"/>
        </w:rPr>
        <w:t> </w:t>
      </w:r>
      <w:r w:rsidR="00D21BB3">
        <w:rPr>
          <w:rFonts w:cs="Arial"/>
          <w:b/>
          <w:noProof/>
          <w:szCs w:val="20"/>
        </w:rPr>
        <w:t> </w:t>
      </w:r>
      <w:r w:rsidR="00D21BB3">
        <w:rPr>
          <w:rFonts w:cs="Arial"/>
          <w:b/>
          <w:noProof/>
          <w:szCs w:val="20"/>
        </w:rPr>
        <w:t> </w:t>
      </w:r>
      <w:r w:rsidR="00D21BB3">
        <w:rPr>
          <w:rFonts w:cs="Arial"/>
          <w:b/>
          <w:noProof/>
          <w:szCs w:val="20"/>
        </w:rPr>
        <w:t> </w:t>
      </w:r>
      <w:r w:rsidR="00D21BB3">
        <w:rPr>
          <w:rFonts w:cs="Arial"/>
          <w:b/>
          <w:noProof/>
          <w:szCs w:val="20"/>
        </w:rPr>
        <w:t> </w:t>
      </w:r>
      <w:r w:rsidR="00D21BB3">
        <w:rPr>
          <w:rFonts w:cs="Arial"/>
          <w:b/>
          <w:szCs w:val="20"/>
        </w:rPr>
        <w:fldChar w:fldCharType="end"/>
      </w:r>
    </w:p>
    <w:p w:rsidR="00F64BAA" w:rsidRDefault="00F64BAA" w:rsidP="00F64BAA">
      <w:pPr>
        <w:jc w:val="both"/>
        <w:rPr>
          <w:rFonts w:cs="Arial"/>
          <w:szCs w:val="20"/>
        </w:rPr>
      </w:pPr>
    </w:p>
    <w:p w:rsidR="00404490" w:rsidRDefault="00404490" w:rsidP="00F64BAA">
      <w:pPr>
        <w:jc w:val="both"/>
        <w:rPr>
          <w:rFonts w:cs="Arial"/>
          <w:szCs w:val="20"/>
        </w:rPr>
      </w:pPr>
    </w:p>
    <w:p w:rsidR="00F64BAA" w:rsidRDefault="00F64BAA" w:rsidP="00F64BAA">
      <w:pPr>
        <w:jc w:val="both"/>
        <w:rPr>
          <w:rFonts w:cs="Arial"/>
          <w:b/>
          <w:szCs w:val="20"/>
        </w:rPr>
      </w:pPr>
      <w:r w:rsidRPr="00D771E0">
        <w:rPr>
          <w:rFonts w:cs="Arial"/>
          <w:szCs w:val="20"/>
        </w:rPr>
        <w:t xml:space="preserve">Presentada al amparo de la </w:t>
      </w:r>
      <w:r w:rsidR="00D21BB3" w:rsidRPr="00D21BB3">
        <w:rPr>
          <w:rFonts w:cs="Arial"/>
          <w:szCs w:val="20"/>
        </w:rPr>
        <w:t xml:space="preserve">presentada a la convocatoria de </w:t>
      </w:r>
      <w:r w:rsidR="00D21BB3">
        <w:rPr>
          <w:rFonts w:cs="Arial"/>
          <w:szCs w:val="20"/>
        </w:rPr>
        <w:t>a</w:t>
      </w:r>
      <w:r w:rsidR="00D21BB3" w:rsidRPr="00D21BB3">
        <w:rPr>
          <w:rFonts w:cs="Arial"/>
          <w:szCs w:val="20"/>
        </w:rPr>
        <w:t>yudas para proyectos arqueológicos en el exterior correspondientes al año 201</w:t>
      </w:r>
      <w:r w:rsidR="007359DE">
        <w:rPr>
          <w:rFonts w:cs="Arial"/>
          <w:szCs w:val="20"/>
        </w:rPr>
        <w:t>9</w:t>
      </w:r>
      <w:r w:rsidR="00D21BB3" w:rsidRPr="00D21BB3">
        <w:rPr>
          <w:rFonts w:cs="Arial"/>
          <w:szCs w:val="20"/>
        </w:rPr>
        <w:t xml:space="preserve"> (</w:t>
      </w:r>
      <w:r w:rsidR="007359DE">
        <w:rPr>
          <w:rFonts w:cs="Arial"/>
          <w:szCs w:val="20"/>
        </w:rPr>
        <w:t>Resolución de 26</w:t>
      </w:r>
      <w:r w:rsidR="00D21BB3" w:rsidRPr="00D21BB3">
        <w:rPr>
          <w:rFonts w:cs="Arial"/>
          <w:szCs w:val="20"/>
        </w:rPr>
        <w:t xml:space="preserve"> de </w:t>
      </w:r>
      <w:r w:rsidR="007359DE">
        <w:rPr>
          <w:rFonts w:cs="Arial"/>
          <w:szCs w:val="20"/>
        </w:rPr>
        <w:t>julio</w:t>
      </w:r>
      <w:r w:rsidR="00D21BB3" w:rsidRPr="00D21BB3">
        <w:rPr>
          <w:rFonts w:cs="Arial"/>
          <w:szCs w:val="20"/>
        </w:rPr>
        <w:t xml:space="preserve"> de 201</w:t>
      </w:r>
      <w:r w:rsidR="007359DE">
        <w:rPr>
          <w:rFonts w:cs="Arial"/>
          <w:szCs w:val="20"/>
        </w:rPr>
        <w:t>9</w:t>
      </w:r>
      <w:r w:rsidR="00D21BB3" w:rsidRPr="00D21BB3">
        <w:rPr>
          <w:rFonts w:cs="Arial"/>
          <w:szCs w:val="20"/>
        </w:rPr>
        <w:t xml:space="preserve"> del</w:t>
      </w:r>
      <w:r w:rsidR="00D21BB3">
        <w:rPr>
          <w:rFonts w:cs="Arial"/>
          <w:szCs w:val="20"/>
        </w:rPr>
        <w:t xml:space="preserve"> Ministerio de Cultura y Deporte</w:t>
      </w:r>
      <w:r w:rsidR="00D21BB3" w:rsidRPr="00D21BB3">
        <w:rPr>
          <w:rFonts w:cs="Arial"/>
          <w:szCs w:val="20"/>
        </w:rPr>
        <w:t>, BOE de</w:t>
      </w:r>
      <w:r w:rsidR="007359DE">
        <w:rPr>
          <w:rFonts w:cs="Arial"/>
          <w:szCs w:val="20"/>
        </w:rPr>
        <w:t xml:space="preserve"> 2</w:t>
      </w:r>
      <w:r w:rsidR="00D21BB3" w:rsidRPr="00D21BB3">
        <w:rPr>
          <w:rFonts w:cs="Arial"/>
          <w:szCs w:val="20"/>
        </w:rPr>
        <w:t xml:space="preserve"> de </w:t>
      </w:r>
      <w:r w:rsidR="007359DE">
        <w:rPr>
          <w:rFonts w:cs="Arial"/>
          <w:szCs w:val="20"/>
        </w:rPr>
        <w:t>agosto</w:t>
      </w:r>
      <w:r w:rsidR="00D21BB3">
        <w:rPr>
          <w:rFonts w:cs="Arial"/>
          <w:szCs w:val="20"/>
        </w:rPr>
        <w:t xml:space="preserve"> </w:t>
      </w:r>
      <w:r w:rsidR="00D21BB3" w:rsidRPr="00D21BB3">
        <w:rPr>
          <w:rFonts w:cs="Arial"/>
          <w:szCs w:val="20"/>
        </w:rPr>
        <w:t>de 201</w:t>
      </w:r>
      <w:r w:rsidR="007359DE">
        <w:rPr>
          <w:rFonts w:cs="Arial"/>
          <w:szCs w:val="20"/>
        </w:rPr>
        <w:t>9</w:t>
      </w:r>
      <w:r w:rsidR="00D21BB3" w:rsidRPr="00D21BB3">
        <w:rPr>
          <w:rFonts w:cs="Arial"/>
          <w:szCs w:val="20"/>
        </w:rPr>
        <w:t>),</w:t>
      </w:r>
    </w:p>
    <w:p w:rsidR="00D21BB3" w:rsidRDefault="00D21BB3" w:rsidP="00F64BAA">
      <w:pPr>
        <w:jc w:val="both"/>
        <w:rPr>
          <w:rFonts w:cs="Arial"/>
          <w:b/>
          <w:szCs w:val="20"/>
        </w:rPr>
      </w:pPr>
    </w:p>
    <w:p w:rsidR="00D21BB3" w:rsidRPr="00D21BB3" w:rsidRDefault="00F64BAA" w:rsidP="00D21BB3">
      <w:pPr>
        <w:jc w:val="both"/>
        <w:rPr>
          <w:rFonts w:cs="Arial"/>
          <w:b/>
          <w:szCs w:val="20"/>
        </w:rPr>
      </w:pPr>
      <w:r w:rsidRPr="00D771E0">
        <w:rPr>
          <w:rFonts w:cs="Arial"/>
          <w:b/>
          <w:szCs w:val="20"/>
        </w:rPr>
        <w:t>DECLARA:</w:t>
      </w:r>
    </w:p>
    <w:p w:rsidR="00D21BB3" w:rsidRPr="00D21BB3" w:rsidRDefault="00D21BB3" w:rsidP="00D21BB3">
      <w:pPr>
        <w:jc w:val="both"/>
        <w:rPr>
          <w:rFonts w:cs="Arial"/>
          <w:szCs w:val="20"/>
        </w:rPr>
      </w:pPr>
    </w:p>
    <w:p w:rsidR="00D21BB3" w:rsidRDefault="00D21BB3" w:rsidP="00D21BB3">
      <w:pPr>
        <w:jc w:val="both"/>
        <w:rPr>
          <w:rFonts w:cs="Arial"/>
          <w:szCs w:val="20"/>
        </w:rPr>
      </w:pPr>
      <w:r w:rsidRPr="00D21BB3">
        <w:rPr>
          <w:rFonts w:cs="Arial"/>
          <w:szCs w:val="20"/>
        </w:rPr>
        <w:t>Que, de acuerdo con lo establecido en el apartado Sexto 4 de la convocatoria según el cual las entidades solicitantes deberán aportar como financiación propia al menos el 10% del coste total del proyecto declarado en la memoria o, en su caso, el 10% del coste del proyecto reformulado, en el caso de que sea concedida la ayuda solicitada,</w:t>
      </w:r>
      <w:r>
        <w:rPr>
          <w:rFonts w:cs="Arial"/>
          <w:szCs w:val="20"/>
        </w:rPr>
        <w:t xml:space="preserve"> </w:t>
      </w:r>
      <w:r w:rsidRPr="00D21BB3">
        <w:rPr>
          <w:rFonts w:cs="Arial"/>
          <w:szCs w:val="20"/>
        </w:rPr>
        <w:t>el EQUIPO DE INVESTIGACIÓN se compromete a aportar dicho 10%, con fondos provenientes de:</w:t>
      </w:r>
    </w:p>
    <w:p w:rsidR="00D21BB3" w:rsidRDefault="00D21BB3" w:rsidP="00F64BAA">
      <w:pPr>
        <w:jc w:val="both"/>
        <w:rPr>
          <w:rFonts w:cs="Arial"/>
          <w:szCs w:val="20"/>
        </w:rPr>
      </w:pPr>
    </w:p>
    <w:p w:rsidR="00BD0FA3" w:rsidRPr="00D771E0" w:rsidRDefault="00BD0FA3" w:rsidP="00F64BAA">
      <w:pPr>
        <w:jc w:val="both"/>
        <w:rPr>
          <w:rFonts w:cs="Arial"/>
          <w:szCs w:val="20"/>
        </w:rPr>
      </w:pPr>
    </w:p>
    <w:p w:rsidR="00F64BAA" w:rsidRPr="00D771E0" w:rsidRDefault="00D21BB3" w:rsidP="00F64BA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b/>
          <w:szCs w:val="20"/>
        </w:rPr>
        <w:instrText xml:space="preserve"> FORMTEXT </w:instrText>
      </w:r>
      <w:r>
        <w:rPr>
          <w:rFonts w:cs="Arial"/>
          <w:b/>
          <w:szCs w:val="20"/>
        </w:rPr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 </w:t>
      </w:r>
      <w:r>
        <w:rPr>
          <w:rFonts w:cs="Arial"/>
          <w:b/>
          <w:noProof/>
          <w:szCs w:val="20"/>
        </w:rPr>
        <w:t> </w:t>
      </w:r>
      <w:r>
        <w:rPr>
          <w:rFonts w:cs="Arial"/>
          <w:b/>
          <w:noProof/>
          <w:szCs w:val="20"/>
        </w:rPr>
        <w:t> </w:t>
      </w:r>
      <w:r>
        <w:rPr>
          <w:rFonts w:cs="Arial"/>
          <w:b/>
          <w:noProof/>
          <w:szCs w:val="20"/>
        </w:rPr>
        <w:t> </w:t>
      </w:r>
      <w:r>
        <w:rPr>
          <w:rFonts w:cs="Arial"/>
          <w:b/>
          <w:noProof/>
          <w:szCs w:val="20"/>
        </w:rPr>
        <w:t> </w:t>
      </w:r>
      <w:r>
        <w:rPr>
          <w:rFonts w:cs="Arial"/>
          <w:b/>
          <w:szCs w:val="20"/>
        </w:rPr>
        <w:fldChar w:fldCharType="end"/>
      </w:r>
    </w:p>
    <w:p w:rsidR="00F64BAA" w:rsidRPr="00D771E0" w:rsidRDefault="00BD0FA3" w:rsidP="00F64BA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="Arial"/>
          <w:szCs w:val="20"/>
        </w:rPr>
      </w:pPr>
      <w:r w:rsidRPr="00BF5489">
        <w:rPr>
          <w:rFonts w:cs="Arial"/>
          <w:b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F5489">
        <w:rPr>
          <w:rFonts w:cs="Arial"/>
          <w:b/>
          <w:szCs w:val="20"/>
        </w:rPr>
        <w:instrText xml:space="preserve"> FORMTEXT </w:instrText>
      </w:r>
      <w:r w:rsidRPr="00BF5489">
        <w:rPr>
          <w:rFonts w:cs="Arial"/>
          <w:b/>
          <w:szCs w:val="20"/>
        </w:rPr>
      </w:r>
      <w:r w:rsidRPr="00BF5489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Pr="00BF5489">
        <w:rPr>
          <w:rFonts w:cs="Arial"/>
          <w:b/>
          <w:szCs w:val="20"/>
        </w:rPr>
        <w:fldChar w:fldCharType="end"/>
      </w:r>
    </w:p>
    <w:p w:rsidR="00F64BAA" w:rsidRPr="00D771E0" w:rsidRDefault="00BD0FA3" w:rsidP="00F64BA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="Arial"/>
          <w:szCs w:val="20"/>
        </w:rPr>
      </w:pPr>
      <w:r w:rsidRPr="00BF5489">
        <w:rPr>
          <w:rFonts w:cs="Arial"/>
          <w:b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F5489">
        <w:rPr>
          <w:rFonts w:cs="Arial"/>
          <w:b/>
          <w:szCs w:val="20"/>
        </w:rPr>
        <w:instrText xml:space="preserve"> FORMTEXT </w:instrText>
      </w:r>
      <w:r w:rsidRPr="00BF5489">
        <w:rPr>
          <w:rFonts w:cs="Arial"/>
          <w:b/>
          <w:szCs w:val="20"/>
        </w:rPr>
      </w:r>
      <w:r w:rsidRPr="00BF5489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Pr="00BF5489">
        <w:rPr>
          <w:rFonts w:cs="Arial"/>
          <w:b/>
          <w:szCs w:val="20"/>
        </w:rPr>
        <w:fldChar w:fldCharType="end"/>
      </w:r>
    </w:p>
    <w:p w:rsidR="00040323" w:rsidRDefault="00040323" w:rsidP="00F64BAA">
      <w:pPr>
        <w:jc w:val="center"/>
        <w:rPr>
          <w:rFonts w:cs="Arial"/>
          <w:szCs w:val="20"/>
        </w:rPr>
      </w:pPr>
    </w:p>
    <w:p w:rsidR="00F64BAA" w:rsidRDefault="00F64BAA" w:rsidP="00F64BAA">
      <w:pPr>
        <w:jc w:val="center"/>
        <w:rPr>
          <w:rFonts w:cs="Arial"/>
          <w:szCs w:val="20"/>
        </w:rPr>
      </w:pPr>
      <w:r w:rsidRPr="00D771E0">
        <w:rPr>
          <w:rFonts w:cs="Arial"/>
          <w:szCs w:val="20"/>
        </w:rPr>
        <w:t xml:space="preserve">Madrid,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  <w:r w:rsidR="00BD0FA3">
        <w:rPr>
          <w:rFonts w:cs="Arial"/>
          <w:b/>
          <w:szCs w:val="20"/>
        </w:rPr>
        <w:t xml:space="preserve"> </w:t>
      </w:r>
      <w:r w:rsidRPr="00D771E0">
        <w:rPr>
          <w:rFonts w:cs="Arial"/>
          <w:szCs w:val="20"/>
        </w:rPr>
        <w:t xml:space="preserve">de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  <w:r w:rsidRPr="00D771E0">
        <w:rPr>
          <w:rFonts w:cs="Arial"/>
          <w:szCs w:val="20"/>
        </w:rPr>
        <w:t xml:space="preserve"> de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  <w:r w:rsidRPr="00D771E0">
        <w:rPr>
          <w:rFonts w:cs="Arial"/>
          <w:szCs w:val="20"/>
        </w:rPr>
        <w:br/>
        <w:t>EL/LA INVESTIGADOR/A PRINCIPAL</w:t>
      </w:r>
      <w:r w:rsidRPr="00D771E0">
        <w:rPr>
          <w:rFonts w:cs="Arial"/>
          <w:szCs w:val="20"/>
        </w:rPr>
        <w:br/>
        <w:t>Firma</w:t>
      </w:r>
    </w:p>
    <w:p w:rsidR="00040323" w:rsidRDefault="00040323" w:rsidP="00F64BAA">
      <w:pPr>
        <w:jc w:val="center"/>
        <w:rPr>
          <w:rFonts w:cs="Arial"/>
          <w:szCs w:val="20"/>
        </w:rPr>
      </w:pPr>
    </w:p>
    <w:p w:rsidR="00040323" w:rsidRPr="00D771E0" w:rsidRDefault="00040323" w:rsidP="00F64BAA">
      <w:pPr>
        <w:jc w:val="center"/>
        <w:rPr>
          <w:rFonts w:cs="Arial"/>
          <w:szCs w:val="20"/>
        </w:rPr>
      </w:pPr>
    </w:p>
    <w:p w:rsidR="00F64BAA" w:rsidRPr="00D771E0" w:rsidRDefault="00F64BAA" w:rsidP="00F64BAA">
      <w:pPr>
        <w:jc w:val="center"/>
        <w:rPr>
          <w:rFonts w:cs="Arial"/>
          <w:szCs w:val="20"/>
        </w:rPr>
      </w:pPr>
    </w:p>
    <w:p w:rsidR="00F64BAA" w:rsidRDefault="00F64BAA" w:rsidP="00F64BAA">
      <w:pPr>
        <w:jc w:val="center"/>
        <w:rPr>
          <w:rFonts w:cs="Arial"/>
          <w:b/>
          <w:szCs w:val="20"/>
        </w:rPr>
      </w:pPr>
      <w:r w:rsidRPr="00D771E0">
        <w:rPr>
          <w:rFonts w:cs="Arial"/>
          <w:szCs w:val="20"/>
        </w:rPr>
        <w:t xml:space="preserve">Fdo.: </w:t>
      </w:r>
      <w:r w:rsidR="00D76522">
        <w:rPr>
          <w:rFonts w:cs="Arial"/>
          <w:b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D76522">
        <w:rPr>
          <w:rFonts w:cs="Arial"/>
          <w:b/>
          <w:szCs w:val="20"/>
        </w:rPr>
        <w:instrText xml:space="preserve"> FORMTEXT </w:instrText>
      </w:r>
      <w:r w:rsidR="00D76522">
        <w:rPr>
          <w:rFonts w:cs="Arial"/>
          <w:b/>
          <w:szCs w:val="20"/>
        </w:rPr>
      </w:r>
      <w:r w:rsidR="00D76522">
        <w:rPr>
          <w:rFonts w:cs="Arial"/>
          <w:b/>
          <w:szCs w:val="20"/>
        </w:rPr>
        <w:fldChar w:fldCharType="separate"/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noProof/>
          <w:szCs w:val="20"/>
        </w:rPr>
        <w:t> </w:t>
      </w:r>
      <w:r w:rsidR="00D76522">
        <w:rPr>
          <w:rFonts w:cs="Arial"/>
          <w:b/>
          <w:szCs w:val="20"/>
        </w:rPr>
        <w:fldChar w:fldCharType="end"/>
      </w:r>
    </w:p>
    <w:p w:rsidR="007359DE" w:rsidRPr="004857AB" w:rsidRDefault="007359DE" w:rsidP="007359DE">
      <w:pPr>
        <w:jc w:val="center"/>
        <w:rPr>
          <w:rStyle w:val="Hipervnculo"/>
        </w:rPr>
      </w:pPr>
      <w:r>
        <w:fldChar w:fldCharType="begin"/>
      </w:r>
      <w:r>
        <w:instrText xml:space="preserve"> HYPERLINK "https://www.ucm.es/data/cont/docs/3-2018-05-23-Info-Adic-Tratamiento-Investigaci%C3%B3n.pdf" </w:instrText>
      </w:r>
      <w:r>
        <w:fldChar w:fldCharType="separate"/>
      </w:r>
      <w:r w:rsidRPr="004857AB">
        <w:rPr>
          <w:rStyle w:val="Hipervnculo"/>
        </w:rPr>
        <w:t xml:space="preserve">Al firmar declaro haber leído y aceptado la </w:t>
      </w:r>
    </w:p>
    <w:p w:rsidR="007359DE" w:rsidRDefault="007359DE" w:rsidP="007359DE">
      <w:pPr>
        <w:jc w:val="center"/>
      </w:pPr>
      <w:r w:rsidRPr="004857AB">
        <w:rPr>
          <w:rStyle w:val="Hipervnculo"/>
        </w:rPr>
        <w:t>cláusula de protección de datos al pie indicada</w:t>
      </w:r>
      <w:r>
        <w:fldChar w:fldCharType="end"/>
      </w:r>
    </w:p>
    <w:p w:rsidR="007359DE" w:rsidRDefault="007359DE" w:rsidP="00F64BAA">
      <w:pPr>
        <w:jc w:val="center"/>
        <w:rPr>
          <w:rFonts w:cs="Arial"/>
          <w:szCs w:val="20"/>
        </w:rPr>
      </w:pPr>
    </w:p>
    <w:sectPr w:rsidR="007359DE" w:rsidSect="00267C34">
      <w:headerReference w:type="default" r:id="rId8"/>
      <w:footerReference w:type="default" r:id="rId9"/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C8" w:rsidRDefault="00FF6EC8" w:rsidP="00B838FB">
      <w:r>
        <w:separator/>
      </w:r>
    </w:p>
  </w:endnote>
  <w:endnote w:type="continuationSeparator" w:id="0">
    <w:p w:rsidR="00FF6EC8" w:rsidRDefault="00FF6EC8" w:rsidP="00B8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89" w:rsidRDefault="001E56BB">
    <w:pPr>
      <w:rPr>
        <w:rFonts w:cs="Arial"/>
        <w:szCs w:val="20"/>
      </w:rPr>
    </w:pPr>
    <w:r w:rsidRPr="00D771E0">
      <w:rPr>
        <w:rFonts w:cs="Arial"/>
        <w:szCs w:val="20"/>
      </w:rPr>
      <w:t>SR</w:t>
    </w:r>
    <w:r w:rsidR="007359DE">
      <w:rPr>
        <w:rFonts w:cs="Arial"/>
        <w:szCs w:val="20"/>
      </w:rPr>
      <w:t>A</w:t>
    </w:r>
    <w:r w:rsidRPr="00D771E0">
      <w:rPr>
        <w:rFonts w:cs="Arial"/>
        <w:szCs w:val="20"/>
      </w:rPr>
      <w:t>. VICERRECTOR</w:t>
    </w:r>
    <w:r w:rsidR="007359DE">
      <w:rPr>
        <w:rFonts w:cs="Arial"/>
        <w:szCs w:val="20"/>
      </w:rPr>
      <w:t>A</w:t>
    </w:r>
    <w:r w:rsidRPr="00D771E0">
      <w:rPr>
        <w:rFonts w:cs="Arial"/>
        <w:szCs w:val="20"/>
      </w:rPr>
      <w:t xml:space="preserve"> DE </w:t>
    </w:r>
    <w:r w:rsidR="007359DE">
      <w:rPr>
        <w:rFonts w:cs="Arial"/>
        <w:szCs w:val="20"/>
      </w:rPr>
      <w:t>INVESTIGACIÓN y TRANSFERENCIA</w:t>
    </w:r>
  </w:p>
  <w:p w:rsidR="007359DE" w:rsidRPr="0034224F" w:rsidRDefault="007359DE" w:rsidP="007359DE">
    <w:pPr>
      <w:rPr>
        <w:rFonts w:asciiTheme="minorHAnsi" w:hAnsiTheme="minorHAnsi"/>
        <w:b/>
        <w:sz w:val="14"/>
        <w:szCs w:val="14"/>
      </w:rPr>
    </w:pPr>
    <w:r w:rsidRPr="0034224F">
      <w:rPr>
        <w:rFonts w:asciiTheme="minorHAnsi" w:hAnsiTheme="minorHAnsi"/>
        <w:b/>
        <w:sz w:val="14"/>
        <w:szCs w:val="14"/>
      </w:rPr>
      <w:t>Información básica de protección de datos del tratamiento: Investigación</w:t>
    </w:r>
  </w:p>
  <w:p w:rsidR="007359DE" w:rsidRPr="0034224F" w:rsidRDefault="007359DE" w:rsidP="007359DE">
    <w:pPr>
      <w:rPr>
        <w:rFonts w:asciiTheme="minorHAnsi" w:hAnsiTheme="minorHAnsi"/>
        <w:sz w:val="14"/>
        <w:szCs w:val="14"/>
      </w:rPr>
    </w:pPr>
    <w:r w:rsidRPr="0034224F">
      <w:rPr>
        <w:rFonts w:asciiTheme="minorHAnsi" w:hAnsiTheme="minorHAnsi"/>
        <w:b/>
        <w:sz w:val="14"/>
        <w:szCs w:val="14"/>
      </w:rPr>
      <w:t xml:space="preserve">Responsable      </w:t>
    </w:r>
    <w:r w:rsidRPr="0034224F">
      <w:rPr>
        <w:rFonts w:asciiTheme="minorHAnsi" w:hAnsiTheme="minorHAnsi"/>
        <w:sz w:val="14"/>
        <w:szCs w:val="14"/>
      </w:rPr>
      <w:t xml:space="preserve">Vicerrectorado de </w:t>
    </w:r>
    <w:r>
      <w:rPr>
        <w:rFonts w:asciiTheme="minorHAnsi" w:hAnsiTheme="minorHAnsi"/>
        <w:sz w:val="14"/>
        <w:szCs w:val="14"/>
      </w:rPr>
      <w:t xml:space="preserve">Investigación y Transferencia </w:t>
    </w:r>
  </w:p>
  <w:p w:rsidR="007359DE" w:rsidRPr="0034224F" w:rsidRDefault="007359DE" w:rsidP="007359DE">
    <w:pPr>
      <w:rPr>
        <w:rFonts w:asciiTheme="minorHAnsi" w:hAnsiTheme="minorHAnsi"/>
        <w:sz w:val="14"/>
        <w:szCs w:val="14"/>
      </w:rPr>
    </w:pPr>
    <w:r w:rsidRPr="0034224F">
      <w:rPr>
        <w:rFonts w:asciiTheme="minorHAnsi" w:hAnsiTheme="minorHAnsi"/>
        <w:b/>
        <w:sz w:val="14"/>
        <w:szCs w:val="14"/>
      </w:rPr>
      <w:t>Finalidad</w:t>
    </w:r>
    <w:r w:rsidRPr="0034224F">
      <w:rPr>
        <w:rFonts w:asciiTheme="minorHAnsi" w:hAnsiTheme="minorHAnsi"/>
        <w:sz w:val="14"/>
        <w:szCs w:val="14"/>
      </w:rPr>
      <w:tab/>
    </w:r>
    <w:r>
      <w:rPr>
        <w:rFonts w:asciiTheme="minorHAnsi" w:hAnsiTheme="minorHAnsi"/>
        <w:sz w:val="14"/>
        <w:szCs w:val="14"/>
      </w:rPr>
      <w:t xml:space="preserve">       </w:t>
    </w:r>
    <w:r w:rsidRPr="0034224F">
      <w:rPr>
        <w:rFonts w:asciiTheme="minorHAnsi" w:hAnsiTheme="minorHAnsi"/>
        <w:sz w:val="14"/>
        <w:szCs w:val="14"/>
      </w:rPr>
      <w:t>Ayudas y acciones para desarrollo de la investigación Científica</w:t>
    </w:r>
    <w:r>
      <w:rPr>
        <w:rFonts w:asciiTheme="minorHAnsi" w:hAnsiTheme="minorHAnsi"/>
        <w:sz w:val="14"/>
        <w:szCs w:val="14"/>
      </w:rPr>
      <w:t xml:space="preserve"> </w:t>
    </w:r>
  </w:p>
  <w:p w:rsidR="007359DE" w:rsidRPr="0034224F" w:rsidRDefault="007359DE" w:rsidP="007359DE">
    <w:pPr>
      <w:rPr>
        <w:rFonts w:asciiTheme="minorHAnsi" w:hAnsiTheme="minorHAnsi"/>
        <w:sz w:val="14"/>
        <w:szCs w:val="14"/>
      </w:rPr>
    </w:pPr>
    <w:r w:rsidRPr="0034224F">
      <w:rPr>
        <w:rFonts w:asciiTheme="minorHAnsi" w:hAnsiTheme="minorHAnsi"/>
        <w:b/>
        <w:sz w:val="14"/>
        <w:szCs w:val="14"/>
      </w:rPr>
      <w:t xml:space="preserve">Legitimación      </w:t>
    </w:r>
    <w:r w:rsidRPr="0034224F">
      <w:rPr>
        <w:rFonts w:asciiTheme="minorHAnsi" w:hAnsiTheme="minorHAnsi"/>
        <w:sz w:val="14"/>
        <w:szCs w:val="14"/>
      </w:rPr>
      <w:t>Cumplimiento de una obligación legal; Misión en interés público</w:t>
    </w:r>
    <w:r>
      <w:rPr>
        <w:rFonts w:asciiTheme="minorHAnsi" w:hAnsiTheme="minorHAnsi"/>
        <w:sz w:val="14"/>
        <w:szCs w:val="14"/>
      </w:rPr>
      <w:t xml:space="preserve"> </w:t>
    </w:r>
  </w:p>
  <w:p w:rsidR="007359DE" w:rsidRPr="0034224F" w:rsidRDefault="007359DE" w:rsidP="007359DE">
    <w:pPr>
      <w:rPr>
        <w:rFonts w:asciiTheme="minorHAnsi" w:hAnsiTheme="minorHAnsi"/>
        <w:sz w:val="14"/>
        <w:szCs w:val="14"/>
      </w:rPr>
    </w:pPr>
    <w:r w:rsidRPr="0034224F">
      <w:rPr>
        <w:rFonts w:asciiTheme="minorHAnsi" w:hAnsiTheme="minorHAnsi"/>
        <w:b/>
        <w:sz w:val="14"/>
        <w:szCs w:val="14"/>
      </w:rPr>
      <w:t xml:space="preserve">Destinatarios     </w:t>
    </w:r>
    <w:r w:rsidRPr="0034224F">
      <w:rPr>
        <w:rFonts w:asciiTheme="minorHAnsi" w:hAnsiTheme="minorHAnsi"/>
        <w:sz w:val="14"/>
        <w:szCs w:val="14"/>
      </w:rPr>
      <w:t>Se prevén cesiones</w:t>
    </w:r>
    <w:r>
      <w:rPr>
        <w:rFonts w:asciiTheme="minorHAnsi" w:hAnsiTheme="minorHAnsi"/>
        <w:sz w:val="14"/>
        <w:szCs w:val="14"/>
      </w:rPr>
      <w:t xml:space="preserve"> </w:t>
    </w:r>
  </w:p>
  <w:p w:rsidR="007359DE" w:rsidRPr="0034224F" w:rsidRDefault="007359DE" w:rsidP="007359DE">
    <w:pPr>
      <w:rPr>
        <w:rFonts w:asciiTheme="minorHAnsi" w:hAnsiTheme="minorHAnsi"/>
        <w:sz w:val="14"/>
        <w:szCs w:val="14"/>
      </w:rPr>
    </w:pPr>
    <w:r w:rsidRPr="0034224F">
      <w:rPr>
        <w:rFonts w:asciiTheme="minorHAnsi" w:hAnsiTheme="minorHAnsi"/>
        <w:b/>
        <w:sz w:val="14"/>
        <w:szCs w:val="14"/>
      </w:rPr>
      <w:t xml:space="preserve">Derechos            </w:t>
    </w:r>
    <w:r w:rsidRPr="0034224F">
      <w:rPr>
        <w:rFonts w:asciiTheme="minorHAnsi" w:hAnsiTheme="minorHAnsi"/>
        <w:sz w:val="14"/>
        <w:szCs w:val="14"/>
      </w:rPr>
      <w:t>Acceder y rectificar los datos, así como otros derechos, explicados en la información adicional</w:t>
    </w:r>
    <w:r>
      <w:rPr>
        <w:rFonts w:asciiTheme="minorHAnsi" w:hAnsiTheme="minorHAnsi"/>
        <w:sz w:val="14"/>
        <w:szCs w:val="14"/>
      </w:rPr>
      <w:t xml:space="preserve"> </w:t>
    </w:r>
  </w:p>
  <w:p w:rsidR="007359DE" w:rsidRPr="001E56BB" w:rsidRDefault="007359DE" w:rsidP="007359DE">
    <w:pPr>
      <w:rPr>
        <w:rFonts w:cs="Arial"/>
        <w:szCs w:val="20"/>
      </w:rPr>
    </w:pPr>
    <w:proofErr w:type="spellStart"/>
    <w:r w:rsidRPr="0034224F">
      <w:rPr>
        <w:rFonts w:asciiTheme="minorHAnsi" w:hAnsiTheme="minorHAnsi"/>
        <w:b/>
        <w:sz w:val="14"/>
        <w:szCs w:val="14"/>
      </w:rPr>
      <w:t>Infor</w:t>
    </w:r>
    <w:proofErr w:type="spellEnd"/>
    <w:r w:rsidRPr="0034224F">
      <w:rPr>
        <w:rFonts w:asciiTheme="minorHAnsi" w:hAnsiTheme="minorHAnsi"/>
        <w:b/>
        <w:sz w:val="14"/>
        <w:szCs w:val="14"/>
      </w:rPr>
      <w:t xml:space="preserve">. adicional  </w:t>
    </w:r>
    <w:r w:rsidRPr="0034224F">
      <w:rPr>
        <w:rFonts w:asciiTheme="minorHAnsi" w:hAnsiTheme="minorHAnsi"/>
        <w:sz w:val="14"/>
        <w:szCs w:val="14"/>
      </w:rPr>
      <w:t xml:space="preserve">Puede consultarla con detalle en: </w:t>
    </w:r>
    <w:hyperlink r:id="rId1" w:tgtFrame="_blank" w:history="1">
      <w:r w:rsidRPr="00AC489B">
        <w:rPr>
          <w:rStyle w:val="Hipervnculo"/>
          <w:rFonts w:ascii="Calibri" w:hAnsi="Calibri"/>
          <w:sz w:val="14"/>
          <w:szCs w:val="14"/>
        </w:rPr>
        <w:t>https://www.ucm.es/data/cont/docs/3-2018-05-23-Info-Adic-Tratamiento-Investigación.pdf</w:t>
      </w:r>
    </w:hyperlink>
  </w:p>
  <w:p w:rsidR="004F5DAE" w:rsidRPr="009A6306" w:rsidRDefault="004F5DAE" w:rsidP="009A63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C8" w:rsidRDefault="00FF6EC8" w:rsidP="00B838FB">
      <w:r>
        <w:separator/>
      </w:r>
    </w:p>
  </w:footnote>
  <w:footnote w:type="continuationSeparator" w:id="0">
    <w:p w:rsidR="00FF6EC8" w:rsidRDefault="00FF6EC8" w:rsidP="00B83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47"/>
      <w:gridCol w:w="222"/>
    </w:tblGrid>
    <w:tr w:rsidR="004F5DAE" w:rsidRPr="004905D8" w:rsidTr="007B1FDE">
      <w:trPr>
        <w:jc w:val="center"/>
      </w:trPr>
      <w:tc>
        <w:tcPr>
          <w:tcW w:w="4498" w:type="dxa"/>
          <w:vAlign w:val="center"/>
        </w:tcPr>
        <w:tbl>
          <w:tblPr>
            <w:tblStyle w:val="Tablaconcuadrcula"/>
            <w:tblW w:w="8931" w:type="dxa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98"/>
            <w:gridCol w:w="4433"/>
          </w:tblGrid>
          <w:tr w:rsidR="007B1FDE" w:rsidRPr="004905D8" w:rsidTr="00DF1F16">
            <w:trPr>
              <w:jc w:val="right"/>
            </w:trPr>
            <w:tc>
              <w:tcPr>
                <w:tcW w:w="4498" w:type="dxa"/>
                <w:vAlign w:val="center"/>
              </w:tcPr>
              <w:tbl>
                <w:tblPr>
                  <w:tblStyle w:val="Tablaconcuadrcula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1447"/>
                  <w:gridCol w:w="1985"/>
                </w:tblGrid>
                <w:tr w:rsidR="007B1FDE" w:rsidTr="00DF1F16">
                  <w:tc>
                    <w:tcPr>
                      <w:tcW w:w="1447" w:type="dxa"/>
                      <w:vAlign w:val="center"/>
                    </w:tcPr>
                    <w:p w:rsidR="007B1FDE" w:rsidRDefault="007B1FDE" w:rsidP="00DF1F16">
                      <w:pPr>
                        <w:pStyle w:val="Encabezado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2AA2E9BC" wp14:editId="46EDA9C9">
                            <wp:extent cx="761905" cy="863492"/>
                            <wp:effectExtent l="0" t="0" r="635" b="0"/>
                            <wp:docPr id="4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scudo color UCM.png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1905" cy="8634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985" w:type="dxa"/>
                      <w:vAlign w:val="center"/>
                    </w:tcPr>
                    <w:p w:rsidR="007B1FDE" w:rsidRDefault="007B1FDE" w:rsidP="007B1FDE">
                      <w:pPr>
                        <w:pStyle w:val="Encabezado"/>
                      </w:pPr>
                    </w:p>
                  </w:tc>
                </w:tr>
              </w:tbl>
              <w:p w:rsidR="007B1FDE" w:rsidRDefault="007B1FDE" w:rsidP="007B1FDE">
                <w:pPr>
                  <w:pStyle w:val="Encabezado"/>
                </w:pPr>
              </w:p>
            </w:tc>
            <w:tc>
              <w:tcPr>
                <w:tcW w:w="4433" w:type="dxa"/>
                <w:vAlign w:val="center"/>
              </w:tcPr>
              <w:p w:rsidR="007B1FDE" w:rsidRPr="00CA09FF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b/>
                    <w:sz w:val="16"/>
                    <w:szCs w:val="16"/>
                  </w:rPr>
                </w:pPr>
                <w:r w:rsidRPr="002259D5">
                  <w:rPr>
                    <w:rFonts w:asciiTheme="minorHAnsi" w:hAnsiTheme="minorHAnsi"/>
                    <w:b/>
                    <w:sz w:val="16"/>
                    <w:szCs w:val="16"/>
                  </w:rPr>
                  <w:t>Servicio de Investigación</w:t>
                </w:r>
              </w:p>
              <w:p w:rsidR="007B1FDE" w:rsidRPr="00CA09FF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A09FF">
                  <w:rPr>
                    <w:rFonts w:asciiTheme="minorHAnsi" w:hAnsiTheme="minorHAnsi"/>
                    <w:sz w:val="16"/>
                    <w:szCs w:val="16"/>
                  </w:rPr>
                  <w:t>Centro de Investigación y Transferencia Complutense</w:t>
                </w:r>
              </w:p>
              <w:p w:rsidR="007B1FDE" w:rsidRPr="00CA09FF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A09FF">
                  <w:rPr>
                    <w:rFonts w:asciiTheme="minorHAnsi" w:hAnsiTheme="minorHAnsi"/>
                    <w:sz w:val="16"/>
                    <w:szCs w:val="16"/>
                  </w:rPr>
                  <w:t>Facultad de Medicina</w:t>
                </w:r>
              </w:p>
              <w:p w:rsidR="007B1FDE" w:rsidRPr="00CA09FF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A09FF">
                  <w:rPr>
                    <w:rFonts w:asciiTheme="minorHAnsi" w:hAnsiTheme="minorHAnsi"/>
                    <w:sz w:val="16"/>
                    <w:szCs w:val="16"/>
                  </w:rPr>
                  <w:t>Edificio Entrepabellones 7 y 8, 2ª planta</w:t>
                </w:r>
              </w:p>
              <w:p w:rsidR="007B1FDE" w:rsidRPr="00CA09FF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A09FF">
                  <w:rPr>
                    <w:rFonts w:asciiTheme="minorHAnsi" w:hAnsiTheme="minorHAnsi"/>
                    <w:sz w:val="16"/>
                    <w:szCs w:val="16"/>
                  </w:rPr>
                  <w:t>Calle del Doctor Severo Ochoa, 7</w:t>
                </w:r>
              </w:p>
              <w:p w:rsidR="007B1FDE" w:rsidRDefault="007B1F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CA09FF">
                  <w:rPr>
                    <w:rFonts w:asciiTheme="minorHAnsi" w:hAnsiTheme="minorHAnsi"/>
                    <w:sz w:val="16"/>
                    <w:szCs w:val="16"/>
                  </w:rPr>
                  <w:t>Ciudad Universitaria - 28040 Madrid</w:t>
                </w:r>
              </w:p>
              <w:p w:rsidR="007B1FDE" w:rsidRPr="002259D5" w:rsidRDefault="007359DE" w:rsidP="007B1FDE">
                <w:pPr>
                  <w:pStyle w:val="Encabezado"/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  <w:hyperlink r:id="rId2" w:history="1">
                  <w:r w:rsidR="007B1FDE" w:rsidRPr="00B07201">
                    <w:rPr>
                      <w:rStyle w:val="Hipervnculo"/>
                      <w:rFonts w:asciiTheme="minorHAnsi" w:hAnsiTheme="minorHAnsi"/>
                      <w:sz w:val="16"/>
                      <w:szCs w:val="16"/>
                    </w:rPr>
                    <w:t>http://www.ucm.es/servicio-de-investigacion</w:t>
                  </w:r>
                </w:hyperlink>
                <w:r w:rsidR="007B1FDE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  <w:r w:rsidR="007B1FDE" w:rsidRPr="00CA09FF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</w:p>
              <w:p w:rsidR="007B1FDE" w:rsidRPr="004905D8" w:rsidRDefault="007B1FDE" w:rsidP="007B1FDE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4F5DAE" w:rsidRDefault="004F5DAE" w:rsidP="000F46BA">
          <w:pPr>
            <w:pStyle w:val="Encabezado"/>
          </w:pPr>
        </w:p>
      </w:tc>
      <w:tc>
        <w:tcPr>
          <w:tcW w:w="4433" w:type="dxa"/>
          <w:vAlign w:val="center"/>
        </w:tcPr>
        <w:p w:rsidR="004F5DAE" w:rsidRPr="004905D8" w:rsidRDefault="004F5DAE" w:rsidP="000F46BA">
          <w:pPr>
            <w:pStyle w:val="Encabezado"/>
            <w:jc w:val="right"/>
            <w:rPr>
              <w:sz w:val="16"/>
              <w:szCs w:val="16"/>
            </w:rPr>
          </w:pPr>
        </w:p>
      </w:tc>
    </w:tr>
  </w:tbl>
  <w:p w:rsidR="004F5DAE" w:rsidRPr="000F46BA" w:rsidRDefault="004F5DAE" w:rsidP="002259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90E"/>
    <w:multiLevelType w:val="hybridMultilevel"/>
    <w:tmpl w:val="071E4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7OgC24uQuB6vbJP8mZvYVYzhCWd/MIc9xaCE0zcqbDx9FBLfdDa/TSjUhuBoCRm+DBIKOLVyilivWZyRCtjHA==" w:salt="7lIH4/QIFf3f5221liFNG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9E"/>
    <w:rsid w:val="0002527D"/>
    <w:rsid w:val="00040323"/>
    <w:rsid w:val="00060085"/>
    <w:rsid w:val="0007243B"/>
    <w:rsid w:val="00082B03"/>
    <w:rsid w:val="000A3BAB"/>
    <w:rsid w:val="000C6181"/>
    <w:rsid w:val="000C69A0"/>
    <w:rsid w:val="000D206D"/>
    <w:rsid w:val="000F46BA"/>
    <w:rsid w:val="000F49FC"/>
    <w:rsid w:val="000F5117"/>
    <w:rsid w:val="000F5F3D"/>
    <w:rsid w:val="00110F24"/>
    <w:rsid w:val="001248FC"/>
    <w:rsid w:val="00131FDB"/>
    <w:rsid w:val="00154F32"/>
    <w:rsid w:val="00155B29"/>
    <w:rsid w:val="0019348F"/>
    <w:rsid w:val="001A3AE2"/>
    <w:rsid w:val="001C3813"/>
    <w:rsid w:val="001E1ECF"/>
    <w:rsid w:val="001E56BB"/>
    <w:rsid w:val="001E631A"/>
    <w:rsid w:val="001E6DFC"/>
    <w:rsid w:val="001E7585"/>
    <w:rsid w:val="00212A13"/>
    <w:rsid w:val="002259D5"/>
    <w:rsid w:val="00230B9D"/>
    <w:rsid w:val="0024409E"/>
    <w:rsid w:val="002450B1"/>
    <w:rsid w:val="0024751A"/>
    <w:rsid w:val="0025484D"/>
    <w:rsid w:val="00267C34"/>
    <w:rsid w:val="00271099"/>
    <w:rsid w:val="00274105"/>
    <w:rsid w:val="002A6834"/>
    <w:rsid w:val="0030555A"/>
    <w:rsid w:val="00321145"/>
    <w:rsid w:val="00331F56"/>
    <w:rsid w:val="00341119"/>
    <w:rsid w:val="003446F6"/>
    <w:rsid w:val="00361989"/>
    <w:rsid w:val="0036524E"/>
    <w:rsid w:val="00393EBB"/>
    <w:rsid w:val="00397781"/>
    <w:rsid w:val="003A3975"/>
    <w:rsid w:val="003C7CEC"/>
    <w:rsid w:val="003D0698"/>
    <w:rsid w:val="003E30E6"/>
    <w:rsid w:val="003E3398"/>
    <w:rsid w:val="003F12A6"/>
    <w:rsid w:val="003F2993"/>
    <w:rsid w:val="00404490"/>
    <w:rsid w:val="0041663F"/>
    <w:rsid w:val="004679D5"/>
    <w:rsid w:val="0047273E"/>
    <w:rsid w:val="00477CE6"/>
    <w:rsid w:val="004A1A0C"/>
    <w:rsid w:val="004A36B3"/>
    <w:rsid w:val="004A5B79"/>
    <w:rsid w:val="004B034F"/>
    <w:rsid w:val="004C6F34"/>
    <w:rsid w:val="004D25EF"/>
    <w:rsid w:val="004E3801"/>
    <w:rsid w:val="004E56B1"/>
    <w:rsid w:val="004F5DAE"/>
    <w:rsid w:val="00502FB3"/>
    <w:rsid w:val="00514B6F"/>
    <w:rsid w:val="0052275D"/>
    <w:rsid w:val="005314C4"/>
    <w:rsid w:val="005415C5"/>
    <w:rsid w:val="00550845"/>
    <w:rsid w:val="005A17A6"/>
    <w:rsid w:val="005A6E98"/>
    <w:rsid w:val="005B185B"/>
    <w:rsid w:val="006008CD"/>
    <w:rsid w:val="00687E07"/>
    <w:rsid w:val="00697DFA"/>
    <w:rsid w:val="006C19F6"/>
    <w:rsid w:val="006D5E66"/>
    <w:rsid w:val="007041F9"/>
    <w:rsid w:val="00733BC2"/>
    <w:rsid w:val="00733C5A"/>
    <w:rsid w:val="007359DE"/>
    <w:rsid w:val="007564C0"/>
    <w:rsid w:val="007B1FDE"/>
    <w:rsid w:val="007D6C39"/>
    <w:rsid w:val="007E16A9"/>
    <w:rsid w:val="008114CD"/>
    <w:rsid w:val="00862824"/>
    <w:rsid w:val="008666AD"/>
    <w:rsid w:val="008766CD"/>
    <w:rsid w:val="008E00A3"/>
    <w:rsid w:val="009244FB"/>
    <w:rsid w:val="00960C0F"/>
    <w:rsid w:val="00960CDF"/>
    <w:rsid w:val="00971AF2"/>
    <w:rsid w:val="009A6306"/>
    <w:rsid w:val="009A7BB3"/>
    <w:rsid w:val="009B059F"/>
    <w:rsid w:val="009D6848"/>
    <w:rsid w:val="009E0BF9"/>
    <w:rsid w:val="00A1381A"/>
    <w:rsid w:val="00A26B9F"/>
    <w:rsid w:val="00A27440"/>
    <w:rsid w:val="00A57AB8"/>
    <w:rsid w:val="00A6414E"/>
    <w:rsid w:val="00A74078"/>
    <w:rsid w:val="00AA20A9"/>
    <w:rsid w:val="00AB7B46"/>
    <w:rsid w:val="00AE056D"/>
    <w:rsid w:val="00AE0A8C"/>
    <w:rsid w:val="00AF7DC8"/>
    <w:rsid w:val="00B00E10"/>
    <w:rsid w:val="00B035B6"/>
    <w:rsid w:val="00B32D90"/>
    <w:rsid w:val="00B3442A"/>
    <w:rsid w:val="00B358B8"/>
    <w:rsid w:val="00B64015"/>
    <w:rsid w:val="00B838FB"/>
    <w:rsid w:val="00B87001"/>
    <w:rsid w:val="00B93F09"/>
    <w:rsid w:val="00BC21A8"/>
    <w:rsid w:val="00BD0FA3"/>
    <w:rsid w:val="00BF0B2D"/>
    <w:rsid w:val="00BF521B"/>
    <w:rsid w:val="00BF5489"/>
    <w:rsid w:val="00BF5842"/>
    <w:rsid w:val="00BF5C28"/>
    <w:rsid w:val="00C077BE"/>
    <w:rsid w:val="00C2627A"/>
    <w:rsid w:val="00C274B9"/>
    <w:rsid w:val="00C36D51"/>
    <w:rsid w:val="00C6051F"/>
    <w:rsid w:val="00C9439B"/>
    <w:rsid w:val="00CA09FF"/>
    <w:rsid w:val="00CD2BFA"/>
    <w:rsid w:val="00CD5885"/>
    <w:rsid w:val="00CF1A1B"/>
    <w:rsid w:val="00CF7191"/>
    <w:rsid w:val="00D0653A"/>
    <w:rsid w:val="00D21BB3"/>
    <w:rsid w:val="00D32A2C"/>
    <w:rsid w:val="00D50391"/>
    <w:rsid w:val="00D73B7E"/>
    <w:rsid w:val="00D76522"/>
    <w:rsid w:val="00D9537E"/>
    <w:rsid w:val="00DA4302"/>
    <w:rsid w:val="00DB4EA7"/>
    <w:rsid w:val="00DB5B53"/>
    <w:rsid w:val="00DC396D"/>
    <w:rsid w:val="00DC48CB"/>
    <w:rsid w:val="00DC72E2"/>
    <w:rsid w:val="00DE218F"/>
    <w:rsid w:val="00DF1F16"/>
    <w:rsid w:val="00E006D4"/>
    <w:rsid w:val="00E13A79"/>
    <w:rsid w:val="00E23606"/>
    <w:rsid w:val="00E71C6E"/>
    <w:rsid w:val="00E87AFA"/>
    <w:rsid w:val="00EB5DFE"/>
    <w:rsid w:val="00EF7DBF"/>
    <w:rsid w:val="00F01B03"/>
    <w:rsid w:val="00F12040"/>
    <w:rsid w:val="00F15FB1"/>
    <w:rsid w:val="00F2609B"/>
    <w:rsid w:val="00F35409"/>
    <w:rsid w:val="00F40D1E"/>
    <w:rsid w:val="00F45570"/>
    <w:rsid w:val="00F64BAA"/>
    <w:rsid w:val="00F82B8B"/>
    <w:rsid w:val="00F83E77"/>
    <w:rsid w:val="00F9391B"/>
    <w:rsid w:val="00F97339"/>
    <w:rsid w:val="00FA5307"/>
    <w:rsid w:val="00FB1CFF"/>
    <w:rsid w:val="00FD2EE1"/>
    <w:rsid w:val="00FE5DF7"/>
    <w:rsid w:val="00FF2380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CBF2A9"/>
  <w15:docId w15:val="{A7442E10-CF11-4DCF-8954-08DA94A1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31A"/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631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44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4409E"/>
    <w:rPr>
      <w:color w:val="808080"/>
    </w:rPr>
  </w:style>
  <w:style w:type="character" w:styleId="Textoennegrita">
    <w:name w:val="Strong"/>
    <w:basedOn w:val="Fuentedeprrafopredeter"/>
    <w:uiPriority w:val="22"/>
    <w:qFormat/>
    <w:rsid w:val="0024409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838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8FB"/>
    <w:rPr>
      <w:rFonts w:ascii="Arial" w:hAnsi="Arial"/>
      <w:sz w:val="20"/>
    </w:rPr>
  </w:style>
  <w:style w:type="paragraph" w:styleId="Piedepgina">
    <w:name w:val="footer"/>
    <w:basedOn w:val="Normal"/>
    <w:link w:val="PiedepginaCar"/>
    <w:unhideWhenUsed/>
    <w:rsid w:val="00B838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838FB"/>
    <w:rPr>
      <w:rFonts w:ascii="Arial" w:hAnsi="Arial"/>
      <w:sz w:val="20"/>
    </w:rPr>
  </w:style>
  <w:style w:type="character" w:customStyle="1" w:styleId="apple-converted-space">
    <w:name w:val="apple-converted-space"/>
    <w:basedOn w:val="Fuentedeprrafopredeter"/>
    <w:rsid w:val="00B838FB"/>
  </w:style>
  <w:style w:type="character" w:styleId="Hipervnculo">
    <w:name w:val="Hyperlink"/>
    <w:basedOn w:val="Fuentedeprrafopredeter"/>
    <w:uiPriority w:val="99"/>
    <w:unhideWhenUsed/>
    <w:rsid w:val="000F46B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08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8CD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F2609B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4BA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4BAA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64B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cm.es/data/cont/docs/3-2018-05-23-Info-Adic-Tratamiento-Investigaci%C3%B3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m.es/servicio-de-investigacio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6D76-62E7-4AE9-AC09-18C11D00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BRAVO DIAZ</dc:creator>
  <cp:lastModifiedBy>ANGEL MANUEL RODRIGUEZ CARRASQUILLA</cp:lastModifiedBy>
  <cp:revision>2</cp:revision>
  <cp:lastPrinted>2018-05-29T14:09:00Z</cp:lastPrinted>
  <dcterms:created xsi:type="dcterms:W3CDTF">2019-08-06T06:03:00Z</dcterms:created>
  <dcterms:modified xsi:type="dcterms:W3CDTF">2019-08-06T06:03:00Z</dcterms:modified>
</cp:coreProperties>
</file>