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C2" w:rsidRPr="001A3E87" w:rsidRDefault="00E24BC2" w:rsidP="00E24B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E87">
        <w:rPr>
          <w:b/>
          <w:sz w:val="28"/>
          <w:szCs w:val="28"/>
        </w:rPr>
        <w:t>MASTER EN TEORÍA POLÍTICA Y CULTURA DEMOCRÁTICA</w:t>
      </w:r>
    </w:p>
    <w:p w:rsidR="00E24BC2" w:rsidRDefault="00E24BC2">
      <w:pPr>
        <w:rPr>
          <w:szCs w:val="24"/>
        </w:rPr>
      </w:pPr>
    </w:p>
    <w:p w:rsidR="00CB3E22" w:rsidRPr="00DC0246" w:rsidRDefault="00E24BC2" w:rsidP="00E24BC2">
      <w:pPr>
        <w:jc w:val="center"/>
        <w:rPr>
          <w:b/>
          <w:sz w:val="32"/>
          <w:szCs w:val="32"/>
        </w:rPr>
      </w:pPr>
      <w:r w:rsidRPr="00DC0246">
        <w:rPr>
          <w:b/>
          <w:sz w:val="32"/>
          <w:szCs w:val="32"/>
        </w:rPr>
        <w:t>Debates sobre el neoliberalismo</w:t>
      </w:r>
    </w:p>
    <w:p w:rsidR="00E24BC2" w:rsidRDefault="00E24BC2"/>
    <w:p w:rsidR="00CB3E22" w:rsidRDefault="00E24BC2">
      <w:r>
        <w:t>Profesor: Antonio Rivera García</w:t>
      </w:r>
    </w:p>
    <w:p w:rsidR="00E24BC2" w:rsidRDefault="00E24BC2">
      <w:r>
        <w:t>antorive@ucm.es</w:t>
      </w:r>
    </w:p>
    <w:p w:rsidR="00CB3E22" w:rsidRDefault="00E24BC2">
      <w:r>
        <w:t>Cuatrimestre  2</w:t>
      </w:r>
    </w:p>
    <w:p w:rsidR="00CB3E22" w:rsidRDefault="00CB3E22"/>
    <w:p w:rsidR="00CB3E22" w:rsidRPr="008D74E9" w:rsidRDefault="00CB3E22">
      <w:pPr>
        <w:rPr>
          <w:b/>
          <w:sz w:val="28"/>
          <w:szCs w:val="28"/>
        </w:rPr>
      </w:pPr>
      <w:r w:rsidRPr="008D74E9">
        <w:rPr>
          <w:b/>
          <w:sz w:val="28"/>
          <w:szCs w:val="28"/>
        </w:rPr>
        <w:t>Objetivos</w:t>
      </w:r>
    </w:p>
    <w:p w:rsidR="00CB3E22" w:rsidRDefault="00E43D23" w:rsidP="00E43D23">
      <w:pPr>
        <w:jc w:val="both"/>
      </w:pPr>
      <w:r>
        <w:t xml:space="preserve">Esta asignatura pretende trazar una breve historia conceptual del neoliberalismo y abordar los principales debates y críticas que ha generado. </w:t>
      </w:r>
      <w:r w:rsidR="006B4818">
        <w:t>Se presta e</w:t>
      </w:r>
      <w:r>
        <w:t>special atención a la nueva subjet</w:t>
      </w:r>
      <w:r w:rsidR="006B4818">
        <w:t>ividad que precisa el gobierno</w:t>
      </w:r>
      <w:r>
        <w:t xml:space="preserve"> neoliberal, a la estrecha relación </w:t>
      </w:r>
      <w:r w:rsidR="00FC4F4D">
        <w:t xml:space="preserve">que existe </w:t>
      </w:r>
      <w:r>
        <w:t>entre neoliberalismo y globalizaci</w:t>
      </w:r>
      <w:r w:rsidR="00FC4F4D">
        <w:t>ón, y a la oposición que ha despertado desde diversos ámbito</w:t>
      </w:r>
      <w:r w:rsidR="006B4818">
        <w:t>s teóricos pertenecientes a</w:t>
      </w:r>
      <w:r w:rsidR="00FC4F4D">
        <w:t xml:space="preserve"> la izquierda y </w:t>
      </w:r>
      <w:r w:rsidR="006B4818">
        <w:t>a</w:t>
      </w:r>
      <w:r w:rsidR="00FC4F4D">
        <w:t>l liberalismo político.</w:t>
      </w:r>
    </w:p>
    <w:p w:rsidR="00CB3E22" w:rsidRDefault="00CB3E22"/>
    <w:p w:rsidR="001A3E87" w:rsidRDefault="00CB3E22">
      <w:r w:rsidRPr="008D74E9">
        <w:rPr>
          <w:b/>
          <w:sz w:val="28"/>
          <w:szCs w:val="28"/>
        </w:rPr>
        <w:t>Contenidos temáticos</w:t>
      </w:r>
      <w:r>
        <w:t xml:space="preserve">: </w:t>
      </w:r>
    </w:p>
    <w:p w:rsidR="001A3E87" w:rsidRDefault="001A3E87" w:rsidP="006B4818">
      <w:pPr>
        <w:jc w:val="both"/>
      </w:pPr>
      <w:r>
        <w:t>1. Orígenes e historia intelectual.</w:t>
      </w:r>
    </w:p>
    <w:p w:rsidR="001A3E87" w:rsidRDefault="00E04A38" w:rsidP="006B4818">
      <w:pPr>
        <w:jc w:val="both"/>
      </w:pPr>
      <w:r>
        <w:t xml:space="preserve">2. </w:t>
      </w:r>
      <w:proofErr w:type="spellStart"/>
      <w:r>
        <w:t>Biopolítica</w:t>
      </w:r>
      <w:proofErr w:type="spellEnd"/>
      <w:r>
        <w:t xml:space="preserve"> y gobierno neoliberal.</w:t>
      </w:r>
    </w:p>
    <w:p w:rsidR="001A3E87" w:rsidRDefault="001A3E87" w:rsidP="006B4818">
      <w:pPr>
        <w:jc w:val="both"/>
      </w:pPr>
      <w:r>
        <w:t>3. La construcción de la subjetividad neoliberal.</w:t>
      </w:r>
    </w:p>
    <w:p w:rsidR="001A3E87" w:rsidRDefault="00E02632" w:rsidP="006B4818">
      <w:pPr>
        <w:jc w:val="both"/>
      </w:pPr>
      <w:r>
        <w:t>4</w:t>
      </w:r>
      <w:r w:rsidR="001A3E87">
        <w:t>. Neoliberalismo</w:t>
      </w:r>
      <w:r w:rsidR="00F25E8A">
        <w:t>, imperio</w:t>
      </w:r>
      <w:r w:rsidR="001A3E87">
        <w:t xml:space="preserve"> y globalización.</w:t>
      </w:r>
    </w:p>
    <w:p w:rsidR="00CB3E22" w:rsidRDefault="00E02632" w:rsidP="006B4818">
      <w:pPr>
        <w:jc w:val="both"/>
      </w:pPr>
      <w:r>
        <w:t>5</w:t>
      </w:r>
      <w:r w:rsidR="00F25E8A">
        <w:t xml:space="preserve">. La polémica del </w:t>
      </w:r>
      <w:r w:rsidR="001A3E87">
        <w:t>neoliber</w:t>
      </w:r>
      <w:r w:rsidR="00F25E8A">
        <w:t>alismo con el</w:t>
      </w:r>
      <w:r w:rsidR="001A3E87">
        <w:t xml:space="preserve"> populismo,</w:t>
      </w:r>
      <w:r w:rsidR="00F25E8A">
        <w:t xml:space="preserve"> la</w:t>
      </w:r>
      <w:r w:rsidR="001A3E87">
        <w:t xml:space="preserve"> teoría de lo</w:t>
      </w:r>
      <w:r w:rsidR="006B4818">
        <w:t xml:space="preserve"> común, el neo-republicanismo y el liberalismo político.</w:t>
      </w:r>
    </w:p>
    <w:p w:rsidR="001A3E87" w:rsidRDefault="00F25E8A" w:rsidP="006B4818">
      <w:pPr>
        <w:jc w:val="both"/>
      </w:pPr>
      <w:r>
        <w:t>6. La crítica del</w:t>
      </w:r>
      <w:r w:rsidR="00E02632">
        <w:t xml:space="preserve"> neoliberalismo desde la reflexión estética.</w:t>
      </w:r>
    </w:p>
    <w:p w:rsidR="00E02632" w:rsidRDefault="00E02632"/>
    <w:p w:rsidR="008D74E9" w:rsidRPr="008D74E9" w:rsidRDefault="008D74E9">
      <w:pPr>
        <w:rPr>
          <w:b/>
          <w:sz w:val="28"/>
          <w:szCs w:val="28"/>
        </w:rPr>
      </w:pPr>
      <w:r w:rsidRPr="008D74E9">
        <w:rPr>
          <w:b/>
          <w:sz w:val="28"/>
          <w:szCs w:val="28"/>
        </w:rPr>
        <w:t xml:space="preserve">Actividades docentes: </w:t>
      </w:r>
    </w:p>
    <w:p w:rsidR="001A3E87" w:rsidRDefault="001A3E87" w:rsidP="00FC4F4D">
      <w:pPr>
        <w:jc w:val="both"/>
      </w:pPr>
      <w:r>
        <w:t>La</w:t>
      </w:r>
      <w:r w:rsidR="00FC4F4D">
        <w:t xml:space="preserve"> asignatura tendrá</w:t>
      </w:r>
      <w:r w:rsidR="007A7DCA">
        <w:t xml:space="preserve"> una parte teórica, consistente en la exposición del programa por el </w:t>
      </w:r>
      <w:r w:rsidR="00FC4F4D">
        <w:t>profesor, y otra práctica, que consi</w:t>
      </w:r>
      <w:r w:rsidR="00DC0246">
        <w:t>ste en que los alumnos comenten</w:t>
      </w:r>
      <w:r w:rsidR="007A7DCA">
        <w:t xml:space="preserve"> algunos textos seleccionados en torno al debate sobre el neoliberalismo.</w:t>
      </w:r>
    </w:p>
    <w:p w:rsidR="001A3E87" w:rsidRDefault="001A3E87"/>
    <w:p w:rsidR="008D74E9" w:rsidRPr="008D74E9" w:rsidRDefault="008D74E9">
      <w:pPr>
        <w:rPr>
          <w:b/>
          <w:sz w:val="28"/>
          <w:szCs w:val="28"/>
        </w:rPr>
      </w:pPr>
      <w:r w:rsidRPr="008D74E9">
        <w:rPr>
          <w:b/>
          <w:sz w:val="28"/>
          <w:szCs w:val="28"/>
        </w:rPr>
        <w:lastRenderedPageBreak/>
        <w:t xml:space="preserve">Evaluación: </w:t>
      </w:r>
    </w:p>
    <w:p w:rsidR="008D74E9" w:rsidRDefault="007A7DCA" w:rsidP="00FC4F4D">
      <w:pPr>
        <w:jc w:val="both"/>
      </w:pPr>
      <w:r>
        <w:t>El alumno para supe</w:t>
      </w:r>
      <w:r w:rsidR="001B472C">
        <w:t>rar la asignatura debe realizar</w:t>
      </w:r>
      <w:r>
        <w:t xml:space="preserve"> un trabajo crítico (más una breve exposición</w:t>
      </w:r>
      <w:r w:rsidR="001B472C">
        <w:t xml:space="preserve"> en clase</w:t>
      </w:r>
      <w:r>
        <w:t xml:space="preserve"> de este trabajo) sobre alguno de los aspectos abordados en el curso (</w:t>
      </w:r>
      <w:r w:rsidR="001B472C">
        <w:t xml:space="preserve">hasta </w:t>
      </w:r>
      <w:r>
        <w:t>80%)</w:t>
      </w:r>
      <w:r w:rsidR="001B472C">
        <w:t>;</w:t>
      </w:r>
      <w:r>
        <w:t xml:space="preserve"> y participar en los comentarios y debates sobre los textos seleccionados (</w:t>
      </w:r>
      <w:r w:rsidR="001B472C">
        <w:t xml:space="preserve">hasta </w:t>
      </w:r>
      <w:r>
        <w:t>20%).</w:t>
      </w:r>
    </w:p>
    <w:p w:rsidR="00B55727" w:rsidRPr="00B55727" w:rsidRDefault="008D74E9" w:rsidP="00B55727">
      <w:pPr>
        <w:rPr>
          <w:b/>
          <w:sz w:val="28"/>
          <w:szCs w:val="28"/>
        </w:rPr>
      </w:pPr>
      <w:r w:rsidRPr="008D74E9">
        <w:rPr>
          <w:b/>
          <w:sz w:val="28"/>
          <w:szCs w:val="28"/>
        </w:rPr>
        <w:t xml:space="preserve">Bibliografía: </w:t>
      </w:r>
    </w:p>
    <w:p w:rsidR="00890996" w:rsidRDefault="00890996" w:rsidP="00B55727">
      <w:pPr>
        <w:pStyle w:val="Sinespaciado"/>
        <w:jc w:val="both"/>
        <w:rPr>
          <w:lang w:eastAsia="es-ES"/>
        </w:rPr>
      </w:pPr>
      <w:proofErr w:type="spellStart"/>
      <w:r>
        <w:t>Ackerman</w:t>
      </w:r>
      <w:proofErr w:type="spellEnd"/>
      <w:r>
        <w:t xml:space="preserve">, </w:t>
      </w:r>
      <w:r>
        <w:rPr>
          <w:i/>
          <w:iCs/>
        </w:rPr>
        <w:t>La política del diálogo liberal</w:t>
      </w:r>
      <w:r>
        <w:t xml:space="preserve">, Barcelona, </w:t>
      </w:r>
      <w:proofErr w:type="spellStart"/>
      <w:r>
        <w:t>Gedisa</w:t>
      </w:r>
      <w:proofErr w:type="spellEnd"/>
      <w:r>
        <w:t>, 1999.</w:t>
      </w:r>
    </w:p>
    <w:p w:rsidR="00B55727" w:rsidRDefault="00B55727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Anderson, P., </w:t>
      </w:r>
      <w:r>
        <w:rPr>
          <w:i/>
          <w:lang w:eastAsia="es-ES"/>
        </w:rPr>
        <w:t>La trama del neoliberalismo: mercado, crisis y exclusión social</w:t>
      </w:r>
      <w:r>
        <w:rPr>
          <w:lang w:eastAsia="es-ES"/>
        </w:rPr>
        <w:t>, Buenos Aires, UBA, 1997.</w:t>
      </w:r>
    </w:p>
    <w:p w:rsidR="00506248" w:rsidRDefault="00506248" w:rsidP="00B55727">
      <w:pPr>
        <w:pStyle w:val="Sinespaciado"/>
        <w:jc w:val="both"/>
        <w:rPr>
          <w:lang w:eastAsia="es-ES"/>
        </w:rPr>
      </w:pPr>
      <w:proofErr w:type="spellStart"/>
      <w:r>
        <w:rPr>
          <w:lang w:eastAsia="es-ES"/>
        </w:rPr>
        <w:t>Bazzicalupo</w:t>
      </w:r>
      <w:proofErr w:type="spellEnd"/>
      <w:r>
        <w:rPr>
          <w:lang w:eastAsia="es-ES"/>
        </w:rPr>
        <w:t xml:space="preserve">, L., </w:t>
      </w:r>
      <w:proofErr w:type="spellStart"/>
      <w:r>
        <w:rPr>
          <w:i/>
          <w:lang w:eastAsia="es-ES"/>
        </w:rPr>
        <w:t>Biopolítica</w:t>
      </w:r>
      <w:proofErr w:type="spellEnd"/>
      <w:r>
        <w:rPr>
          <w:i/>
          <w:lang w:eastAsia="es-ES"/>
        </w:rPr>
        <w:t>. Un mapa conceptual</w:t>
      </w:r>
      <w:r>
        <w:rPr>
          <w:lang w:eastAsia="es-ES"/>
        </w:rPr>
        <w:t xml:space="preserve">, España, </w:t>
      </w:r>
      <w:proofErr w:type="spellStart"/>
      <w:r>
        <w:rPr>
          <w:lang w:eastAsia="es-ES"/>
        </w:rPr>
        <w:t>Melusina</w:t>
      </w:r>
      <w:proofErr w:type="spellEnd"/>
      <w:r>
        <w:rPr>
          <w:lang w:eastAsia="es-ES"/>
        </w:rPr>
        <w:t>, 2016.</w:t>
      </w:r>
    </w:p>
    <w:p w:rsidR="00C43845" w:rsidRPr="00C43845" w:rsidRDefault="00C43845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Bidet, J., </w:t>
      </w:r>
      <w:r>
        <w:rPr>
          <w:i/>
          <w:lang w:eastAsia="es-ES"/>
        </w:rPr>
        <w:t xml:space="preserve">Le </w:t>
      </w:r>
      <w:proofErr w:type="spellStart"/>
      <w:r>
        <w:rPr>
          <w:i/>
          <w:lang w:eastAsia="es-ES"/>
        </w:rPr>
        <w:t>néo-libéralisme</w:t>
      </w:r>
      <w:proofErr w:type="spellEnd"/>
      <w:r>
        <w:rPr>
          <w:i/>
          <w:lang w:eastAsia="es-ES"/>
        </w:rPr>
        <w:t xml:space="preserve">. Un </w:t>
      </w:r>
      <w:proofErr w:type="spellStart"/>
      <w:r>
        <w:rPr>
          <w:i/>
          <w:lang w:eastAsia="es-ES"/>
        </w:rPr>
        <w:t>autre</w:t>
      </w:r>
      <w:proofErr w:type="spellEnd"/>
      <w:r>
        <w:rPr>
          <w:i/>
          <w:lang w:eastAsia="es-ES"/>
        </w:rPr>
        <w:t xml:space="preserve"> </w:t>
      </w:r>
      <w:proofErr w:type="spellStart"/>
      <w:r>
        <w:rPr>
          <w:i/>
          <w:lang w:eastAsia="es-ES"/>
        </w:rPr>
        <w:t>grand</w:t>
      </w:r>
      <w:proofErr w:type="spellEnd"/>
      <w:r>
        <w:rPr>
          <w:i/>
          <w:lang w:eastAsia="es-ES"/>
        </w:rPr>
        <w:t xml:space="preserve"> </w:t>
      </w:r>
      <w:proofErr w:type="spellStart"/>
      <w:r>
        <w:rPr>
          <w:i/>
          <w:lang w:eastAsia="es-ES"/>
        </w:rPr>
        <w:t>récit</w:t>
      </w:r>
      <w:proofErr w:type="spellEnd"/>
      <w:r>
        <w:rPr>
          <w:lang w:eastAsia="es-ES"/>
        </w:rPr>
        <w:t xml:space="preserve">, Francia, Les </w:t>
      </w:r>
      <w:proofErr w:type="spellStart"/>
      <w:r>
        <w:rPr>
          <w:lang w:eastAsia="es-ES"/>
        </w:rPr>
        <w:t>Prairies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Ordinaires</w:t>
      </w:r>
      <w:proofErr w:type="spellEnd"/>
      <w:r>
        <w:rPr>
          <w:lang w:eastAsia="es-ES"/>
        </w:rPr>
        <w:t>, 2016.</w:t>
      </w:r>
    </w:p>
    <w:p w:rsidR="00B55727" w:rsidRDefault="00B55727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De </w:t>
      </w:r>
      <w:proofErr w:type="spellStart"/>
      <w:r>
        <w:rPr>
          <w:lang w:eastAsia="es-ES"/>
        </w:rPr>
        <w:t>Sebastían</w:t>
      </w:r>
      <w:proofErr w:type="spellEnd"/>
      <w:r>
        <w:rPr>
          <w:lang w:eastAsia="es-ES"/>
        </w:rPr>
        <w:t xml:space="preserve">, L., </w:t>
      </w:r>
      <w:r>
        <w:rPr>
          <w:i/>
          <w:lang w:eastAsia="es-ES"/>
        </w:rPr>
        <w:t>Neoliberalismo global</w:t>
      </w:r>
      <w:r>
        <w:rPr>
          <w:lang w:eastAsia="es-ES"/>
        </w:rPr>
        <w:t xml:space="preserve">, Madrid, </w:t>
      </w:r>
      <w:proofErr w:type="spellStart"/>
      <w:r>
        <w:rPr>
          <w:lang w:eastAsia="es-ES"/>
        </w:rPr>
        <w:t>Trotta</w:t>
      </w:r>
      <w:proofErr w:type="spellEnd"/>
      <w:r>
        <w:rPr>
          <w:lang w:eastAsia="es-ES"/>
        </w:rPr>
        <w:t>, 1997.</w:t>
      </w:r>
    </w:p>
    <w:p w:rsidR="00506248" w:rsidRPr="00506248" w:rsidRDefault="00506248" w:rsidP="00B55727">
      <w:pPr>
        <w:pStyle w:val="Sinespaciado"/>
        <w:jc w:val="both"/>
        <w:rPr>
          <w:lang w:val="en-US" w:eastAsia="es-ES"/>
        </w:rPr>
      </w:pPr>
      <w:proofErr w:type="spellStart"/>
      <w:r w:rsidRPr="00506248">
        <w:rPr>
          <w:lang w:val="en-US" w:eastAsia="es-ES"/>
        </w:rPr>
        <w:t>Fiaschi</w:t>
      </w:r>
      <w:proofErr w:type="spellEnd"/>
      <w:r w:rsidRPr="00506248">
        <w:rPr>
          <w:lang w:val="en-US" w:eastAsia="es-ES"/>
        </w:rPr>
        <w:t xml:space="preserve">, F., </w:t>
      </w:r>
      <w:r w:rsidRPr="00506248">
        <w:rPr>
          <w:i/>
          <w:lang w:val="en-US" w:eastAsia="es-ES"/>
        </w:rPr>
        <w:t xml:space="preserve">Governance. </w:t>
      </w:r>
      <w:proofErr w:type="spellStart"/>
      <w:r w:rsidRPr="00506248">
        <w:rPr>
          <w:i/>
          <w:lang w:val="en-US" w:eastAsia="es-ES"/>
        </w:rPr>
        <w:t>Oltre</w:t>
      </w:r>
      <w:proofErr w:type="spellEnd"/>
      <w:r w:rsidRPr="00506248">
        <w:rPr>
          <w:i/>
          <w:lang w:val="en-US" w:eastAsia="es-ES"/>
        </w:rPr>
        <w:t xml:space="preserve"> lo </w:t>
      </w:r>
      <w:proofErr w:type="spellStart"/>
      <w:r w:rsidRPr="00506248">
        <w:rPr>
          <w:i/>
          <w:lang w:val="en-US" w:eastAsia="es-ES"/>
        </w:rPr>
        <w:t>Stato</w:t>
      </w:r>
      <w:proofErr w:type="spellEnd"/>
      <w:r w:rsidRPr="00506248">
        <w:rPr>
          <w:i/>
          <w:lang w:val="en-US" w:eastAsia="es-ES"/>
        </w:rPr>
        <w:t>?</w:t>
      </w:r>
      <w:r>
        <w:rPr>
          <w:lang w:val="en-US" w:eastAsia="es-ES"/>
        </w:rPr>
        <w:t xml:space="preserve">, S. </w:t>
      </w:r>
      <w:proofErr w:type="spellStart"/>
      <w:r>
        <w:rPr>
          <w:lang w:val="en-US" w:eastAsia="es-ES"/>
        </w:rPr>
        <w:t>Mannelli</w:t>
      </w:r>
      <w:proofErr w:type="spellEnd"/>
      <w:r>
        <w:rPr>
          <w:lang w:val="en-US" w:eastAsia="es-ES"/>
        </w:rPr>
        <w:t xml:space="preserve">, </w:t>
      </w:r>
      <w:proofErr w:type="spellStart"/>
      <w:r>
        <w:rPr>
          <w:lang w:val="en-US" w:eastAsia="es-ES"/>
        </w:rPr>
        <w:t>Rubbettino</w:t>
      </w:r>
      <w:proofErr w:type="spellEnd"/>
      <w:r>
        <w:rPr>
          <w:lang w:val="en-US" w:eastAsia="es-ES"/>
        </w:rPr>
        <w:t>, 2008.</w:t>
      </w:r>
    </w:p>
    <w:p w:rsidR="00506248" w:rsidRPr="00506248" w:rsidRDefault="00506248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Foucault, M., </w:t>
      </w:r>
      <w:r>
        <w:rPr>
          <w:i/>
          <w:lang w:eastAsia="es-ES"/>
        </w:rPr>
        <w:t xml:space="preserve">Nacimiento de la </w:t>
      </w:r>
      <w:proofErr w:type="spellStart"/>
      <w:r>
        <w:rPr>
          <w:i/>
          <w:lang w:eastAsia="es-ES"/>
        </w:rPr>
        <w:t>biopolítica</w:t>
      </w:r>
      <w:proofErr w:type="spellEnd"/>
      <w:r>
        <w:rPr>
          <w:lang w:eastAsia="es-ES"/>
        </w:rPr>
        <w:t xml:space="preserve">, Madrid, </w:t>
      </w:r>
      <w:proofErr w:type="spellStart"/>
      <w:r>
        <w:rPr>
          <w:lang w:eastAsia="es-ES"/>
        </w:rPr>
        <w:t>Akal</w:t>
      </w:r>
      <w:proofErr w:type="spellEnd"/>
      <w:r>
        <w:rPr>
          <w:lang w:eastAsia="es-ES"/>
        </w:rPr>
        <w:t>, 2009.</w:t>
      </w:r>
    </w:p>
    <w:p w:rsidR="00B55727" w:rsidRDefault="00B55727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Friedman, M., </w:t>
      </w:r>
      <w:r>
        <w:rPr>
          <w:i/>
          <w:lang w:eastAsia="es-ES"/>
        </w:rPr>
        <w:t>Capitalismo y libertad</w:t>
      </w:r>
      <w:r>
        <w:rPr>
          <w:lang w:eastAsia="es-ES"/>
        </w:rPr>
        <w:t xml:space="preserve">, Madrid, </w:t>
      </w:r>
      <w:proofErr w:type="spellStart"/>
      <w:r>
        <w:rPr>
          <w:lang w:eastAsia="es-ES"/>
        </w:rPr>
        <w:t>Rialp</w:t>
      </w:r>
      <w:proofErr w:type="spellEnd"/>
      <w:r>
        <w:rPr>
          <w:lang w:eastAsia="es-ES"/>
        </w:rPr>
        <w:t>, 1996.</w:t>
      </w:r>
    </w:p>
    <w:p w:rsidR="00890996" w:rsidRDefault="00506248" w:rsidP="00890996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Garo, V., </w:t>
      </w:r>
      <w:r>
        <w:rPr>
          <w:i/>
          <w:lang w:eastAsia="es-ES"/>
        </w:rPr>
        <w:t>La razón neoliberal</w:t>
      </w:r>
      <w:r>
        <w:rPr>
          <w:lang w:eastAsia="es-ES"/>
        </w:rPr>
        <w:t>, Buenos Aires, Tinta Limón, 2014.</w:t>
      </w:r>
    </w:p>
    <w:p w:rsidR="0014267B" w:rsidRDefault="00890996" w:rsidP="0014267B">
      <w:pPr>
        <w:pStyle w:val="Sinespaciado"/>
        <w:jc w:val="both"/>
        <w:rPr>
          <w:lang w:eastAsia="es-ES"/>
        </w:rPr>
      </w:pPr>
      <w:proofErr w:type="spellStart"/>
      <w:r w:rsidRPr="0014267B">
        <w:t>H</w:t>
      </w:r>
      <w:r w:rsidR="0014267B">
        <w:t>ar</w:t>
      </w:r>
      <w:r w:rsidRPr="0014267B">
        <w:t>d</w:t>
      </w:r>
      <w:r w:rsidR="0014267B">
        <w:t>t</w:t>
      </w:r>
      <w:proofErr w:type="spellEnd"/>
      <w:r w:rsidRPr="0014267B">
        <w:t xml:space="preserve">, M., </w:t>
      </w:r>
      <w:proofErr w:type="spellStart"/>
      <w:r w:rsidRPr="0014267B">
        <w:t>Negri</w:t>
      </w:r>
      <w:proofErr w:type="spellEnd"/>
      <w:r w:rsidRPr="0014267B">
        <w:t>, A.</w:t>
      </w:r>
      <w:r w:rsidR="0014267B">
        <w:t xml:space="preserve">, </w:t>
      </w:r>
      <w:r w:rsidR="0014267B">
        <w:rPr>
          <w:i/>
        </w:rPr>
        <w:t>Imperio</w:t>
      </w:r>
      <w:r w:rsidRPr="0014267B">
        <w:t xml:space="preserve">, </w:t>
      </w:r>
      <w:r w:rsidR="0014267B" w:rsidRPr="0014267B">
        <w:t>Barcelona, Paidós, 2002</w:t>
      </w:r>
      <w:r w:rsidRPr="0014267B">
        <w:t>.</w:t>
      </w:r>
    </w:p>
    <w:p w:rsidR="00890996" w:rsidRDefault="0014267B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– </w:t>
      </w:r>
      <w:r w:rsidR="00890996">
        <w:rPr>
          <w:i/>
        </w:rPr>
        <w:t>Multitud. Guerra y democracia en la era del Imperio</w:t>
      </w:r>
      <w:r>
        <w:t>, Buenos Aires, Debate, 2004.</w:t>
      </w:r>
    </w:p>
    <w:p w:rsidR="00E02632" w:rsidRDefault="00E02632" w:rsidP="00B55727">
      <w:pPr>
        <w:pStyle w:val="Sinespaciado"/>
        <w:jc w:val="both"/>
        <w:rPr>
          <w:lang w:eastAsia="es-ES"/>
        </w:rPr>
      </w:pPr>
      <w:proofErr w:type="spellStart"/>
      <w:r w:rsidRPr="00F4256F">
        <w:rPr>
          <w:lang w:eastAsia="es-ES"/>
        </w:rPr>
        <w:t>Hayek</w:t>
      </w:r>
      <w:proofErr w:type="spellEnd"/>
      <w:r w:rsidRPr="00F4256F">
        <w:rPr>
          <w:lang w:eastAsia="es-ES"/>
        </w:rPr>
        <w:t xml:space="preserve">, </w:t>
      </w:r>
      <w:r w:rsidR="00B55727">
        <w:rPr>
          <w:lang w:eastAsia="es-ES"/>
        </w:rPr>
        <w:t>F.</w:t>
      </w:r>
      <w:r w:rsidRPr="00F4256F">
        <w:rPr>
          <w:lang w:eastAsia="es-ES"/>
        </w:rPr>
        <w:t xml:space="preserve">A., </w:t>
      </w:r>
      <w:r w:rsidRPr="00B55727">
        <w:rPr>
          <w:i/>
          <w:lang w:eastAsia="es-ES"/>
        </w:rPr>
        <w:t>Camino de Servidumbre</w:t>
      </w:r>
      <w:r w:rsidRPr="00F4256F">
        <w:rPr>
          <w:lang w:eastAsia="es-ES"/>
        </w:rPr>
        <w:t>,</w:t>
      </w:r>
      <w:r w:rsidR="00B55727">
        <w:rPr>
          <w:lang w:eastAsia="es-ES"/>
        </w:rPr>
        <w:t xml:space="preserve"> Madrid, Alianza, 2011.</w:t>
      </w:r>
    </w:p>
    <w:p w:rsidR="00C43845" w:rsidRDefault="00B55727" w:rsidP="00C43845">
      <w:pPr>
        <w:pStyle w:val="Sinespaciado"/>
        <w:jc w:val="both"/>
        <w:rPr>
          <w:lang w:eastAsia="es-ES"/>
        </w:rPr>
      </w:pPr>
      <w:r>
        <w:rPr>
          <w:lang w:eastAsia="es-ES"/>
        </w:rPr>
        <w:t>Harvey, D</w:t>
      </w:r>
      <w:r w:rsidRPr="00F4256F">
        <w:rPr>
          <w:lang w:eastAsia="es-ES"/>
        </w:rPr>
        <w:t xml:space="preserve">, </w:t>
      </w:r>
      <w:r w:rsidRPr="00B55727">
        <w:rPr>
          <w:i/>
          <w:lang w:eastAsia="es-ES"/>
        </w:rPr>
        <w:t>Breve Historia del Neoliberalismo</w:t>
      </w:r>
      <w:r w:rsidRPr="00F4256F">
        <w:rPr>
          <w:lang w:eastAsia="es-ES"/>
        </w:rPr>
        <w:t>, Madrid</w:t>
      </w:r>
      <w:r>
        <w:rPr>
          <w:lang w:eastAsia="es-ES"/>
        </w:rPr>
        <w:t xml:space="preserve">: </w:t>
      </w:r>
      <w:proofErr w:type="spellStart"/>
      <w:r>
        <w:rPr>
          <w:lang w:eastAsia="es-ES"/>
        </w:rPr>
        <w:t>Akal</w:t>
      </w:r>
      <w:proofErr w:type="spellEnd"/>
      <w:r>
        <w:rPr>
          <w:lang w:eastAsia="es-ES"/>
        </w:rPr>
        <w:t>, 2007</w:t>
      </w:r>
      <w:r w:rsidR="00C43845">
        <w:rPr>
          <w:lang w:eastAsia="es-ES"/>
        </w:rPr>
        <w:t>.</w:t>
      </w:r>
    </w:p>
    <w:p w:rsidR="00C43845" w:rsidRPr="00C43845" w:rsidRDefault="00C43845" w:rsidP="00B55727">
      <w:pPr>
        <w:pStyle w:val="Sinespaciado"/>
        <w:jc w:val="both"/>
        <w:rPr>
          <w:rFonts w:eastAsia="Times New Roman"/>
          <w:szCs w:val="24"/>
          <w:lang w:eastAsia="es-ES"/>
        </w:rPr>
      </w:pPr>
      <w:proofErr w:type="spellStart"/>
      <w:r>
        <w:rPr>
          <w:lang w:eastAsia="es-ES"/>
        </w:rPr>
        <w:t>Hibou</w:t>
      </w:r>
      <w:proofErr w:type="spellEnd"/>
      <w:r>
        <w:rPr>
          <w:lang w:eastAsia="es-ES"/>
        </w:rPr>
        <w:t>, B.</w:t>
      </w:r>
      <w:r w:rsidRPr="00C43845">
        <w:rPr>
          <w:rFonts w:eastAsia="Times New Roman"/>
          <w:bCs/>
          <w:szCs w:val="24"/>
          <w:lang w:eastAsia="es-ES"/>
        </w:rPr>
        <w:t xml:space="preserve">, </w:t>
      </w:r>
      <w:r w:rsidRPr="00C43845">
        <w:rPr>
          <w:rFonts w:eastAsia="Times New Roman"/>
          <w:bCs/>
          <w:i/>
          <w:iCs/>
          <w:szCs w:val="24"/>
          <w:lang w:eastAsia="es-ES"/>
        </w:rPr>
        <w:t xml:space="preserve">La </w:t>
      </w:r>
      <w:proofErr w:type="spellStart"/>
      <w:r w:rsidRPr="00C43845">
        <w:rPr>
          <w:rFonts w:eastAsia="Times New Roman"/>
          <w:bCs/>
          <w:i/>
          <w:iCs/>
          <w:szCs w:val="24"/>
          <w:lang w:eastAsia="es-ES"/>
        </w:rPr>
        <w:t>bureaucratisation</w:t>
      </w:r>
      <w:proofErr w:type="spellEnd"/>
      <w:r w:rsidRPr="00C43845">
        <w:rPr>
          <w:rFonts w:eastAsia="Times New Roman"/>
          <w:bCs/>
          <w:i/>
          <w:iCs/>
          <w:szCs w:val="24"/>
          <w:lang w:eastAsia="es-ES"/>
        </w:rPr>
        <w:t xml:space="preserve"> du monde à </w:t>
      </w:r>
      <w:proofErr w:type="spellStart"/>
      <w:r w:rsidRPr="00C43845">
        <w:rPr>
          <w:rFonts w:eastAsia="Times New Roman"/>
          <w:bCs/>
          <w:i/>
          <w:iCs/>
          <w:szCs w:val="24"/>
          <w:lang w:eastAsia="es-ES"/>
        </w:rPr>
        <w:t>l'ère</w:t>
      </w:r>
      <w:proofErr w:type="spellEnd"/>
      <w:r w:rsidRPr="00C43845">
        <w:rPr>
          <w:rFonts w:eastAsia="Times New Roman"/>
          <w:bCs/>
          <w:i/>
          <w:iCs/>
          <w:szCs w:val="24"/>
          <w:lang w:eastAsia="es-ES"/>
        </w:rPr>
        <w:t xml:space="preserve"> </w:t>
      </w:r>
      <w:proofErr w:type="spellStart"/>
      <w:r w:rsidRPr="00C43845">
        <w:rPr>
          <w:rFonts w:eastAsia="Times New Roman"/>
          <w:bCs/>
          <w:i/>
          <w:iCs/>
          <w:szCs w:val="24"/>
          <w:lang w:eastAsia="es-ES"/>
        </w:rPr>
        <w:t>néolibérale</w:t>
      </w:r>
      <w:proofErr w:type="spellEnd"/>
      <w:r>
        <w:rPr>
          <w:rFonts w:eastAsia="Times New Roman"/>
          <w:szCs w:val="24"/>
          <w:lang w:eastAsia="es-ES"/>
        </w:rPr>
        <w:t>, Parí</w:t>
      </w:r>
      <w:r w:rsidRPr="00C43845">
        <w:rPr>
          <w:rFonts w:eastAsia="Times New Roman"/>
          <w:szCs w:val="24"/>
          <w:lang w:eastAsia="es-ES"/>
        </w:rPr>
        <w:t xml:space="preserve">s, La </w:t>
      </w:r>
      <w:proofErr w:type="spellStart"/>
      <w:r w:rsidRPr="00C43845">
        <w:rPr>
          <w:rFonts w:eastAsia="Times New Roman"/>
          <w:szCs w:val="24"/>
          <w:lang w:eastAsia="es-ES"/>
        </w:rPr>
        <w:t>Découverte</w:t>
      </w:r>
      <w:proofErr w:type="spellEnd"/>
      <w:r w:rsidRPr="00C43845">
        <w:rPr>
          <w:rFonts w:eastAsia="Times New Roman"/>
          <w:szCs w:val="24"/>
          <w:lang w:eastAsia="es-ES"/>
        </w:rPr>
        <w:t>,</w:t>
      </w:r>
      <w:r>
        <w:rPr>
          <w:rFonts w:eastAsia="Times New Roman"/>
          <w:szCs w:val="24"/>
          <w:lang w:eastAsia="es-ES"/>
        </w:rPr>
        <w:t xml:space="preserve"> 2012.</w:t>
      </w:r>
    </w:p>
    <w:p w:rsidR="00890996" w:rsidRPr="00B55727" w:rsidRDefault="00890996" w:rsidP="00B55727">
      <w:pPr>
        <w:pStyle w:val="Sinespaciado"/>
        <w:jc w:val="both"/>
        <w:rPr>
          <w:lang w:eastAsia="es-ES"/>
        </w:rPr>
      </w:pPr>
      <w:proofErr w:type="spellStart"/>
      <w:r>
        <w:rPr>
          <w:lang w:eastAsia="es-ES"/>
        </w:rPr>
        <w:t>Laclau</w:t>
      </w:r>
      <w:proofErr w:type="spellEnd"/>
      <w:r>
        <w:rPr>
          <w:lang w:eastAsia="es-ES"/>
        </w:rPr>
        <w:t>, E.,</w:t>
      </w:r>
      <w:r w:rsidRPr="00194108">
        <w:t xml:space="preserve"> </w:t>
      </w:r>
      <w:r w:rsidRPr="00194108">
        <w:rPr>
          <w:i/>
        </w:rPr>
        <w:t>La razón populista</w:t>
      </w:r>
      <w:r w:rsidRPr="00194108">
        <w:t>, Buenos Aires</w:t>
      </w:r>
      <w:r>
        <w:t>, FCE, 2005.</w:t>
      </w:r>
    </w:p>
    <w:p w:rsidR="00E02632" w:rsidRDefault="00B55727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>Laval, Ch. y P.</w:t>
      </w:r>
      <w:r w:rsidR="00E02632" w:rsidRPr="00F4256F">
        <w:rPr>
          <w:lang w:eastAsia="es-ES"/>
        </w:rPr>
        <w:t xml:space="preserve"> </w:t>
      </w:r>
      <w:proofErr w:type="spellStart"/>
      <w:r w:rsidR="00E02632" w:rsidRPr="00F4256F">
        <w:rPr>
          <w:lang w:eastAsia="es-ES"/>
        </w:rPr>
        <w:t>Dardot</w:t>
      </w:r>
      <w:proofErr w:type="spellEnd"/>
      <w:r w:rsidR="00E02632" w:rsidRPr="00F4256F">
        <w:rPr>
          <w:lang w:eastAsia="es-ES"/>
        </w:rPr>
        <w:t xml:space="preserve">, </w:t>
      </w:r>
      <w:r w:rsidR="00C43845">
        <w:rPr>
          <w:i/>
          <w:lang w:eastAsia="es-ES"/>
        </w:rPr>
        <w:t>La nueva razón del mundo. Ensayo sobre la</w:t>
      </w:r>
      <w:r w:rsidR="00C43845">
        <w:rPr>
          <w:i/>
          <w:lang w:eastAsia="es-ES"/>
        </w:rPr>
        <w:br/>
        <w:t>sociedad n</w:t>
      </w:r>
      <w:r w:rsidR="00E02632" w:rsidRPr="00B55727">
        <w:rPr>
          <w:i/>
          <w:lang w:eastAsia="es-ES"/>
        </w:rPr>
        <w:t>eoliberal</w:t>
      </w:r>
      <w:r>
        <w:rPr>
          <w:lang w:eastAsia="es-ES"/>
        </w:rPr>
        <w:t>, Barcelona.</w:t>
      </w:r>
      <w:r w:rsidR="00E02632" w:rsidRPr="00F4256F">
        <w:rPr>
          <w:lang w:eastAsia="es-ES"/>
        </w:rPr>
        <w:t xml:space="preserve"> </w:t>
      </w:r>
      <w:proofErr w:type="spellStart"/>
      <w:r w:rsidR="00E02632" w:rsidRPr="00F4256F">
        <w:rPr>
          <w:lang w:eastAsia="es-ES"/>
        </w:rPr>
        <w:t>Gedisa</w:t>
      </w:r>
      <w:proofErr w:type="spellEnd"/>
      <w:r w:rsidR="00E02632" w:rsidRPr="00F4256F">
        <w:rPr>
          <w:lang w:eastAsia="es-ES"/>
        </w:rPr>
        <w:t>, 2</w:t>
      </w:r>
      <w:r>
        <w:rPr>
          <w:lang w:eastAsia="es-ES"/>
        </w:rPr>
        <w:t>013.</w:t>
      </w:r>
    </w:p>
    <w:p w:rsidR="00B55727" w:rsidRDefault="00B55727" w:rsidP="00B55727">
      <w:pPr>
        <w:pStyle w:val="Sinespaciado"/>
        <w:jc w:val="both"/>
        <w:rPr>
          <w:lang w:eastAsia="es-ES"/>
        </w:rPr>
      </w:pPr>
      <w:r w:rsidRPr="00B55727">
        <w:rPr>
          <w:lang w:eastAsia="es-ES"/>
        </w:rPr>
        <w:t xml:space="preserve">– </w:t>
      </w:r>
      <w:r w:rsidRPr="00506248">
        <w:rPr>
          <w:i/>
          <w:lang w:eastAsia="es-ES"/>
        </w:rPr>
        <w:t>Común. Ensayo sobre la revolución en el siglo XXI</w:t>
      </w:r>
      <w:r w:rsidRPr="00B55727">
        <w:rPr>
          <w:lang w:eastAsia="es-ES"/>
        </w:rPr>
        <w:t xml:space="preserve">, Barcelona, </w:t>
      </w:r>
      <w:proofErr w:type="spellStart"/>
      <w:r w:rsidRPr="00B55727">
        <w:rPr>
          <w:lang w:eastAsia="es-ES"/>
        </w:rPr>
        <w:t>Gedisa</w:t>
      </w:r>
      <w:proofErr w:type="spellEnd"/>
      <w:r w:rsidR="00506248">
        <w:rPr>
          <w:lang w:eastAsia="es-ES"/>
        </w:rPr>
        <w:t>, 2015.</w:t>
      </w:r>
    </w:p>
    <w:p w:rsidR="00506248" w:rsidRDefault="00506248" w:rsidP="00B55727">
      <w:pPr>
        <w:pStyle w:val="Sinespaciado"/>
        <w:jc w:val="both"/>
        <w:rPr>
          <w:lang w:eastAsia="es-ES"/>
        </w:rPr>
      </w:pPr>
      <w:proofErr w:type="spellStart"/>
      <w:r>
        <w:rPr>
          <w:lang w:eastAsia="es-ES"/>
        </w:rPr>
        <w:t>Lazzarato</w:t>
      </w:r>
      <w:proofErr w:type="spellEnd"/>
      <w:r>
        <w:rPr>
          <w:lang w:eastAsia="es-ES"/>
        </w:rPr>
        <w:t xml:space="preserve">, M., </w:t>
      </w:r>
      <w:r>
        <w:rPr>
          <w:i/>
          <w:lang w:eastAsia="es-ES"/>
        </w:rPr>
        <w:t>Política del acontecimiento</w:t>
      </w:r>
      <w:r>
        <w:rPr>
          <w:lang w:eastAsia="es-ES"/>
        </w:rPr>
        <w:t>, Buenos Aires, Tinta Limón, 2006.</w:t>
      </w:r>
    </w:p>
    <w:p w:rsidR="00506248" w:rsidRPr="00506248" w:rsidRDefault="00506248" w:rsidP="00B55727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– </w:t>
      </w:r>
      <w:r>
        <w:rPr>
          <w:i/>
          <w:lang w:eastAsia="es-ES"/>
        </w:rPr>
        <w:t>La fábrica del hombre endeudado. Ensayo sobre la condición neoliberal</w:t>
      </w:r>
      <w:r>
        <w:rPr>
          <w:lang w:eastAsia="es-ES"/>
        </w:rPr>
        <w:t xml:space="preserve">, Buenos Aires, </w:t>
      </w:r>
      <w:proofErr w:type="spellStart"/>
      <w:r>
        <w:rPr>
          <w:lang w:eastAsia="es-ES"/>
        </w:rPr>
        <w:t>Amorrortu</w:t>
      </w:r>
      <w:proofErr w:type="spellEnd"/>
      <w:r>
        <w:rPr>
          <w:lang w:eastAsia="es-ES"/>
        </w:rPr>
        <w:t>, 2013.</w:t>
      </w:r>
    </w:p>
    <w:p w:rsidR="00E02632" w:rsidRDefault="00506248" w:rsidP="00B55727">
      <w:pPr>
        <w:pStyle w:val="Sinespaciado"/>
        <w:jc w:val="both"/>
        <w:rPr>
          <w:lang w:eastAsia="es-ES"/>
        </w:rPr>
      </w:pPr>
      <w:proofErr w:type="spellStart"/>
      <w:r w:rsidRPr="00506248">
        <w:rPr>
          <w:lang w:eastAsia="es-ES"/>
        </w:rPr>
        <w:t>Saidel</w:t>
      </w:r>
      <w:proofErr w:type="spellEnd"/>
      <w:r w:rsidRPr="00506248">
        <w:rPr>
          <w:lang w:eastAsia="es-ES"/>
        </w:rPr>
        <w:t>, M., “La fábrica de la subjetividad neoliberal: del empresario de s</w:t>
      </w:r>
      <w:r>
        <w:rPr>
          <w:lang w:eastAsia="es-ES"/>
        </w:rPr>
        <w:t xml:space="preserve">í al hombre endeudado”, </w:t>
      </w:r>
      <w:r>
        <w:rPr>
          <w:i/>
          <w:lang w:eastAsia="es-ES"/>
        </w:rPr>
        <w:t>Pléyade</w:t>
      </w:r>
      <w:r>
        <w:rPr>
          <w:lang w:eastAsia="es-ES"/>
        </w:rPr>
        <w:t>, nº 17, 2016, pp. 131-154.</w:t>
      </w:r>
    </w:p>
    <w:p w:rsidR="00506248" w:rsidRPr="00506248" w:rsidRDefault="00890996" w:rsidP="00B55727">
      <w:pPr>
        <w:pStyle w:val="Sinespaciado"/>
        <w:jc w:val="both"/>
        <w:rPr>
          <w:lang w:eastAsia="es-ES"/>
        </w:rPr>
      </w:pPr>
      <w:proofErr w:type="spellStart"/>
      <w:r w:rsidRPr="00890996">
        <w:rPr>
          <w:lang w:eastAsia="es-ES"/>
        </w:rPr>
        <w:t>Sunstein</w:t>
      </w:r>
      <w:proofErr w:type="spellEnd"/>
      <w:r w:rsidRPr="00890996">
        <w:rPr>
          <w:lang w:eastAsia="es-ES"/>
        </w:rPr>
        <w:t>, C.R.,</w:t>
      </w:r>
      <w:r w:rsidRPr="00890996">
        <w:rPr>
          <w:rStyle w:val="st"/>
        </w:rPr>
        <w:t xml:space="preserve"> </w:t>
      </w:r>
      <w:r>
        <w:rPr>
          <w:rStyle w:val="nfasis"/>
        </w:rPr>
        <w:t>República.com</w:t>
      </w:r>
      <w:r>
        <w:rPr>
          <w:rStyle w:val="st"/>
        </w:rPr>
        <w:t xml:space="preserve">: </w:t>
      </w:r>
      <w:r w:rsidRPr="00890996">
        <w:rPr>
          <w:rStyle w:val="st"/>
          <w:i/>
        </w:rPr>
        <w:t>Internet, democracia y libertad</w:t>
      </w:r>
      <w:r>
        <w:rPr>
          <w:rStyle w:val="st"/>
        </w:rPr>
        <w:t xml:space="preserve">, Barcelona, </w:t>
      </w:r>
      <w:r>
        <w:rPr>
          <w:rStyle w:val="nfasis"/>
        </w:rPr>
        <w:t>Paidós</w:t>
      </w:r>
      <w:r>
        <w:rPr>
          <w:rStyle w:val="st"/>
        </w:rPr>
        <w:t>, 2003.</w:t>
      </w:r>
    </w:p>
    <w:p w:rsidR="00506248" w:rsidRPr="00506248" w:rsidRDefault="001B472C" w:rsidP="00B55727">
      <w:pPr>
        <w:pStyle w:val="Sinespaciado"/>
        <w:jc w:val="both"/>
        <w:rPr>
          <w:lang w:eastAsia="es-ES"/>
        </w:rPr>
      </w:pPr>
      <w:proofErr w:type="spellStart"/>
      <w:r w:rsidRPr="00840B0D">
        <w:rPr>
          <w:szCs w:val="24"/>
        </w:rPr>
        <w:t>Žižek</w:t>
      </w:r>
      <w:proofErr w:type="spellEnd"/>
      <w:r w:rsidRPr="00840B0D">
        <w:rPr>
          <w:szCs w:val="24"/>
        </w:rPr>
        <w:t>, S.</w:t>
      </w:r>
      <w:r>
        <w:rPr>
          <w:szCs w:val="24"/>
        </w:rPr>
        <w:t xml:space="preserve">, </w:t>
      </w:r>
      <w:r>
        <w:rPr>
          <w:i/>
          <w:szCs w:val="24"/>
        </w:rPr>
        <w:t>Problemas en el paraíso</w:t>
      </w:r>
      <w:r>
        <w:rPr>
          <w:szCs w:val="24"/>
        </w:rPr>
        <w:t>, Barcelona, Anagrama, 2016.</w:t>
      </w:r>
    </w:p>
    <w:p w:rsidR="00506248" w:rsidRPr="00506248" w:rsidRDefault="00506248" w:rsidP="00B55727">
      <w:pPr>
        <w:pStyle w:val="Sinespaciado"/>
        <w:jc w:val="both"/>
        <w:rPr>
          <w:lang w:eastAsia="es-ES"/>
        </w:rPr>
      </w:pPr>
    </w:p>
    <w:p w:rsidR="00CB3E22" w:rsidRPr="00890996" w:rsidRDefault="00CB3E22" w:rsidP="00B55727">
      <w:pPr>
        <w:pStyle w:val="Sinespaciado"/>
      </w:pPr>
    </w:p>
    <w:p w:rsidR="00CB3E22" w:rsidRPr="00890996" w:rsidRDefault="00CB3E22" w:rsidP="00B55727">
      <w:pPr>
        <w:pStyle w:val="Sinespaciado"/>
      </w:pPr>
    </w:p>
    <w:p w:rsidR="00CB3E22" w:rsidRPr="00890996" w:rsidRDefault="00CB3E22"/>
    <w:sectPr w:rsidR="00CB3E22" w:rsidRPr="00890996" w:rsidSect="00D53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8C6"/>
    <w:multiLevelType w:val="hybridMultilevel"/>
    <w:tmpl w:val="0BE6B77C"/>
    <w:lvl w:ilvl="0" w:tplc="9F3A2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B3E22"/>
    <w:rsid w:val="00065F0A"/>
    <w:rsid w:val="000A5A93"/>
    <w:rsid w:val="000E30F1"/>
    <w:rsid w:val="00135AA2"/>
    <w:rsid w:val="0014267B"/>
    <w:rsid w:val="001A3E87"/>
    <w:rsid w:val="001B472C"/>
    <w:rsid w:val="00330695"/>
    <w:rsid w:val="00506248"/>
    <w:rsid w:val="005A754C"/>
    <w:rsid w:val="006B4818"/>
    <w:rsid w:val="007A7DCA"/>
    <w:rsid w:val="00890996"/>
    <w:rsid w:val="008D74E9"/>
    <w:rsid w:val="00AD6B53"/>
    <w:rsid w:val="00B55727"/>
    <w:rsid w:val="00C43845"/>
    <w:rsid w:val="00CB3E22"/>
    <w:rsid w:val="00D53263"/>
    <w:rsid w:val="00DC0246"/>
    <w:rsid w:val="00E02632"/>
    <w:rsid w:val="00E04A38"/>
    <w:rsid w:val="00E24BC2"/>
    <w:rsid w:val="00E43D23"/>
    <w:rsid w:val="00EE5D03"/>
    <w:rsid w:val="00F25E8A"/>
    <w:rsid w:val="00F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E87"/>
    <w:pPr>
      <w:ind w:left="720"/>
      <w:contextualSpacing/>
    </w:pPr>
  </w:style>
  <w:style w:type="paragraph" w:styleId="Sinespaciado">
    <w:name w:val="No Spacing"/>
    <w:uiPriority w:val="1"/>
    <w:qFormat/>
    <w:rsid w:val="00B55727"/>
    <w:pPr>
      <w:spacing w:after="0" w:line="240" w:lineRule="auto"/>
    </w:pPr>
  </w:style>
  <w:style w:type="character" w:customStyle="1" w:styleId="st">
    <w:name w:val="st"/>
    <w:basedOn w:val="Fuentedeprrafopredeter"/>
    <w:rsid w:val="00890996"/>
  </w:style>
  <w:style w:type="character" w:styleId="nfasis">
    <w:name w:val="Emphasis"/>
    <w:basedOn w:val="Fuentedeprrafopredeter"/>
    <w:uiPriority w:val="20"/>
    <w:qFormat/>
    <w:rsid w:val="00890996"/>
    <w:rPr>
      <w:i/>
      <w:iCs/>
    </w:rPr>
  </w:style>
  <w:style w:type="character" w:styleId="Textoennegrita">
    <w:name w:val="Strong"/>
    <w:basedOn w:val="Fuentedeprrafopredeter"/>
    <w:uiPriority w:val="22"/>
    <w:qFormat/>
    <w:rsid w:val="00C438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3845"/>
    <w:rPr>
      <w:color w:val="0000FF"/>
      <w:u w:val="single"/>
    </w:rPr>
  </w:style>
  <w:style w:type="character" w:customStyle="1" w:styleId="familyname">
    <w:name w:val="familyname"/>
    <w:basedOn w:val="Fuentedeprrafopredeter"/>
    <w:rsid w:val="00C43845"/>
  </w:style>
  <w:style w:type="paragraph" w:styleId="Textodeglobo">
    <w:name w:val="Balloon Text"/>
    <w:basedOn w:val="Normal"/>
    <w:link w:val="TextodegloboCar"/>
    <w:uiPriority w:val="99"/>
    <w:semiHidden/>
    <w:unhideWhenUsed/>
    <w:rsid w:val="00C4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E87"/>
    <w:pPr>
      <w:ind w:left="720"/>
      <w:contextualSpacing/>
    </w:pPr>
  </w:style>
  <w:style w:type="paragraph" w:styleId="Sinespaciado">
    <w:name w:val="No Spacing"/>
    <w:uiPriority w:val="1"/>
    <w:qFormat/>
    <w:rsid w:val="00B55727"/>
    <w:pPr>
      <w:spacing w:after="0" w:line="240" w:lineRule="auto"/>
    </w:pPr>
  </w:style>
  <w:style w:type="character" w:customStyle="1" w:styleId="st">
    <w:name w:val="st"/>
    <w:basedOn w:val="Fuentedeprrafopredeter"/>
    <w:rsid w:val="00890996"/>
  </w:style>
  <w:style w:type="character" w:styleId="nfasis">
    <w:name w:val="Emphasis"/>
    <w:basedOn w:val="Fuentedeprrafopredeter"/>
    <w:uiPriority w:val="20"/>
    <w:qFormat/>
    <w:rsid w:val="00890996"/>
    <w:rPr>
      <w:i/>
      <w:iCs/>
    </w:rPr>
  </w:style>
  <w:style w:type="character" w:styleId="Textoennegrita">
    <w:name w:val="Strong"/>
    <w:basedOn w:val="Fuentedeprrafopredeter"/>
    <w:uiPriority w:val="22"/>
    <w:qFormat/>
    <w:rsid w:val="00C438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3845"/>
    <w:rPr>
      <w:color w:val="0000FF"/>
      <w:u w:val="single"/>
    </w:rPr>
  </w:style>
  <w:style w:type="character" w:customStyle="1" w:styleId="familyname">
    <w:name w:val="familyname"/>
    <w:basedOn w:val="Fuentedeprrafopredeter"/>
    <w:rsid w:val="00C43845"/>
  </w:style>
  <w:style w:type="paragraph" w:styleId="Textodeglobo">
    <w:name w:val="Balloon Text"/>
    <w:basedOn w:val="Normal"/>
    <w:link w:val="TextodegloboCar"/>
    <w:uiPriority w:val="99"/>
    <w:semiHidden/>
    <w:unhideWhenUsed/>
    <w:rsid w:val="00C4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U.C.M.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Luisa</cp:lastModifiedBy>
  <cp:revision>2</cp:revision>
  <dcterms:created xsi:type="dcterms:W3CDTF">2017-06-18T18:50:00Z</dcterms:created>
  <dcterms:modified xsi:type="dcterms:W3CDTF">2017-06-18T18:50:00Z</dcterms:modified>
</cp:coreProperties>
</file>