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3C8C" w14:textId="77777777" w:rsidR="003A016E" w:rsidRPr="003D2A22" w:rsidRDefault="003A016E" w:rsidP="003A016E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 w:cs="Cambria"/>
        </w:rPr>
      </w:pPr>
      <w:r>
        <w:rPr>
          <w:rFonts w:ascii="Cambria" w:hAnsi="Cambria" w:cs="Cambria"/>
          <w:noProof/>
        </w:rPr>
        <w:drawing>
          <wp:inline distT="0" distB="0" distL="0" distR="0" wp14:anchorId="4D3E6977" wp14:editId="6E60DA49">
            <wp:extent cx="1079044" cy="982398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44" cy="98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A22">
        <w:rPr>
          <w:rStyle w:val="Textoennegrita"/>
          <w:rFonts w:ascii="Cambria" w:hAnsi="Cambria" w:cs="Cambria"/>
        </w:rPr>
        <w:t xml:space="preserve">  </w:t>
      </w:r>
      <w:r>
        <w:rPr>
          <w:rFonts w:ascii="Cambria" w:hAnsi="Cambria" w:cs="Cambria"/>
          <w:b/>
          <w:bCs/>
          <w:noProof/>
        </w:rPr>
        <w:drawing>
          <wp:inline distT="0" distB="0" distL="0" distR="0" wp14:anchorId="14A31D7B" wp14:editId="50AEAE02">
            <wp:extent cx="2051050" cy="965835"/>
            <wp:effectExtent l="0" t="0" r="6350" b="0"/>
            <wp:docPr id="4" name="Imagen 3" descr="Macintosh HD:Users:josema:Dropbox:2014Vicedecanato:00Logos:02 logofil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cintosh HD:Users:josema:Dropbox:2014Vicedecanato:00Logos:02 logofil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7FF5" w14:textId="77777777" w:rsidR="003A016E" w:rsidRPr="003D2A22" w:rsidRDefault="003A016E" w:rsidP="003A016E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 w:cs="Cambria"/>
          <w:sz w:val="28"/>
          <w:szCs w:val="28"/>
        </w:rPr>
      </w:pPr>
    </w:p>
    <w:p w14:paraId="5C1D9D37" w14:textId="77777777" w:rsidR="003A016E" w:rsidRDefault="003A016E" w:rsidP="003A016E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 w:cs="Cambria"/>
          <w:color w:val="FF0000"/>
          <w:sz w:val="32"/>
          <w:szCs w:val="32"/>
        </w:rPr>
      </w:pPr>
      <w:r>
        <w:rPr>
          <w:rStyle w:val="Textoennegrita"/>
          <w:rFonts w:ascii="Cambria" w:hAnsi="Cambria" w:cs="Cambria"/>
          <w:color w:val="FF0000"/>
          <w:sz w:val="32"/>
          <w:szCs w:val="32"/>
        </w:rPr>
        <w:t>IMPRESO DE SOLICITUD</w:t>
      </w:r>
    </w:p>
    <w:p w14:paraId="77251E32" w14:textId="77777777" w:rsidR="003A016E" w:rsidRDefault="003A016E" w:rsidP="003A016E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 w:cs="Cambria"/>
          <w:color w:val="FF0000"/>
          <w:sz w:val="32"/>
          <w:szCs w:val="32"/>
        </w:rPr>
      </w:pPr>
      <w:r>
        <w:rPr>
          <w:rStyle w:val="Textoennegrita"/>
          <w:rFonts w:ascii="Cambria" w:hAnsi="Cambria" w:cs="Cambria"/>
          <w:color w:val="FF0000"/>
          <w:sz w:val="32"/>
          <w:szCs w:val="32"/>
        </w:rPr>
        <w:t>(PLAZAS DE APOYO A LAS ACTIVIDADES CULTURALES)</w:t>
      </w:r>
    </w:p>
    <w:p w14:paraId="66044E7C" w14:textId="77777777" w:rsidR="003A016E" w:rsidRDefault="003A016E" w:rsidP="003A016E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 w:cs="Cambria"/>
          <w:color w:val="FF0000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2"/>
      </w:tblGrid>
      <w:tr w:rsidR="003A016E" w14:paraId="11026EB8" w14:textId="77777777" w:rsidTr="00FD7FD2">
        <w:tc>
          <w:tcPr>
            <w:tcW w:w="2376" w:type="dxa"/>
          </w:tcPr>
          <w:p w14:paraId="4E43E1A8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APELLIDOS</w:t>
            </w:r>
          </w:p>
        </w:tc>
        <w:tc>
          <w:tcPr>
            <w:tcW w:w="6262" w:type="dxa"/>
          </w:tcPr>
          <w:p w14:paraId="1D34D87A" w14:textId="77777777" w:rsidR="003A016E" w:rsidRDefault="003A016E" w:rsidP="00FD7FD2">
            <w:pPr>
              <w:rPr>
                <w:rFonts w:cs="Times New Roman"/>
              </w:rPr>
            </w:pPr>
          </w:p>
          <w:p w14:paraId="0F61901F" w14:textId="77777777" w:rsidR="003A016E" w:rsidRDefault="003A016E" w:rsidP="00FD7FD2">
            <w:pPr>
              <w:rPr>
                <w:rFonts w:cs="Times New Roman"/>
              </w:rPr>
            </w:pPr>
          </w:p>
          <w:p w14:paraId="2CE2B9E6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500CD18D" w14:textId="77777777" w:rsidTr="00FD7FD2">
        <w:tc>
          <w:tcPr>
            <w:tcW w:w="2376" w:type="dxa"/>
          </w:tcPr>
          <w:p w14:paraId="255E4B3B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262" w:type="dxa"/>
          </w:tcPr>
          <w:p w14:paraId="2D78EDBA" w14:textId="77777777" w:rsidR="003A016E" w:rsidRDefault="003A016E" w:rsidP="00FD7FD2">
            <w:pPr>
              <w:rPr>
                <w:rFonts w:cs="Times New Roman"/>
              </w:rPr>
            </w:pPr>
          </w:p>
          <w:p w14:paraId="1344C380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2377D9D5" w14:textId="77777777" w:rsidTr="00FD7FD2">
        <w:tc>
          <w:tcPr>
            <w:tcW w:w="2376" w:type="dxa"/>
          </w:tcPr>
          <w:p w14:paraId="16CFF613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Correo electrónico</w:t>
            </w:r>
          </w:p>
        </w:tc>
        <w:tc>
          <w:tcPr>
            <w:tcW w:w="6262" w:type="dxa"/>
          </w:tcPr>
          <w:p w14:paraId="4320074D" w14:textId="77777777" w:rsidR="003A016E" w:rsidRDefault="003A016E" w:rsidP="00FD7FD2">
            <w:pPr>
              <w:rPr>
                <w:rFonts w:cs="Times New Roman"/>
              </w:rPr>
            </w:pPr>
          </w:p>
          <w:p w14:paraId="3EC4EAFE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4E0E7757" w14:textId="77777777" w:rsidTr="00FD7FD2">
        <w:tc>
          <w:tcPr>
            <w:tcW w:w="2376" w:type="dxa"/>
            <w:tcBorders>
              <w:bottom w:val="single" w:sz="4" w:space="0" w:color="auto"/>
            </w:tcBorders>
          </w:tcPr>
          <w:p w14:paraId="47EC85C3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Teléfono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57D46B52" w14:textId="77777777" w:rsidR="003A016E" w:rsidRDefault="003A016E" w:rsidP="00FD7FD2">
            <w:pPr>
              <w:rPr>
                <w:rFonts w:cs="Times New Roman"/>
              </w:rPr>
            </w:pPr>
          </w:p>
          <w:p w14:paraId="0B260EB2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09AA8165" w14:textId="77777777" w:rsidTr="00FD7FD2">
        <w:tc>
          <w:tcPr>
            <w:tcW w:w="8638" w:type="dxa"/>
            <w:gridSpan w:val="2"/>
            <w:shd w:val="clear" w:color="auto" w:fill="B3B3B3"/>
          </w:tcPr>
          <w:p w14:paraId="1C0512AF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30701E09" w14:textId="77777777" w:rsidTr="00FD7FD2">
        <w:tc>
          <w:tcPr>
            <w:tcW w:w="2376" w:type="dxa"/>
          </w:tcPr>
          <w:p w14:paraId="6D32AD8C" w14:textId="77777777" w:rsidR="003A016E" w:rsidRDefault="00462C3B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Estudios matriculados (2019-2020</w:t>
            </w:r>
            <w:r w:rsidR="003A016E">
              <w:rPr>
                <w:rFonts w:cs="Times New Roman"/>
              </w:rPr>
              <w:t>)</w:t>
            </w:r>
          </w:p>
        </w:tc>
        <w:tc>
          <w:tcPr>
            <w:tcW w:w="6262" w:type="dxa"/>
          </w:tcPr>
          <w:p w14:paraId="4C38B3FE" w14:textId="77777777" w:rsidR="003A016E" w:rsidRDefault="003A016E" w:rsidP="00FD7FD2">
            <w:pPr>
              <w:rPr>
                <w:rFonts w:cs="Times New Roman"/>
              </w:rPr>
            </w:pPr>
          </w:p>
          <w:p w14:paraId="365DF2E9" w14:textId="77777777" w:rsidR="003A016E" w:rsidRDefault="003A016E" w:rsidP="00FD7FD2">
            <w:pPr>
              <w:rPr>
                <w:rFonts w:cs="Times New Roman"/>
              </w:rPr>
            </w:pPr>
          </w:p>
          <w:p w14:paraId="4D3CB41A" w14:textId="77777777" w:rsidR="003A016E" w:rsidRDefault="003A016E" w:rsidP="00FD7FD2">
            <w:pPr>
              <w:rPr>
                <w:rFonts w:cs="Times New Roman"/>
              </w:rPr>
            </w:pPr>
          </w:p>
          <w:p w14:paraId="2CD63305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38EA27C9" w14:textId="77777777" w:rsidTr="00FD7FD2">
        <w:tc>
          <w:tcPr>
            <w:tcW w:w="2376" w:type="dxa"/>
            <w:tcBorders>
              <w:bottom w:val="single" w:sz="4" w:space="0" w:color="auto"/>
            </w:tcBorders>
          </w:tcPr>
          <w:p w14:paraId="583D033A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Nota media del expediente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37B1BE9C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015A6AD1" w14:textId="77777777" w:rsidTr="00FD7FD2">
        <w:tc>
          <w:tcPr>
            <w:tcW w:w="8638" w:type="dxa"/>
            <w:gridSpan w:val="2"/>
            <w:shd w:val="clear" w:color="auto" w:fill="CCCCCC"/>
          </w:tcPr>
          <w:p w14:paraId="0A051DF1" w14:textId="77777777" w:rsidR="003A016E" w:rsidRDefault="003A016E" w:rsidP="00FD7FD2">
            <w:pPr>
              <w:rPr>
                <w:rFonts w:cs="Times New Roman"/>
              </w:rPr>
            </w:pPr>
          </w:p>
        </w:tc>
      </w:tr>
      <w:tr w:rsidR="003A016E" w14:paraId="7A67F67F" w14:textId="77777777" w:rsidTr="00FD7FD2">
        <w:tc>
          <w:tcPr>
            <w:tcW w:w="2376" w:type="dxa"/>
          </w:tcPr>
          <w:p w14:paraId="04C07340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Campos de interés</w:t>
            </w:r>
          </w:p>
          <w:p w14:paraId="66120EE1" w14:textId="77777777" w:rsidR="003A016E" w:rsidRDefault="003A016E" w:rsidP="00FD7FD2">
            <w:pPr>
              <w:rPr>
                <w:rFonts w:cs="Times New Roman"/>
              </w:rPr>
            </w:pPr>
            <w:r>
              <w:rPr>
                <w:rFonts w:cs="Times New Roman"/>
              </w:rPr>
              <w:t>(pueden marcarse todas las que se quieran)</w:t>
            </w:r>
          </w:p>
        </w:tc>
        <w:tc>
          <w:tcPr>
            <w:tcW w:w="6262" w:type="dxa"/>
          </w:tcPr>
          <w:p w14:paraId="5DD1AEA7" w14:textId="77777777" w:rsidR="003A016E" w:rsidRPr="003D2A22" w:rsidRDefault="003A016E" w:rsidP="00FD7FD2">
            <w:pPr>
              <w:ind w:left="459" w:hanging="425"/>
            </w:pPr>
            <w:r>
              <w:t xml:space="preserve">[   ] </w:t>
            </w:r>
            <w:r w:rsidRPr="003D2A22">
              <w:t>Gestión, organización y apoyo de actividades realizadas en la Facultad de Filología</w:t>
            </w:r>
          </w:p>
          <w:p w14:paraId="5026203F" w14:textId="77777777" w:rsidR="003A016E" w:rsidRPr="003D2A22" w:rsidRDefault="003A016E" w:rsidP="00FD7FD2">
            <w:pPr>
              <w:ind w:left="459" w:hanging="425"/>
            </w:pPr>
            <w:r>
              <w:t xml:space="preserve"> [   ]  </w:t>
            </w:r>
            <w:r w:rsidRPr="003D2A22">
              <w:t>Diseño, desarrollo y actualización del portal cultural en Internet de la Facultad de Filología</w:t>
            </w:r>
          </w:p>
          <w:p w14:paraId="61AFFA16" w14:textId="77777777" w:rsidR="003A016E" w:rsidRPr="003D2A22" w:rsidRDefault="003A016E" w:rsidP="00FD7FD2">
            <w:pPr>
              <w:ind w:left="459" w:hanging="425"/>
            </w:pPr>
            <w:r>
              <w:t xml:space="preserve">[   ]  </w:t>
            </w:r>
            <w:proofErr w:type="spellStart"/>
            <w:r w:rsidRPr="003D2A22">
              <w:t>Community</w:t>
            </w:r>
            <w:proofErr w:type="spellEnd"/>
            <w:r w:rsidRPr="003D2A22">
              <w:t xml:space="preserve"> Manager: diseño de un programa general de la Facultad de Filología en las redes sociales</w:t>
            </w:r>
          </w:p>
          <w:p w14:paraId="3719F8BB" w14:textId="77777777" w:rsidR="003A016E" w:rsidRPr="003C12FF" w:rsidRDefault="003A016E" w:rsidP="00FD7FD2">
            <w:pPr>
              <w:ind w:left="459" w:hanging="425"/>
            </w:pPr>
            <w:r>
              <w:t xml:space="preserve">[   ]  </w:t>
            </w:r>
            <w:r w:rsidRPr="003D2A22">
              <w:t>Gestión y actualización del archivo sonoro y gráfico de la Facultad de Filología</w:t>
            </w:r>
            <w:r>
              <w:t>: ARCHIVO DE LA PALABRA</w:t>
            </w:r>
          </w:p>
        </w:tc>
      </w:tr>
    </w:tbl>
    <w:p w14:paraId="01685ACE" w14:textId="77777777" w:rsidR="003A016E" w:rsidRDefault="003A016E" w:rsidP="003A016E">
      <w:pPr>
        <w:rPr>
          <w:rFonts w:cs="Times New Roman"/>
        </w:rPr>
      </w:pPr>
    </w:p>
    <w:p w14:paraId="1B703D45" w14:textId="77777777" w:rsidR="003A016E" w:rsidRDefault="003A016E" w:rsidP="003A016E">
      <w:pPr>
        <w:rPr>
          <w:rFonts w:cs="Times New Roman"/>
        </w:rPr>
      </w:pPr>
      <w:r>
        <w:rPr>
          <w:rFonts w:cs="Times New Roman"/>
        </w:rPr>
        <w:t>Lugar y fecha</w:t>
      </w:r>
    </w:p>
    <w:p w14:paraId="3BEB4EE5" w14:textId="77777777" w:rsidR="00526152" w:rsidRDefault="00526152">
      <w:bookmarkStart w:id="0" w:name="_GoBack"/>
      <w:bookmarkEnd w:id="0"/>
    </w:p>
    <w:sectPr w:rsidR="00526152" w:rsidSect="002007B1"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E8B69" w14:textId="77777777" w:rsidR="00000000" w:rsidRDefault="00462C3B">
      <w:r>
        <w:separator/>
      </w:r>
    </w:p>
  </w:endnote>
  <w:endnote w:type="continuationSeparator" w:id="0">
    <w:p w14:paraId="675A8647" w14:textId="77777777" w:rsidR="00000000" w:rsidRDefault="004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0CC0" w14:textId="77777777" w:rsidR="003426D3" w:rsidRDefault="003A016E" w:rsidP="003426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D0541" w14:textId="77777777" w:rsidR="003426D3" w:rsidRDefault="00462C3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8ED53" w14:textId="77777777" w:rsidR="003426D3" w:rsidRDefault="003A016E" w:rsidP="003426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2C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E587B5" w14:textId="77777777" w:rsidR="003426D3" w:rsidRDefault="00462C3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650A7" w14:textId="77777777" w:rsidR="00000000" w:rsidRDefault="00462C3B">
      <w:r>
        <w:separator/>
      </w:r>
    </w:p>
  </w:footnote>
  <w:footnote w:type="continuationSeparator" w:id="0">
    <w:p w14:paraId="5B6D831B" w14:textId="77777777" w:rsidR="00000000" w:rsidRDefault="00462C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E00A" w14:textId="77777777" w:rsidR="003426D3" w:rsidRPr="00103E6C" w:rsidRDefault="003A016E" w:rsidP="00103E6C">
    <w:pPr>
      <w:pStyle w:val="Encabezado"/>
      <w:jc w:val="center"/>
      <w:rPr>
        <w:smallCaps/>
        <w:sz w:val="20"/>
        <w:szCs w:val="20"/>
      </w:rPr>
    </w:pPr>
    <w:r w:rsidRPr="00103E6C">
      <w:rPr>
        <w:smallCaps/>
        <w:sz w:val="20"/>
        <w:szCs w:val="20"/>
      </w:rPr>
      <w:t>Convocatoria de 10 plazas de apoyo a las actividades de cultura. Facultad de Filología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16E"/>
    <w:rsid w:val="003A016E"/>
    <w:rsid w:val="00462C3B"/>
    <w:rsid w:val="004E1A07"/>
    <w:rsid w:val="00526152"/>
    <w:rsid w:val="00614080"/>
    <w:rsid w:val="00B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56D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6E"/>
    <w:pPr>
      <w:spacing w:after="0" w:line="240" w:lineRule="auto"/>
    </w:pPr>
    <w:rPr>
      <w:rFonts w:ascii="Cambria" w:eastAsia="MS ??" w:hAnsi="Cambria" w:cs="Cambr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016E"/>
    <w:pPr>
      <w:spacing w:before="100" w:beforeAutospacing="1" w:after="100" w:afterAutospacing="1"/>
    </w:pPr>
    <w:rPr>
      <w:rFonts w:ascii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99"/>
    <w:qFormat/>
    <w:rsid w:val="003A016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A0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16E"/>
    <w:rPr>
      <w:rFonts w:ascii="Cambria" w:eastAsia="MS ??" w:hAnsi="Cambria" w:cs="Cambr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A016E"/>
  </w:style>
  <w:style w:type="paragraph" w:styleId="Encabezado">
    <w:name w:val="header"/>
    <w:basedOn w:val="Normal"/>
    <w:link w:val="EncabezadoCar"/>
    <w:uiPriority w:val="99"/>
    <w:unhideWhenUsed/>
    <w:rsid w:val="003A0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016E"/>
    <w:rPr>
      <w:rFonts w:ascii="Cambria" w:eastAsia="MS ??" w:hAnsi="Cambria" w:cs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A016E"/>
    <w:pPr>
      <w:spacing w:after="0" w:line="240" w:lineRule="auto"/>
    </w:pPr>
    <w:rPr>
      <w:rFonts w:ascii="Cambria" w:eastAsia="MS ??" w:hAnsi="Cambria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16E"/>
    <w:rPr>
      <w:rFonts w:ascii="Tahoma" w:eastAsia="MS ??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Manuel</cp:lastModifiedBy>
  <cp:revision>2</cp:revision>
  <dcterms:created xsi:type="dcterms:W3CDTF">2019-01-22T12:35:00Z</dcterms:created>
  <dcterms:modified xsi:type="dcterms:W3CDTF">2019-11-19T16:24:00Z</dcterms:modified>
</cp:coreProperties>
</file>