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9122" w14:textId="77777777" w:rsidR="00FD202C" w:rsidRDefault="00FD202C" w:rsidP="00B0353A">
      <w:pPr>
        <w:rPr>
          <w:rFonts w:ascii="Arial" w:hAnsi="Arial" w:cs="Arial"/>
          <w:b/>
          <w:color w:val="333333"/>
          <w:sz w:val="22"/>
          <w:szCs w:val="22"/>
        </w:rPr>
      </w:pPr>
    </w:p>
    <w:p w14:paraId="302BA39D" w14:textId="66E69799" w:rsidR="00A42C18" w:rsidRPr="00A42C18" w:rsidRDefault="00A42C18" w:rsidP="00A42C18">
      <w:pPr>
        <w:spacing w:line="288" w:lineRule="auto"/>
        <w:jc w:val="center"/>
        <w:rPr>
          <w:rFonts w:ascii="Myriad Pro" w:hAnsi="Myriad Pro" w:cs="Arial"/>
          <w:bCs/>
          <w:color w:val="000000"/>
          <w:sz w:val="28"/>
          <w:szCs w:val="28"/>
        </w:rPr>
      </w:pPr>
      <w:r w:rsidRPr="00A42C18">
        <w:rPr>
          <w:rFonts w:ascii="Myriad Pro" w:hAnsi="Myriad Pro" w:cs="Arial"/>
          <w:bCs/>
          <w:color w:val="000000"/>
          <w:sz w:val="28"/>
          <w:szCs w:val="28"/>
        </w:rPr>
        <w:t>Informe de Calificación de los Trabajos Fin de Máster 202</w:t>
      </w:r>
      <w:r w:rsidR="004B15C9">
        <w:rPr>
          <w:rFonts w:ascii="Myriad Pro" w:hAnsi="Myriad Pro" w:cs="Arial"/>
          <w:bCs/>
          <w:color w:val="000000"/>
          <w:sz w:val="28"/>
          <w:szCs w:val="28"/>
        </w:rPr>
        <w:t>4</w:t>
      </w:r>
    </w:p>
    <w:p w14:paraId="153084D8" w14:textId="77777777" w:rsidR="00A42C18" w:rsidRDefault="00A42C18" w:rsidP="003810B0">
      <w:pPr>
        <w:jc w:val="center"/>
        <w:rPr>
          <w:rFonts w:ascii="Myriad Pro" w:hAnsi="Myriad Pro" w:cs="Arial"/>
          <w:b/>
          <w:bCs/>
          <w:color w:val="000000"/>
          <w:sz w:val="28"/>
          <w:szCs w:val="28"/>
        </w:rPr>
      </w:pPr>
      <w:r w:rsidRPr="00A42C18">
        <w:rPr>
          <w:rFonts w:ascii="Myriad Pro" w:hAnsi="Myriad Pro" w:cs="Arial"/>
          <w:b/>
          <w:bCs/>
          <w:color w:val="000000"/>
          <w:sz w:val="28"/>
          <w:szCs w:val="28"/>
        </w:rPr>
        <w:t>Tribunal Evaluador</w:t>
      </w:r>
    </w:p>
    <w:p w14:paraId="01651EE6" w14:textId="77777777" w:rsidR="003810B0" w:rsidRDefault="003810B0" w:rsidP="003810B0">
      <w:pPr>
        <w:rPr>
          <w:rFonts w:ascii="Verdana" w:hAnsi="Verdana" w:cs="Arial"/>
          <w:color w:val="000000"/>
          <w:sz w:val="22"/>
          <w:szCs w:val="22"/>
        </w:rPr>
      </w:pPr>
    </w:p>
    <w:p w14:paraId="1F5F1B86" w14:textId="77777777" w:rsidR="00A42C18" w:rsidRPr="00A42C18" w:rsidRDefault="00A42C18" w:rsidP="003810B0">
      <w:pPr>
        <w:rPr>
          <w:rFonts w:ascii="Verdana" w:hAnsi="Verdana" w:cs="Arial"/>
          <w:color w:val="000000"/>
          <w:sz w:val="22"/>
          <w:szCs w:val="22"/>
        </w:rPr>
      </w:pPr>
      <w:r w:rsidRPr="00A42C18">
        <w:rPr>
          <w:rFonts w:ascii="Verdana" w:hAnsi="Verdana" w:cs="Arial"/>
          <w:color w:val="000000"/>
          <w:sz w:val="22"/>
          <w:szCs w:val="22"/>
        </w:rPr>
        <w:t xml:space="preserve">Fecha </w:t>
      </w:r>
      <w:r w:rsidR="00647876">
        <w:rPr>
          <w:rFonts w:ascii="Verdana" w:hAnsi="Verdana" w:cs="Arial"/>
          <w:color w:val="000000"/>
          <w:sz w:val="22"/>
          <w:szCs w:val="22"/>
        </w:rPr>
        <w:t xml:space="preserve">de la </w:t>
      </w:r>
      <w:r w:rsidR="00647876" w:rsidRPr="00A42C18">
        <w:rPr>
          <w:rFonts w:ascii="Verdana" w:hAnsi="Verdana" w:cs="Arial"/>
          <w:color w:val="000000"/>
          <w:sz w:val="22"/>
          <w:szCs w:val="22"/>
        </w:rPr>
        <w:t>Convocatoria</w:t>
      </w:r>
      <w:r w:rsidRPr="00A42C18">
        <w:rPr>
          <w:rFonts w:ascii="Verdana" w:hAnsi="Verdana" w:cs="Arial"/>
          <w:color w:val="000000"/>
          <w:sz w:val="22"/>
          <w:szCs w:val="22"/>
        </w:rPr>
        <w:t>…………………………………………………………………</w:t>
      </w:r>
      <w:r w:rsidR="00061F17">
        <w:rPr>
          <w:rFonts w:ascii="Verdana" w:hAnsi="Verdana" w:cs="Arial"/>
          <w:color w:val="000000"/>
          <w:sz w:val="22"/>
          <w:szCs w:val="22"/>
        </w:rPr>
        <w:t>……………</w:t>
      </w:r>
      <w:r w:rsidR="00647876">
        <w:rPr>
          <w:rFonts w:ascii="Verdana" w:hAnsi="Verdana" w:cs="Arial"/>
          <w:color w:val="000000"/>
          <w:sz w:val="22"/>
          <w:szCs w:val="22"/>
        </w:rPr>
        <w:t>……….</w:t>
      </w:r>
    </w:p>
    <w:p w14:paraId="1EAF9F7A" w14:textId="77777777" w:rsidR="00A42C18" w:rsidRPr="00A42C18" w:rsidRDefault="00A42C18" w:rsidP="003810B0">
      <w:pPr>
        <w:rPr>
          <w:rFonts w:ascii="Verdana" w:hAnsi="Verdana"/>
          <w:sz w:val="22"/>
          <w:szCs w:val="22"/>
        </w:rPr>
      </w:pPr>
    </w:p>
    <w:p w14:paraId="5285C859" w14:textId="77777777" w:rsidR="00A42C18" w:rsidRPr="00A42C18" w:rsidRDefault="00A42C18" w:rsidP="00061F17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A42C18">
        <w:rPr>
          <w:rFonts w:ascii="Verdana" w:hAnsi="Verdana"/>
          <w:sz w:val="22"/>
          <w:szCs w:val="22"/>
        </w:rPr>
        <w:t>La</w:t>
      </w:r>
      <w:r w:rsidRPr="00A42C18">
        <w:rPr>
          <w:rFonts w:ascii="Verdana" w:hAnsi="Verdana"/>
          <w:spacing w:val="10"/>
          <w:sz w:val="22"/>
          <w:szCs w:val="22"/>
        </w:rPr>
        <w:t xml:space="preserve"> </w:t>
      </w:r>
      <w:r w:rsidRPr="00A42C18">
        <w:rPr>
          <w:rFonts w:ascii="Verdana" w:hAnsi="Verdana"/>
          <w:sz w:val="22"/>
          <w:szCs w:val="22"/>
        </w:rPr>
        <w:t>calificación</w:t>
      </w:r>
      <w:r w:rsidRPr="00A42C18">
        <w:rPr>
          <w:rFonts w:ascii="Verdana" w:hAnsi="Verdana"/>
          <w:spacing w:val="10"/>
          <w:sz w:val="22"/>
          <w:szCs w:val="22"/>
        </w:rPr>
        <w:t xml:space="preserve"> </w:t>
      </w:r>
      <w:r w:rsidRPr="00A42C18">
        <w:rPr>
          <w:rFonts w:ascii="Verdana" w:hAnsi="Verdana"/>
          <w:sz w:val="22"/>
          <w:szCs w:val="22"/>
        </w:rPr>
        <w:t>del</w:t>
      </w:r>
      <w:r w:rsidRPr="00A42C18">
        <w:rPr>
          <w:rFonts w:ascii="Verdana" w:hAnsi="Verdana"/>
          <w:spacing w:val="10"/>
          <w:sz w:val="22"/>
          <w:szCs w:val="22"/>
        </w:rPr>
        <w:t xml:space="preserve"> </w:t>
      </w:r>
      <w:r w:rsidRPr="00A42C18">
        <w:rPr>
          <w:rFonts w:ascii="Verdana" w:hAnsi="Verdana"/>
          <w:sz w:val="22"/>
          <w:szCs w:val="22"/>
        </w:rPr>
        <w:t>Tribunal</w:t>
      </w:r>
      <w:r w:rsidRPr="00A42C18">
        <w:rPr>
          <w:rFonts w:ascii="Verdana" w:hAnsi="Verdana"/>
          <w:spacing w:val="10"/>
          <w:sz w:val="22"/>
          <w:szCs w:val="22"/>
        </w:rPr>
        <w:t xml:space="preserve"> </w:t>
      </w:r>
      <w:r w:rsidRPr="00A42C18">
        <w:rPr>
          <w:rFonts w:ascii="Verdana" w:hAnsi="Verdana"/>
          <w:sz w:val="22"/>
          <w:szCs w:val="22"/>
        </w:rPr>
        <w:t>se</w:t>
      </w:r>
      <w:r w:rsidRPr="00A42C18">
        <w:rPr>
          <w:rFonts w:ascii="Verdana" w:hAnsi="Verdana"/>
          <w:spacing w:val="10"/>
          <w:sz w:val="22"/>
          <w:szCs w:val="22"/>
        </w:rPr>
        <w:t xml:space="preserve"> </w:t>
      </w:r>
      <w:r w:rsidR="00647876" w:rsidRPr="00A42C18">
        <w:rPr>
          <w:rFonts w:ascii="Verdana" w:hAnsi="Verdana"/>
          <w:sz w:val="22"/>
          <w:szCs w:val="22"/>
        </w:rPr>
        <w:t>efectúa</w:t>
      </w:r>
      <w:r w:rsidR="00647876">
        <w:rPr>
          <w:rFonts w:ascii="Verdana" w:hAnsi="Verdana"/>
          <w:sz w:val="22"/>
          <w:szCs w:val="22"/>
        </w:rPr>
        <w:t xml:space="preserve"> </w:t>
      </w:r>
      <w:r w:rsidRPr="00A42C18">
        <w:rPr>
          <w:rFonts w:ascii="Verdana" w:hAnsi="Verdana"/>
          <w:sz w:val="22"/>
          <w:szCs w:val="22"/>
        </w:rPr>
        <w:t>de</w:t>
      </w:r>
      <w:r w:rsidRPr="00A42C18">
        <w:rPr>
          <w:rFonts w:ascii="Verdana" w:hAnsi="Verdana"/>
          <w:spacing w:val="10"/>
          <w:sz w:val="22"/>
          <w:szCs w:val="22"/>
        </w:rPr>
        <w:t xml:space="preserve"> </w:t>
      </w:r>
      <w:r w:rsidRPr="00A42C18">
        <w:rPr>
          <w:rFonts w:ascii="Verdana" w:hAnsi="Verdana"/>
          <w:sz w:val="22"/>
          <w:szCs w:val="22"/>
        </w:rPr>
        <w:t>forma</w:t>
      </w:r>
      <w:r w:rsidRPr="00A42C18">
        <w:rPr>
          <w:rFonts w:ascii="Verdana" w:hAnsi="Verdana"/>
          <w:spacing w:val="10"/>
          <w:sz w:val="22"/>
          <w:szCs w:val="22"/>
        </w:rPr>
        <w:t xml:space="preserve"> </w:t>
      </w:r>
      <w:r w:rsidRPr="00A42C18">
        <w:rPr>
          <w:rFonts w:ascii="Verdana" w:hAnsi="Verdana"/>
          <w:sz w:val="22"/>
          <w:szCs w:val="22"/>
        </w:rPr>
        <w:t>conjunta</w:t>
      </w:r>
      <w:r w:rsidRPr="00A42C18">
        <w:rPr>
          <w:rFonts w:ascii="Verdana" w:hAnsi="Verdana"/>
          <w:spacing w:val="10"/>
          <w:sz w:val="22"/>
          <w:szCs w:val="22"/>
        </w:rPr>
        <w:t xml:space="preserve"> </w:t>
      </w:r>
      <w:r w:rsidRPr="00A42C18">
        <w:rPr>
          <w:rFonts w:ascii="Verdana" w:hAnsi="Verdana"/>
          <w:sz w:val="22"/>
          <w:szCs w:val="22"/>
        </w:rPr>
        <w:t>y</w:t>
      </w:r>
      <w:r w:rsidRPr="00A42C18">
        <w:rPr>
          <w:rFonts w:ascii="Verdana" w:hAnsi="Verdana"/>
          <w:spacing w:val="10"/>
          <w:sz w:val="22"/>
          <w:szCs w:val="22"/>
        </w:rPr>
        <w:t xml:space="preserve"> </w:t>
      </w:r>
      <w:r w:rsidRPr="00A42C18">
        <w:rPr>
          <w:rFonts w:ascii="Verdana" w:hAnsi="Verdana"/>
          <w:sz w:val="22"/>
          <w:szCs w:val="22"/>
        </w:rPr>
        <w:t>de</w:t>
      </w:r>
      <w:r w:rsidRPr="00A42C18">
        <w:rPr>
          <w:rFonts w:ascii="Verdana" w:hAnsi="Verdana"/>
          <w:spacing w:val="10"/>
          <w:sz w:val="22"/>
          <w:szCs w:val="22"/>
        </w:rPr>
        <w:t xml:space="preserve"> </w:t>
      </w:r>
      <w:r w:rsidRPr="00A42C18">
        <w:rPr>
          <w:rFonts w:ascii="Verdana" w:hAnsi="Verdana"/>
          <w:sz w:val="22"/>
          <w:szCs w:val="22"/>
        </w:rPr>
        <w:t>acuerdo</w:t>
      </w:r>
      <w:r w:rsidRPr="00A42C18">
        <w:rPr>
          <w:rFonts w:ascii="Verdana" w:hAnsi="Verdana"/>
          <w:spacing w:val="10"/>
          <w:sz w:val="22"/>
          <w:szCs w:val="22"/>
        </w:rPr>
        <w:t xml:space="preserve"> </w:t>
      </w:r>
      <w:r w:rsidRPr="00A42C18">
        <w:rPr>
          <w:rFonts w:ascii="Verdana" w:hAnsi="Verdana"/>
          <w:sz w:val="22"/>
          <w:szCs w:val="22"/>
        </w:rPr>
        <w:t>con</w:t>
      </w:r>
      <w:r w:rsidRPr="00A42C18">
        <w:rPr>
          <w:rFonts w:ascii="Verdana" w:hAnsi="Verdana"/>
          <w:spacing w:val="10"/>
          <w:sz w:val="22"/>
          <w:szCs w:val="22"/>
        </w:rPr>
        <w:t xml:space="preserve"> </w:t>
      </w:r>
      <w:r w:rsidRPr="00A42C18">
        <w:rPr>
          <w:rFonts w:ascii="Verdana" w:hAnsi="Verdana"/>
          <w:sz w:val="22"/>
          <w:szCs w:val="22"/>
        </w:rPr>
        <w:t>el</w:t>
      </w:r>
      <w:r w:rsidRPr="00A42C18">
        <w:rPr>
          <w:rFonts w:ascii="Verdana" w:hAnsi="Verdana"/>
          <w:spacing w:val="10"/>
          <w:sz w:val="22"/>
          <w:szCs w:val="22"/>
        </w:rPr>
        <w:t xml:space="preserve"> </w:t>
      </w:r>
      <w:r w:rsidRPr="00A42C18">
        <w:rPr>
          <w:rFonts w:ascii="Verdana" w:hAnsi="Verdana"/>
          <w:sz w:val="22"/>
          <w:szCs w:val="22"/>
        </w:rPr>
        <w:t>sistema</w:t>
      </w:r>
      <w:r w:rsidRPr="00A42C18">
        <w:rPr>
          <w:rFonts w:ascii="Verdana" w:hAnsi="Verdana"/>
          <w:spacing w:val="10"/>
          <w:sz w:val="22"/>
          <w:szCs w:val="22"/>
        </w:rPr>
        <w:t xml:space="preserve"> </w:t>
      </w:r>
      <w:r w:rsidRPr="00A42C18">
        <w:rPr>
          <w:rFonts w:ascii="Verdana" w:hAnsi="Verdana"/>
          <w:sz w:val="22"/>
          <w:szCs w:val="22"/>
        </w:rPr>
        <w:t>de</w:t>
      </w:r>
      <w:r w:rsidRPr="00A42C18">
        <w:rPr>
          <w:rFonts w:ascii="Verdana" w:hAnsi="Verdana"/>
          <w:spacing w:val="10"/>
          <w:sz w:val="22"/>
          <w:szCs w:val="22"/>
        </w:rPr>
        <w:t xml:space="preserve"> </w:t>
      </w:r>
      <w:r w:rsidRPr="00A42C18">
        <w:rPr>
          <w:rFonts w:ascii="Verdana" w:hAnsi="Verdana"/>
          <w:sz w:val="22"/>
          <w:szCs w:val="22"/>
        </w:rPr>
        <w:t>evaluación aprobado</w:t>
      </w:r>
      <w:r w:rsidRPr="00A42C18">
        <w:rPr>
          <w:rFonts w:ascii="Verdana" w:hAnsi="Verdana"/>
          <w:spacing w:val="17"/>
          <w:sz w:val="22"/>
          <w:szCs w:val="22"/>
        </w:rPr>
        <w:t xml:space="preserve"> </w:t>
      </w:r>
      <w:r w:rsidRPr="00A42C18">
        <w:rPr>
          <w:rFonts w:ascii="Verdana" w:hAnsi="Verdana"/>
          <w:sz w:val="22"/>
          <w:szCs w:val="22"/>
        </w:rPr>
        <w:t>en</w:t>
      </w:r>
      <w:r w:rsidRPr="00A42C18">
        <w:rPr>
          <w:rFonts w:ascii="Verdana" w:hAnsi="Verdana"/>
          <w:spacing w:val="17"/>
          <w:sz w:val="22"/>
          <w:szCs w:val="22"/>
        </w:rPr>
        <w:t xml:space="preserve"> </w:t>
      </w:r>
      <w:r w:rsidRPr="00A42C18">
        <w:rPr>
          <w:rFonts w:ascii="Verdana" w:hAnsi="Verdana"/>
          <w:sz w:val="22"/>
          <w:szCs w:val="22"/>
        </w:rPr>
        <w:t>la</w:t>
      </w:r>
      <w:r w:rsidRPr="00A42C18">
        <w:rPr>
          <w:rFonts w:ascii="Verdana" w:hAnsi="Verdana"/>
          <w:spacing w:val="17"/>
          <w:sz w:val="22"/>
          <w:szCs w:val="22"/>
        </w:rPr>
        <w:t xml:space="preserve"> </w:t>
      </w:r>
      <w:r w:rsidRPr="00A42C18">
        <w:rPr>
          <w:rFonts w:ascii="Verdana" w:hAnsi="Verdana"/>
          <w:sz w:val="22"/>
          <w:szCs w:val="22"/>
        </w:rPr>
        <w:t>verificación</w:t>
      </w:r>
      <w:r w:rsidRPr="00A42C18">
        <w:rPr>
          <w:rFonts w:ascii="Verdana" w:hAnsi="Verdana"/>
          <w:spacing w:val="17"/>
          <w:sz w:val="22"/>
          <w:szCs w:val="22"/>
        </w:rPr>
        <w:t xml:space="preserve"> </w:t>
      </w:r>
      <w:r w:rsidRPr="00A42C18">
        <w:rPr>
          <w:rFonts w:ascii="Verdana" w:hAnsi="Verdana"/>
          <w:sz w:val="22"/>
          <w:szCs w:val="22"/>
        </w:rPr>
        <w:t>del</w:t>
      </w:r>
      <w:r w:rsidRPr="00A42C18">
        <w:rPr>
          <w:rFonts w:ascii="Verdana" w:hAnsi="Verdana"/>
          <w:spacing w:val="17"/>
          <w:sz w:val="22"/>
          <w:szCs w:val="22"/>
        </w:rPr>
        <w:t xml:space="preserve"> </w:t>
      </w:r>
      <w:r w:rsidRPr="00A42C18">
        <w:rPr>
          <w:rFonts w:ascii="Verdana" w:hAnsi="Verdana"/>
          <w:sz w:val="22"/>
          <w:szCs w:val="22"/>
        </w:rPr>
        <w:t>título</w:t>
      </w:r>
      <w:r w:rsidRPr="00A42C18">
        <w:rPr>
          <w:rFonts w:ascii="Verdana" w:hAnsi="Verdana"/>
          <w:spacing w:val="17"/>
          <w:sz w:val="22"/>
          <w:szCs w:val="22"/>
        </w:rPr>
        <w:t xml:space="preserve"> </w:t>
      </w:r>
      <w:r w:rsidRPr="00A42C18">
        <w:rPr>
          <w:rFonts w:ascii="Verdana" w:hAnsi="Verdana"/>
          <w:sz w:val="22"/>
          <w:szCs w:val="22"/>
        </w:rPr>
        <w:t>de</w:t>
      </w:r>
      <w:r w:rsidRPr="00A42C18">
        <w:rPr>
          <w:rFonts w:ascii="Verdana" w:hAnsi="Verdana"/>
          <w:spacing w:val="17"/>
          <w:sz w:val="22"/>
          <w:szCs w:val="22"/>
        </w:rPr>
        <w:t xml:space="preserve"> </w:t>
      </w:r>
      <w:r w:rsidRPr="00A42C18">
        <w:rPr>
          <w:rFonts w:ascii="Verdana" w:hAnsi="Verdana"/>
          <w:sz w:val="22"/>
          <w:szCs w:val="22"/>
        </w:rPr>
        <w:t>Máster</w:t>
      </w:r>
      <w:r w:rsidR="00647876">
        <w:rPr>
          <w:rFonts w:ascii="Verdana" w:hAnsi="Verdana"/>
          <w:sz w:val="22"/>
          <w:szCs w:val="22"/>
        </w:rPr>
        <w:t>.</w:t>
      </w:r>
    </w:p>
    <w:p w14:paraId="7163E94A" w14:textId="77777777" w:rsidR="00A42C18" w:rsidRPr="00A42C18" w:rsidRDefault="00A42C18" w:rsidP="00A42C18">
      <w:pPr>
        <w:spacing w:line="288" w:lineRule="auto"/>
        <w:rPr>
          <w:rFonts w:ascii="Verdana" w:hAnsi="Verdana" w:cs="Arial"/>
          <w:b/>
          <w:bCs/>
          <w:color w:val="000000"/>
          <w:sz w:val="22"/>
          <w:szCs w:val="22"/>
        </w:rPr>
      </w:pPr>
    </w:p>
    <w:p w14:paraId="20F9B412" w14:textId="77777777" w:rsidR="00A42C18" w:rsidRDefault="00A42C18" w:rsidP="00A42C18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A42C18">
        <w:rPr>
          <w:rFonts w:ascii="Verdana" w:hAnsi="Verdana" w:cs="Arial"/>
          <w:color w:val="000000"/>
          <w:sz w:val="22"/>
          <w:szCs w:val="22"/>
        </w:rPr>
        <w:t xml:space="preserve">La calificación emitida por el tribunal incluye la calificación de la memoria escrita (60 o 45% según se haya realizado el TFM en la UCM o en un centro externo) y la </w:t>
      </w:r>
      <w:r w:rsidR="00061F17">
        <w:rPr>
          <w:rFonts w:ascii="Verdana" w:hAnsi="Verdana" w:cs="Arial"/>
          <w:color w:val="000000"/>
          <w:sz w:val="22"/>
          <w:szCs w:val="22"/>
        </w:rPr>
        <w:t>exposición</w:t>
      </w:r>
      <w:r w:rsidRPr="00A42C18">
        <w:rPr>
          <w:rFonts w:ascii="Verdana" w:hAnsi="Verdana" w:cs="Arial"/>
          <w:color w:val="000000"/>
          <w:sz w:val="22"/>
          <w:szCs w:val="22"/>
        </w:rPr>
        <w:t xml:space="preserve"> y defensa oral del TFM (20%). El cotutor académico de un TFM realizado en un centro externo contribuye con un 15% en la evaluación de la memoria. EL tutor del TFM contribuye con un 20 %</w:t>
      </w:r>
      <w:r w:rsidR="00061F17">
        <w:rPr>
          <w:rFonts w:ascii="Verdana" w:hAnsi="Verdana" w:cs="Arial"/>
          <w:color w:val="000000"/>
          <w:sz w:val="22"/>
          <w:szCs w:val="22"/>
        </w:rPr>
        <w:t>,</w:t>
      </w:r>
      <w:r w:rsidRPr="00A42C18">
        <w:rPr>
          <w:rFonts w:ascii="Verdana" w:hAnsi="Verdana" w:cs="Arial"/>
          <w:color w:val="000000"/>
          <w:sz w:val="22"/>
          <w:szCs w:val="22"/>
        </w:rPr>
        <w:t xml:space="preserve"> calificando la actitud y aprendizaje del estudiante. E</w:t>
      </w:r>
      <w:r w:rsidR="00061F17">
        <w:rPr>
          <w:rFonts w:ascii="Verdana" w:hAnsi="Verdana" w:cs="Arial"/>
          <w:color w:val="000000"/>
          <w:sz w:val="22"/>
          <w:szCs w:val="22"/>
        </w:rPr>
        <w:t>n</w:t>
      </w:r>
      <w:r w:rsidRPr="00A42C18">
        <w:rPr>
          <w:rFonts w:ascii="Verdana" w:hAnsi="Verdana" w:cs="Arial"/>
          <w:color w:val="000000"/>
          <w:sz w:val="22"/>
          <w:szCs w:val="22"/>
        </w:rPr>
        <w:t xml:space="preserve"> la tabla adjunta se resume el sistema de calificación.</w:t>
      </w:r>
    </w:p>
    <w:p w14:paraId="267DD781" w14:textId="77777777" w:rsidR="00A42C18" w:rsidRPr="00A42C18" w:rsidRDefault="00A42C18" w:rsidP="00A42C18">
      <w:pPr>
        <w:jc w:val="both"/>
        <w:rPr>
          <w:rFonts w:ascii="Verdana" w:hAnsi="Verdana" w:cs="Arial"/>
          <w:color w:val="000000"/>
          <w:sz w:val="22"/>
          <w:szCs w:val="22"/>
        </w:rPr>
      </w:pPr>
    </w:p>
    <w:tbl>
      <w:tblPr>
        <w:tblW w:w="8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3"/>
        <w:gridCol w:w="1575"/>
        <w:gridCol w:w="1276"/>
        <w:gridCol w:w="1984"/>
        <w:gridCol w:w="1332"/>
      </w:tblGrid>
      <w:tr w:rsidR="00061F17" w:rsidRPr="008E38BD" w14:paraId="5F69B22D" w14:textId="77777777" w:rsidTr="008E38BD">
        <w:trPr>
          <w:trHeight w:val="288"/>
          <w:jc w:val="center"/>
        </w:trPr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C135D9" w14:textId="77777777" w:rsidR="00061F17" w:rsidRPr="008E38BD" w:rsidRDefault="00061F17">
            <w:pPr>
              <w:rPr>
                <w:sz w:val="20"/>
                <w:szCs w:val="20"/>
              </w:rPr>
            </w:pPr>
          </w:p>
        </w:tc>
        <w:tc>
          <w:tcPr>
            <w:tcW w:w="6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3B9255" w14:textId="77777777" w:rsidR="00061F17" w:rsidRPr="008E38BD" w:rsidRDefault="00061F17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8E38B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EVALUACIÓN</w:t>
            </w:r>
          </w:p>
        </w:tc>
      </w:tr>
      <w:tr w:rsidR="008E38BD" w:rsidRPr="008E38BD" w14:paraId="7ADC9854" w14:textId="77777777" w:rsidTr="008E38BD">
        <w:trPr>
          <w:trHeight w:val="288"/>
          <w:jc w:val="center"/>
        </w:trPr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4E54661" w14:textId="14192AC0" w:rsidR="008E38BD" w:rsidRPr="008E38BD" w:rsidRDefault="008E38BD" w:rsidP="008E38BD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8E38B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Centro de ejecución del TFM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46C5" w14:textId="77777777" w:rsidR="008E38BD" w:rsidRPr="008E38BD" w:rsidRDefault="008E38BD" w:rsidP="008E38BD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8E38B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TUTOR</w:t>
            </w:r>
          </w:p>
          <w:p w14:paraId="1AC9F5DF" w14:textId="1D12BD86" w:rsidR="008E38BD" w:rsidRPr="008E38BD" w:rsidRDefault="008E38BD" w:rsidP="008E38BD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8E38BD">
              <w:rPr>
                <w:rFonts w:ascii="Verdana" w:hAnsi="Verdana"/>
                <w:color w:val="000000"/>
                <w:sz w:val="18"/>
                <w:szCs w:val="18"/>
              </w:rPr>
              <w:t>Actitud y aprendizaje del estudiante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FF735" w14:textId="77777777" w:rsidR="008E38BD" w:rsidRPr="008E38BD" w:rsidRDefault="008E38BD" w:rsidP="008E38BD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8E38B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Cotutor Académico</w:t>
            </w:r>
          </w:p>
          <w:p w14:paraId="50EA1E96" w14:textId="260BA26B" w:rsidR="008E38BD" w:rsidRPr="008E38BD" w:rsidRDefault="008E38BD" w:rsidP="008E38BD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8E38BD">
              <w:rPr>
                <w:rFonts w:ascii="Verdana" w:hAnsi="Verdana"/>
                <w:color w:val="000000"/>
                <w:sz w:val="18"/>
                <w:szCs w:val="18"/>
              </w:rPr>
              <w:t>Memoria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51A2" w14:textId="74742305" w:rsidR="008E38BD" w:rsidRPr="008E38BD" w:rsidRDefault="008E38BD" w:rsidP="008E38BD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8E38BD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TRIBUNAL (3 miembros)</w:t>
            </w:r>
          </w:p>
        </w:tc>
      </w:tr>
      <w:tr w:rsidR="008E38BD" w:rsidRPr="008E38BD" w14:paraId="69E9846B" w14:textId="77777777" w:rsidTr="008E38BD">
        <w:trPr>
          <w:trHeight w:val="288"/>
          <w:jc w:val="center"/>
        </w:trPr>
        <w:tc>
          <w:tcPr>
            <w:tcW w:w="2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BCCBE9B" w14:textId="77777777" w:rsidR="008E38BD" w:rsidRPr="008E38BD" w:rsidRDefault="008E38BD" w:rsidP="008E38BD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93651" w14:textId="77777777" w:rsidR="008E38BD" w:rsidRPr="008E38BD" w:rsidRDefault="008E38BD" w:rsidP="008E38BD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C4EC" w14:textId="77777777" w:rsidR="008E38BD" w:rsidRPr="008E38BD" w:rsidRDefault="008E38BD" w:rsidP="008E38BD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779D0" w14:textId="3E1DB1F0" w:rsidR="008E38BD" w:rsidRPr="008E38BD" w:rsidRDefault="008E38BD" w:rsidP="008E38BD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8E38BD">
              <w:rPr>
                <w:rFonts w:ascii="Verdana" w:hAnsi="Verdana"/>
                <w:color w:val="000000"/>
                <w:sz w:val="18"/>
                <w:szCs w:val="18"/>
              </w:rPr>
              <w:t>Memoria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40898B" w14:textId="14400F45" w:rsidR="008E38BD" w:rsidRPr="008E38BD" w:rsidRDefault="008E38BD" w:rsidP="008E38BD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8E38BD">
              <w:rPr>
                <w:rFonts w:ascii="Verdana" w:hAnsi="Verdana"/>
                <w:color w:val="000000"/>
                <w:sz w:val="18"/>
                <w:szCs w:val="18"/>
              </w:rPr>
              <w:t>Exposición y defensa</w:t>
            </w:r>
          </w:p>
        </w:tc>
      </w:tr>
      <w:tr w:rsidR="008E38BD" w:rsidRPr="008E38BD" w14:paraId="2F7A06A7" w14:textId="77777777" w:rsidTr="008E38BD">
        <w:trPr>
          <w:trHeight w:val="288"/>
          <w:jc w:val="center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B8F015" w14:textId="2BCD3E29" w:rsidR="008E38BD" w:rsidRPr="008E38BD" w:rsidRDefault="008E38BD" w:rsidP="008E38BD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  <w:t>UCM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3458" w14:textId="77777777" w:rsidR="008E38BD" w:rsidRPr="008E38BD" w:rsidRDefault="008E38BD" w:rsidP="008E38B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38BD">
              <w:rPr>
                <w:rFonts w:ascii="Verdana" w:hAnsi="Verdana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B7DD" w14:textId="77777777" w:rsidR="008E38BD" w:rsidRPr="008E38BD" w:rsidRDefault="008E38BD" w:rsidP="008E38B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38BD">
              <w:rPr>
                <w:rFonts w:ascii="Verdana" w:hAnsi="Verdana"/>
                <w:color w:val="000000"/>
                <w:sz w:val="18"/>
                <w:szCs w:val="18"/>
              </w:rPr>
              <w:sym w:font="Symbol" w:char="F0BE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4CFC" w14:textId="77777777" w:rsidR="008E38BD" w:rsidRPr="008E38BD" w:rsidRDefault="008E38BD" w:rsidP="008E38B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38BD">
              <w:rPr>
                <w:rFonts w:ascii="Verdana" w:hAnsi="Verdana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461F" w14:textId="77777777" w:rsidR="008E38BD" w:rsidRPr="008E38BD" w:rsidRDefault="008E38BD" w:rsidP="008E38B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38BD">
              <w:rPr>
                <w:rFonts w:ascii="Verdana" w:hAnsi="Verdana"/>
                <w:color w:val="000000"/>
                <w:sz w:val="18"/>
                <w:szCs w:val="18"/>
              </w:rPr>
              <w:t>20%</w:t>
            </w:r>
          </w:p>
        </w:tc>
      </w:tr>
      <w:tr w:rsidR="008E38BD" w:rsidRPr="008E38BD" w14:paraId="2D654EC1" w14:textId="77777777" w:rsidTr="008E38BD">
        <w:trPr>
          <w:trHeight w:val="288"/>
          <w:jc w:val="center"/>
        </w:trPr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5E0404" w14:textId="6C451948" w:rsidR="008E38BD" w:rsidRPr="008E38BD" w:rsidRDefault="008E38BD" w:rsidP="008E38BD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Centro Externo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F500" w14:textId="77777777" w:rsidR="008E38BD" w:rsidRPr="008E38BD" w:rsidRDefault="008E38BD" w:rsidP="008E38B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38BD">
              <w:rPr>
                <w:rFonts w:ascii="Verdana" w:hAnsi="Verdana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0268" w14:textId="77777777" w:rsidR="008E38BD" w:rsidRPr="008E38BD" w:rsidRDefault="008E38BD" w:rsidP="008E38B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38BD">
              <w:rPr>
                <w:rFonts w:ascii="Verdana" w:hAnsi="Verdana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F791" w14:textId="77777777" w:rsidR="008E38BD" w:rsidRPr="008E38BD" w:rsidRDefault="008E38BD" w:rsidP="008E38B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38BD">
              <w:rPr>
                <w:rFonts w:ascii="Verdana" w:hAnsi="Verdana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60D2" w14:textId="77777777" w:rsidR="008E38BD" w:rsidRPr="008E38BD" w:rsidRDefault="008E38BD" w:rsidP="008E38B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8E38BD">
              <w:rPr>
                <w:rFonts w:ascii="Verdana" w:hAnsi="Verdana"/>
                <w:color w:val="000000"/>
                <w:sz w:val="18"/>
                <w:szCs w:val="18"/>
              </w:rPr>
              <w:t>20%</w:t>
            </w:r>
          </w:p>
        </w:tc>
      </w:tr>
    </w:tbl>
    <w:p w14:paraId="228AFC42" w14:textId="77777777" w:rsidR="00A42C18" w:rsidRPr="00A42C18" w:rsidRDefault="00A42C18" w:rsidP="00A42C18">
      <w:pPr>
        <w:rPr>
          <w:rFonts w:ascii="Verdana" w:hAnsi="Verdana" w:cs="Arial"/>
          <w:color w:val="000000"/>
          <w:sz w:val="22"/>
          <w:szCs w:val="22"/>
        </w:rPr>
      </w:pPr>
    </w:p>
    <w:p w14:paraId="48FC4804" w14:textId="77777777" w:rsidR="00A42C18" w:rsidRPr="00A42C18" w:rsidRDefault="00A42C18" w:rsidP="00A42C18">
      <w:pPr>
        <w:jc w:val="both"/>
        <w:rPr>
          <w:rFonts w:ascii="Verdana" w:hAnsi="Verdana" w:cs="Arial"/>
          <w:color w:val="000000"/>
          <w:sz w:val="22"/>
          <w:szCs w:val="22"/>
        </w:rPr>
      </w:pPr>
      <w:r w:rsidRPr="00A42C18">
        <w:rPr>
          <w:rFonts w:ascii="Verdana" w:hAnsi="Verdana" w:cs="Arial"/>
          <w:color w:val="000000"/>
          <w:sz w:val="22"/>
          <w:szCs w:val="22"/>
        </w:rPr>
        <w:t xml:space="preserve">Las calificaciones otorgadas por el Tribunal a los estudiantes presentados en la convocatoria de referencia, así como por el resto de los componentes del sistema de evaluación (Tutor del TFM y Cotutor </w:t>
      </w:r>
      <w:r w:rsidR="00061F17">
        <w:rPr>
          <w:rFonts w:ascii="Verdana" w:hAnsi="Verdana" w:cs="Arial"/>
          <w:color w:val="000000"/>
          <w:sz w:val="22"/>
          <w:szCs w:val="22"/>
        </w:rPr>
        <w:t>A</w:t>
      </w:r>
      <w:r w:rsidRPr="00A42C18">
        <w:rPr>
          <w:rFonts w:ascii="Verdana" w:hAnsi="Verdana" w:cs="Arial"/>
          <w:color w:val="000000"/>
          <w:sz w:val="22"/>
          <w:szCs w:val="22"/>
        </w:rPr>
        <w:t xml:space="preserve">cadémico), se recogen en </w:t>
      </w:r>
      <w:r w:rsidRPr="00061F17">
        <w:rPr>
          <w:rFonts w:ascii="Verdana" w:hAnsi="Verdana" w:cs="Arial"/>
          <w:b/>
          <w:bCs/>
          <w:color w:val="000000"/>
          <w:sz w:val="22"/>
          <w:szCs w:val="22"/>
        </w:rPr>
        <w:t>el Anexo I</w:t>
      </w:r>
      <w:r w:rsidRPr="00A42C18">
        <w:rPr>
          <w:rFonts w:ascii="Verdana" w:hAnsi="Verdana" w:cs="Arial"/>
          <w:color w:val="000000"/>
          <w:sz w:val="22"/>
          <w:szCs w:val="22"/>
        </w:rPr>
        <w:t>.</w:t>
      </w:r>
    </w:p>
    <w:p w14:paraId="1163ABB4" w14:textId="77777777" w:rsidR="00A42C18" w:rsidRPr="00A42C18" w:rsidRDefault="00A42C18" w:rsidP="00A42C18">
      <w:pPr>
        <w:rPr>
          <w:rFonts w:ascii="Verdana" w:hAnsi="Verdana" w:cs="Arial"/>
          <w:color w:val="000000"/>
          <w:sz w:val="22"/>
          <w:szCs w:val="22"/>
        </w:rPr>
      </w:pPr>
    </w:p>
    <w:p w14:paraId="37BEE199" w14:textId="77777777" w:rsidR="00647876" w:rsidRDefault="00647876" w:rsidP="00647876">
      <w:pPr>
        <w:jc w:val="center"/>
        <w:rPr>
          <w:rFonts w:ascii="Verdana" w:hAnsi="Verdana" w:cs="Arial"/>
          <w:color w:val="000000"/>
          <w:sz w:val="22"/>
          <w:szCs w:val="22"/>
        </w:rPr>
      </w:pPr>
    </w:p>
    <w:p w14:paraId="30E16FD1" w14:textId="7BEDEFB5" w:rsidR="00A42C18" w:rsidRPr="00A42C18" w:rsidRDefault="00061F17" w:rsidP="00647876">
      <w:pPr>
        <w:jc w:val="center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E</w:t>
      </w:r>
      <w:r w:rsidR="00A42C18" w:rsidRPr="00A42C18">
        <w:rPr>
          <w:rFonts w:ascii="Verdana" w:hAnsi="Verdana" w:cs="Arial"/>
          <w:color w:val="000000"/>
          <w:sz w:val="22"/>
          <w:szCs w:val="22"/>
        </w:rPr>
        <w:t>n Madrid</w:t>
      </w:r>
      <w:r w:rsidR="00647876">
        <w:rPr>
          <w:rFonts w:ascii="Verdana" w:hAnsi="Verdana" w:cs="Arial"/>
          <w:color w:val="000000"/>
          <w:sz w:val="22"/>
          <w:szCs w:val="22"/>
        </w:rPr>
        <w:t xml:space="preserve">, </w:t>
      </w:r>
      <w:r w:rsidR="00A42C18" w:rsidRPr="00A42C18">
        <w:rPr>
          <w:rFonts w:ascii="Verdana" w:hAnsi="Verdana" w:cs="Arial"/>
          <w:color w:val="000000"/>
          <w:sz w:val="22"/>
          <w:szCs w:val="22"/>
        </w:rPr>
        <w:t xml:space="preserve"> a ………</w:t>
      </w:r>
      <w:r w:rsidR="00647876">
        <w:rPr>
          <w:rFonts w:ascii="Verdana" w:hAnsi="Verdana" w:cs="Arial"/>
          <w:color w:val="000000"/>
          <w:sz w:val="22"/>
          <w:szCs w:val="22"/>
        </w:rPr>
        <w:t>….</w:t>
      </w:r>
      <w:r w:rsidR="00A42C18" w:rsidRPr="00A42C18">
        <w:rPr>
          <w:rFonts w:ascii="Verdana" w:hAnsi="Verdana" w:cs="Arial"/>
          <w:color w:val="000000"/>
          <w:sz w:val="22"/>
          <w:szCs w:val="22"/>
        </w:rPr>
        <w:t>de ………</w:t>
      </w:r>
      <w:r w:rsidR="00647876">
        <w:rPr>
          <w:rFonts w:ascii="Verdana" w:hAnsi="Verdana" w:cs="Arial"/>
          <w:color w:val="000000"/>
          <w:sz w:val="22"/>
          <w:szCs w:val="22"/>
        </w:rPr>
        <w:t>……………</w:t>
      </w:r>
      <w:r w:rsidR="00A42C18" w:rsidRPr="00A42C18">
        <w:rPr>
          <w:rFonts w:ascii="Verdana" w:hAnsi="Verdana" w:cs="Arial"/>
          <w:color w:val="000000"/>
          <w:sz w:val="22"/>
          <w:szCs w:val="22"/>
        </w:rPr>
        <w:t xml:space="preserve"> de 202</w:t>
      </w:r>
      <w:r w:rsidR="004B15C9">
        <w:rPr>
          <w:rFonts w:ascii="Verdana" w:hAnsi="Verdana" w:cs="Arial"/>
          <w:color w:val="000000"/>
          <w:sz w:val="22"/>
          <w:szCs w:val="22"/>
        </w:rPr>
        <w:t>4</w:t>
      </w:r>
    </w:p>
    <w:p w14:paraId="538B7878" w14:textId="77777777" w:rsidR="00A42C18" w:rsidRDefault="00A42C18" w:rsidP="0076620D">
      <w:pPr>
        <w:jc w:val="both"/>
        <w:rPr>
          <w:rFonts w:ascii="Verdana" w:hAnsi="Verdana" w:cs="Arial"/>
          <w:bCs/>
          <w:color w:val="000000"/>
          <w:sz w:val="22"/>
          <w:szCs w:val="22"/>
        </w:rPr>
      </w:pPr>
    </w:p>
    <w:p w14:paraId="289981BD" w14:textId="77777777" w:rsidR="00061F17" w:rsidRDefault="00061F17" w:rsidP="0076620D">
      <w:pPr>
        <w:jc w:val="both"/>
        <w:rPr>
          <w:rFonts w:ascii="Verdana" w:hAnsi="Verdana" w:cs="Arial"/>
          <w:bCs/>
          <w:color w:val="000000"/>
          <w:sz w:val="22"/>
          <w:szCs w:val="22"/>
        </w:rPr>
      </w:pPr>
    </w:p>
    <w:p w14:paraId="241309F3" w14:textId="77777777" w:rsidR="00061F17" w:rsidRDefault="00061F17" w:rsidP="0076620D">
      <w:pPr>
        <w:jc w:val="both"/>
        <w:rPr>
          <w:rFonts w:ascii="Verdana" w:hAnsi="Verdana" w:cs="Arial"/>
          <w:bCs/>
          <w:color w:val="000000"/>
          <w:sz w:val="22"/>
          <w:szCs w:val="22"/>
        </w:rPr>
      </w:pPr>
    </w:p>
    <w:p w14:paraId="09718466" w14:textId="77777777" w:rsidR="000F6002" w:rsidRDefault="000F6002" w:rsidP="00A42C18">
      <w:pPr>
        <w:ind w:right="-852"/>
        <w:jc w:val="both"/>
        <w:rPr>
          <w:rFonts w:ascii="Verdana" w:hAnsi="Verdana" w:cs="Arial"/>
          <w:bCs/>
          <w:color w:val="000000"/>
          <w:sz w:val="22"/>
          <w:szCs w:val="22"/>
        </w:rPr>
      </w:pPr>
    </w:p>
    <w:p w14:paraId="62F0FDB7" w14:textId="0BC477B9" w:rsidR="00A42C18" w:rsidRPr="00A42C18" w:rsidRDefault="00A42C18" w:rsidP="00A42C18">
      <w:pPr>
        <w:ind w:right="-852"/>
        <w:jc w:val="both"/>
        <w:rPr>
          <w:rFonts w:ascii="Verdana" w:hAnsi="Verdana" w:cs="Arial"/>
          <w:bCs/>
          <w:color w:val="000000"/>
          <w:sz w:val="22"/>
          <w:szCs w:val="22"/>
        </w:rPr>
      </w:pPr>
      <w:r>
        <w:rPr>
          <w:rFonts w:ascii="Verdana" w:hAnsi="Verdana" w:cs="Arial"/>
          <w:bCs/>
          <w:color w:val="000000"/>
          <w:sz w:val="22"/>
          <w:szCs w:val="22"/>
        </w:rPr>
        <w:t xml:space="preserve">Vocal: </w:t>
      </w:r>
      <w:r w:rsidR="00A70D8E">
        <w:rPr>
          <w:rFonts w:ascii="Verdana" w:hAnsi="Verdana" w:cs="Arial"/>
          <w:bCs/>
          <w:color w:val="000000"/>
          <w:sz w:val="22"/>
          <w:szCs w:val="22"/>
        </w:rPr>
        <w:t>……………………..</w:t>
      </w:r>
      <w:r w:rsidR="00061F17"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(UCM)          </w:t>
      </w:r>
      <w:r w:rsidR="003810B0">
        <w:rPr>
          <w:rFonts w:ascii="Verdana" w:hAnsi="Verdana" w:cs="Arial"/>
          <w:bCs/>
          <w:color w:val="000000"/>
          <w:sz w:val="22"/>
          <w:szCs w:val="22"/>
        </w:rPr>
        <w:t xml:space="preserve">     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Vocal: </w:t>
      </w:r>
      <w:r w:rsidR="00A70D8E">
        <w:rPr>
          <w:rFonts w:ascii="Verdana" w:hAnsi="Verdana" w:cs="Arial"/>
          <w:bCs/>
          <w:color w:val="000000"/>
          <w:sz w:val="22"/>
          <w:szCs w:val="22"/>
        </w:rPr>
        <w:t>……………………………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(C</w:t>
      </w:r>
      <w:r w:rsidR="000F3C00">
        <w:rPr>
          <w:rFonts w:ascii="Verdana" w:hAnsi="Verdana" w:cs="Arial"/>
          <w:bCs/>
          <w:color w:val="000000"/>
          <w:sz w:val="22"/>
          <w:szCs w:val="22"/>
        </w:rPr>
        <w:t>NIC</w:t>
      </w:r>
      <w:r>
        <w:rPr>
          <w:rFonts w:ascii="Verdana" w:hAnsi="Verdana" w:cs="Arial"/>
          <w:bCs/>
          <w:color w:val="000000"/>
          <w:sz w:val="22"/>
          <w:szCs w:val="22"/>
        </w:rPr>
        <w:t>)</w:t>
      </w:r>
    </w:p>
    <w:p w14:paraId="52424C51" w14:textId="77777777" w:rsidR="00A42C18" w:rsidRDefault="00A42C18" w:rsidP="0076620D">
      <w:pPr>
        <w:jc w:val="both"/>
        <w:rPr>
          <w:rFonts w:ascii="Verdana" w:hAnsi="Verdana" w:cs="Arial"/>
          <w:bCs/>
          <w:color w:val="000000"/>
          <w:sz w:val="22"/>
          <w:szCs w:val="22"/>
        </w:rPr>
      </w:pPr>
    </w:p>
    <w:p w14:paraId="54769C69" w14:textId="77777777" w:rsidR="00061F17" w:rsidRPr="00A42C18" w:rsidRDefault="00061F17" w:rsidP="003810B0">
      <w:pPr>
        <w:ind w:left="142"/>
        <w:jc w:val="both"/>
        <w:rPr>
          <w:rFonts w:ascii="Verdana" w:hAnsi="Verdana" w:cs="Arial"/>
          <w:bCs/>
          <w:color w:val="000000"/>
          <w:sz w:val="22"/>
          <w:szCs w:val="22"/>
        </w:rPr>
      </w:pPr>
    </w:p>
    <w:p w14:paraId="655B51F1" w14:textId="4AB0140A" w:rsidR="00A42C18" w:rsidRDefault="00A42C18" w:rsidP="0076620D">
      <w:pPr>
        <w:jc w:val="both"/>
        <w:rPr>
          <w:rFonts w:ascii="Verdana" w:hAnsi="Verdana" w:cs="Arial"/>
          <w:bCs/>
          <w:color w:val="000000"/>
          <w:sz w:val="22"/>
          <w:szCs w:val="22"/>
        </w:rPr>
      </w:pPr>
    </w:p>
    <w:p w14:paraId="5FFD9B26" w14:textId="1F35E0A4" w:rsidR="008E38BD" w:rsidRDefault="008E38BD" w:rsidP="0076620D">
      <w:pPr>
        <w:jc w:val="both"/>
        <w:rPr>
          <w:rFonts w:ascii="Verdana" w:hAnsi="Verdana" w:cs="Arial"/>
          <w:bCs/>
          <w:color w:val="000000"/>
          <w:sz w:val="22"/>
          <w:szCs w:val="22"/>
        </w:rPr>
      </w:pPr>
    </w:p>
    <w:p w14:paraId="70F7B344" w14:textId="77777777" w:rsidR="008E38BD" w:rsidRPr="00A42C18" w:rsidRDefault="008E38BD" w:rsidP="0076620D">
      <w:pPr>
        <w:jc w:val="both"/>
        <w:rPr>
          <w:rFonts w:ascii="Verdana" w:hAnsi="Verdana" w:cs="Arial"/>
          <w:bCs/>
          <w:color w:val="000000"/>
          <w:sz w:val="22"/>
          <w:szCs w:val="22"/>
        </w:rPr>
      </w:pPr>
    </w:p>
    <w:p w14:paraId="7B6376AB" w14:textId="77777777" w:rsidR="00A42C18" w:rsidRPr="00A42C18" w:rsidRDefault="00A42C18" w:rsidP="0076620D">
      <w:pPr>
        <w:jc w:val="both"/>
        <w:rPr>
          <w:rFonts w:ascii="Verdana" w:hAnsi="Verdana" w:cs="Arial"/>
          <w:bCs/>
          <w:color w:val="000000"/>
          <w:sz w:val="22"/>
          <w:szCs w:val="22"/>
        </w:rPr>
      </w:pPr>
    </w:p>
    <w:p w14:paraId="31CC8272" w14:textId="77777777" w:rsidR="0025575C" w:rsidRDefault="00A42C18" w:rsidP="00A42C18">
      <w:pPr>
        <w:jc w:val="center"/>
        <w:rPr>
          <w:rFonts w:ascii="Verdana" w:hAnsi="Verdana" w:cs="Arial"/>
          <w:bCs/>
          <w:color w:val="000000"/>
          <w:sz w:val="22"/>
          <w:szCs w:val="22"/>
        </w:rPr>
      </w:pPr>
      <w:r>
        <w:rPr>
          <w:rFonts w:ascii="Verdana" w:hAnsi="Verdana" w:cs="Arial"/>
          <w:bCs/>
          <w:color w:val="000000"/>
          <w:sz w:val="22"/>
          <w:szCs w:val="22"/>
        </w:rPr>
        <w:t xml:space="preserve">Presidente: </w:t>
      </w:r>
      <w:r w:rsidR="00A70D8E">
        <w:rPr>
          <w:rFonts w:ascii="Verdana" w:hAnsi="Verdana" w:cs="Arial"/>
          <w:bCs/>
          <w:color w:val="000000"/>
          <w:sz w:val="22"/>
          <w:szCs w:val="22"/>
        </w:rPr>
        <w:t>………………………………..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(UCM)</w:t>
      </w:r>
    </w:p>
    <w:p w14:paraId="0DB520DD" w14:textId="77777777" w:rsidR="00647876" w:rsidRDefault="00647876" w:rsidP="00A42C18">
      <w:pPr>
        <w:jc w:val="center"/>
        <w:rPr>
          <w:rFonts w:ascii="Verdana" w:hAnsi="Verdana" w:cs="Arial"/>
          <w:bCs/>
          <w:color w:val="000000"/>
          <w:sz w:val="22"/>
          <w:szCs w:val="22"/>
        </w:rPr>
      </w:pPr>
    </w:p>
    <w:p w14:paraId="78BA82C4" w14:textId="77777777" w:rsidR="003810B0" w:rsidRDefault="003810B0" w:rsidP="00647876">
      <w:pPr>
        <w:jc w:val="both"/>
        <w:rPr>
          <w:rFonts w:ascii="Verdana" w:hAnsi="Verdana" w:cs="Arial"/>
          <w:b/>
          <w:bCs/>
          <w:color w:val="1F4E79"/>
          <w:sz w:val="22"/>
          <w:szCs w:val="22"/>
        </w:rPr>
      </w:pPr>
    </w:p>
    <w:p w14:paraId="28CA2883" w14:textId="77777777" w:rsidR="00307AA6" w:rsidRDefault="00307AA6" w:rsidP="00307AA6">
      <w:pPr>
        <w:jc w:val="both"/>
        <w:rPr>
          <w:rFonts w:ascii="Verdana" w:hAnsi="Verdana" w:cs="Arial"/>
          <w:b/>
          <w:bCs/>
          <w:color w:val="1F4E79"/>
          <w:sz w:val="22"/>
          <w:szCs w:val="22"/>
        </w:rPr>
      </w:pPr>
      <w:r>
        <w:rPr>
          <w:rFonts w:ascii="Verdana" w:hAnsi="Verdana" w:cs="Arial"/>
          <w:b/>
          <w:bCs/>
          <w:color w:val="1F4E79"/>
          <w:sz w:val="22"/>
          <w:szCs w:val="22"/>
        </w:rPr>
        <w:br w:type="page"/>
      </w:r>
    </w:p>
    <w:p w14:paraId="6560F3B2" w14:textId="36436B82" w:rsidR="00307AA6" w:rsidRDefault="00307AA6" w:rsidP="00307AA6">
      <w:pPr>
        <w:jc w:val="both"/>
        <w:rPr>
          <w:rFonts w:ascii="Verdana" w:hAnsi="Verdana" w:cs="Arial"/>
          <w:b/>
          <w:bCs/>
          <w:color w:val="1F4E79"/>
          <w:sz w:val="22"/>
          <w:szCs w:val="22"/>
        </w:rPr>
      </w:pPr>
      <w:r>
        <w:rPr>
          <w:rFonts w:ascii="Verdana" w:hAnsi="Verdana" w:cs="Arial"/>
          <w:b/>
          <w:bCs/>
          <w:color w:val="1F4E79"/>
          <w:sz w:val="22"/>
          <w:szCs w:val="22"/>
        </w:rPr>
        <w:lastRenderedPageBreak/>
        <w:t>Anexo I. Calificaciones del Tribunal-TFM (</w:t>
      </w:r>
      <w:r w:rsidR="008E38BD">
        <w:rPr>
          <w:rFonts w:ascii="Verdana" w:hAnsi="Verdana" w:cs="Arial"/>
          <w:b/>
          <w:bCs/>
          <w:color w:val="1F4E79"/>
          <w:sz w:val="22"/>
          <w:szCs w:val="22"/>
        </w:rPr>
        <w:t>…..</w:t>
      </w:r>
      <w:r>
        <w:rPr>
          <w:rFonts w:ascii="Verdana" w:hAnsi="Verdana" w:cs="Arial"/>
          <w:b/>
          <w:bCs/>
          <w:color w:val="1F4E79"/>
          <w:sz w:val="22"/>
          <w:szCs w:val="22"/>
        </w:rPr>
        <w:t xml:space="preserve"> de </w:t>
      </w:r>
      <w:r w:rsidR="008E38BD">
        <w:rPr>
          <w:rFonts w:ascii="Verdana" w:hAnsi="Verdana" w:cs="Arial"/>
          <w:b/>
          <w:bCs/>
          <w:color w:val="1F4E79"/>
          <w:sz w:val="22"/>
          <w:szCs w:val="22"/>
        </w:rPr>
        <w:t>………</w:t>
      </w:r>
      <w:r>
        <w:rPr>
          <w:rFonts w:ascii="Verdana" w:hAnsi="Verdana" w:cs="Arial"/>
          <w:b/>
          <w:bCs/>
          <w:color w:val="1F4E79"/>
          <w:sz w:val="22"/>
          <w:szCs w:val="22"/>
        </w:rPr>
        <w:t xml:space="preserve"> de 202</w:t>
      </w:r>
      <w:r w:rsidR="004B15C9">
        <w:rPr>
          <w:rFonts w:ascii="Verdana" w:hAnsi="Verdana" w:cs="Arial"/>
          <w:b/>
          <w:bCs/>
          <w:color w:val="1F4E79"/>
          <w:sz w:val="22"/>
          <w:szCs w:val="22"/>
        </w:rPr>
        <w:t>4</w:t>
      </w:r>
      <w:r>
        <w:rPr>
          <w:rFonts w:ascii="Verdana" w:hAnsi="Verdana" w:cs="Arial"/>
          <w:b/>
          <w:bCs/>
          <w:color w:val="1F4E79"/>
          <w:sz w:val="22"/>
          <w:szCs w:val="22"/>
        </w:rPr>
        <w:t>)</w:t>
      </w:r>
    </w:p>
    <w:p w14:paraId="5371E960" w14:textId="77777777" w:rsidR="00307AA6" w:rsidRPr="00506438" w:rsidRDefault="00307AA6" w:rsidP="00307AA6">
      <w:pPr>
        <w:jc w:val="both"/>
        <w:rPr>
          <w:rFonts w:ascii="Calibri" w:hAnsi="Calibri" w:cs="Calibri"/>
          <w:b/>
          <w:bCs/>
          <w:color w:val="1F4E79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2215"/>
        <w:gridCol w:w="1134"/>
        <w:gridCol w:w="942"/>
        <w:gridCol w:w="1088"/>
        <w:gridCol w:w="1320"/>
        <w:gridCol w:w="1274"/>
        <w:gridCol w:w="1012"/>
      </w:tblGrid>
      <w:tr w:rsidR="00307AA6" w:rsidRPr="00506438" w14:paraId="4E975E08" w14:textId="77777777" w:rsidTr="00307AA6">
        <w:tc>
          <w:tcPr>
            <w:tcW w:w="479" w:type="dxa"/>
            <w:vMerge w:val="restart"/>
            <w:shd w:val="clear" w:color="auto" w:fill="auto"/>
            <w:vAlign w:val="center"/>
          </w:tcPr>
          <w:p w14:paraId="5412EF6D" w14:textId="77777777" w:rsidR="00307AA6" w:rsidRPr="00506438" w:rsidRDefault="00307AA6" w:rsidP="006E496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506438">
              <w:rPr>
                <w:rFonts w:ascii="Calibri" w:hAnsi="Calibri" w:cs="Calibri"/>
                <w:b/>
                <w:bCs/>
                <w:color w:val="000000"/>
              </w:rPr>
              <w:t>Nº</w:t>
            </w: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14:paraId="31190FB9" w14:textId="77777777" w:rsidR="00307AA6" w:rsidRDefault="00307AA6" w:rsidP="006E496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Apellidos</w:t>
            </w:r>
          </w:p>
          <w:p w14:paraId="7578037C" w14:textId="75ED711B" w:rsidR="00307AA6" w:rsidRPr="00506438" w:rsidRDefault="00307AA6" w:rsidP="006E496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506438">
              <w:rPr>
                <w:rFonts w:ascii="Calibri" w:hAnsi="Calibri" w:cs="Calibri"/>
                <w:b/>
                <w:bCs/>
                <w:color w:val="000000"/>
              </w:rPr>
              <w:t>Alumno</w:t>
            </w:r>
          </w:p>
        </w:tc>
        <w:tc>
          <w:tcPr>
            <w:tcW w:w="1134" w:type="dxa"/>
            <w:vMerge w:val="restart"/>
          </w:tcPr>
          <w:p w14:paraId="20906042" w14:textId="77777777" w:rsidR="00307AA6" w:rsidRDefault="00307AA6" w:rsidP="006E49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7967F0F7" w14:textId="0B358DDF" w:rsidR="00307AA6" w:rsidRPr="00506438" w:rsidRDefault="00307AA6" w:rsidP="006E49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Nombre alumno</w:t>
            </w:r>
          </w:p>
        </w:tc>
        <w:tc>
          <w:tcPr>
            <w:tcW w:w="942" w:type="dxa"/>
            <w:vMerge w:val="restart"/>
            <w:shd w:val="clear" w:color="auto" w:fill="auto"/>
            <w:vAlign w:val="center"/>
          </w:tcPr>
          <w:p w14:paraId="182A928D" w14:textId="0117641A" w:rsidR="00307AA6" w:rsidRPr="00506438" w:rsidRDefault="00307AA6" w:rsidP="006E49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06438">
              <w:rPr>
                <w:rFonts w:ascii="Calibri" w:hAnsi="Calibri" w:cs="Calibri"/>
                <w:b/>
                <w:bCs/>
                <w:color w:val="000000"/>
              </w:rPr>
              <w:t>Tutor</w:t>
            </w:r>
          </w:p>
          <w:p w14:paraId="3444F148" w14:textId="77777777" w:rsidR="00307AA6" w:rsidRPr="00506438" w:rsidRDefault="00307AA6" w:rsidP="006E49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06438">
              <w:rPr>
                <w:rFonts w:ascii="Calibri" w:hAnsi="Calibri" w:cs="Calibri"/>
                <w:b/>
                <w:bCs/>
                <w:color w:val="000000"/>
              </w:rPr>
              <w:t>(20%)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53E92AA0" w14:textId="77777777" w:rsidR="00307AA6" w:rsidRPr="00506438" w:rsidRDefault="00307AA6" w:rsidP="006E49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06438">
              <w:rPr>
                <w:rFonts w:ascii="Calibri" w:hAnsi="Calibri" w:cs="Calibri"/>
                <w:b/>
                <w:bCs/>
                <w:color w:val="000000"/>
              </w:rPr>
              <w:t>Memoria (60%)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14:paraId="3315234D" w14:textId="77777777" w:rsidR="00307AA6" w:rsidRPr="00506438" w:rsidRDefault="00307AA6" w:rsidP="006E49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06438">
              <w:rPr>
                <w:rFonts w:ascii="Calibri" w:hAnsi="Calibri" w:cs="Calibri"/>
                <w:b/>
                <w:bCs/>
                <w:color w:val="000000"/>
              </w:rPr>
              <w:t>Exposición y Defensa</w:t>
            </w:r>
          </w:p>
          <w:p w14:paraId="4CF81F62" w14:textId="77777777" w:rsidR="00307AA6" w:rsidRPr="00506438" w:rsidRDefault="00307AA6" w:rsidP="006E49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06438">
              <w:rPr>
                <w:rFonts w:ascii="Calibri" w:hAnsi="Calibri" w:cs="Calibri"/>
                <w:b/>
                <w:bCs/>
                <w:color w:val="000000"/>
              </w:rPr>
              <w:t>(20 %)</w:t>
            </w:r>
          </w:p>
        </w:tc>
        <w:tc>
          <w:tcPr>
            <w:tcW w:w="1012" w:type="dxa"/>
            <w:vMerge w:val="restart"/>
          </w:tcPr>
          <w:p w14:paraId="65D8C758" w14:textId="77777777" w:rsidR="00307AA6" w:rsidRDefault="00307AA6" w:rsidP="006E49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48646584" w14:textId="77777777" w:rsidR="00307AA6" w:rsidRPr="00506438" w:rsidRDefault="00307AA6" w:rsidP="006E49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</w:tr>
      <w:tr w:rsidR="00307AA6" w:rsidRPr="00506438" w14:paraId="7D356838" w14:textId="77777777" w:rsidTr="00307AA6">
        <w:tc>
          <w:tcPr>
            <w:tcW w:w="479" w:type="dxa"/>
            <w:vMerge/>
            <w:shd w:val="clear" w:color="auto" w:fill="auto"/>
            <w:vAlign w:val="center"/>
          </w:tcPr>
          <w:p w14:paraId="1FFF3405" w14:textId="77777777" w:rsidR="00307AA6" w:rsidRPr="00506438" w:rsidRDefault="00307AA6" w:rsidP="006E496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15" w:type="dxa"/>
            <w:vMerge/>
            <w:shd w:val="clear" w:color="auto" w:fill="auto"/>
            <w:vAlign w:val="center"/>
          </w:tcPr>
          <w:p w14:paraId="1C7B78DD" w14:textId="77777777" w:rsidR="00307AA6" w:rsidRPr="00506438" w:rsidRDefault="00307AA6" w:rsidP="006E496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14:paraId="05462FCF" w14:textId="77777777" w:rsidR="00307AA6" w:rsidRPr="00506438" w:rsidRDefault="00307AA6" w:rsidP="006E496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42" w:type="dxa"/>
            <w:vMerge/>
            <w:shd w:val="clear" w:color="auto" w:fill="auto"/>
            <w:vAlign w:val="center"/>
          </w:tcPr>
          <w:p w14:paraId="47D86FFB" w14:textId="2394246D" w:rsidR="00307AA6" w:rsidRPr="00506438" w:rsidRDefault="00307AA6" w:rsidP="006E496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554CC4C7" w14:textId="77777777" w:rsidR="00307AA6" w:rsidRPr="00506438" w:rsidRDefault="00307AA6" w:rsidP="006E49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06438">
              <w:rPr>
                <w:rFonts w:ascii="Calibri" w:hAnsi="Calibri" w:cs="Calibri"/>
                <w:b/>
                <w:bCs/>
                <w:color w:val="000000"/>
              </w:rPr>
              <w:t>Tribunal</w:t>
            </w:r>
          </w:p>
          <w:p w14:paraId="7D25E2E7" w14:textId="77777777" w:rsidR="00307AA6" w:rsidRPr="00506438" w:rsidRDefault="00307AA6" w:rsidP="006E49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06438">
              <w:rPr>
                <w:rFonts w:ascii="Calibri" w:hAnsi="Calibri" w:cs="Calibri"/>
                <w:b/>
                <w:bCs/>
                <w:color w:val="000000"/>
              </w:rPr>
              <w:t>(45% o 60 %)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17EA53D" w14:textId="77777777" w:rsidR="00307AA6" w:rsidRPr="00506438" w:rsidRDefault="00307AA6" w:rsidP="006E49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06438">
              <w:rPr>
                <w:rFonts w:ascii="Calibri" w:hAnsi="Calibri" w:cs="Calibri"/>
                <w:b/>
                <w:bCs/>
                <w:color w:val="000000"/>
              </w:rPr>
              <w:t>Cotutor Académico</w:t>
            </w:r>
          </w:p>
          <w:p w14:paraId="6295EF99" w14:textId="77777777" w:rsidR="00307AA6" w:rsidRPr="00506438" w:rsidRDefault="00307AA6" w:rsidP="006E49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06438">
              <w:rPr>
                <w:rFonts w:ascii="Calibri" w:hAnsi="Calibri" w:cs="Calibri"/>
                <w:b/>
                <w:bCs/>
                <w:color w:val="000000"/>
              </w:rPr>
              <w:t>(15 %)</w:t>
            </w: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2D15A3A4" w14:textId="77777777" w:rsidR="00307AA6" w:rsidRPr="00506438" w:rsidRDefault="00307AA6" w:rsidP="006E496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2" w:type="dxa"/>
            <w:vMerge/>
          </w:tcPr>
          <w:p w14:paraId="32338300" w14:textId="77777777" w:rsidR="00307AA6" w:rsidRPr="00506438" w:rsidRDefault="00307AA6" w:rsidP="006E496A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7AA6" w:rsidRPr="00506438" w14:paraId="7AC32B8F" w14:textId="77777777" w:rsidTr="00307AA6">
        <w:tc>
          <w:tcPr>
            <w:tcW w:w="479" w:type="dxa"/>
            <w:shd w:val="clear" w:color="auto" w:fill="auto"/>
          </w:tcPr>
          <w:p w14:paraId="04EC28A7" w14:textId="77777777" w:rsidR="00307AA6" w:rsidRPr="00506438" w:rsidRDefault="00307AA6" w:rsidP="00307AA6">
            <w:pPr>
              <w:rPr>
                <w:rFonts w:ascii="Calibri" w:hAnsi="Calibri"/>
              </w:rPr>
            </w:pPr>
            <w:r w:rsidRPr="00506438">
              <w:rPr>
                <w:rFonts w:ascii="Calibri" w:hAnsi="Calibri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04F54" w14:textId="50698808" w:rsidR="00307AA6" w:rsidRPr="00307AA6" w:rsidRDefault="00307AA6" w:rsidP="00307AA6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vAlign w:val="bottom"/>
          </w:tcPr>
          <w:p w14:paraId="7E48D074" w14:textId="030776E9" w:rsidR="00307AA6" w:rsidRPr="00307AA6" w:rsidRDefault="00307AA6" w:rsidP="00307AA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2250405B" w14:textId="70A4D33D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7BC199D4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4D3751C0" w14:textId="77777777" w:rsidR="00307AA6" w:rsidRPr="00D46169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5E4816C7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2" w:type="dxa"/>
          </w:tcPr>
          <w:p w14:paraId="0E9EBCF1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7AA6" w:rsidRPr="00506438" w14:paraId="2D5F62CF" w14:textId="77777777" w:rsidTr="00307AA6">
        <w:tc>
          <w:tcPr>
            <w:tcW w:w="479" w:type="dxa"/>
            <w:shd w:val="clear" w:color="auto" w:fill="auto"/>
          </w:tcPr>
          <w:p w14:paraId="2C6B0E21" w14:textId="77777777" w:rsidR="00307AA6" w:rsidRPr="00506438" w:rsidRDefault="00307AA6" w:rsidP="00307AA6">
            <w:pPr>
              <w:widowControl w:val="0"/>
              <w:rPr>
                <w:rFonts w:ascii="Calibri" w:hAnsi="Calibri"/>
              </w:rPr>
            </w:pPr>
            <w:r w:rsidRPr="00506438">
              <w:rPr>
                <w:rFonts w:ascii="Calibri" w:hAnsi="Calibri"/>
              </w:rPr>
              <w:t>2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9C129" w14:textId="0D26BFD6" w:rsidR="00307AA6" w:rsidRPr="00307AA6" w:rsidRDefault="00307AA6" w:rsidP="00307AA6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134" w:type="dxa"/>
            <w:vAlign w:val="bottom"/>
          </w:tcPr>
          <w:p w14:paraId="1139E268" w14:textId="7B948E5F" w:rsidR="00307AA6" w:rsidRPr="00307AA6" w:rsidRDefault="00307AA6" w:rsidP="00307AA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6B440C12" w14:textId="4A71F7BD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2C900800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2C8FAC69" w14:textId="77777777" w:rsidR="00307AA6" w:rsidRPr="00D46169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1ED60BC4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2" w:type="dxa"/>
          </w:tcPr>
          <w:p w14:paraId="148E2CF5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7AA6" w:rsidRPr="00506438" w14:paraId="517D03AF" w14:textId="77777777" w:rsidTr="00307AA6">
        <w:tc>
          <w:tcPr>
            <w:tcW w:w="479" w:type="dxa"/>
            <w:shd w:val="clear" w:color="auto" w:fill="auto"/>
          </w:tcPr>
          <w:p w14:paraId="3F5E74B1" w14:textId="77777777" w:rsidR="00307AA6" w:rsidRPr="00506438" w:rsidRDefault="00307AA6" w:rsidP="00307AA6">
            <w:pPr>
              <w:widowControl w:val="0"/>
              <w:rPr>
                <w:rFonts w:ascii="Calibri" w:hAnsi="Calibri"/>
              </w:rPr>
            </w:pPr>
            <w:r w:rsidRPr="00506438">
              <w:rPr>
                <w:rFonts w:ascii="Calibri" w:hAnsi="Calibri"/>
              </w:rPr>
              <w:t>3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F8DCF" w14:textId="0F1CBCFC" w:rsidR="00307AA6" w:rsidRPr="00307AA6" w:rsidRDefault="00307AA6" w:rsidP="00307AA6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134" w:type="dxa"/>
            <w:vAlign w:val="bottom"/>
          </w:tcPr>
          <w:p w14:paraId="0A00AFD0" w14:textId="229A28D2" w:rsidR="00307AA6" w:rsidRPr="00307AA6" w:rsidRDefault="00307AA6" w:rsidP="00307AA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5ADFFA11" w14:textId="74AF73F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5D893D09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74F75A75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505632B0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2" w:type="dxa"/>
          </w:tcPr>
          <w:p w14:paraId="15E37144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7AA6" w:rsidRPr="00506438" w14:paraId="05BCFA6C" w14:textId="77777777" w:rsidTr="00AC6734">
        <w:tc>
          <w:tcPr>
            <w:tcW w:w="479" w:type="dxa"/>
            <w:shd w:val="clear" w:color="auto" w:fill="auto"/>
          </w:tcPr>
          <w:p w14:paraId="44034370" w14:textId="77777777" w:rsidR="00307AA6" w:rsidRPr="00506438" w:rsidRDefault="00307AA6" w:rsidP="00307AA6">
            <w:pPr>
              <w:widowControl w:val="0"/>
              <w:rPr>
                <w:rFonts w:ascii="Calibri" w:hAnsi="Calibri"/>
              </w:rPr>
            </w:pPr>
            <w:r w:rsidRPr="00506438">
              <w:rPr>
                <w:rFonts w:ascii="Calibri" w:hAnsi="Calibri"/>
              </w:rPr>
              <w:t>4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F0AFC" w14:textId="53264651" w:rsidR="00307AA6" w:rsidRPr="00307AA6" w:rsidRDefault="00307AA6" w:rsidP="00307AA6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134" w:type="dxa"/>
            <w:vAlign w:val="bottom"/>
          </w:tcPr>
          <w:p w14:paraId="6A0878F9" w14:textId="5C8AC7F7" w:rsidR="00307AA6" w:rsidRPr="00307AA6" w:rsidRDefault="00307AA6" w:rsidP="00307AA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29954395" w14:textId="57657363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5E4E8365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0513927C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5AE75BE3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2" w:type="dxa"/>
          </w:tcPr>
          <w:p w14:paraId="78BD002F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7AA6" w:rsidRPr="00506438" w14:paraId="3C9B2569" w14:textId="77777777" w:rsidTr="00AC6734">
        <w:tc>
          <w:tcPr>
            <w:tcW w:w="479" w:type="dxa"/>
            <w:shd w:val="clear" w:color="auto" w:fill="auto"/>
          </w:tcPr>
          <w:p w14:paraId="3DDFB1B7" w14:textId="77777777" w:rsidR="00307AA6" w:rsidRPr="00506438" w:rsidRDefault="00307AA6" w:rsidP="00307AA6">
            <w:pPr>
              <w:widowControl w:val="0"/>
              <w:rPr>
                <w:rFonts w:ascii="Calibri" w:hAnsi="Calibri"/>
              </w:rPr>
            </w:pPr>
            <w:r w:rsidRPr="00506438">
              <w:rPr>
                <w:rFonts w:ascii="Calibri" w:hAnsi="Calibri"/>
              </w:rPr>
              <w:t>5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180F6" w14:textId="6CDE6819" w:rsidR="00307AA6" w:rsidRPr="00307AA6" w:rsidRDefault="00307AA6" w:rsidP="00307AA6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134" w:type="dxa"/>
            <w:vAlign w:val="bottom"/>
          </w:tcPr>
          <w:p w14:paraId="7DDBE971" w14:textId="7E64675D" w:rsidR="00307AA6" w:rsidRPr="00307AA6" w:rsidRDefault="00307AA6" w:rsidP="00307AA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39AD4225" w14:textId="6215EAC1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46CF6B0B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1E4A6A87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27E5753E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2" w:type="dxa"/>
          </w:tcPr>
          <w:p w14:paraId="28CF87D8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7AA6" w:rsidRPr="00506438" w14:paraId="11CB4F04" w14:textId="77777777" w:rsidTr="00AC6734">
        <w:tc>
          <w:tcPr>
            <w:tcW w:w="479" w:type="dxa"/>
            <w:shd w:val="clear" w:color="auto" w:fill="auto"/>
          </w:tcPr>
          <w:p w14:paraId="26F712F9" w14:textId="77777777" w:rsidR="00307AA6" w:rsidRPr="00506438" w:rsidRDefault="00307AA6" w:rsidP="00307AA6">
            <w:pPr>
              <w:widowControl w:val="0"/>
              <w:rPr>
                <w:rFonts w:ascii="Calibri" w:hAnsi="Calibri"/>
              </w:rPr>
            </w:pPr>
            <w:r w:rsidRPr="00506438">
              <w:rPr>
                <w:rFonts w:ascii="Calibri" w:hAnsi="Calibri"/>
              </w:rPr>
              <w:t>6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FAE86" w14:textId="2F81E934" w:rsidR="00307AA6" w:rsidRPr="00307AA6" w:rsidRDefault="00307AA6" w:rsidP="00307AA6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134" w:type="dxa"/>
            <w:vAlign w:val="bottom"/>
          </w:tcPr>
          <w:p w14:paraId="6A0294A7" w14:textId="2B4C771A" w:rsidR="00307AA6" w:rsidRPr="00307AA6" w:rsidRDefault="00307AA6" w:rsidP="00307AA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5BF7433D" w14:textId="78979380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37DB5F0A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75D9E157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42A6B739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2" w:type="dxa"/>
          </w:tcPr>
          <w:p w14:paraId="10CFDFD9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7AA6" w:rsidRPr="00506438" w14:paraId="59B9F582" w14:textId="77777777" w:rsidTr="00AC6734">
        <w:tc>
          <w:tcPr>
            <w:tcW w:w="479" w:type="dxa"/>
            <w:shd w:val="clear" w:color="auto" w:fill="auto"/>
          </w:tcPr>
          <w:p w14:paraId="3FA3155C" w14:textId="77777777" w:rsidR="00307AA6" w:rsidRPr="00506438" w:rsidRDefault="00307AA6" w:rsidP="00307AA6">
            <w:pPr>
              <w:widowControl w:val="0"/>
              <w:rPr>
                <w:rFonts w:ascii="Calibri" w:hAnsi="Calibri"/>
              </w:rPr>
            </w:pPr>
            <w:r w:rsidRPr="00506438">
              <w:rPr>
                <w:rFonts w:ascii="Calibri" w:hAnsi="Calibri"/>
              </w:rPr>
              <w:t>7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73A25" w14:textId="0B6AA61F" w:rsidR="00307AA6" w:rsidRPr="00307AA6" w:rsidRDefault="00307AA6" w:rsidP="00307AA6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134" w:type="dxa"/>
            <w:vAlign w:val="bottom"/>
          </w:tcPr>
          <w:p w14:paraId="27D7109B" w14:textId="25DC31AE" w:rsidR="00307AA6" w:rsidRPr="00307AA6" w:rsidRDefault="00307AA6" w:rsidP="00307AA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6EFE8178" w14:textId="000DADF4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34B9C551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55D37D7B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2D81B558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2" w:type="dxa"/>
          </w:tcPr>
          <w:p w14:paraId="6416CCC1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7AA6" w:rsidRPr="00506438" w14:paraId="2322081D" w14:textId="77777777" w:rsidTr="00AC6734">
        <w:tc>
          <w:tcPr>
            <w:tcW w:w="479" w:type="dxa"/>
            <w:shd w:val="clear" w:color="auto" w:fill="auto"/>
          </w:tcPr>
          <w:p w14:paraId="4E0C5D8F" w14:textId="77777777" w:rsidR="00307AA6" w:rsidRPr="00506438" w:rsidRDefault="00307AA6" w:rsidP="00307AA6">
            <w:pPr>
              <w:widowControl w:val="0"/>
              <w:rPr>
                <w:rFonts w:ascii="Calibri" w:hAnsi="Calibri"/>
              </w:rPr>
            </w:pPr>
            <w:r w:rsidRPr="00506438">
              <w:rPr>
                <w:rFonts w:ascii="Calibri" w:hAnsi="Calibri"/>
              </w:rPr>
              <w:t>8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E0EEA" w14:textId="1385332B" w:rsidR="00307AA6" w:rsidRPr="00307AA6" w:rsidRDefault="00307AA6" w:rsidP="00307AA6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134" w:type="dxa"/>
            <w:vAlign w:val="bottom"/>
          </w:tcPr>
          <w:p w14:paraId="4DAC8953" w14:textId="1573B8CC" w:rsidR="00307AA6" w:rsidRPr="00307AA6" w:rsidRDefault="00307AA6" w:rsidP="00307AA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583F0A49" w14:textId="00A4CF2C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057A8636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487B8A7A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467C4163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2" w:type="dxa"/>
          </w:tcPr>
          <w:p w14:paraId="27E54F5A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7AA6" w:rsidRPr="00506438" w14:paraId="6806D33D" w14:textId="77777777" w:rsidTr="00AC6734">
        <w:tc>
          <w:tcPr>
            <w:tcW w:w="479" w:type="dxa"/>
            <w:shd w:val="clear" w:color="auto" w:fill="auto"/>
          </w:tcPr>
          <w:p w14:paraId="6B9E00E5" w14:textId="77777777" w:rsidR="00307AA6" w:rsidRPr="00506438" w:rsidRDefault="00307AA6" w:rsidP="00307AA6">
            <w:pPr>
              <w:widowControl w:val="0"/>
              <w:rPr>
                <w:rFonts w:ascii="Calibri" w:hAnsi="Calibri"/>
              </w:rPr>
            </w:pPr>
            <w:r w:rsidRPr="00506438">
              <w:rPr>
                <w:rFonts w:ascii="Calibri" w:hAnsi="Calibri"/>
              </w:rPr>
              <w:t>9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55285" w14:textId="0051A62A" w:rsidR="00307AA6" w:rsidRPr="00307AA6" w:rsidRDefault="00307AA6" w:rsidP="00307AA6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134" w:type="dxa"/>
            <w:vAlign w:val="bottom"/>
          </w:tcPr>
          <w:p w14:paraId="498CFB22" w14:textId="7808AFEA" w:rsidR="00307AA6" w:rsidRPr="00307AA6" w:rsidRDefault="00307AA6" w:rsidP="00307AA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268B7F93" w14:textId="6F1D13C9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50A9FA46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23F34166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4620A418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2" w:type="dxa"/>
          </w:tcPr>
          <w:p w14:paraId="6D4415D7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7AA6" w:rsidRPr="00506438" w14:paraId="0E2C2539" w14:textId="77777777" w:rsidTr="00AC6734">
        <w:tc>
          <w:tcPr>
            <w:tcW w:w="479" w:type="dxa"/>
            <w:shd w:val="clear" w:color="auto" w:fill="auto"/>
          </w:tcPr>
          <w:p w14:paraId="68E2A7FE" w14:textId="77777777" w:rsidR="00307AA6" w:rsidRPr="00506438" w:rsidRDefault="00307AA6" w:rsidP="00307AA6">
            <w:pPr>
              <w:widowControl w:val="0"/>
              <w:rPr>
                <w:rFonts w:ascii="Calibri" w:hAnsi="Calibri"/>
              </w:rPr>
            </w:pPr>
            <w:r w:rsidRPr="00506438">
              <w:rPr>
                <w:rFonts w:ascii="Calibri" w:hAnsi="Calibri"/>
              </w:rPr>
              <w:t>10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3BD7F" w14:textId="219DFA4E" w:rsidR="00307AA6" w:rsidRPr="00307AA6" w:rsidRDefault="00307AA6" w:rsidP="00307AA6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134" w:type="dxa"/>
            <w:vAlign w:val="bottom"/>
          </w:tcPr>
          <w:p w14:paraId="33FB2CAE" w14:textId="57603A00" w:rsidR="00307AA6" w:rsidRPr="00307AA6" w:rsidRDefault="00307AA6" w:rsidP="00307AA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5999A580" w14:textId="408B1D98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766EFCB5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1AE1AA76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5E552A56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2" w:type="dxa"/>
          </w:tcPr>
          <w:p w14:paraId="04460B4C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7AA6" w:rsidRPr="00506438" w14:paraId="289C3A29" w14:textId="77777777" w:rsidTr="00AC6734">
        <w:tc>
          <w:tcPr>
            <w:tcW w:w="479" w:type="dxa"/>
            <w:shd w:val="clear" w:color="auto" w:fill="auto"/>
          </w:tcPr>
          <w:p w14:paraId="4E9CC18A" w14:textId="77777777" w:rsidR="00307AA6" w:rsidRPr="00506438" w:rsidRDefault="00307AA6" w:rsidP="00307AA6">
            <w:pPr>
              <w:widowControl w:val="0"/>
              <w:rPr>
                <w:rFonts w:ascii="Calibri" w:hAnsi="Calibri"/>
              </w:rPr>
            </w:pPr>
            <w:r w:rsidRPr="00506438">
              <w:rPr>
                <w:rFonts w:ascii="Calibri" w:hAnsi="Calibri"/>
              </w:rPr>
              <w:t>11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9B00F" w14:textId="1F972FC1" w:rsidR="00307AA6" w:rsidRPr="00307AA6" w:rsidRDefault="00307AA6" w:rsidP="00307AA6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134" w:type="dxa"/>
            <w:vAlign w:val="bottom"/>
          </w:tcPr>
          <w:p w14:paraId="53E71FD3" w14:textId="44983E34" w:rsidR="00307AA6" w:rsidRPr="00307AA6" w:rsidRDefault="00307AA6" w:rsidP="00307AA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64A422FD" w14:textId="45EDEE98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07DF2159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160F1A38" w14:textId="77777777" w:rsidR="00307AA6" w:rsidRPr="00506438" w:rsidRDefault="00307AA6" w:rsidP="00307AA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5C6D8360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2" w:type="dxa"/>
          </w:tcPr>
          <w:p w14:paraId="7055DA15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7AA6" w:rsidRPr="00506438" w14:paraId="51E2EE70" w14:textId="77777777" w:rsidTr="00AC6734">
        <w:tc>
          <w:tcPr>
            <w:tcW w:w="479" w:type="dxa"/>
            <w:shd w:val="clear" w:color="auto" w:fill="auto"/>
          </w:tcPr>
          <w:p w14:paraId="0C700B58" w14:textId="77777777" w:rsidR="00307AA6" w:rsidRPr="00506438" w:rsidRDefault="00307AA6" w:rsidP="00307AA6">
            <w:pPr>
              <w:widowControl w:val="0"/>
              <w:rPr>
                <w:rFonts w:ascii="Calibri" w:hAnsi="Calibri"/>
              </w:rPr>
            </w:pPr>
            <w:r w:rsidRPr="00506438">
              <w:rPr>
                <w:rFonts w:ascii="Calibri" w:hAnsi="Calibri"/>
              </w:rPr>
              <w:t>12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FD748" w14:textId="2303DF60" w:rsidR="00307AA6" w:rsidRPr="00307AA6" w:rsidRDefault="00307AA6" w:rsidP="00307AA6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134" w:type="dxa"/>
            <w:vAlign w:val="bottom"/>
          </w:tcPr>
          <w:p w14:paraId="37AB1FDC" w14:textId="060FB0F2" w:rsidR="00307AA6" w:rsidRPr="00307AA6" w:rsidRDefault="00307AA6" w:rsidP="00307AA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7AA2B45A" w14:textId="64BCBCFD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4EEDE0AC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16D1099E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6C6AB1C9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2" w:type="dxa"/>
          </w:tcPr>
          <w:p w14:paraId="54335F7C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7AA6" w:rsidRPr="00506438" w14:paraId="1E16217D" w14:textId="77777777" w:rsidTr="00AC6734">
        <w:tc>
          <w:tcPr>
            <w:tcW w:w="479" w:type="dxa"/>
            <w:shd w:val="clear" w:color="auto" w:fill="auto"/>
          </w:tcPr>
          <w:p w14:paraId="09E22917" w14:textId="77777777" w:rsidR="00307AA6" w:rsidRPr="00506438" w:rsidRDefault="00307AA6" w:rsidP="00307AA6">
            <w:pPr>
              <w:widowControl w:val="0"/>
              <w:rPr>
                <w:rFonts w:ascii="Calibri" w:hAnsi="Calibri"/>
              </w:rPr>
            </w:pPr>
            <w:r w:rsidRPr="00506438">
              <w:rPr>
                <w:rFonts w:ascii="Calibri" w:hAnsi="Calibri"/>
              </w:rPr>
              <w:t>13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F0822" w14:textId="35E7CC17" w:rsidR="00307AA6" w:rsidRPr="00307AA6" w:rsidRDefault="00307AA6" w:rsidP="00307AA6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134" w:type="dxa"/>
            <w:vAlign w:val="bottom"/>
          </w:tcPr>
          <w:p w14:paraId="7327991D" w14:textId="669D26D6" w:rsidR="00307AA6" w:rsidRPr="00307AA6" w:rsidRDefault="00307AA6" w:rsidP="00307AA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26F7E3B5" w14:textId="3AF20E9E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0EE76B0D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5F029276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00B99050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2" w:type="dxa"/>
          </w:tcPr>
          <w:p w14:paraId="69E1FF90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7AA6" w:rsidRPr="00506438" w14:paraId="436D7F1D" w14:textId="77777777" w:rsidTr="00AC6734">
        <w:tc>
          <w:tcPr>
            <w:tcW w:w="479" w:type="dxa"/>
            <w:shd w:val="clear" w:color="auto" w:fill="auto"/>
          </w:tcPr>
          <w:p w14:paraId="520F861C" w14:textId="77777777" w:rsidR="00307AA6" w:rsidRPr="00506438" w:rsidRDefault="00307AA6" w:rsidP="00307AA6">
            <w:pPr>
              <w:widowControl w:val="0"/>
              <w:rPr>
                <w:rFonts w:ascii="Calibri" w:hAnsi="Calibri"/>
              </w:rPr>
            </w:pPr>
            <w:r w:rsidRPr="00506438">
              <w:rPr>
                <w:rFonts w:ascii="Calibri" w:hAnsi="Calibri"/>
              </w:rPr>
              <w:t>14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8C7E0" w14:textId="01E36EDC" w:rsidR="00307AA6" w:rsidRPr="00307AA6" w:rsidRDefault="00307AA6" w:rsidP="00307AA6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134" w:type="dxa"/>
            <w:vAlign w:val="bottom"/>
          </w:tcPr>
          <w:p w14:paraId="4F674ADB" w14:textId="188D5ADC" w:rsidR="00307AA6" w:rsidRPr="00307AA6" w:rsidRDefault="00307AA6" w:rsidP="00307AA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58389ED6" w14:textId="5129E5F2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0F325601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191A2B2C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1BF7036A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2" w:type="dxa"/>
          </w:tcPr>
          <w:p w14:paraId="6E4AB779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7AA6" w:rsidRPr="00506438" w14:paraId="47B80204" w14:textId="77777777" w:rsidTr="00AC6734">
        <w:tc>
          <w:tcPr>
            <w:tcW w:w="479" w:type="dxa"/>
            <w:shd w:val="clear" w:color="auto" w:fill="auto"/>
          </w:tcPr>
          <w:p w14:paraId="5AB25393" w14:textId="77777777" w:rsidR="00307AA6" w:rsidRPr="00506438" w:rsidRDefault="00307AA6" w:rsidP="00307AA6">
            <w:pPr>
              <w:widowControl w:val="0"/>
              <w:rPr>
                <w:rFonts w:ascii="Calibri" w:hAnsi="Calibri"/>
              </w:rPr>
            </w:pPr>
            <w:r w:rsidRPr="00506438">
              <w:rPr>
                <w:rFonts w:ascii="Calibri" w:hAnsi="Calibri"/>
              </w:rPr>
              <w:t>15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D18A8" w14:textId="387D907D" w:rsidR="00307AA6" w:rsidRPr="00307AA6" w:rsidRDefault="00307AA6" w:rsidP="00307AA6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134" w:type="dxa"/>
            <w:vAlign w:val="bottom"/>
          </w:tcPr>
          <w:p w14:paraId="13C75D19" w14:textId="0D20A599" w:rsidR="00307AA6" w:rsidRPr="00307AA6" w:rsidRDefault="00307AA6" w:rsidP="00307AA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70E787DF" w14:textId="48AF9A83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7D54619B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29317138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68D13933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2" w:type="dxa"/>
          </w:tcPr>
          <w:p w14:paraId="3D8C3AC9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7AA6" w:rsidRPr="00506438" w14:paraId="4A038F9F" w14:textId="77777777" w:rsidTr="00AC6734">
        <w:tc>
          <w:tcPr>
            <w:tcW w:w="479" w:type="dxa"/>
            <w:shd w:val="clear" w:color="auto" w:fill="auto"/>
          </w:tcPr>
          <w:p w14:paraId="79323ADA" w14:textId="77777777" w:rsidR="00307AA6" w:rsidRPr="00506438" w:rsidRDefault="00307AA6" w:rsidP="00307AA6">
            <w:pPr>
              <w:widowControl w:val="0"/>
              <w:rPr>
                <w:rFonts w:ascii="Calibri" w:hAnsi="Calibri"/>
              </w:rPr>
            </w:pPr>
            <w:r w:rsidRPr="00506438">
              <w:rPr>
                <w:rFonts w:ascii="Calibri" w:hAnsi="Calibri"/>
              </w:rPr>
              <w:t>16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8B083" w14:textId="211DBA3C" w:rsidR="00307AA6" w:rsidRPr="00307AA6" w:rsidRDefault="00307AA6" w:rsidP="00307AA6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134" w:type="dxa"/>
            <w:vAlign w:val="bottom"/>
          </w:tcPr>
          <w:p w14:paraId="7C4F8213" w14:textId="441CD4D5" w:rsidR="00307AA6" w:rsidRPr="00307AA6" w:rsidRDefault="00307AA6" w:rsidP="00307AA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43685A0C" w14:textId="624B42D3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15534AA4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3763259C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71A695B4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2" w:type="dxa"/>
          </w:tcPr>
          <w:p w14:paraId="1ECA17E6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7AA6" w:rsidRPr="00506438" w14:paraId="3293B594" w14:textId="77777777" w:rsidTr="00307AA6">
        <w:tc>
          <w:tcPr>
            <w:tcW w:w="479" w:type="dxa"/>
            <w:shd w:val="clear" w:color="auto" w:fill="auto"/>
          </w:tcPr>
          <w:p w14:paraId="05A9A207" w14:textId="77777777" w:rsidR="00307AA6" w:rsidRPr="00506438" w:rsidRDefault="00307AA6" w:rsidP="00307AA6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9A329" w14:textId="658B27B5" w:rsidR="00307AA6" w:rsidRPr="00307AA6" w:rsidRDefault="00307AA6" w:rsidP="00307AA6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134" w:type="dxa"/>
            <w:vAlign w:val="bottom"/>
          </w:tcPr>
          <w:p w14:paraId="12F48137" w14:textId="0C7E54E2" w:rsidR="00307AA6" w:rsidRPr="00307AA6" w:rsidRDefault="00307AA6" w:rsidP="00307AA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07B533B7" w14:textId="113E028C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4D8DA276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4D9E5E6F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4F99B2CC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2" w:type="dxa"/>
          </w:tcPr>
          <w:p w14:paraId="566D1A38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7AA6" w:rsidRPr="00506438" w14:paraId="250BDB6E" w14:textId="77777777" w:rsidTr="00307AA6">
        <w:tc>
          <w:tcPr>
            <w:tcW w:w="479" w:type="dxa"/>
            <w:shd w:val="clear" w:color="auto" w:fill="auto"/>
          </w:tcPr>
          <w:p w14:paraId="67A9C36F" w14:textId="77777777" w:rsidR="00307AA6" w:rsidRPr="00506438" w:rsidRDefault="00307AA6" w:rsidP="00307AA6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B5CE7" w14:textId="7AF2DB9D" w:rsidR="00307AA6" w:rsidRPr="00307AA6" w:rsidRDefault="00307AA6" w:rsidP="00307AA6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134" w:type="dxa"/>
            <w:vAlign w:val="bottom"/>
          </w:tcPr>
          <w:p w14:paraId="323D4A19" w14:textId="267F4124" w:rsidR="00307AA6" w:rsidRPr="00307AA6" w:rsidRDefault="00307AA6" w:rsidP="00307AA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0CE7F31F" w14:textId="490DD1FA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3966A0A3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312D65C8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35A677F5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2" w:type="dxa"/>
          </w:tcPr>
          <w:p w14:paraId="4E54C4B9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7AA6" w:rsidRPr="00506438" w14:paraId="34453BFB" w14:textId="77777777" w:rsidTr="00307AA6"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</w:tcPr>
          <w:p w14:paraId="52EDC5DB" w14:textId="77777777" w:rsidR="00307AA6" w:rsidRPr="00506438" w:rsidRDefault="00307AA6" w:rsidP="00307AA6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C338F" w14:textId="1D1B0FFA" w:rsidR="00307AA6" w:rsidRPr="00307AA6" w:rsidRDefault="00307AA6" w:rsidP="00307AA6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134" w:type="dxa"/>
            <w:vAlign w:val="bottom"/>
          </w:tcPr>
          <w:p w14:paraId="4E2F656A" w14:textId="51E0188F" w:rsidR="00307AA6" w:rsidRPr="00307AA6" w:rsidRDefault="00307AA6" w:rsidP="00307AA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62E2B5FC" w14:textId="74507898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2E6C77DD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123F21AB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1AFB626F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2" w:type="dxa"/>
          </w:tcPr>
          <w:p w14:paraId="38FBF07A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7AA6" w:rsidRPr="00506438" w14:paraId="26CD540E" w14:textId="77777777" w:rsidTr="00307AA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AE6D8" w14:textId="77777777" w:rsidR="00307AA6" w:rsidRPr="00506438" w:rsidRDefault="00307AA6" w:rsidP="00307AA6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6E46E" w14:textId="73FEDCDB" w:rsidR="00307AA6" w:rsidRPr="00307AA6" w:rsidRDefault="00307AA6" w:rsidP="00307AA6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134" w:type="dxa"/>
            <w:vAlign w:val="bottom"/>
          </w:tcPr>
          <w:p w14:paraId="76112BCB" w14:textId="32409E1F" w:rsidR="00307AA6" w:rsidRPr="00307AA6" w:rsidRDefault="00307AA6" w:rsidP="00307AA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57462262" w14:textId="0B5279A3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38A1DBF3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347FC4A8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24A83088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2" w:type="dxa"/>
          </w:tcPr>
          <w:p w14:paraId="635AA087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7AA6" w:rsidRPr="00506438" w14:paraId="1265F16B" w14:textId="77777777" w:rsidTr="00307AA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C65A8" w14:textId="7D7A8F40" w:rsidR="00307AA6" w:rsidRDefault="00307AA6" w:rsidP="00307AA6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A332" w14:textId="263F2051" w:rsidR="00307AA6" w:rsidRPr="00307AA6" w:rsidRDefault="00307AA6" w:rsidP="00307AA6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134" w:type="dxa"/>
            <w:vAlign w:val="bottom"/>
          </w:tcPr>
          <w:p w14:paraId="5D7547AA" w14:textId="136BB659" w:rsidR="00307AA6" w:rsidRPr="00307AA6" w:rsidRDefault="00307AA6" w:rsidP="00307AA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47155B61" w14:textId="0BC9F2D3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195F6425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7B919E74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1C78BF21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2" w:type="dxa"/>
          </w:tcPr>
          <w:p w14:paraId="5F49198C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7AA6" w:rsidRPr="00506438" w14:paraId="36ED3B2D" w14:textId="77777777" w:rsidTr="00307AA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B5C60" w14:textId="7B6B50C4" w:rsidR="00307AA6" w:rsidRDefault="00307AA6" w:rsidP="00307AA6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3CC28" w14:textId="28BE4456" w:rsidR="00307AA6" w:rsidRPr="00307AA6" w:rsidRDefault="00307AA6" w:rsidP="00307AA6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134" w:type="dxa"/>
            <w:vAlign w:val="bottom"/>
          </w:tcPr>
          <w:p w14:paraId="1C3FD2F3" w14:textId="5EC78ECD" w:rsidR="00307AA6" w:rsidRPr="00307AA6" w:rsidRDefault="00307AA6" w:rsidP="00307AA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26FBE8FC" w14:textId="774B3BBE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2925C5D8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2923AF16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59009AA2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2" w:type="dxa"/>
          </w:tcPr>
          <w:p w14:paraId="0739292C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7AA6" w:rsidRPr="00506438" w14:paraId="474A959E" w14:textId="77777777" w:rsidTr="00307AA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3FE0C" w14:textId="12B67415" w:rsidR="00307AA6" w:rsidRDefault="00307AA6" w:rsidP="00307AA6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5DDE4" w14:textId="7573F6CB" w:rsidR="00307AA6" w:rsidRPr="00307AA6" w:rsidRDefault="00307AA6" w:rsidP="00307AA6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134" w:type="dxa"/>
            <w:vAlign w:val="bottom"/>
          </w:tcPr>
          <w:p w14:paraId="41A01B56" w14:textId="2650665E" w:rsidR="00307AA6" w:rsidRPr="00307AA6" w:rsidRDefault="00307AA6" w:rsidP="00307AA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078E2AE7" w14:textId="578C6F8B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7410A6CC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3DDBD9DE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3641F9EF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2" w:type="dxa"/>
          </w:tcPr>
          <w:p w14:paraId="1C1E08F6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7AA6" w:rsidRPr="00506438" w14:paraId="33991020" w14:textId="77777777" w:rsidTr="00307AA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E5E2C" w14:textId="3DE1C478" w:rsidR="00307AA6" w:rsidRDefault="00307AA6" w:rsidP="00307AA6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F94E7" w14:textId="46C60C2A" w:rsidR="00307AA6" w:rsidRPr="00307AA6" w:rsidRDefault="00307AA6" w:rsidP="00307AA6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134" w:type="dxa"/>
            <w:vAlign w:val="bottom"/>
          </w:tcPr>
          <w:p w14:paraId="240D9F76" w14:textId="7CCFB0FE" w:rsidR="00307AA6" w:rsidRPr="00307AA6" w:rsidRDefault="00307AA6" w:rsidP="00307AA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76A0305D" w14:textId="3645850A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14:paraId="7A6C66CD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2BB0D2F7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399A1763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2" w:type="dxa"/>
          </w:tcPr>
          <w:p w14:paraId="677FF9A5" w14:textId="77777777" w:rsidR="00307AA6" w:rsidRPr="00506438" w:rsidRDefault="00307AA6" w:rsidP="00307AA6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2E1E5DFA" w14:textId="77777777" w:rsidR="00307AA6" w:rsidRPr="00647876" w:rsidRDefault="00307AA6" w:rsidP="00307AA6">
      <w:pPr>
        <w:jc w:val="both"/>
        <w:rPr>
          <w:rFonts w:ascii="Verdana" w:hAnsi="Verdana" w:cs="Arial"/>
          <w:b/>
          <w:bCs/>
          <w:color w:val="1F4E79"/>
          <w:sz w:val="22"/>
          <w:szCs w:val="22"/>
        </w:rPr>
      </w:pPr>
    </w:p>
    <w:p w14:paraId="2C6A67A9" w14:textId="5E07FED5" w:rsidR="00647876" w:rsidRPr="00647876" w:rsidRDefault="00647876" w:rsidP="00647876">
      <w:pPr>
        <w:jc w:val="both"/>
        <w:rPr>
          <w:rFonts w:ascii="Verdana" w:hAnsi="Verdana" w:cs="Arial"/>
          <w:b/>
          <w:bCs/>
          <w:color w:val="1F4E79"/>
          <w:sz w:val="22"/>
          <w:szCs w:val="22"/>
        </w:rPr>
      </w:pPr>
    </w:p>
    <w:sectPr w:rsidR="00647876" w:rsidRPr="00647876" w:rsidSect="0043008C">
      <w:headerReference w:type="default" r:id="rId7"/>
      <w:footerReference w:type="default" r:id="rId8"/>
      <w:pgSz w:w="11906" w:h="16838"/>
      <w:pgMar w:top="1417" w:right="1416" w:bottom="851" w:left="156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D5485" w14:textId="77777777" w:rsidR="0043008C" w:rsidRDefault="0043008C">
      <w:r>
        <w:separator/>
      </w:r>
    </w:p>
  </w:endnote>
  <w:endnote w:type="continuationSeparator" w:id="0">
    <w:p w14:paraId="089F2CED" w14:textId="77777777" w:rsidR="0043008C" w:rsidRDefault="0043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2DF4" w14:textId="77777777" w:rsidR="00AC6734" w:rsidRDefault="00AC6734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6E99F5C" w14:textId="77777777" w:rsidR="00AC6734" w:rsidRDefault="00AC67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0EDDA" w14:textId="77777777" w:rsidR="0043008C" w:rsidRDefault="0043008C">
      <w:r>
        <w:separator/>
      </w:r>
    </w:p>
  </w:footnote>
  <w:footnote w:type="continuationSeparator" w:id="0">
    <w:p w14:paraId="69D851B9" w14:textId="77777777" w:rsidR="0043008C" w:rsidRDefault="00430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DF03" w14:textId="77777777" w:rsidR="00DD699C" w:rsidRDefault="00DD699C" w:rsidP="00DD699C">
    <w:pPr>
      <w:jc w:val="center"/>
      <w:rPr>
        <w:rFonts w:ascii="Verdana" w:eastAsia="Times" w:hAnsi="Verdana"/>
        <w:bCs/>
        <w:color w:val="262626"/>
        <w:sz w:val="22"/>
        <w:szCs w:val="22"/>
      </w:rPr>
    </w:pPr>
  </w:p>
  <w:p w14:paraId="69AC3507" w14:textId="77777777" w:rsidR="00805D43" w:rsidRDefault="00805D43" w:rsidP="00805D43">
    <w:pPr>
      <w:jc w:val="center"/>
      <w:rPr>
        <w:rFonts w:ascii="Verdana" w:eastAsia="Times" w:hAnsi="Verdana"/>
        <w:bCs/>
        <w:color w:val="262626"/>
        <w:sz w:val="22"/>
        <w:szCs w:val="22"/>
      </w:rPr>
    </w:pPr>
  </w:p>
  <w:p w14:paraId="0E7B3D90" w14:textId="29BFE830" w:rsidR="00805D43" w:rsidRDefault="008E38BD" w:rsidP="00805D43">
    <w:pPr>
      <w:jc w:val="center"/>
      <w:rPr>
        <w:rFonts w:ascii="Verdana" w:eastAsia="Times" w:hAnsi="Verdana"/>
        <w:bCs/>
        <w:color w:val="262626"/>
        <w:sz w:val="22"/>
        <w:szCs w:val="22"/>
      </w:rPr>
    </w:pPr>
    <w:r>
      <w:rPr>
        <w:rFonts w:ascii="Verdana" w:eastAsia="Times" w:hAnsi="Verdana"/>
        <w:bCs/>
        <w:noProof/>
        <w:color w:val="262626"/>
        <w:sz w:val="22"/>
        <w:szCs w:val="22"/>
      </w:rPr>
      <w:drawing>
        <wp:anchor distT="0" distB="0" distL="114300" distR="114300" simplePos="0" relativeHeight="251657728" behindDoc="0" locked="1" layoutInCell="1" allowOverlap="1" wp14:anchorId="09C1C100" wp14:editId="02A908B6">
          <wp:simplePos x="0" y="0"/>
          <wp:positionH relativeFrom="page">
            <wp:posOffset>585470</wp:posOffset>
          </wp:positionH>
          <wp:positionV relativeFrom="page">
            <wp:posOffset>446405</wp:posOffset>
          </wp:positionV>
          <wp:extent cx="672465" cy="76327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F585FF" w14:textId="16F946D5" w:rsidR="00DD699C" w:rsidRPr="003B4684" w:rsidRDefault="00DD699C" w:rsidP="00B0747C">
    <w:pPr>
      <w:ind w:left="284"/>
      <w:jc w:val="center"/>
      <w:rPr>
        <w:rFonts w:ascii="Myriad Pro" w:eastAsia="Times" w:hAnsi="Myriad Pro"/>
        <w:b/>
        <w:bCs/>
        <w:color w:val="1F4E79"/>
      </w:rPr>
    </w:pPr>
    <w:r w:rsidRPr="003B4684">
      <w:rPr>
        <w:rFonts w:ascii="Myriad Pro" w:eastAsia="Times" w:hAnsi="Myriad Pro"/>
        <w:b/>
        <w:bCs/>
        <w:color w:val="1F4E79"/>
      </w:rPr>
      <w:t xml:space="preserve">Másteres </w:t>
    </w:r>
    <w:r w:rsidRPr="00647876">
      <w:rPr>
        <w:rFonts w:ascii="Myriad Pro" w:eastAsia="Times" w:hAnsi="Myriad Pro"/>
        <w:b/>
        <w:bCs/>
        <w:color w:val="1F4E79"/>
      </w:rPr>
      <w:t>Universitari</w:t>
    </w:r>
    <w:r w:rsidRPr="003B4684">
      <w:rPr>
        <w:rFonts w:ascii="Myriad Pro" w:eastAsia="Times" w:hAnsi="Myriad Pro"/>
        <w:b/>
        <w:bCs/>
        <w:color w:val="1F4E79"/>
      </w:rPr>
      <w:t>os - Ciencias - Curso 20</w:t>
    </w:r>
    <w:r w:rsidR="0087260B">
      <w:rPr>
        <w:rFonts w:ascii="Myriad Pro" w:eastAsia="Times" w:hAnsi="Myriad Pro"/>
        <w:b/>
        <w:bCs/>
        <w:color w:val="1F4E79"/>
      </w:rPr>
      <w:t>2</w:t>
    </w:r>
    <w:r w:rsidR="004B15C9">
      <w:rPr>
        <w:rFonts w:ascii="Myriad Pro" w:eastAsia="Times" w:hAnsi="Myriad Pro"/>
        <w:b/>
        <w:bCs/>
        <w:color w:val="1F4E79"/>
      </w:rPr>
      <w:t>3</w:t>
    </w:r>
    <w:r w:rsidRPr="003B4684">
      <w:rPr>
        <w:rFonts w:ascii="Myriad Pro" w:eastAsia="Times" w:hAnsi="Myriad Pro"/>
        <w:b/>
        <w:bCs/>
        <w:color w:val="1F4E79"/>
      </w:rPr>
      <w:t>/20</w:t>
    </w:r>
    <w:r w:rsidR="00C049B3">
      <w:rPr>
        <w:rFonts w:ascii="Myriad Pro" w:eastAsia="Times" w:hAnsi="Myriad Pro"/>
        <w:b/>
        <w:bCs/>
        <w:color w:val="1F4E79"/>
      </w:rPr>
      <w:t>2</w:t>
    </w:r>
    <w:r w:rsidR="004B15C9">
      <w:rPr>
        <w:rFonts w:ascii="Myriad Pro" w:eastAsia="Times" w:hAnsi="Myriad Pro"/>
        <w:b/>
        <w:bCs/>
        <w:color w:val="1F4E79"/>
      </w:rPr>
      <w:t>4</w:t>
    </w:r>
  </w:p>
  <w:p w14:paraId="6E224274" w14:textId="77777777" w:rsidR="00B40332" w:rsidRPr="005F2C6A" w:rsidRDefault="00DD699C" w:rsidP="00B0747C">
    <w:pPr>
      <w:ind w:left="284"/>
      <w:jc w:val="center"/>
      <w:rPr>
        <w:rFonts w:ascii="Myriad Pro" w:eastAsia="Times" w:hAnsi="Myriad Pro"/>
        <w:b/>
        <w:color w:val="262626"/>
        <w:sz w:val="22"/>
        <w:szCs w:val="22"/>
      </w:rPr>
    </w:pPr>
    <w:r w:rsidRPr="005F2C6A">
      <w:rPr>
        <w:rFonts w:ascii="Myriad Pro" w:eastAsia="Times" w:hAnsi="Myriad Pro"/>
        <w:b/>
        <w:color w:val="262626"/>
        <w:sz w:val="22"/>
        <w:szCs w:val="22"/>
      </w:rPr>
      <w:t>M</w:t>
    </w:r>
    <w:r w:rsidR="0025575C" w:rsidRPr="005F2C6A">
      <w:rPr>
        <w:rFonts w:ascii="Myriad Pro" w:eastAsia="Times" w:hAnsi="Myriad Pro"/>
        <w:b/>
        <w:color w:val="262626"/>
        <w:sz w:val="22"/>
        <w:szCs w:val="22"/>
      </w:rPr>
      <w:t>áster</w:t>
    </w:r>
    <w:r w:rsidR="007F1405" w:rsidRPr="005F2C6A">
      <w:rPr>
        <w:rFonts w:ascii="Myriad Pro" w:eastAsia="Times" w:hAnsi="Myriad Pro"/>
        <w:b/>
        <w:color w:val="262626"/>
        <w:sz w:val="22"/>
        <w:szCs w:val="22"/>
      </w:rPr>
      <w:t xml:space="preserve"> en</w:t>
    </w:r>
    <w:r w:rsidR="00B40332" w:rsidRPr="005F2C6A">
      <w:rPr>
        <w:rFonts w:ascii="Myriad Pro" w:eastAsia="Times" w:hAnsi="Myriad Pro"/>
        <w:b/>
        <w:color w:val="262626"/>
        <w:sz w:val="22"/>
        <w:szCs w:val="22"/>
      </w:rPr>
      <w:t xml:space="preserve"> </w:t>
    </w:r>
    <w:r w:rsidR="007F1405" w:rsidRPr="005F2C6A">
      <w:rPr>
        <w:rFonts w:ascii="Myriad Pro" w:eastAsia="Times" w:hAnsi="Myriad Pro"/>
        <w:b/>
        <w:color w:val="262626"/>
        <w:sz w:val="22"/>
        <w:szCs w:val="22"/>
      </w:rPr>
      <w:t>Bioquímica</w:t>
    </w:r>
    <w:r w:rsidR="00A700AB" w:rsidRPr="005F2C6A">
      <w:rPr>
        <w:rFonts w:ascii="Myriad Pro" w:eastAsia="Times" w:hAnsi="Myriad Pro"/>
        <w:b/>
        <w:color w:val="262626"/>
        <w:sz w:val="22"/>
        <w:szCs w:val="22"/>
      </w:rPr>
      <w:t>,</w:t>
    </w:r>
    <w:r w:rsidR="007F1405" w:rsidRPr="005F2C6A">
      <w:rPr>
        <w:rFonts w:ascii="Myriad Pro" w:eastAsia="Times" w:hAnsi="Myriad Pro"/>
        <w:b/>
        <w:color w:val="262626"/>
        <w:sz w:val="22"/>
        <w:szCs w:val="22"/>
      </w:rPr>
      <w:t xml:space="preserve"> Biología Molecular</w:t>
    </w:r>
    <w:r w:rsidR="00A700AB" w:rsidRPr="005F2C6A">
      <w:rPr>
        <w:rFonts w:ascii="Myriad Pro" w:eastAsia="Times" w:hAnsi="Myriad Pro"/>
        <w:b/>
        <w:color w:val="262626"/>
        <w:sz w:val="22"/>
        <w:szCs w:val="22"/>
      </w:rPr>
      <w:t xml:space="preserve"> y Biomedicina</w:t>
    </w:r>
  </w:p>
  <w:p w14:paraId="335C4C89" w14:textId="77777777" w:rsidR="007F1405" w:rsidRPr="005F2C6A" w:rsidRDefault="007F1405" w:rsidP="00B0747C">
    <w:pPr>
      <w:ind w:left="284"/>
      <w:jc w:val="center"/>
      <w:rPr>
        <w:rFonts w:ascii="Myriad Pro" w:eastAsia="Times" w:hAnsi="Myriad Pro"/>
        <w:b/>
        <w:color w:val="262626"/>
        <w:sz w:val="22"/>
        <w:szCs w:val="22"/>
      </w:rPr>
    </w:pPr>
    <w:r w:rsidRPr="005F2C6A">
      <w:rPr>
        <w:rFonts w:ascii="Myriad Pro" w:eastAsia="Times" w:hAnsi="Myriad Pro"/>
        <w:b/>
        <w:color w:val="262626"/>
        <w:sz w:val="22"/>
        <w:szCs w:val="22"/>
      </w:rPr>
      <w:t>(RD</w:t>
    </w:r>
    <w:r w:rsidR="00A700AB" w:rsidRPr="005F2C6A">
      <w:rPr>
        <w:rFonts w:ascii="Myriad Pro" w:eastAsia="Times" w:hAnsi="Myriad Pro"/>
        <w:b/>
        <w:color w:val="262626"/>
        <w:sz w:val="22"/>
        <w:szCs w:val="22"/>
      </w:rPr>
      <w:t>1393/2007</w:t>
    </w:r>
    <w:r w:rsidRPr="005F2C6A">
      <w:rPr>
        <w:rFonts w:ascii="Myriad Pro" w:eastAsia="Times" w:hAnsi="Myriad Pro"/>
        <w:b/>
        <w:color w:val="262626"/>
        <w:sz w:val="22"/>
        <w:szCs w:val="22"/>
      </w:rPr>
      <w:t>)</w:t>
    </w:r>
  </w:p>
  <w:p w14:paraId="76F0E8ED" w14:textId="79DD392F" w:rsidR="003810B0" w:rsidRDefault="003810B0" w:rsidP="003810B0">
    <w:pPr>
      <w:pStyle w:val="Encabezado"/>
      <w:tabs>
        <w:tab w:val="clear" w:pos="4252"/>
      </w:tabs>
      <w:ind w:hanging="1418"/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 xml:space="preserve">       </w:t>
    </w:r>
    <w:r w:rsidR="00D42179" w:rsidRPr="006C223D">
      <w:rPr>
        <w:rFonts w:ascii="Myriad Pro" w:hAnsi="Myriad Pro"/>
        <w:sz w:val="16"/>
        <w:szCs w:val="16"/>
      </w:rPr>
      <w:t>Facultad de Ciencias Química</w:t>
    </w:r>
    <w:r w:rsidR="009C0B4C">
      <w:rPr>
        <w:rFonts w:ascii="Myriad Pro" w:hAnsi="Myriad Pro"/>
        <w:sz w:val="16"/>
        <w:szCs w:val="16"/>
      </w:rPr>
      <w:t>s</w:t>
    </w:r>
  </w:p>
  <w:p w14:paraId="1324BF0A" w14:textId="77777777" w:rsidR="00C53261" w:rsidRPr="006C223D" w:rsidRDefault="008C1467" w:rsidP="003810B0">
    <w:pPr>
      <w:pStyle w:val="Encabezado"/>
      <w:tabs>
        <w:tab w:val="clear" w:pos="4252"/>
      </w:tabs>
      <w:ind w:hanging="1418"/>
      <w:rPr>
        <w:rFonts w:ascii="Myriad Pro" w:hAnsi="Myriad Pro"/>
        <w:sz w:val="16"/>
        <w:szCs w:val="16"/>
      </w:rPr>
    </w:pPr>
    <w:r w:rsidRPr="006C223D">
      <w:rPr>
        <w:rFonts w:ascii="Myriad Pro" w:hAnsi="Myriad Pro"/>
        <w:sz w:val="16"/>
        <w:szCs w:val="16"/>
      </w:rPr>
      <w:t>Universidad Complutense de Madrid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754CF"/>
    <w:multiLevelType w:val="hybridMultilevel"/>
    <w:tmpl w:val="C4EE5E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461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D6"/>
    <w:rsid w:val="000007CD"/>
    <w:rsid w:val="000232BD"/>
    <w:rsid w:val="00045412"/>
    <w:rsid w:val="00055CB5"/>
    <w:rsid w:val="00061F17"/>
    <w:rsid w:val="00087174"/>
    <w:rsid w:val="000F3C00"/>
    <w:rsid w:val="000F6002"/>
    <w:rsid w:val="00116729"/>
    <w:rsid w:val="0014196B"/>
    <w:rsid w:val="00146807"/>
    <w:rsid w:val="00163FE1"/>
    <w:rsid w:val="001B596A"/>
    <w:rsid w:val="001C5D87"/>
    <w:rsid w:val="001D18BB"/>
    <w:rsid w:val="001D637F"/>
    <w:rsid w:val="001D7810"/>
    <w:rsid w:val="002260BF"/>
    <w:rsid w:val="00233E74"/>
    <w:rsid w:val="00245191"/>
    <w:rsid w:val="0025575C"/>
    <w:rsid w:val="002C6039"/>
    <w:rsid w:val="00307AA6"/>
    <w:rsid w:val="0031405A"/>
    <w:rsid w:val="00314B08"/>
    <w:rsid w:val="003369EB"/>
    <w:rsid w:val="00355FD6"/>
    <w:rsid w:val="00366A67"/>
    <w:rsid w:val="003810B0"/>
    <w:rsid w:val="003A1F60"/>
    <w:rsid w:val="003B4684"/>
    <w:rsid w:val="003B61C6"/>
    <w:rsid w:val="003D0A21"/>
    <w:rsid w:val="0041468C"/>
    <w:rsid w:val="0043008C"/>
    <w:rsid w:val="00437445"/>
    <w:rsid w:val="00472A36"/>
    <w:rsid w:val="004A087B"/>
    <w:rsid w:val="004A5015"/>
    <w:rsid w:val="004B15C9"/>
    <w:rsid w:val="004E10F1"/>
    <w:rsid w:val="004E6AF6"/>
    <w:rsid w:val="005317DC"/>
    <w:rsid w:val="00532854"/>
    <w:rsid w:val="0059528D"/>
    <w:rsid w:val="005A7715"/>
    <w:rsid w:val="005E79E1"/>
    <w:rsid w:val="005F2C6A"/>
    <w:rsid w:val="00647876"/>
    <w:rsid w:val="00662C55"/>
    <w:rsid w:val="0069270A"/>
    <w:rsid w:val="00692E4D"/>
    <w:rsid w:val="006C223D"/>
    <w:rsid w:val="006E0FF9"/>
    <w:rsid w:val="006E7084"/>
    <w:rsid w:val="006F3B27"/>
    <w:rsid w:val="007420F9"/>
    <w:rsid w:val="0076620D"/>
    <w:rsid w:val="007711FD"/>
    <w:rsid w:val="00777030"/>
    <w:rsid w:val="007A1807"/>
    <w:rsid w:val="007E756E"/>
    <w:rsid w:val="007F1405"/>
    <w:rsid w:val="00805D43"/>
    <w:rsid w:val="00824C72"/>
    <w:rsid w:val="008256C3"/>
    <w:rsid w:val="00850730"/>
    <w:rsid w:val="0087260B"/>
    <w:rsid w:val="008A58C9"/>
    <w:rsid w:val="008C1467"/>
    <w:rsid w:val="008D2667"/>
    <w:rsid w:val="008E22DB"/>
    <w:rsid w:val="008E38BD"/>
    <w:rsid w:val="008E673D"/>
    <w:rsid w:val="009006D5"/>
    <w:rsid w:val="009007DC"/>
    <w:rsid w:val="009009EE"/>
    <w:rsid w:val="00997609"/>
    <w:rsid w:val="009A489A"/>
    <w:rsid w:val="009C0B4C"/>
    <w:rsid w:val="009D42DF"/>
    <w:rsid w:val="009D6C59"/>
    <w:rsid w:val="00A13796"/>
    <w:rsid w:val="00A22130"/>
    <w:rsid w:val="00A234ED"/>
    <w:rsid w:val="00A34B53"/>
    <w:rsid w:val="00A40839"/>
    <w:rsid w:val="00A41688"/>
    <w:rsid w:val="00A42C18"/>
    <w:rsid w:val="00A42DF6"/>
    <w:rsid w:val="00A64883"/>
    <w:rsid w:val="00A700AB"/>
    <w:rsid w:val="00A70D8E"/>
    <w:rsid w:val="00A739F9"/>
    <w:rsid w:val="00A76B6A"/>
    <w:rsid w:val="00AB1C85"/>
    <w:rsid w:val="00AB3A53"/>
    <w:rsid w:val="00AB4292"/>
    <w:rsid w:val="00AC6734"/>
    <w:rsid w:val="00AE7785"/>
    <w:rsid w:val="00B0353A"/>
    <w:rsid w:val="00B06577"/>
    <w:rsid w:val="00B0747C"/>
    <w:rsid w:val="00B40332"/>
    <w:rsid w:val="00B741B7"/>
    <w:rsid w:val="00BB12DB"/>
    <w:rsid w:val="00BB6E9E"/>
    <w:rsid w:val="00BC6C33"/>
    <w:rsid w:val="00BE4A63"/>
    <w:rsid w:val="00C049B3"/>
    <w:rsid w:val="00C22C59"/>
    <w:rsid w:val="00C373B1"/>
    <w:rsid w:val="00C45322"/>
    <w:rsid w:val="00C53261"/>
    <w:rsid w:val="00C65938"/>
    <w:rsid w:val="00CB4E29"/>
    <w:rsid w:val="00CF1511"/>
    <w:rsid w:val="00CF46B1"/>
    <w:rsid w:val="00CF635E"/>
    <w:rsid w:val="00D036F1"/>
    <w:rsid w:val="00D210DD"/>
    <w:rsid w:val="00D42179"/>
    <w:rsid w:val="00D448C4"/>
    <w:rsid w:val="00D53584"/>
    <w:rsid w:val="00D73978"/>
    <w:rsid w:val="00D8476E"/>
    <w:rsid w:val="00D86C0A"/>
    <w:rsid w:val="00D93173"/>
    <w:rsid w:val="00DD2CEC"/>
    <w:rsid w:val="00DD699C"/>
    <w:rsid w:val="00E11C64"/>
    <w:rsid w:val="00E1422A"/>
    <w:rsid w:val="00E154EC"/>
    <w:rsid w:val="00E34CC2"/>
    <w:rsid w:val="00E616C4"/>
    <w:rsid w:val="00E64B33"/>
    <w:rsid w:val="00E838F0"/>
    <w:rsid w:val="00EB3B90"/>
    <w:rsid w:val="00ED382D"/>
    <w:rsid w:val="00F0294B"/>
    <w:rsid w:val="00F05849"/>
    <w:rsid w:val="00F23FE3"/>
    <w:rsid w:val="00F6159A"/>
    <w:rsid w:val="00F623AD"/>
    <w:rsid w:val="00FA0C56"/>
    <w:rsid w:val="00FD202C"/>
    <w:rsid w:val="00F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4591097"/>
  <w15:chartTrackingRefBased/>
  <w15:docId w15:val="{E25B4D1E-12AE-4D50-B2C2-07603991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4CC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34CC2"/>
    <w:rPr>
      <w:color w:val="0000FF"/>
      <w:u w:val="single"/>
    </w:rPr>
  </w:style>
  <w:style w:type="paragraph" w:styleId="Encabezado">
    <w:name w:val="header"/>
    <w:basedOn w:val="Normal"/>
    <w:rsid w:val="00824C7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24C7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C60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20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bsica1">
    <w:name w:val="Table Simple 1"/>
    <w:basedOn w:val="Tablanormal"/>
    <w:rsid w:val="00233E7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233E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lsica4">
    <w:name w:val="Table Classic 4"/>
    <w:basedOn w:val="Tablanormal"/>
    <w:rsid w:val="00233E7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233E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media1-nfasis1">
    <w:name w:val="Medium List 1 Accent 1"/>
    <w:basedOn w:val="Tablanormal"/>
    <w:uiPriority w:val="65"/>
    <w:rsid w:val="00233E74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Prrafodelista">
    <w:name w:val="List Paragraph"/>
    <w:basedOn w:val="Normal"/>
    <w:uiPriority w:val="34"/>
    <w:qFormat/>
    <w:rsid w:val="00146807"/>
    <w:pPr>
      <w:ind w:left="708"/>
    </w:pPr>
  </w:style>
  <w:style w:type="character" w:customStyle="1" w:styleId="tlid-translation">
    <w:name w:val="tlid-translation"/>
    <w:rsid w:val="00A42C18"/>
  </w:style>
  <w:style w:type="character" w:customStyle="1" w:styleId="PiedepginaCar">
    <w:name w:val="Pie de página Car"/>
    <w:link w:val="Piedepgina"/>
    <w:uiPriority w:val="99"/>
    <w:rsid w:val="00AC67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TUTOR</vt:lpstr>
    </vt:vector>
  </TitlesOfParts>
  <Company>CSC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TUTOR</dc:title>
  <dc:subject>MASTER BBMBiomed</dc:subject>
  <dc:creator>CRISTINA CASALS CARRO</dc:creator>
  <cp:keywords/>
  <cp:lastModifiedBy>Antonio Cruz Rodríguez</cp:lastModifiedBy>
  <cp:revision>3</cp:revision>
  <cp:lastPrinted>2010-07-26T23:10:00Z</cp:lastPrinted>
  <dcterms:created xsi:type="dcterms:W3CDTF">2022-09-20T22:26:00Z</dcterms:created>
  <dcterms:modified xsi:type="dcterms:W3CDTF">2024-01-23T13:53:00Z</dcterms:modified>
  <cp:category>PLANTILLA</cp:category>
</cp:coreProperties>
</file>