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4841C" w14:textId="731FF649" w:rsidR="00E34CC2" w:rsidRDefault="00E34CC2" w:rsidP="00FA0C56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5432" w:type="pct"/>
        <w:jc w:val="center"/>
        <w:tblBorders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E34CC2" w:rsidRPr="00E11C64" w14:paraId="04269194" w14:textId="77777777" w:rsidTr="003D4100">
        <w:trPr>
          <w:trHeight w:val="609"/>
          <w:jc w:val="center"/>
        </w:trPr>
        <w:tc>
          <w:tcPr>
            <w:tcW w:w="5000" w:type="pct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165CC75E" w14:textId="77777777" w:rsidR="00B0747C" w:rsidRDefault="00B0747C" w:rsidP="00E11C64">
            <w:pPr>
              <w:spacing w:line="288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  <w:p w14:paraId="00592689" w14:textId="5772D488" w:rsidR="00E34CC2" w:rsidRPr="00C22C59" w:rsidRDefault="00A700AB" w:rsidP="00E11C64">
            <w:pPr>
              <w:spacing w:line="288" w:lineRule="auto"/>
              <w:jc w:val="center"/>
              <w:rPr>
                <w:rFonts w:ascii="Myriad Pro" w:hAnsi="Myriad Pro" w:cs="Arial"/>
                <w:bCs/>
                <w:color w:val="000000"/>
                <w:sz w:val="28"/>
                <w:szCs w:val="28"/>
              </w:rPr>
            </w:pPr>
            <w:r w:rsidRPr="00C22C59">
              <w:rPr>
                <w:rFonts w:ascii="Myriad Pro" w:hAnsi="Myriad Pro" w:cs="Arial"/>
                <w:bCs/>
                <w:color w:val="000000"/>
                <w:sz w:val="28"/>
                <w:szCs w:val="28"/>
              </w:rPr>
              <w:t xml:space="preserve">Trabajo de </w:t>
            </w:r>
            <w:r w:rsidR="0025575C" w:rsidRPr="00C22C59">
              <w:rPr>
                <w:rFonts w:ascii="Myriad Pro" w:hAnsi="Myriad Pro" w:cs="Arial"/>
                <w:bCs/>
                <w:color w:val="000000"/>
                <w:sz w:val="28"/>
                <w:szCs w:val="28"/>
              </w:rPr>
              <w:t>Fin de Máster</w:t>
            </w:r>
            <w:r w:rsidR="00486AA2">
              <w:rPr>
                <w:rFonts w:ascii="Myriad Pro" w:hAnsi="Myriad Pro" w:cs="Arial"/>
                <w:bCs/>
                <w:color w:val="000000"/>
                <w:sz w:val="28"/>
                <w:szCs w:val="28"/>
              </w:rPr>
              <w:t xml:space="preserve"> 202</w:t>
            </w:r>
            <w:r w:rsidR="006C77E6">
              <w:rPr>
                <w:rFonts w:ascii="Myriad Pro" w:hAnsi="Myriad Pro" w:cs="Arial"/>
                <w:bCs/>
                <w:color w:val="000000"/>
                <w:sz w:val="28"/>
                <w:szCs w:val="28"/>
              </w:rPr>
              <w:t>4</w:t>
            </w:r>
          </w:p>
          <w:p w14:paraId="772810E3" w14:textId="77777777" w:rsidR="00CF46B1" w:rsidRPr="00C22C59" w:rsidRDefault="00A700AB" w:rsidP="00CF46B1">
            <w:pPr>
              <w:spacing w:line="288" w:lineRule="auto"/>
              <w:jc w:val="center"/>
              <w:rPr>
                <w:rFonts w:ascii="Myriad Pro" w:hAnsi="Myriad Pro" w:cs="Arial"/>
                <w:b/>
                <w:bCs/>
                <w:color w:val="000000"/>
              </w:rPr>
            </w:pPr>
            <w:r w:rsidRPr="00C22C59">
              <w:rPr>
                <w:rFonts w:ascii="Myriad Pro" w:hAnsi="Myriad Pro" w:cs="Arial"/>
                <w:b/>
                <w:bCs/>
                <w:color w:val="000000"/>
              </w:rPr>
              <w:t xml:space="preserve">INFORME DEL </w:t>
            </w:r>
            <w:r w:rsidR="00A41688">
              <w:rPr>
                <w:rFonts w:ascii="Myriad Pro" w:hAnsi="Myriad Pro" w:cs="Arial"/>
                <w:b/>
                <w:bCs/>
                <w:color w:val="000000"/>
              </w:rPr>
              <w:t>COTUTOR</w:t>
            </w:r>
            <w:r w:rsidR="00850730">
              <w:rPr>
                <w:rFonts w:ascii="Myriad Pro" w:hAnsi="Myriad Pro" w:cs="Arial"/>
                <w:b/>
                <w:bCs/>
                <w:color w:val="000000"/>
              </w:rPr>
              <w:t xml:space="preserve"> ACADÉMICO</w:t>
            </w:r>
          </w:p>
          <w:p w14:paraId="571CBA5E" w14:textId="77777777" w:rsidR="00CF46B1" w:rsidRPr="00E11C64" w:rsidRDefault="00CF46B1" w:rsidP="00CF46B1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0C56" w:rsidRPr="00E11C64" w14:paraId="2E0397B8" w14:textId="77777777" w:rsidTr="003D4100">
        <w:trPr>
          <w:trHeight w:hRule="exact" w:val="567"/>
          <w:jc w:val="center"/>
        </w:trPr>
        <w:tc>
          <w:tcPr>
            <w:tcW w:w="500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0C016EC8" w14:textId="5E183CD1" w:rsidR="000007CD" w:rsidRPr="00C22C59" w:rsidRDefault="00B40332" w:rsidP="001B175D">
            <w:pPr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</w:pPr>
            <w:r w:rsidRPr="00C22C59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APELLIDOS Y NOMBRE</w:t>
            </w:r>
            <w:r w:rsidR="00CF46B1" w:rsidRPr="00C22C59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 xml:space="preserve"> DEL ALUMNO</w:t>
            </w:r>
            <w:r w:rsidRPr="00C22C59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4A087B" w:rsidRPr="00E11C64" w14:paraId="02806A15" w14:textId="77777777" w:rsidTr="003D4100">
        <w:trPr>
          <w:trHeight w:val="612"/>
          <w:jc w:val="center"/>
        </w:trPr>
        <w:tc>
          <w:tcPr>
            <w:tcW w:w="500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71367904" w14:textId="77777777" w:rsidR="003D4100" w:rsidRDefault="00366A67" w:rsidP="006E0FF9">
            <w:pPr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TUTOR</w:t>
            </w:r>
            <w:r w:rsidR="00481504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="00481504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 xml:space="preserve">ES) </w:t>
            </w:r>
            <w:r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2C59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DE</w:t>
            </w:r>
            <w:proofErr w:type="gramEnd"/>
            <w:r w:rsidRPr="00C22C59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 xml:space="preserve"> LA </w:t>
            </w:r>
            <w:r w:rsidR="003D4100" w:rsidRPr="00C22C59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INVESTIGACIÓN:</w:t>
            </w:r>
          </w:p>
          <w:p w14:paraId="668474C4" w14:textId="77777777" w:rsidR="004A087B" w:rsidRPr="00C22C59" w:rsidRDefault="004A087B" w:rsidP="001B175D">
            <w:pPr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0C56" w:rsidRPr="00E11C64" w14:paraId="04348C2F" w14:textId="77777777" w:rsidTr="003D4100">
        <w:trPr>
          <w:trHeight w:val="923"/>
          <w:jc w:val="center"/>
        </w:trPr>
        <w:tc>
          <w:tcPr>
            <w:tcW w:w="500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13726A2B" w14:textId="62E207CC" w:rsidR="00FA0C56" w:rsidRDefault="00B40332" w:rsidP="0025575C">
            <w:pPr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</w:pPr>
            <w:r w:rsidRPr="00C22C59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 xml:space="preserve">CENTRO: </w:t>
            </w:r>
          </w:p>
          <w:p w14:paraId="275FB27D" w14:textId="77777777" w:rsidR="00D210DD" w:rsidRDefault="00D210DD" w:rsidP="0025575C">
            <w:pPr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</w:pPr>
          </w:p>
          <w:p w14:paraId="68681A10" w14:textId="14521034" w:rsidR="006E0FF9" w:rsidRDefault="003D4100" w:rsidP="0025575C">
            <w:pPr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DEPARTAMENTO:</w:t>
            </w:r>
          </w:p>
          <w:p w14:paraId="1D4F3F1A" w14:textId="16FE26BD" w:rsidR="00481504" w:rsidRPr="00C22C59" w:rsidRDefault="003D4100" w:rsidP="0025575C">
            <w:pPr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SERVICIO/SECCIÓN/FACULTAD</w:t>
            </w:r>
            <w:r w:rsidR="001B175D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A700AB" w:rsidRPr="00E11C64" w14:paraId="2E9A68EA" w14:textId="77777777" w:rsidTr="003D4100">
        <w:trPr>
          <w:trHeight w:val="612"/>
          <w:jc w:val="center"/>
        </w:trPr>
        <w:tc>
          <w:tcPr>
            <w:tcW w:w="500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EF2A257" w14:textId="77777777" w:rsidR="00233E74" w:rsidRPr="00C22C59" w:rsidRDefault="00233E74" w:rsidP="00E34CC2">
            <w:pPr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</w:pPr>
          </w:p>
          <w:p w14:paraId="6D4AD771" w14:textId="2F20D4E3" w:rsidR="00A700AB" w:rsidRDefault="00A41688" w:rsidP="0025575C">
            <w:pPr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CO</w:t>
            </w:r>
            <w:r w:rsidR="00A700AB" w:rsidRPr="00C22C59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TUTOR</w:t>
            </w:r>
            <w:r w:rsidR="00850730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 xml:space="preserve"> ACADÉMICO</w:t>
            </w:r>
            <w:r w:rsidR="00A700AB" w:rsidRPr="00C22C59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14:paraId="6B38035B" w14:textId="77777777" w:rsidR="00146807" w:rsidRDefault="00146807" w:rsidP="0025575C">
            <w:pPr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</w:pPr>
          </w:p>
          <w:p w14:paraId="5EE5BD42" w14:textId="3C4D133B" w:rsidR="00146807" w:rsidRPr="00C22C59" w:rsidRDefault="00146807" w:rsidP="0025575C">
            <w:pPr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 xml:space="preserve">DEPARTAMENTO </w:t>
            </w:r>
            <w:proofErr w:type="spellStart"/>
            <w:r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BBM</w:t>
            </w:r>
            <w:proofErr w:type="spellEnd"/>
            <w:r w:rsidR="005317DC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 xml:space="preserve"> (UCM)</w:t>
            </w:r>
            <w:r w:rsidR="001B175D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A700AB" w:rsidRPr="00E11C64" w14:paraId="5FFAC487" w14:textId="77777777" w:rsidTr="003D4100">
        <w:trPr>
          <w:trHeight w:val="340"/>
          <w:jc w:val="center"/>
        </w:trPr>
        <w:tc>
          <w:tcPr>
            <w:tcW w:w="500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74B7ADF9" w14:textId="261377A8" w:rsidR="00233E74" w:rsidRPr="00C22C59" w:rsidRDefault="00233E74" w:rsidP="00A700AB">
            <w:pPr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</w:pPr>
          </w:p>
          <w:p w14:paraId="459A28E9" w14:textId="1560569E" w:rsidR="00A700AB" w:rsidRDefault="00A700AB" w:rsidP="0025575C">
            <w:pPr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</w:pPr>
            <w:r w:rsidRPr="00C22C59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TÍTULO</w:t>
            </w:r>
            <w:r w:rsidR="0025575C" w:rsidRPr="00C22C59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 xml:space="preserve"> TFM</w:t>
            </w:r>
            <w:r w:rsidRPr="00C22C59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14:paraId="46204B6F" w14:textId="77777777" w:rsidR="0025575C" w:rsidRPr="00C22C59" w:rsidRDefault="0025575C" w:rsidP="001B175D">
            <w:pPr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2525BC4" w14:textId="57580CD2" w:rsidR="00FD202C" w:rsidRDefault="00FD202C" w:rsidP="00B0353A">
      <w:pPr>
        <w:rPr>
          <w:rFonts w:ascii="Arial" w:hAnsi="Arial" w:cs="Arial"/>
          <w:b/>
          <w:color w:val="333333"/>
          <w:sz w:val="22"/>
          <w:szCs w:val="22"/>
        </w:rPr>
      </w:pPr>
    </w:p>
    <w:p w14:paraId="1C973730" w14:textId="15D29634" w:rsidR="00B0747C" w:rsidRDefault="00B0747C" w:rsidP="003B61C6">
      <w:pPr>
        <w:rPr>
          <w:rFonts w:ascii="Verdana" w:hAnsi="Verdana" w:cs="Arial"/>
          <w:b/>
          <w:bCs/>
          <w:i/>
          <w:color w:val="000000"/>
          <w:sz w:val="20"/>
          <w:szCs w:val="20"/>
        </w:rPr>
      </w:pPr>
    </w:p>
    <w:p w14:paraId="702CDCC3" w14:textId="0E773CC1" w:rsidR="0025575C" w:rsidRPr="0059528D" w:rsidRDefault="0025575C" w:rsidP="003D4100">
      <w:pPr>
        <w:shd w:val="clear" w:color="auto" w:fill="D9D9D9"/>
        <w:ind w:left="-284" w:right="-285"/>
        <w:rPr>
          <w:rFonts w:ascii="Verdana" w:hAnsi="Verdana" w:cs="Arial"/>
          <w:b/>
          <w:bCs/>
          <w:i/>
          <w:color w:val="000000"/>
          <w:sz w:val="20"/>
          <w:szCs w:val="20"/>
        </w:rPr>
      </w:pPr>
      <w:r w:rsidRPr="0059528D">
        <w:rPr>
          <w:rFonts w:ascii="Verdana" w:hAnsi="Verdana" w:cs="Arial"/>
          <w:b/>
          <w:bCs/>
          <w:i/>
          <w:color w:val="000000"/>
          <w:sz w:val="20"/>
          <w:szCs w:val="20"/>
        </w:rPr>
        <w:t xml:space="preserve">INFORME: </w:t>
      </w:r>
    </w:p>
    <w:p w14:paraId="041E2B1E" w14:textId="723768B6" w:rsidR="0025575C" w:rsidRPr="0059528D" w:rsidRDefault="0025575C" w:rsidP="0025575C">
      <w:pPr>
        <w:rPr>
          <w:rFonts w:ascii="Verdana" w:hAnsi="Verdana" w:cs="Arial"/>
          <w:b/>
          <w:bCs/>
          <w:i/>
          <w:color w:val="000000"/>
          <w:sz w:val="20"/>
          <w:szCs w:val="20"/>
        </w:rPr>
      </w:pPr>
    </w:p>
    <w:p w14:paraId="1468BE32" w14:textId="772FAC85" w:rsidR="0025575C" w:rsidRPr="0059528D" w:rsidRDefault="0025575C" w:rsidP="003D4100">
      <w:pPr>
        <w:numPr>
          <w:ilvl w:val="0"/>
          <w:numId w:val="1"/>
        </w:numPr>
        <w:ind w:left="0" w:hanging="284"/>
        <w:rPr>
          <w:rFonts w:ascii="Verdana" w:hAnsi="Verdana" w:cs="Arial"/>
          <w:bCs/>
          <w:i/>
          <w:color w:val="000000"/>
          <w:sz w:val="20"/>
          <w:szCs w:val="20"/>
        </w:rPr>
      </w:pPr>
      <w:r w:rsidRPr="0059528D">
        <w:rPr>
          <w:rFonts w:ascii="Verdana" w:hAnsi="Verdana" w:cs="Arial"/>
          <w:bCs/>
          <w:i/>
          <w:color w:val="000000"/>
          <w:sz w:val="20"/>
          <w:szCs w:val="20"/>
        </w:rPr>
        <w:t>Definición de objetivos e interés del tema:</w:t>
      </w:r>
    </w:p>
    <w:p w14:paraId="115542A8" w14:textId="73E78131" w:rsidR="0025575C" w:rsidRDefault="0025575C" w:rsidP="0025575C">
      <w:pPr>
        <w:ind w:left="284"/>
        <w:rPr>
          <w:rFonts w:ascii="Verdana" w:hAnsi="Verdana" w:cs="Arial"/>
          <w:bCs/>
          <w:i/>
          <w:color w:val="000000"/>
          <w:sz w:val="20"/>
          <w:szCs w:val="20"/>
        </w:rPr>
      </w:pPr>
    </w:p>
    <w:p w14:paraId="7B684218" w14:textId="3D248107" w:rsidR="00481504" w:rsidRDefault="00481504" w:rsidP="0025575C">
      <w:pPr>
        <w:ind w:left="284"/>
        <w:rPr>
          <w:rFonts w:ascii="Verdana" w:hAnsi="Verdana" w:cs="Arial"/>
          <w:bCs/>
          <w:i/>
          <w:color w:val="000000"/>
          <w:sz w:val="20"/>
          <w:szCs w:val="20"/>
        </w:rPr>
      </w:pPr>
    </w:p>
    <w:p w14:paraId="1B63B087" w14:textId="77777777" w:rsidR="00481504" w:rsidRDefault="00481504" w:rsidP="00481504">
      <w:pPr>
        <w:ind w:left="284"/>
        <w:rPr>
          <w:rFonts w:ascii="Verdana" w:hAnsi="Verdana" w:cs="Arial"/>
          <w:bCs/>
          <w:i/>
          <w:color w:val="000000"/>
          <w:sz w:val="20"/>
          <w:szCs w:val="20"/>
        </w:rPr>
      </w:pPr>
    </w:p>
    <w:p w14:paraId="0EEAED3E" w14:textId="174223A1" w:rsidR="0025575C" w:rsidRPr="0059528D" w:rsidRDefault="0025575C" w:rsidP="003D4100">
      <w:pPr>
        <w:numPr>
          <w:ilvl w:val="0"/>
          <w:numId w:val="1"/>
        </w:numPr>
        <w:ind w:left="0" w:hanging="284"/>
        <w:rPr>
          <w:rFonts w:ascii="Verdana" w:hAnsi="Verdana" w:cs="Arial"/>
          <w:bCs/>
          <w:i/>
          <w:color w:val="000000"/>
          <w:sz w:val="20"/>
          <w:szCs w:val="20"/>
        </w:rPr>
      </w:pPr>
      <w:r w:rsidRPr="0059528D">
        <w:rPr>
          <w:rFonts w:ascii="Verdana" w:hAnsi="Verdana" w:cs="Arial"/>
          <w:bCs/>
          <w:i/>
          <w:color w:val="000000"/>
          <w:sz w:val="20"/>
          <w:szCs w:val="20"/>
        </w:rPr>
        <w:t>Estrategia metodológica:</w:t>
      </w:r>
    </w:p>
    <w:p w14:paraId="659C1E91" w14:textId="13542EF0" w:rsidR="0025575C" w:rsidRDefault="0025575C" w:rsidP="0025575C">
      <w:pPr>
        <w:ind w:left="284"/>
        <w:rPr>
          <w:rFonts w:ascii="Verdana" w:hAnsi="Verdana" w:cs="Arial"/>
          <w:bCs/>
          <w:color w:val="000000"/>
          <w:sz w:val="20"/>
          <w:szCs w:val="20"/>
        </w:rPr>
      </w:pPr>
    </w:p>
    <w:p w14:paraId="52EFC3BB" w14:textId="791B38DD" w:rsidR="00481504" w:rsidRDefault="00481504" w:rsidP="0025575C">
      <w:pPr>
        <w:ind w:left="284"/>
        <w:rPr>
          <w:rFonts w:ascii="Verdana" w:hAnsi="Verdana" w:cs="Arial"/>
          <w:bCs/>
          <w:color w:val="000000"/>
          <w:sz w:val="20"/>
          <w:szCs w:val="20"/>
        </w:rPr>
      </w:pPr>
    </w:p>
    <w:p w14:paraId="2E4EF586" w14:textId="22940EAB" w:rsidR="00481504" w:rsidRDefault="00481504" w:rsidP="0025575C">
      <w:pPr>
        <w:ind w:left="284"/>
        <w:rPr>
          <w:rFonts w:ascii="Verdana" w:hAnsi="Verdana" w:cs="Arial"/>
          <w:bCs/>
          <w:color w:val="000000"/>
          <w:sz w:val="20"/>
          <w:szCs w:val="20"/>
        </w:rPr>
      </w:pPr>
    </w:p>
    <w:p w14:paraId="2A2EF4A7" w14:textId="1095F737" w:rsidR="00481504" w:rsidRPr="0059528D" w:rsidRDefault="00481504" w:rsidP="0025575C">
      <w:pPr>
        <w:ind w:left="284"/>
        <w:rPr>
          <w:rFonts w:ascii="Verdana" w:hAnsi="Verdana" w:cs="Arial"/>
          <w:bCs/>
          <w:color w:val="000000"/>
          <w:sz w:val="20"/>
          <w:szCs w:val="20"/>
        </w:rPr>
      </w:pPr>
    </w:p>
    <w:p w14:paraId="314D7F9C" w14:textId="567C4256" w:rsidR="0025575C" w:rsidRDefault="0025575C" w:rsidP="003D4100">
      <w:pPr>
        <w:numPr>
          <w:ilvl w:val="0"/>
          <w:numId w:val="1"/>
        </w:numPr>
        <w:ind w:left="0" w:hanging="284"/>
        <w:rPr>
          <w:rFonts w:ascii="Verdana" w:hAnsi="Verdana" w:cs="Arial"/>
          <w:bCs/>
          <w:i/>
          <w:color w:val="000000"/>
          <w:sz w:val="20"/>
          <w:szCs w:val="20"/>
        </w:rPr>
      </w:pPr>
      <w:r w:rsidRPr="0059528D">
        <w:rPr>
          <w:rFonts w:ascii="Verdana" w:hAnsi="Verdana" w:cs="Arial"/>
          <w:bCs/>
          <w:i/>
          <w:color w:val="000000"/>
          <w:sz w:val="20"/>
          <w:szCs w:val="20"/>
        </w:rPr>
        <w:t>Re</w:t>
      </w:r>
      <w:r w:rsidR="00481504">
        <w:rPr>
          <w:rFonts w:ascii="Verdana" w:hAnsi="Verdana" w:cs="Arial"/>
          <w:bCs/>
          <w:i/>
          <w:color w:val="000000"/>
          <w:sz w:val="20"/>
          <w:szCs w:val="20"/>
        </w:rPr>
        <w:t>visión crítica de los re</w:t>
      </w:r>
      <w:r w:rsidRPr="0059528D">
        <w:rPr>
          <w:rFonts w:ascii="Verdana" w:hAnsi="Verdana" w:cs="Arial"/>
          <w:bCs/>
          <w:i/>
          <w:color w:val="000000"/>
          <w:sz w:val="20"/>
          <w:szCs w:val="20"/>
        </w:rPr>
        <w:t>sultados obtenidos</w:t>
      </w:r>
      <w:r w:rsidR="00481504">
        <w:rPr>
          <w:rFonts w:ascii="Verdana" w:hAnsi="Verdana" w:cs="Arial"/>
          <w:bCs/>
          <w:i/>
          <w:color w:val="000000"/>
          <w:sz w:val="20"/>
          <w:szCs w:val="20"/>
        </w:rPr>
        <w:t xml:space="preserve"> (con observaciones o cuestiones útiles para el tribunal evaluador)</w:t>
      </w:r>
      <w:r w:rsidRPr="0059528D">
        <w:rPr>
          <w:rFonts w:ascii="Verdana" w:hAnsi="Verdana" w:cs="Arial"/>
          <w:bCs/>
          <w:i/>
          <w:color w:val="000000"/>
          <w:sz w:val="20"/>
          <w:szCs w:val="20"/>
        </w:rPr>
        <w:t>:</w:t>
      </w:r>
    </w:p>
    <w:p w14:paraId="265D9E63" w14:textId="53E16621" w:rsidR="00481504" w:rsidRPr="0059528D" w:rsidRDefault="00481504" w:rsidP="003D4100">
      <w:pPr>
        <w:ind w:hanging="284"/>
        <w:rPr>
          <w:rFonts w:ascii="Verdana" w:hAnsi="Verdana" w:cs="Arial"/>
          <w:bCs/>
          <w:i/>
          <w:color w:val="000000"/>
          <w:sz w:val="20"/>
          <w:szCs w:val="20"/>
        </w:rPr>
      </w:pPr>
    </w:p>
    <w:p w14:paraId="673099EE" w14:textId="55B26947" w:rsidR="00481504" w:rsidRDefault="00481504" w:rsidP="003D4100">
      <w:pPr>
        <w:ind w:hanging="284"/>
        <w:jc w:val="both"/>
        <w:rPr>
          <w:rFonts w:ascii="Verdana" w:hAnsi="Verdana" w:cs="Arial"/>
          <w:bCs/>
          <w:i/>
          <w:color w:val="000000"/>
          <w:sz w:val="20"/>
          <w:szCs w:val="20"/>
        </w:rPr>
      </w:pPr>
    </w:p>
    <w:p w14:paraId="67F131A1" w14:textId="2B09DA83" w:rsidR="00481504" w:rsidRDefault="00481504" w:rsidP="003D4100">
      <w:pPr>
        <w:ind w:hanging="284"/>
        <w:jc w:val="both"/>
        <w:rPr>
          <w:rFonts w:ascii="Verdana" w:hAnsi="Verdana" w:cs="Arial"/>
          <w:bCs/>
          <w:i/>
          <w:color w:val="000000"/>
          <w:sz w:val="20"/>
          <w:szCs w:val="20"/>
        </w:rPr>
      </w:pPr>
    </w:p>
    <w:p w14:paraId="34109215" w14:textId="77777777" w:rsidR="00481504" w:rsidRPr="0059528D" w:rsidRDefault="00481504" w:rsidP="003D4100">
      <w:pPr>
        <w:ind w:hanging="284"/>
        <w:jc w:val="both"/>
        <w:rPr>
          <w:rFonts w:ascii="Verdana" w:hAnsi="Verdana" w:cs="Arial"/>
          <w:bCs/>
          <w:i/>
          <w:color w:val="000000"/>
          <w:sz w:val="20"/>
          <w:szCs w:val="20"/>
        </w:rPr>
      </w:pPr>
    </w:p>
    <w:p w14:paraId="4BC5FD16" w14:textId="0F9A6303" w:rsidR="00481504" w:rsidRDefault="00C65938" w:rsidP="003D4100">
      <w:pPr>
        <w:numPr>
          <w:ilvl w:val="0"/>
          <w:numId w:val="1"/>
        </w:numPr>
        <w:ind w:left="0" w:hanging="284"/>
        <w:rPr>
          <w:rFonts w:ascii="Verdana" w:hAnsi="Verdana" w:cs="Arial"/>
          <w:bCs/>
          <w:i/>
          <w:color w:val="000000"/>
          <w:sz w:val="20"/>
          <w:szCs w:val="20"/>
        </w:rPr>
      </w:pPr>
      <w:r>
        <w:rPr>
          <w:rFonts w:ascii="Verdana" w:hAnsi="Verdana" w:cs="Arial"/>
          <w:bCs/>
          <w:i/>
          <w:color w:val="000000"/>
          <w:sz w:val="20"/>
          <w:szCs w:val="20"/>
        </w:rPr>
        <w:t>Puntos fuertes del TFM</w:t>
      </w:r>
      <w:r w:rsidR="00481504">
        <w:rPr>
          <w:rFonts w:ascii="Verdana" w:hAnsi="Verdana" w:cs="Arial"/>
          <w:bCs/>
          <w:i/>
          <w:color w:val="000000"/>
          <w:sz w:val="20"/>
          <w:szCs w:val="20"/>
        </w:rPr>
        <w:t>:</w:t>
      </w:r>
    </w:p>
    <w:p w14:paraId="21E12FF5" w14:textId="0917E9DE" w:rsidR="00481504" w:rsidRDefault="00481504" w:rsidP="003D4100">
      <w:pPr>
        <w:ind w:hanging="284"/>
        <w:rPr>
          <w:rFonts w:ascii="Verdana" w:hAnsi="Verdana" w:cs="Arial"/>
          <w:bCs/>
          <w:i/>
          <w:color w:val="000000"/>
          <w:sz w:val="20"/>
          <w:szCs w:val="20"/>
        </w:rPr>
      </w:pPr>
    </w:p>
    <w:p w14:paraId="3E38535F" w14:textId="11E332DD" w:rsidR="00481504" w:rsidRDefault="00481504" w:rsidP="003D4100">
      <w:pPr>
        <w:ind w:hanging="284"/>
        <w:rPr>
          <w:rFonts w:ascii="Verdana" w:hAnsi="Verdana" w:cs="Arial"/>
          <w:bCs/>
          <w:i/>
          <w:color w:val="000000"/>
          <w:sz w:val="20"/>
          <w:szCs w:val="20"/>
        </w:rPr>
      </w:pPr>
    </w:p>
    <w:p w14:paraId="5A690388" w14:textId="77777777" w:rsidR="00481504" w:rsidRDefault="00481504" w:rsidP="003D4100">
      <w:pPr>
        <w:ind w:hanging="284"/>
        <w:rPr>
          <w:rFonts w:ascii="Verdana" w:hAnsi="Verdana" w:cs="Arial"/>
          <w:bCs/>
          <w:i/>
          <w:color w:val="000000"/>
          <w:sz w:val="20"/>
          <w:szCs w:val="20"/>
        </w:rPr>
      </w:pPr>
    </w:p>
    <w:p w14:paraId="60AE53B7" w14:textId="77777777" w:rsidR="00481504" w:rsidRDefault="00481504" w:rsidP="003D4100">
      <w:pPr>
        <w:ind w:hanging="284"/>
        <w:rPr>
          <w:rFonts w:ascii="Verdana" w:hAnsi="Verdana" w:cs="Arial"/>
          <w:bCs/>
          <w:i/>
          <w:color w:val="000000"/>
          <w:sz w:val="20"/>
          <w:szCs w:val="20"/>
        </w:rPr>
      </w:pPr>
    </w:p>
    <w:p w14:paraId="064D5315" w14:textId="6D689CED" w:rsidR="0025575C" w:rsidRDefault="00481504" w:rsidP="003D4100">
      <w:pPr>
        <w:numPr>
          <w:ilvl w:val="0"/>
          <w:numId w:val="1"/>
        </w:numPr>
        <w:ind w:left="0" w:hanging="284"/>
        <w:rPr>
          <w:rFonts w:ascii="Verdana" w:hAnsi="Verdana" w:cs="Arial"/>
          <w:bCs/>
          <w:i/>
          <w:color w:val="000000"/>
          <w:sz w:val="20"/>
          <w:szCs w:val="20"/>
        </w:rPr>
      </w:pPr>
      <w:r>
        <w:rPr>
          <w:rFonts w:ascii="Verdana" w:hAnsi="Verdana" w:cs="Arial"/>
          <w:bCs/>
          <w:i/>
          <w:color w:val="000000"/>
          <w:sz w:val="20"/>
          <w:szCs w:val="20"/>
        </w:rPr>
        <w:t>Puntos débiles del TFM</w:t>
      </w:r>
      <w:r w:rsidR="0025575C" w:rsidRPr="0059528D">
        <w:rPr>
          <w:rFonts w:ascii="Verdana" w:hAnsi="Verdana" w:cs="Arial"/>
          <w:bCs/>
          <w:i/>
          <w:color w:val="000000"/>
          <w:sz w:val="20"/>
          <w:szCs w:val="20"/>
        </w:rPr>
        <w:t>:</w:t>
      </w:r>
    </w:p>
    <w:p w14:paraId="61592835" w14:textId="346859B0" w:rsidR="001B175D" w:rsidRDefault="001B175D" w:rsidP="001B175D">
      <w:pPr>
        <w:rPr>
          <w:rFonts w:ascii="Verdana" w:hAnsi="Verdana" w:cs="Arial"/>
          <w:bCs/>
          <w:i/>
          <w:color w:val="000000"/>
          <w:sz w:val="20"/>
          <w:szCs w:val="20"/>
        </w:rPr>
      </w:pPr>
    </w:p>
    <w:p w14:paraId="22458603" w14:textId="6032E918" w:rsidR="001B175D" w:rsidRDefault="001B175D" w:rsidP="001B175D">
      <w:pPr>
        <w:rPr>
          <w:rFonts w:ascii="Verdana" w:hAnsi="Verdana" w:cs="Arial"/>
          <w:bCs/>
          <w:i/>
          <w:color w:val="000000"/>
          <w:sz w:val="20"/>
          <w:szCs w:val="20"/>
        </w:rPr>
      </w:pPr>
    </w:p>
    <w:p w14:paraId="1C252CEA" w14:textId="77777777" w:rsidR="001B175D" w:rsidRDefault="001B175D" w:rsidP="001B175D">
      <w:pPr>
        <w:rPr>
          <w:rFonts w:ascii="Verdana" w:hAnsi="Verdana" w:cs="Arial"/>
          <w:bCs/>
          <w:i/>
          <w:color w:val="000000"/>
          <w:sz w:val="20"/>
          <w:szCs w:val="20"/>
        </w:rPr>
      </w:pPr>
    </w:p>
    <w:p w14:paraId="346F2873" w14:textId="77EFDB49" w:rsidR="00481504" w:rsidRDefault="00481504" w:rsidP="003D4100">
      <w:pPr>
        <w:pStyle w:val="Prrafodelista"/>
        <w:ind w:left="0" w:hanging="284"/>
        <w:rPr>
          <w:rFonts w:ascii="Verdana" w:hAnsi="Verdana" w:cs="Arial"/>
          <w:bCs/>
          <w:i/>
          <w:color w:val="000000"/>
          <w:sz w:val="20"/>
          <w:szCs w:val="20"/>
        </w:rPr>
      </w:pPr>
    </w:p>
    <w:p w14:paraId="4219A58E" w14:textId="30AFE544" w:rsidR="00146807" w:rsidRPr="0059528D" w:rsidRDefault="00481504" w:rsidP="003D4100">
      <w:pPr>
        <w:numPr>
          <w:ilvl w:val="0"/>
          <w:numId w:val="1"/>
        </w:numPr>
        <w:ind w:left="0" w:hanging="284"/>
        <w:rPr>
          <w:rFonts w:ascii="Verdana" w:hAnsi="Verdana" w:cs="Arial"/>
          <w:bCs/>
          <w:i/>
          <w:color w:val="000000"/>
          <w:sz w:val="20"/>
          <w:szCs w:val="20"/>
        </w:rPr>
      </w:pPr>
      <w:r>
        <w:rPr>
          <w:rFonts w:ascii="Verdana" w:hAnsi="Verdana" w:cs="Arial"/>
          <w:bCs/>
          <w:i/>
          <w:color w:val="000000"/>
          <w:sz w:val="20"/>
          <w:szCs w:val="20"/>
        </w:rPr>
        <w:t>Otras observaciones que considerar</w:t>
      </w:r>
      <w:r w:rsidR="00146807">
        <w:rPr>
          <w:rFonts w:ascii="Verdana" w:hAnsi="Verdana" w:cs="Arial"/>
          <w:bCs/>
          <w:i/>
          <w:color w:val="000000"/>
          <w:sz w:val="20"/>
          <w:szCs w:val="20"/>
        </w:rPr>
        <w:t>:</w:t>
      </w:r>
    </w:p>
    <w:p w14:paraId="6CF116D8" w14:textId="2D88573B" w:rsidR="0025575C" w:rsidRDefault="0025575C" w:rsidP="003D4100">
      <w:pPr>
        <w:ind w:hanging="284"/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p w14:paraId="148664C0" w14:textId="77777777" w:rsidR="00481504" w:rsidRDefault="00481504" w:rsidP="003D4100">
      <w:pPr>
        <w:ind w:hanging="284"/>
        <w:rPr>
          <w:rFonts w:ascii="Verdana" w:hAnsi="Verdana" w:cs="Arial"/>
          <w:bCs/>
          <w:i/>
          <w:color w:val="000000"/>
          <w:sz w:val="20"/>
          <w:szCs w:val="20"/>
        </w:rPr>
      </w:pPr>
    </w:p>
    <w:p w14:paraId="780649A3" w14:textId="4A9A178D" w:rsidR="0025575C" w:rsidRDefault="0025575C" w:rsidP="003D4100">
      <w:pPr>
        <w:numPr>
          <w:ilvl w:val="0"/>
          <w:numId w:val="1"/>
        </w:numPr>
        <w:ind w:left="0" w:hanging="284"/>
        <w:rPr>
          <w:rFonts w:ascii="Verdana" w:hAnsi="Verdana" w:cs="Arial"/>
          <w:bCs/>
          <w:i/>
          <w:color w:val="000000"/>
          <w:sz w:val="20"/>
          <w:szCs w:val="20"/>
        </w:rPr>
      </w:pPr>
      <w:r w:rsidRPr="0059528D">
        <w:rPr>
          <w:rFonts w:ascii="Verdana" w:hAnsi="Verdana" w:cs="Arial"/>
          <w:bCs/>
          <w:i/>
          <w:color w:val="000000"/>
          <w:sz w:val="20"/>
          <w:szCs w:val="20"/>
        </w:rPr>
        <w:t>Valoración global</w:t>
      </w:r>
      <w:r w:rsidR="0097248C">
        <w:rPr>
          <w:rFonts w:ascii="Verdana" w:hAnsi="Verdana" w:cs="Arial"/>
          <w:bCs/>
          <w:i/>
          <w:color w:val="000000"/>
          <w:sz w:val="20"/>
          <w:szCs w:val="20"/>
        </w:rPr>
        <w:t xml:space="preserve"> (puntuar de 0 a 5 cada apartado)</w:t>
      </w:r>
    </w:p>
    <w:p w14:paraId="58CADE1F" w14:textId="77777777" w:rsidR="00481504" w:rsidRDefault="00481504" w:rsidP="003D4100">
      <w:pPr>
        <w:pStyle w:val="Prrafodelista"/>
        <w:ind w:left="0" w:hanging="284"/>
        <w:rPr>
          <w:rFonts w:ascii="Verdana" w:hAnsi="Verdana" w:cs="Arial"/>
          <w:bCs/>
          <w:i/>
          <w:color w:val="000000"/>
          <w:sz w:val="20"/>
          <w:szCs w:val="20"/>
        </w:rPr>
      </w:pPr>
    </w:p>
    <w:tbl>
      <w:tblPr>
        <w:tblStyle w:val="Tablaconcuadrcula"/>
        <w:tblW w:w="86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797"/>
        <w:gridCol w:w="850"/>
      </w:tblGrid>
      <w:tr w:rsidR="00481504" w14:paraId="4715DD92" w14:textId="77777777" w:rsidTr="001B175D">
        <w:tc>
          <w:tcPr>
            <w:tcW w:w="7797" w:type="dxa"/>
          </w:tcPr>
          <w:p w14:paraId="1F26EBF2" w14:textId="5F2F41D8" w:rsidR="00481504" w:rsidRPr="00481504" w:rsidRDefault="00481504" w:rsidP="003D4100">
            <w:pPr>
              <w:rPr>
                <w:rFonts w:ascii="Verdana" w:hAnsi="Verdana" w:cs="Arial"/>
                <w:b/>
                <w:i/>
                <w:color w:val="000000"/>
                <w:sz w:val="18"/>
                <w:szCs w:val="18"/>
              </w:rPr>
            </w:pPr>
            <w:proofErr w:type="gramStart"/>
            <w:r w:rsidRPr="00481504">
              <w:rPr>
                <w:rFonts w:ascii="Verdana" w:hAnsi="Verdana" w:cs="Arial"/>
                <w:b/>
                <w:i/>
                <w:color w:val="000000"/>
                <w:sz w:val="18"/>
                <w:szCs w:val="18"/>
              </w:rPr>
              <w:t>Aspectos a valorar</w:t>
            </w:r>
            <w:proofErr w:type="gramEnd"/>
          </w:p>
        </w:tc>
        <w:tc>
          <w:tcPr>
            <w:tcW w:w="850" w:type="dxa"/>
          </w:tcPr>
          <w:p w14:paraId="3336598A" w14:textId="1AE72B21" w:rsidR="00481504" w:rsidRPr="00481504" w:rsidRDefault="003D4100" w:rsidP="003D4100">
            <w:pPr>
              <w:ind w:left="-17" w:hanging="247"/>
              <w:rPr>
                <w:rFonts w:ascii="Verdana" w:hAnsi="Verdana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i/>
                <w:color w:val="000000"/>
                <w:sz w:val="20"/>
                <w:szCs w:val="20"/>
              </w:rPr>
              <w:t xml:space="preserve">    Nota</w:t>
            </w:r>
          </w:p>
        </w:tc>
      </w:tr>
      <w:tr w:rsidR="00481504" w14:paraId="35DA9616" w14:textId="77777777" w:rsidTr="001B175D">
        <w:tc>
          <w:tcPr>
            <w:tcW w:w="7797" w:type="dxa"/>
          </w:tcPr>
          <w:p w14:paraId="2CE20D19" w14:textId="5B46E26A" w:rsidR="00481504" w:rsidRPr="00481504" w:rsidRDefault="00481504" w:rsidP="003D4100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481504">
              <w:rPr>
                <w:rFonts w:ascii="Verdana" w:hAnsi="Verdana" w:cs="Arial"/>
                <w:bCs/>
                <w:iCs/>
                <w:color w:val="000000"/>
                <w:sz w:val="18"/>
                <w:szCs w:val="18"/>
              </w:rPr>
              <w:t>Conocimiento profundo del tema de investigación reflejado en introducción</w:t>
            </w:r>
          </w:p>
        </w:tc>
        <w:tc>
          <w:tcPr>
            <w:tcW w:w="850" w:type="dxa"/>
          </w:tcPr>
          <w:p w14:paraId="771D3080" w14:textId="77777777" w:rsidR="00481504" w:rsidRDefault="00481504" w:rsidP="003D4100">
            <w:pPr>
              <w:ind w:hanging="284"/>
              <w:rPr>
                <w:rFonts w:ascii="Verdana" w:hAnsi="Verdana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481504" w14:paraId="7282EDCB" w14:textId="77777777" w:rsidTr="001B175D">
        <w:tc>
          <w:tcPr>
            <w:tcW w:w="7797" w:type="dxa"/>
          </w:tcPr>
          <w:p w14:paraId="1DBC9FF0" w14:textId="6E971E0D" w:rsidR="00481504" w:rsidRPr="00481504" w:rsidRDefault="00481504" w:rsidP="003D4100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481504">
              <w:rPr>
                <w:rFonts w:ascii="Verdana" w:hAnsi="Verdana" w:cs="Arial"/>
                <w:bCs/>
                <w:iCs/>
                <w:color w:val="000000"/>
                <w:sz w:val="18"/>
                <w:szCs w:val="18"/>
              </w:rPr>
              <w:t>Métodos claros y bien documentados</w:t>
            </w:r>
          </w:p>
        </w:tc>
        <w:tc>
          <w:tcPr>
            <w:tcW w:w="850" w:type="dxa"/>
          </w:tcPr>
          <w:p w14:paraId="68507AC6" w14:textId="77777777" w:rsidR="00481504" w:rsidRDefault="00481504" w:rsidP="003D4100">
            <w:pPr>
              <w:ind w:hanging="284"/>
              <w:rPr>
                <w:rFonts w:ascii="Verdana" w:hAnsi="Verdana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481504" w14:paraId="28507610" w14:textId="77777777" w:rsidTr="001B175D">
        <w:tc>
          <w:tcPr>
            <w:tcW w:w="7797" w:type="dxa"/>
          </w:tcPr>
          <w:p w14:paraId="23E98C38" w14:textId="71D789E6" w:rsidR="00481504" w:rsidRPr="00481504" w:rsidRDefault="00481504" w:rsidP="003D4100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481504">
              <w:rPr>
                <w:rFonts w:ascii="Verdana" w:hAnsi="Verdana"/>
                <w:sz w:val="18"/>
                <w:szCs w:val="18"/>
              </w:rPr>
              <w:t>Comprensión de los datos obtenidos y su valor estadístico (resultados y discusión)</w:t>
            </w:r>
          </w:p>
        </w:tc>
        <w:tc>
          <w:tcPr>
            <w:tcW w:w="850" w:type="dxa"/>
          </w:tcPr>
          <w:p w14:paraId="51B50367" w14:textId="77777777" w:rsidR="00481504" w:rsidRDefault="00481504" w:rsidP="003D4100">
            <w:pPr>
              <w:ind w:hanging="284"/>
              <w:rPr>
                <w:rFonts w:ascii="Verdana" w:hAnsi="Verdana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481504" w14:paraId="1917D7E6" w14:textId="77777777" w:rsidTr="001B175D">
        <w:tc>
          <w:tcPr>
            <w:tcW w:w="7797" w:type="dxa"/>
          </w:tcPr>
          <w:p w14:paraId="31CE1004" w14:textId="73F590B1" w:rsidR="00481504" w:rsidRPr="00481504" w:rsidRDefault="00481504" w:rsidP="003D4100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481504">
              <w:rPr>
                <w:rFonts w:ascii="Verdana" w:hAnsi="Verdana" w:cs="Arial"/>
                <w:bCs/>
                <w:iCs/>
                <w:color w:val="000000"/>
                <w:sz w:val="18"/>
                <w:szCs w:val="18"/>
              </w:rPr>
              <w:t xml:space="preserve">Calidad de las figuras y tablas </w:t>
            </w:r>
          </w:p>
        </w:tc>
        <w:tc>
          <w:tcPr>
            <w:tcW w:w="850" w:type="dxa"/>
          </w:tcPr>
          <w:p w14:paraId="494938E0" w14:textId="77777777" w:rsidR="00481504" w:rsidRDefault="00481504" w:rsidP="003D4100">
            <w:pPr>
              <w:ind w:hanging="284"/>
              <w:rPr>
                <w:rFonts w:ascii="Verdana" w:hAnsi="Verdana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481504" w14:paraId="6CC27BA3" w14:textId="77777777" w:rsidTr="001B175D">
        <w:tc>
          <w:tcPr>
            <w:tcW w:w="7797" w:type="dxa"/>
          </w:tcPr>
          <w:p w14:paraId="42C242F5" w14:textId="0385C33C" w:rsidR="00481504" w:rsidRPr="00481504" w:rsidRDefault="00481504" w:rsidP="003D4100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481504">
              <w:rPr>
                <w:rFonts w:ascii="Verdana" w:hAnsi="Verdana" w:cs="Arial"/>
                <w:bCs/>
                <w:iCs/>
                <w:color w:val="000000"/>
                <w:sz w:val="18"/>
                <w:szCs w:val="18"/>
              </w:rPr>
              <w:t>Rigor en la formulación de las conclusiones</w:t>
            </w:r>
          </w:p>
        </w:tc>
        <w:tc>
          <w:tcPr>
            <w:tcW w:w="850" w:type="dxa"/>
          </w:tcPr>
          <w:p w14:paraId="318F97E2" w14:textId="77777777" w:rsidR="00481504" w:rsidRDefault="00481504" w:rsidP="003D4100">
            <w:pPr>
              <w:ind w:hanging="284"/>
              <w:rPr>
                <w:rFonts w:ascii="Verdana" w:hAnsi="Verdana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481504" w14:paraId="5FB6D331" w14:textId="77777777" w:rsidTr="001B175D">
        <w:tc>
          <w:tcPr>
            <w:tcW w:w="7797" w:type="dxa"/>
          </w:tcPr>
          <w:p w14:paraId="7C0E0171" w14:textId="5EC87527" w:rsidR="00481504" w:rsidRPr="00481504" w:rsidRDefault="00481504" w:rsidP="003D4100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481504">
              <w:rPr>
                <w:rStyle w:val="q4iawc"/>
                <w:rFonts w:ascii="Verdana" w:hAnsi="Verdana"/>
                <w:sz w:val="18"/>
                <w:szCs w:val="18"/>
              </w:rPr>
              <w:t>Referencias bien elegidas, cubriendo la literatura relevante en el tema</w:t>
            </w:r>
          </w:p>
        </w:tc>
        <w:tc>
          <w:tcPr>
            <w:tcW w:w="850" w:type="dxa"/>
          </w:tcPr>
          <w:p w14:paraId="405A352D" w14:textId="77777777" w:rsidR="00481504" w:rsidRDefault="00481504" w:rsidP="003D4100">
            <w:pPr>
              <w:ind w:hanging="284"/>
              <w:rPr>
                <w:rFonts w:ascii="Verdana" w:hAnsi="Verdana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481504" w14:paraId="4923E951" w14:textId="77777777" w:rsidTr="001B175D">
        <w:tc>
          <w:tcPr>
            <w:tcW w:w="7797" w:type="dxa"/>
          </w:tcPr>
          <w:p w14:paraId="03D0E276" w14:textId="09B9B710" w:rsidR="00481504" w:rsidRPr="00481504" w:rsidRDefault="00481504" w:rsidP="003D4100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481504">
              <w:rPr>
                <w:rFonts w:ascii="Verdana" w:hAnsi="Verdana" w:cs="Arial"/>
                <w:bCs/>
                <w:iCs/>
                <w:color w:val="000000"/>
                <w:sz w:val="18"/>
                <w:szCs w:val="18"/>
              </w:rPr>
              <w:t>Corrección en la escritura científica y cuidado en el uso del lenguaje</w:t>
            </w:r>
          </w:p>
        </w:tc>
        <w:tc>
          <w:tcPr>
            <w:tcW w:w="850" w:type="dxa"/>
          </w:tcPr>
          <w:p w14:paraId="7F8C6C4E" w14:textId="77777777" w:rsidR="00481504" w:rsidRDefault="00481504" w:rsidP="003D4100">
            <w:pPr>
              <w:ind w:hanging="284"/>
              <w:rPr>
                <w:rFonts w:ascii="Verdana" w:hAnsi="Verdana" w:cs="Arial"/>
                <w:bCs/>
                <w:i/>
                <w:color w:val="000000"/>
                <w:sz w:val="20"/>
                <w:szCs w:val="20"/>
              </w:rPr>
            </w:pPr>
          </w:p>
        </w:tc>
      </w:tr>
    </w:tbl>
    <w:p w14:paraId="2443E515" w14:textId="60182BFF" w:rsidR="00850730" w:rsidRDefault="00850730" w:rsidP="003D4100">
      <w:pPr>
        <w:pStyle w:val="Prrafodelista"/>
        <w:ind w:left="0" w:hanging="284"/>
        <w:rPr>
          <w:rFonts w:ascii="Verdana" w:hAnsi="Verdana" w:cs="Arial"/>
          <w:bCs/>
          <w:i/>
          <w:color w:val="000000"/>
          <w:sz w:val="20"/>
          <w:szCs w:val="20"/>
        </w:rPr>
      </w:pPr>
    </w:p>
    <w:p w14:paraId="1A5CC582" w14:textId="77777777" w:rsidR="00481504" w:rsidRDefault="00481504" w:rsidP="003D4100">
      <w:pPr>
        <w:pStyle w:val="Prrafodelista"/>
        <w:ind w:left="0" w:hanging="284"/>
        <w:rPr>
          <w:rFonts w:ascii="Verdana" w:hAnsi="Verdana" w:cs="Arial"/>
          <w:bCs/>
          <w:i/>
          <w:color w:val="000000"/>
          <w:sz w:val="20"/>
          <w:szCs w:val="20"/>
        </w:rPr>
      </w:pPr>
    </w:p>
    <w:p w14:paraId="5BB81BA3" w14:textId="5C4D02E4" w:rsidR="00850730" w:rsidRPr="00850730" w:rsidRDefault="00850730" w:rsidP="003D4100">
      <w:pPr>
        <w:numPr>
          <w:ilvl w:val="0"/>
          <w:numId w:val="1"/>
        </w:numPr>
        <w:ind w:left="0" w:hanging="284"/>
        <w:rPr>
          <w:rFonts w:ascii="Verdana" w:hAnsi="Verdana" w:cs="Arial"/>
          <w:bCs/>
          <w:i/>
          <w:color w:val="000000"/>
          <w:sz w:val="20"/>
          <w:szCs w:val="20"/>
        </w:rPr>
      </w:pPr>
      <w:r w:rsidRPr="00850730">
        <w:rPr>
          <w:rFonts w:ascii="Verdana" w:hAnsi="Verdana" w:cs="Arial"/>
          <w:bCs/>
          <w:i/>
          <w:color w:val="000000"/>
          <w:sz w:val="20"/>
          <w:szCs w:val="20"/>
        </w:rPr>
        <w:t xml:space="preserve">Calificación </w:t>
      </w:r>
      <w:r w:rsidR="0097248C">
        <w:rPr>
          <w:rFonts w:ascii="Verdana" w:hAnsi="Verdana" w:cs="Arial"/>
          <w:bCs/>
          <w:i/>
          <w:color w:val="000000"/>
          <w:sz w:val="20"/>
          <w:szCs w:val="20"/>
        </w:rPr>
        <w:t>global</w:t>
      </w:r>
      <w:r w:rsidR="00481504">
        <w:rPr>
          <w:rFonts w:ascii="Verdana" w:hAnsi="Verdana" w:cs="Arial"/>
          <w:bCs/>
          <w:i/>
          <w:color w:val="000000"/>
          <w:sz w:val="20"/>
          <w:szCs w:val="20"/>
        </w:rPr>
        <w:t xml:space="preserve"> (justificar)</w:t>
      </w:r>
      <w:r w:rsidRPr="00850730">
        <w:rPr>
          <w:rFonts w:ascii="Verdana" w:hAnsi="Verdana" w:cs="Arial"/>
          <w:bCs/>
          <w:i/>
          <w:color w:val="000000"/>
          <w:sz w:val="20"/>
          <w:szCs w:val="20"/>
        </w:rPr>
        <w:t>:</w:t>
      </w:r>
    </w:p>
    <w:p w14:paraId="41092138" w14:textId="746D81FD" w:rsidR="0025575C" w:rsidRPr="0059528D" w:rsidRDefault="0025575C" w:rsidP="003D4100">
      <w:pPr>
        <w:ind w:hanging="284"/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p w14:paraId="164C357E" w14:textId="27B0ACD5" w:rsidR="0025575C" w:rsidRDefault="0025575C" w:rsidP="003D4100">
      <w:pPr>
        <w:ind w:hanging="284"/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p w14:paraId="04ACD594" w14:textId="5FD930CE" w:rsidR="0025575C" w:rsidRDefault="0025575C" w:rsidP="003D4100">
      <w:pPr>
        <w:ind w:hanging="284"/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p w14:paraId="758A4815" w14:textId="77777777" w:rsidR="00DD2CEC" w:rsidRDefault="00DD2CEC" w:rsidP="003D4100">
      <w:pPr>
        <w:ind w:hanging="284"/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p w14:paraId="54FC4C1B" w14:textId="77777777" w:rsidR="00DD2CEC" w:rsidRDefault="00DD2CEC" w:rsidP="003D4100">
      <w:pPr>
        <w:ind w:hanging="284"/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p w14:paraId="6E009906" w14:textId="77777777" w:rsidR="0025575C" w:rsidRDefault="0025575C" w:rsidP="003D4100">
      <w:pPr>
        <w:ind w:hanging="284"/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p w14:paraId="27FB66A1" w14:textId="4D193B36" w:rsidR="0025575C" w:rsidRPr="008D2667" w:rsidRDefault="0025575C" w:rsidP="003D4100">
      <w:pPr>
        <w:ind w:hanging="284"/>
        <w:rPr>
          <w:rFonts w:ascii="Verdana" w:hAnsi="Verdana" w:cs="Arial"/>
          <w:bCs/>
          <w:color w:val="000000"/>
          <w:sz w:val="20"/>
          <w:szCs w:val="20"/>
        </w:rPr>
      </w:pPr>
      <w:r w:rsidRPr="008D2667">
        <w:rPr>
          <w:rFonts w:ascii="Verdana" w:hAnsi="Verdana" w:cs="Arial"/>
          <w:bCs/>
          <w:color w:val="000000"/>
          <w:sz w:val="20"/>
          <w:szCs w:val="20"/>
        </w:rPr>
        <w:t xml:space="preserve">En Madrid a </w:t>
      </w:r>
      <w:proofErr w:type="gramStart"/>
      <w:r>
        <w:rPr>
          <w:rFonts w:ascii="Verdana" w:hAnsi="Verdana" w:cs="Arial"/>
          <w:bCs/>
          <w:color w:val="000000"/>
          <w:sz w:val="20"/>
          <w:szCs w:val="20"/>
        </w:rPr>
        <w:t>…….</w:t>
      </w:r>
      <w:proofErr w:type="gramEnd"/>
      <w:r>
        <w:rPr>
          <w:rFonts w:ascii="Verdana" w:hAnsi="Verdana" w:cs="Arial"/>
          <w:bCs/>
          <w:color w:val="000000"/>
          <w:sz w:val="20"/>
          <w:szCs w:val="20"/>
        </w:rPr>
        <w:t>.</w:t>
      </w:r>
      <w:r w:rsidRPr="008D2667">
        <w:rPr>
          <w:rFonts w:ascii="Verdana" w:hAnsi="Verdana" w:cs="Arial"/>
          <w:bCs/>
          <w:color w:val="000000"/>
          <w:sz w:val="20"/>
          <w:szCs w:val="20"/>
        </w:rPr>
        <w:t xml:space="preserve"> de </w:t>
      </w:r>
      <w:r>
        <w:rPr>
          <w:rFonts w:ascii="Verdana" w:hAnsi="Verdana" w:cs="Arial"/>
          <w:bCs/>
          <w:color w:val="000000"/>
          <w:sz w:val="20"/>
          <w:szCs w:val="20"/>
        </w:rPr>
        <w:t>…………….</w:t>
      </w:r>
      <w:r w:rsidRPr="008D2667">
        <w:rPr>
          <w:rFonts w:ascii="Verdana" w:hAnsi="Verdana" w:cs="Arial"/>
          <w:bCs/>
          <w:color w:val="000000"/>
          <w:sz w:val="20"/>
          <w:szCs w:val="20"/>
        </w:rPr>
        <w:t xml:space="preserve">de </w:t>
      </w:r>
      <w:r w:rsidR="009D144C">
        <w:rPr>
          <w:rFonts w:ascii="Verdana" w:hAnsi="Verdana" w:cs="Arial"/>
          <w:bCs/>
          <w:color w:val="000000"/>
          <w:sz w:val="20"/>
          <w:szCs w:val="20"/>
        </w:rPr>
        <w:t>202</w:t>
      </w:r>
      <w:r w:rsidR="006C77E6">
        <w:rPr>
          <w:rFonts w:ascii="Verdana" w:hAnsi="Verdana" w:cs="Arial"/>
          <w:bCs/>
          <w:color w:val="000000"/>
          <w:sz w:val="20"/>
          <w:szCs w:val="20"/>
        </w:rPr>
        <w:t>4</w:t>
      </w:r>
    </w:p>
    <w:p w14:paraId="729CF43E" w14:textId="77777777" w:rsidR="0025575C" w:rsidRPr="008D2667" w:rsidRDefault="0025575C" w:rsidP="003D4100">
      <w:pPr>
        <w:ind w:hanging="284"/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p w14:paraId="0A52F2DA" w14:textId="57DF3D98" w:rsidR="0025575C" w:rsidRPr="00481504" w:rsidRDefault="00481504" w:rsidP="003D4100">
      <w:pPr>
        <w:ind w:hanging="284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481504">
        <w:rPr>
          <w:rFonts w:ascii="Verdana" w:hAnsi="Verdana" w:cs="Arial"/>
          <w:b/>
          <w:color w:val="000000"/>
          <w:sz w:val="20"/>
          <w:szCs w:val="20"/>
        </w:rPr>
        <w:t>Firma</w:t>
      </w:r>
    </w:p>
    <w:p w14:paraId="2B3B4048" w14:textId="766CF544" w:rsidR="0025575C" w:rsidRPr="00481504" w:rsidRDefault="0025575C" w:rsidP="0025575C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14:paraId="1B1DCEA5" w14:textId="4D0A3354" w:rsidR="0025575C" w:rsidRDefault="001B175D" w:rsidP="0025575C">
      <w:pPr>
        <w:jc w:val="both"/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 w:cs="Arial"/>
          <w:bCs/>
          <w:i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E4B010" wp14:editId="26B5CA51">
                <wp:simplePos x="0" y="0"/>
                <wp:positionH relativeFrom="column">
                  <wp:posOffset>-183333</wp:posOffset>
                </wp:positionH>
                <wp:positionV relativeFrom="paragraph">
                  <wp:posOffset>120015</wp:posOffset>
                </wp:positionV>
                <wp:extent cx="2857500" cy="163830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638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536E7" id="Rectángulo 9" o:spid="_x0000_s1026" style="position:absolute;margin-left:-14.45pt;margin-top:9.45pt;width:225pt;height:12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" filled="f" strokecolor="#7f7f7f [1612]" strokeweight=".25pt"/>
            </w:pict>
          </mc:Fallback>
        </mc:AlternateContent>
      </w:r>
    </w:p>
    <w:p w14:paraId="0B338E16" w14:textId="1814B641" w:rsidR="00481504" w:rsidRDefault="00481504" w:rsidP="0025575C">
      <w:pPr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p w14:paraId="1B5E422F" w14:textId="0A1DCCEF" w:rsidR="00481504" w:rsidRDefault="00481504" w:rsidP="0025575C">
      <w:pPr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p w14:paraId="344BA7B8" w14:textId="77777777" w:rsidR="00481504" w:rsidRPr="008D2667" w:rsidRDefault="00481504" w:rsidP="0025575C">
      <w:pPr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sectPr w:rsidR="00481504" w:rsidRPr="008D2667" w:rsidSect="003B61C6">
      <w:headerReference w:type="default" r:id="rId7"/>
      <w:footerReference w:type="default" r:id="rId8"/>
      <w:pgSz w:w="11906" w:h="16838"/>
      <w:pgMar w:top="1417" w:right="1701" w:bottom="1417" w:left="1985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16A74" w14:textId="77777777" w:rsidR="00571BCA" w:rsidRDefault="00571BCA">
      <w:r>
        <w:separator/>
      </w:r>
    </w:p>
  </w:endnote>
  <w:endnote w:type="continuationSeparator" w:id="0">
    <w:p w14:paraId="0DD335DD" w14:textId="77777777" w:rsidR="00571BCA" w:rsidRDefault="00571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451216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67711B5D" w14:textId="0F0D6AEA" w:rsidR="001B175D" w:rsidRPr="001B175D" w:rsidRDefault="001B175D">
        <w:pPr>
          <w:pStyle w:val="Piedepgina"/>
          <w:jc w:val="center"/>
          <w:rPr>
            <w:rFonts w:ascii="Verdana" w:hAnsi="Verdana"/>
            <w:sz w:val="20"/>
            <w:szCs w:val="20"/>
          </w:rPr>
        </w:pPr>
        <w:r w:rsidRPr="001B175D">
          <w:rPr>
            <w:rFonts w:ascii="Verdana" w:hAnsi="Verdana"/>
            <w:sz w:val="20"/>
            <w:szCs w:val="20"/>
          </w:rPr>
          <w:fldChar w:fldCharType="begin"/>
        </w:r>
        <w:r w:rsidRPr="001B175D">
          <w:rPr>
            <w:rFonts w:ascii="Verdana" w:hAnsi="Verdana"/>
            <w:sz w:val="20"/>
            <w:szCs w:val="20"/>
          </w:rPr>
          <w:instrText>PAGE   \* MERGEFORMAT</w:instrText>
        </w:r>
        <w:r w:rsidRPr="001B175D">
          <w:rPr>
            <w:rFonts w:ascii="Verdana" w:hAnsi="Verdana"/>
            <w:sz w:val="20"/>
            <w:szCs w:val="20"/>
          </w:rPr>
          <w:fldChar w:fldCharType="separate"/>
        </w:r>
        <w:r w:rsidRPr="001B175D">
          <w:rPr>
            <w:rFonts w:ascii="Verdana" w:hAnsi="Verdana"/>
            <w:sz w:val="20"/>
            <w:szCs w:val="20"/>
          </w:rPr>
          <w:t>2</w:t>
        </w:r>
        <w:r w:rsidRPr="001B175D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0CBD15F7" w14:textId="77777777" w:rsidR="001B175D" w:rsidRDefault="001B17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48FAC" w14:textId="77777777" w:rsidR="00571BCA" w:rsidRDefault="00571BCA">
      <w:r>
        <w:separator/>
      </w:r>
    </w:p>
  </w:footnote>
  <w:footnote w:type="continuationSeparator" w:id="0">
    <w:p w14:paraId="33E88377" w14:textId="77777777" w:rsidR="00571BCA" w:rsidRDefault="00571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CD9E8" w14:textId="77777777" w:rsidR="00DD699C" w:rsidRDefault="00DD699C" w:rsidP="00DD699C">
    <w:pPr>
      <w:jc w:val="center"/>
      <w:rPr>
        <w:rFonts w:ascii="Verdana" w:eastAsia="Times" w:hAnsi="Verdana"/>
        <w:bCs/>
        <w:color w:val="262626"/>
        <w:sz w:val="22"/>
        <w:szCs w:val="22"/>
      </w:rPr>
    </w:pPr>
  </w:p>
  <w:p w14:paraId="28A0918B" w14:textId="77777777" w:rsidR="00805D43" w:rsidRDefault="00805D43" w:rsidP="00805D43">
    <w:pPr>
      <w:jc w:val="center"/>
      <w:rPr>
        <w:rFonts w:ascii="Verdana" w:eastAsia="Times" w:hAnsi="Verdana"/>
        <w:bCs/>
        <w:color w:val="262626"/>
        <w:sz w:val="22"/>
        <w:szCs w:val="22"/>
      </w:rPr>
    </w:pPr>
  </w:p>
  <w:p w14:paraId="32FC4981" w14:textId="77777777" w:rsidR="00805D43" w:rsidRDefault="000B5A79" w:rsidP="00805D43">
    <w:pPr>
      <w:jc w:val="center"/>
      <w:rPr>
        <w:rFonts w:ascii="Verdana" w:eastAsia="Times" w:hAnsi="Verdana"/>
        <w:bCs/>
        <w:color w:val="262626"/>
        <w:sz w:val="22"/>
        <w:szCs w:val="22"/>
      </w:rPr>
    </w:pPr>
    <w:r>
      <w:rPr>
        <w:rFonts w:ascii="Verdana" w:eastAsia="Times" w:hAnsi="Verdana"/>
        <w:bCs/>
        <w:noProof/>
        <w:color w:val="262626"/>
        <w:sz w:val="22"/>
        <w:szCs w:val="22"/>
      </w:rPr>
      <w:drawing>
        <wp:anchor distT="0" distB="0" distL="114300" distR="114300" simplePos="0" relativeHeight="251657728" behindDoc="0" locked="1" layoutInCell="1" allowOverlap="1" wp14:anchorId="36D01603" wp14:editId="67E954E5">
          <wp:simplePos x="0" y="0"/>
          <wp:positionH relativeFrom="page">
            <wp:posOffset>654050</wp:posOffset>
          </wp:positionH>
          <wp:positionV relativeFrom="page">
            <wp:posOffset>438785</wp:posOffset>
          </wp:positionV>
          <wp:extent cx="672465" cy="76327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76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9CA2B2" w14:textId="09692CA1" w:rsidR="00DD699C" w:rsidRPr="006922BC" w:rsidRDefault="00DD699C" w:rsidP="00B0747C">
    <w:pPr>
      <w:ind w:left="284"/>
      <w:jc w:val="center"/>
      <w:rPr>
        <w:rFonts w:ascii="Myriad Pro" w:eastAsia="Times" w:hAnsi="Myriad Pro"/>
        <w:bCs/>
        <w:color w:val="1F4E79"/>
      </w:rPr>
    </w:pPr>
    <w:r w:rsidRPr="006922BC">
      <w:rPr>
        <w:rFonts w:ascii="Myriad Pro" w:eastAsia="Times" w:hAnsi="Myriad Pro"/>
        <w:bCs/>
        <w:color w:val="1F4E79"/>
      </w:rPr>
      <w:t>Másteres Universitarios - Ciencias - Curso 20</w:t>
    </w:r>
    <w:r w:rsidR="00B95CDE">
      <w:rPr>
        <w:rFonts w:ascii="Myriad Pro" w:eastAsia="Times" w:hAnsi="Myriad Pro"/>
        <w:bCs/>
        <w:color w:val="1F4E79"/>
      </w:rPr>
      <w:t>2</w:t>
    </w:r>
    <w:r w:rsidR="006C77E6">
      <w:rPr>
        <w:rFonts w:ascii="Myriad Pro" w:eastAsia="Times" w:hAnsi="Myriad Pro"/>
        <w:bCs/>
        <w:color w:val="1F4E79"/>
      </w:rPr>
      <w:t>3</w:t>
    </w:r>
    <w:r w:rsidRPr="006922BC">
      <w:rPr>
        <w:rFonts w:ascii="Myriad Pro" w:eastAsia="Times" w:hAnsi="Myriad Pro"/>
        <w:bCs/>
        <w:color w:val="1F4E79"/>
      </w:rPr>
      <w:t>/</w:t>
    </w:r>
    <w:r w:rsidR="009D144C">
      <w:rPr>
        <w:rFonts w:ascii="Myriad Pro" w:eastAsia="Times" w:hAnsi="Myriad Pro"/>
        <w:bCs/>
        <w:color w:val="1F4E79"/>
      </w:rPr>
      <w:t>202</w:t>
    </w:r>
    <w:r w:rsidR="006C77E6">
      <w:rPr>
        <w:rFonts w:ascii="Myriad Pro" w:eastAsia="Times" w:hAnsi="Myriad Pro"/>
        <w:bCs/>
        <w:color w:val="1F4E79"/>
      </w:rPr>
      <w:t>4</w:t>
    </w:r>
  </w:p>
  <w:p w14:paraId="7B1A4F6B" w14:textId="77777777" w:rsidR="00B40332" w:rsidRPr="005F2C6A" w:rsidRDefault="00DD699C" w:rsidP="00B0747C">
    <w:pPr>
      <w:ind w:left="284"/>
      <w:jc w:val="center"/>
      <w:rPr>
        <w:rFonts w:ascii="Myriad Pro" w:eastAsia="Times" w:hAnsi="Myriad Pro"/>
        <w:b/>
        <w:color w:val="262626"/>
        <w:sz w:val="22"/>
        <w:szCs w:val="22"/>
      </w:rPr>
    </w:pPr>
    <w:r w:rsidRPr="005F2C6A">
      <w:rPr>
        <w:rFonts w:ascii="Myriad Pro" w:eastAsia="Times" w:hAnsi="Myriad Pro"/>
        <w:b/>
        <w:color w:val="262626"/>
        <w:sz w:val="22"/>
        <w:szCs w:val="22"/>
      </w:rPr>
      <w:t>M</w:t>
    </w:r>
    <w:r w:rsidR="0025575C" w:rsidRPr="005F2C6A">
      <w:rPr>
        <w:rFonts w:ascii="Myriad Pro" w:eastAsia="Times" w:hAnsi="Myriad Pro"/>
        <w:b/>
        <w:color w:val="262626"/>
        <w:sz w:val="22"/>
        <w:szCs w:val="22"/>
      </w:rPr>
      <w:t>áster</w:t>
    </w:r>
    <w:r w:rsidR="007F1405" w:rsidRPr="005F2C6A">
      <w:rPr>
        <w:rFonts w:ascii="Myriad Pro" w:eastAsia="Times" w:hAnsi="Myriad Pro"/>
        <w:b/>
        <w:color w:val="262626"/>
        <w:sz w:val="22"/>
        <w:szCs w:val="22"/>
      </w:rPr>
      <w:t xml:space="preserve"> en</w:t>
    </w:r>
    <w:r w:rsidR="00B40332" w:rsidRPr="005F2C6A">
      <w:rPr>
        <w:rFonts w:ascii="Myriad Pro" w:eastAsia="Times" w:hAnsi="Myriad Pro"/>
        <w:b/>
        <w:color w:val="262626"/>
        <w:sz w:val="22"/>
        <w:szCs w:val="22"/>
      </w:rPr>
      <w:t xml:space="preserve"> </w:t>
    </w:r>
    <w:r w:rsidR="007F1405" w:rsidRPr="005F2C6A">
      <w:rPr>
        <w:rFonts w:ascii="Myriad Pro" w:eastAsia="Times" w:hAnsi="Myriad Pro"/>
        <w:b/>
        <w:color w:val="262626"/>
        <w:sz w:val="22"/>
        <w:szCs w:val="22"/>
      </w:rPr>
      <w:t>Bioquímica</w:t>
    </w:r>
    <w:r w:rsidR="00A700AB" w:rsidRPr="005F2C6A">
      <w:rPr>
        <w:rFonts w:ascii="Myriad Pro" w:eastAsia="Times" w:hAnsi="Myriad Pro"/>
        <w:b/>
        <w:color w:val="262626"/>
        <w:sz w:val="22"/>
        <w:szCs w:val="22"/>
      </w:rPr>
      <w:t>,</w:t>
    </w:r>
    <w:r w:rsidR="007F1405" w:rsidRPr="005F2C6A">
      <w:rPr>
        <w:rFonts w:ascii="Myriad Pro" w:eastAsia="Times" w:hAnsi="Myriad Pro"/>
        <w:b/>
        <w:color w:val="262626"/>
        <w:sz w:val="22"/>
        <w:szCs w:val="22"/>
      </w:rPr>
      <w:t xml:space="preserve"> Biología Molecular</w:t>
    </w:r>
    <w:r w:rsidR="00A700AB" w:rsidRPr="005F2C6A">
      <w:rPr>
        <w:rFonts w:ascii="Myriad Pro" w:eastAsia="Times" w:hAnsi="Myriad Pro"/>
        <w:b/>
        <w:color w:val="262626"/>
        <w:sz w:val="22"/>
        <w:szCs w:val="22"/>
      </w:rPr>
      <w:t xml:space="preserve"> y Biomedicina</w:t>
    </w:r>
  </w:p>
  <w:p w14:paraId="3B65A406" w14:textId="77777777" w:rsidR="007F1405" w:rsidRPr="005F2C6A" w:rsidRDefault="007F1405" w:rsidP="00B0747C">
    <w:pPr>
      <w:ind w:left="284"/>
      <w:jc w:val="center"/>
      <w:rPr>
        <w:rFonts w:ascii="Myriad Pro" w:eastAsia="Times" w:hAnsi="Myriad Pro"/>
        <w:b/>
        <w:color w:val="262626"/>
        <w:sz w:val="22"/>
        <w:szCs w:val="22"/>
      </w:rPr>
    </w:pPr>
    <w:r w:rsidRPr="005F2C6A">
      <w:rPr>
        <w:rFonts w:ascii="Myriad Pro" w:eastAsia="Times" w:hAnsi="Myriad Pro"/>
        <w:b/>
        <w:color w:val="262626"/>
        <w:sz w:val="22"/>
        <w:szCs w:val="22"/>
      </w:rPr>
      <w:t>(RD</w:t>
    </w:r>
    <w:r w:rsidR="00A700AB" w:rsidRPr="005F2C6A">
      <w:rPr>
        <w:rFonts w:ascii="Myriad Pro" w:eastAsia="Times" w:hAnsi="Myriad Pro"/>
        <w:b/>
        <w:color w:val="262626"/>
        <w:sz w:val="22"/>
        <w:szCs w:val="22"/>
      </w:rPr>
      <w:t>1393/2007</w:t>
    </w:r>
    <w:r w:rsidRPr="005F2C6A">
      <w:rPr>
        <w:rFonts w:ascii="Myriad Pro" w:eastAsia="Times" w:hAnsi="Myriad Pro"/>
        <w:b/>
        <w:color w:val="262626"/>
        <w:sz w:val="22"/>
        <w:szCs w:val="22"/>
      </w:rPr>
      <w:t>)</w:t>
    </w:r>
  </w:p>
  <w:p w14:paraId="4552403D" w14:textId="77777777" w:rsidR="00A64883" w:rsidRPr="006C223D" w:rsidRDefault="00D42179" w:rsidP="00A64883">
    <w:pPr>
      <w:pStyle w:val="Encabezado"/>
      <w:tabs>
        <w:tab w:val="clear" w:pos="4252"/>
      </w:tabs>
      <w:ind w:hanging="1418"/>
      <w:rPr>
        <w:rFonts w:ascii="Myriad Pro" w:hAnsi="Myriad Pro"/>
        <w:sz w:val="16"/>
        <w:szCs w:val="16"/>
      </w:rPr>
    </w:pPr>
    <w:r w:rsidRPr="006C223D">
      <w:rPr>
        <w:rFonts w:ascii="Myriad Pro" w:hAnsi="Myriad Pro"/>
        <w:sz w:val="16"/>
        <w:szCs w:val="16"/>
      </w:rPr>
      <w:t>Facultad de Ciencias Químicas</w:t>
    </w:r>
  </w:p>
  <w:p w14:paraId="7F7737A0" w14:textId="77777777" w:rsidR="00C53261" w:rsidRPr="006C223D" w:rsidRDefault="008C1467" w:rsidP="00A64883">
    <w:pPr>
      <w:pStyle w:val="Encabezado"/>
      <w:tabs>
        <w:tab w:val="clear" w:pos="4252"/>
      </w:tabs>
      <w:ind w:hanging="1701"/>
      <w:rPr>
        <w:rFonts w:ascii="Myriad Pro" w:hAnsi="Myriad Pro"/>
        <w:sz w:val="16"/>
        <w:szCs w:val="16"/>
      </w:rPr>
    </w:pPr>
    <w:r w:rsidRPr="006C223D">
      <w:rPr>
        <w:rFonts w:ascii="Myriad Pro" w:hAnsi="Myriad Pro"/>
        <w:sz w:val="16"/>
        <w:szCs w:val="16"/>
      </w:rPr>
      <w:t>Universidad Complutense de Madrid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F2BCA"/>
    <w:multiLevelType w:val="hybridMultilevel"/>
    <w:tmpl w:val="971225DC"/>
    <w:lvl w:ilvl="0" w:tplc="495A6E5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C754CF"/>
    <w:multiLevelType w:val="hybridMultilevel"/>
    <w:tmpl w:val="C4EE5E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32B97"/>
    <w:multiLevelType w:val="hybridMultilevel"/>
    <w:tmpl w:val="E9A4EC7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6854822">
    <w:abstractNumId w:val="1"/>
  </w:num>
  <w:num w:numId="2" w16cid:durableId="563952071">
    <w:abstractNumId w:val="0"/>
  </w:num>
  <w:num w:numId="3" w16cid:durableId="1952934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D6"/>
    <w:rsid w:val="000007CD"/>
    <w:rsid w:val="000232BD"/>
    <w:rsid w:val="00045412"/>
    <w:rsid w:val="00055CB5"/>
    <w:rsid w:val="00087174"/>
    <w:rsid w:val="000B5A79"/>
    <w:rsid w:val="00116729"/>
    <w:rsid w:val="00121CF0"/>
    <w:rsid w:val="0014196B"/>
    <w:rsid w:val="00146807"/>
    <w:rsid w:val="00147381"/>
    <w:rsid w:val="00163FE1"/>
    <w:rsid w:val="001B175D"/>
    <w:rsid w:val="001B596A"/>
    <w:rsid w:val="001C5D87"/>
    <w:rsid w:val="001D18BB"/>
    <w:rsid w:val="001D2C60"/>
    <w:rsid w:val="001D7810"/>
    <w:rsid w:val="00202835"/>
    <w:rsid w:val="00233E74"/>
    <w:rsid w:val="00245191"/>
    <w:rsid w:val="0025575C"/>
    <w:rsid w:val="00265D22"/>
    <w:rsid w:val="002A4050"/>
    <w:rsid w:val="002C6039"/>
    <w:rsid w:val="0031405A"/>
    <w:rsid w:val="00314B08"/>
    <w:rsid w:val="00353C26"/>
    <w:rsid w:val="00355FD6"/>
    <w:rsid w:val="00366A67"/>
    <w:rsid w:val="003A1F60"/>
    <w:rsid w:val="003B61C6"/>
    <w:rsid w:val="003D0A21"/>
    <w:rsid w:val="003D4100"/>
    <w:rsid w:val="004506AD"/>
    <w:rsid w:val="00481504"/>
    <w:rsid w:val="00486AA2"/>
    <w:rsid w:val="004A087B"/>
    <w:rsid w:val="004D7DF8"/>
    <w:rsid w:val="004E10F1"/>
    <w:rsid w:val="005317DC"/>
    <w:rsid w:val="00532854"/>
    <w:rsid w:val="00571BCA"/>
    <w:rsid w:val="0057240F"/>
    <w:rsid w:val="0059528D"/>
    <w:rsid w:val="005A7715"/>
    <w:rsid w:val="005E79E1"/>
    <w:rsid w:val="005F0DE9"/>
    <w:rsid w:val="005F2C6A"/>
    <w:rsid w:val="00690B44"/>
    <w:rsid w:val="006922BC"/>
    <w:rsid w:val="0069270A"/>
    <w:rsid w:val="006C223D"/>
    <w:rsid w:val="006C77E6"/>
    <w:rsid w:val="006E0FF9"/>
    <w:rsid w:val="006F3B27"/>
    <w:rsid w:val="00720599"/>
    <w:rsid w:val="00777030"/>
    <w:rsid w:val="007A1485"/>
    <w:rsid w:val="007E756E"/>
    <w:rsid w:val="007F1405"/>
    <w:rsid w:val="00805D43"/>
    <w:rsid w:val="00824C72"/>
    <w:rsid w:val="008256C3"/>
    <w:rsid w:val="00850730"/>
    <w:rsid w:val="008A58C9"/>
    <w:rsid w:val="008C1467"/>
    <w:rsid w:val="008D2667"/>
    <w:rsid w:val="008E22DB"/>
    <w:rsid w:val="008E673D"/>
    <w:rsid w:val="009006D5"/>
    <w:rsid w:val="009007DC"/>
    <w:rsid w:val="009009EE"/>
    <w:rsid w:val="0097248C"/>
    <w:rsid w:val="00997609"/>
    <w:rsid w:val="009D144C"/>
    <w:rsid w:val="009D42DF"/>
    <w:rsid w:val="00A22130"/>
    <w:rsid w:val="00A32624"/>
    <w:rsid w:val="00A34B53"/>
    <w:rsid w:val="00A40839"/>
    <w:rsid w:val="00A41688"/>
    <w:rsid w:val="00A64883"/>
    <w:rsid w:val="00A700AB"/>
    <w:rsid w:val="00A739F9"/>
    <w:rsid w:val="00A76B6A"/>
    <w:rsid w:val="00AB1C85"/>
    <w:rsid w:val="00AB4292"/>
    <w:rsid w:val="00AD2035"/>
    <w:rsid w:val="00B0353A"/>
    <w:rsid w:val="00B06577"/>
    <w:rsid w:val="00B0747C"/>
    <w:rsid w:val="00B24006"/>
    <w:rsid w:val="00B40332"/>
    <w:rsid w:val="00B46FAC"/>
    <w:rsid w:val="00B95CDE"/>
    <w:rsid w:val="00BB6E9E"/>
    <w:rsid w:val="00BC6C33"/>
    <w:rsid w:val="00BE4A63"/>
    <w:rsid w:val="00C22C59"/>
    <w:rsid w:val="00C340D7"/>
    <w:rsid w:val="00C373B1"/>
    <w:rsid w:val="00C45322"/>
    <w:rsid w:val="00C53261"/>
    <w:rsid w:val="00C65938"/>
    <w:rsid w:val="00C92B3C"/>
    <w:rsid w:val="00CB4E29"/>
    <w:rsid w:val="00CF46B1"/>
    <w:rsid w:val="00CF635E"/>
    <w:rsid w:val="00D036F1"/>
    <w:rsid w:val="00D210DD"/>
    <w:rsid w:val="00D42179"/>
    <w:rsid w:val="00D448C4"/>
    <w:rsid w:val="00D53584"/>
    <w:rsid w:val="00D549F4"/>
    <w:rsid w:val="00D73978"/>
    <w:rsid w:val="00D86C0A"/>
    <w:rsid w:val="00DB3EE1"/>
    <w:rsid w:val="00DD2CEC"/>
    <w:rsid w:val="00DD699C"/>
    <w:rsid w:val="00DE0FAE"/>
    <w:rsid w:val="00E10612"/>
    <w:rsid w:val="00E11C64"/>
    <w:rsid w:val="00E154EC"/>
    <w:rsid w:val="00E34CC2"/>
    <w:rsid w:val="00EB3B90"/>
    <w:rsid w:val="00ED382D"/>
    <w:rsid w:val="00F0294B"/>
    <w:rsid w:val="00F05849"/>
    <w:rsid w:val="00F363E1"/>
    <w:rsid w:val="00F75B66"/>
    <w:rsid w:val="00FA0C56"/>
    <w:rsid w:val="00FC3FC5"/>
    <w:rsid w:val="00FD202C"/>
    <w:rsid w:val="00FD7E9D"/>
    <w:rsid w:val="00FE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230E76B"/>
  <w15:chartTrackingRefBased/>
  <w15:docId w15:val="{879D7728-AC04-4A9E-9CF7-BA349655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4CC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34CC2"/>
    <w:rPr>
      <w:color w:val="0000FF"/>
      <w:u w:val="single"/>
    </w:rPr>
  </w:style>
  <w:style w:type="paragraph" w:styleId="Encabezado">
    <w:name w:val="header"/>
    <w:basedOn w:val="Normal"/>
    <w:rsid w:val="00824C7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24C7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C60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20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bsica1">
    <w:name w:val="Table Simple 1"/>
    <w:basedOn w:val="Tablanormal"/>
    <w:rsid w:val="00233E7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233E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lsica4">
    <w:name w:val="Table Classic 4"/>
    <w:basedOn w:val="Tablanormal"/>
    <w:rsid w:val="00233E7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233E7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media1-nfasis1">
    <w:name w:val="Medium List 1 Accent 1"/>
    <w:basedOn w:val="Tablanormal"/>
    <w:uiPriority w:val="65"/>
    <w:rsid w:val="00233E74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Prrafodelista">
    <w:name w:val="List Paragraph"/>
    <w:basedOn w:val="Normal"/>
    <w:uiPriority w:val="34"/>
    <w:qFormat/>
    <w:rsid w:val="00146807"/>
    <w:pPr>
      <w:ind w:left="708"/>
    </w:pPr>
  </w:style>
  <w:style w:type="character" w:customStyle="1" w:styleId="q4iawc">
    <w:name w:val="q4iawc"/>
    <w:basedOn w:val="Fuentedeprrafopredeter"/>
    <w:rsid w:val="00481504"/>
  </w:style>
  <w:style w:type="character" w:customStyle="1" w:styleId="PiedepginaCar">
    <w:name w:val="Pie de página Car"/>
    <w:basedOn w:val="Fuentedeprrafopredeter"/>
    <w:link w:val="Piedepgina"/>
    <w:uiPriority w:val="99"/>
    <w:rsid w:val="001B17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9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TUTOR</vt:lpstr>
    </vt:vector>
  </TitlesOfParts>
  <Company>CSC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TUTOR</dc:title>
  <dc:subject>MASTER BBMBiomed</dc:subject>
  <dc:creator>CRISTINA CASALS CARRO</dc:creator>
  <cp:keywords/>
  <cp:lastModifiedBy>Antonio Cruz Rodríguez</cp:lastModifiedBy>
  <cp:revision>4</cp:revision>
  <cp:lastPrinted>2010-07-26T23:10:00Z</cp:lastPrinted>
  <dcterms:created xsi:type="dcterms:W3CDTF">2022-09-15T13:16:00Z</dcterms:created>
  <dcterms:modified xsi:type="dcterms:W3CDTF">2023-09-11T08:58:00Z</dcterms:modified>
  <cp:category>PLANTILLA</cp:category>
</cp:coreProperties>
</file>