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AA" w:rsidRDefault="00F64BAA" w:rsidP="00F64BAA">
      <w:pPr>
        <w:jc w:val="center"/>
        <w:rPr>
          <w:rFonts w:cs="Arial"/>
          <w:b/>
          <w:color w:val="FF0000"/>
          <w:szCs w:val="20"/>
        </w:rPr>
      </w:pPr>
      <w:r w:rsidRPr="00D771E0">
        <w:rPr>
          <w:rFonts w:cs="Arial"/>
          <w:b/>
          <w:color w:val="FF0000"/>
          <w:szCs w:val="20"/>
        </w:rPr>
        <w:t>Convocatoria</w:t>
      </w:r>
      <w:r w:rsidR="00E23606">
        <w:rPr>
          <w:rFonts w:cs="Arial"/>
          <w:b/>
          <w:color w:val="FF0000"/>
          <w:szCs w:val="20"/>
        </w:rPr>
        <w:t xml:space="preserve"> Código UCM</w:t>
      </w:r>
      <w:r w:rsidRPr="00D771E0">
        <w:rPr>
          <w:rFonts w:cs="Arial"/>
          <w:b/>
          <w:color w:val="FF0000"/>
          <w:szCs w:val="20"/>
        </w:rPr>
        <w:t xml:space="preserve"> PR</w:t>
      </w:r>
      <w:r w:rsidR="00B3229F">
        <w:rPr>
          <w:rFonts w:cs="Arial"/>
          <w:b/>
          <w:color w:val="FF0000"/>
          <w:szCs w:val="20"/>
        </w:rPr>
        <w:t>3</w:t>
      </w:r>
      <w:r w:rsidR="006512E5">
        <w:rPr>
          <w:rFonts w:cs="Arial"/>
          <w:b/>
          <w:color w:val="FF0000"/>
          <w:szCs w:val="20"/>
        </w:rPr>
        <w:t>9</w:t>
      </w:r>
      <w:r w:rsidRPr="00D771E0">
        <w:rPr>
          <w:rFonts w:cs="Arial"/>
          <w:b/>
          <w:color w:val="FF0000"/>
          <w:szCs w:val="20"/>
        </w:rPr>
        <w:t>/1</w:t>
      </w:r>
      <w:r w:rsidR="00B3229F">
        <w:rPr>
          <w:rFonts w:cs="Arial"/>
          <w:b/>
          <w:color w:val="FF0000"/>
          <w:szCs w:val="20"/>
        </w:rPr>
        <w:t>9</w:t>
      </w:r>
    </w:p>
    <w:p w:rsidR="006512E5" w:rsidRDefault="006512E5" w:rsidP="00F64BAA">
      <w:pPr>
        <w:jc w:val="center"/>
        <w:rPr>
          <w:rFonts w:cs="Arial"/>
          <w:b/>
          <w:szCs w:val="20"/>
        </w:rPr>
      </w:pPr>
    </w:p>
    <w:p w:rsidR="00DE218F" w:rsidRDefault="00C2627A" w:rsidP="00F64BA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Ministerio de Ciencia, Innovación y Universidades</w:t>
      </w:r>
      <w:r w:rsidR="00AA20A9">
        <w:rPr>
          <w:rFonts w:cs="Arial"/>
          <w:b/>
          <w:szCs w:val="20"/>
        </w:rPr>
        <w:t>.</w:t>
      </w:r>
    </w:p>
    <w:p w:rsidR="00F64BAA" w:rsidRPr="00DE218F" w:rsidRDefault="00DE218F" w:rsidP="00F64BAA">
      <w:pPr>
        <w:jc w:val="center"/>
        <w:rPr>
          <w:rFonts w:cs="Arial"/>
          <w:b/>
          <w:szCs w:val="20"/>
        </w:rPr>
      </w:pPr>
      <w:r w:rsidRPr="00DE218F">
        <w:rPr>
          <w:rFonts w:cs="Arial"/>
          <w:b/>
          <w:szCs w:val="20"/>
        </w:rPr>
        <w:t xml:space="preserve">Ayudas </w:t>
      </w:r>
      <w:r w:rsidR="00C2627A">
        <w:rPr>
          <w:rFonts w:cs="Arial"/>
          <w:b/>
          <w:szCs w:val="20"/>
        </w:rPr>
        <w:t xml:space="preserve">correspondientes a </w:t>
      </w:r>
      <w:r w:rsidR="006512E5">
        <w:rPr>
          <w:rFonts w:cs="Arial"/>
          <w:b/>
          <w:szCs w:val="20"/>
        </w:rPr>
        <w:t>las acciones de dinamización “Europa Excelencia”</w:t>
      </w:r>
      <w:r w:rsidRPr="00DE218F">
        <w:rPr>
          <w:rFonts w:cs="Arial"/>
          <w:b/>
          <w:szCs w:val="20"/>
        </w:rPr>
        <w:t>.</w:t>
      </w:r>
      <w:r w:rsidR="006512E5">
        <w:rPr>
          <w:rFonts w:cs="Arial"/>
          <w:b/>
          <w:szCs w:val="20"/>
        </w:rPr>
        <w:t xml:space="preserve"> </w:t>
      </w:r>
      <w:r w:rsidRPr="00DE218F">
        <w:rPr>
          <w:rFonts w:cs="Arial"/>
          <w:b/>
          <w:szCs w:val="20"/>
        </w:rPr>
        <w:t xml:space="preserve"> Convocatoria </w:t>
      </w:r>
      <w:r w:rsidR="00B3229F">
        <w:rPr>
          <w:rFonts w:cs="Arial"/>
          <w:b/>
          <w:szCs w:val="20"/>
        </w:rPr>
        <w:t>2019</w:t>
      </w:r>
      <w:r w:rsidRPr="00DE218F">
        <w:rPr>
          <w:rFonts w:cs="Arial"/>
          <w:b/>
          <w:szCs w:val="20"/>
        </w:rPr>
        <w:t>.</w:t>
      </w:r>
    </w:p>
    <w:p w:rsidR="00F64BAA" w:rsidRPr="00D771E0" w:rsidRDefault="00F64BAA" w:rsidP="00F64BAA">
      <w:pPr>
        <w:jc w:val="center"/>
        <w:rPr>
          <w:rFonts w:cs="Arial"/>
          <w:b/>
          <w:color w:val="FF0000"/>
          <w:szCs w:val="20"/>
        </w:rPr>
      </w:pPr>
    </w:p>
    <w:p w:rsidR="00F64BAA" w:rsidRDefault="00F64BAA" w:rsidP="00F64BAA">
      <w:pPr>
        <w:jc w:val="center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Declaración de ayudas concurrentes</w:t>
      </w:r>
    </w:p>
    <w:p w:rsidR="00DE218F" w:rsidRPr="00D771E0" w:rsidRDefault="00DE218F" w:rsidP="00F64BAA">
      <w:pPr>
        <w:jc w:val="center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D. / Dña. </w:t>
      </w:r>
      <w:r w:rsidR="00D76522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bookmarkStart w:id="0" w:name="Texto1"/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bookmarkEnd w:id="0"/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Con NIF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En calidad de Investigador/a Principal de la solicitud titulada </w:t>
      </w:r>
      <w:r w:rsidR="00BD0FA3" w:rsidRPr="00BF5489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0FA3" w:rsidRPr="00BF5489">
        <w:rPr>
          <w:rFonts w:cs="Arial"/>
          <w:b/>
          <w:szCs w:val="20"/>
        </w:rPr>
        <w:instrText xml:space="preserve"> FORMTEXT </w:instrText>
      </w:r>
      <w:r w:rsidR="00BD0FA3" w:rsidRPr="00BF5489">
        <w:rPr>
          <w:rFonts w:cs="Arial"/>
          <w:b/>
          <w:szCs w:val="20"/>
        </w:rPr>
      </w:r>
      <w:r w:rsidR="00BD0FA3"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BD0FA3" w:rsidRPr="00BF5489">
        <w:rPr>
          <w:rFonts w:cs="Arial"/>
          <w:b/>
          <w:szCs w:val="20"/>
        </w:rPr>
        <w:fldChar w:fldCharType="end"/>
      </w:r>
      <w:r w:rsidR="00BD0FA3" w:rsidRPr="00BD0FA3">
        <w:rPr>
          <w:rFonts w:cs="Arial"/>
          <w:szCs w:val="20"/>
        </w:rPr>
        <w:t>,</w:t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D76522" w:rsidRDefault="00D76522" w:rsidP="00F64BAA">
      <w:pPr>
        <w:jc w:val="both"/>
        <w:rPr>
          <w:rFonts w:cs="Arial"/>
          <w:szCs w:val="20"/>
        </w:rPr>
      </w:pPr>
    </w:p>
    <w:p w:rsidR="006512E5" w:rsidRPr="006512E5" w:rsidRDefault="00F64BAA" w:rsidP="006512E5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Presentada al amparo de la </w:t>
      </w:r>
      <w:r w:rsidR="00C2627A">
        <w:rPr>
          <w:rFonts w:cs="Arial"/>
          <w:szCs w:val="20"/>
        </w:rPr>
        <w:t xml:space="preserve">Resolución </w:t>
      </w:r>
      <w:r w:rsidR="00B3229F">
        <w:rPr>
          <w:rFonts w:cs="Arial"/>
          <w:szCs w:val="20"/>
        </w:rPr>
        <w:t xml:space="preserve">de </w:t>
      </w:r>
      <w:r w:rsidR="006512E5">
        <w:rPr>
          <w:rFonts w:cs="Arial"/>
          <w:szCs w:val="20"/>
        </w:rPr>
        <w:t>30</w:t>
      </w:r>
      <w:r w:rsidR="00B3229F">
        <w:rPr>
          <w:rFonts w:cs="Arial"/>
          <w:szCs w:val="20"/>
        </w:rPr>
        <w:t xml:space="preserve"> de abril de 2019 de la Presidencia de la Agencia Estatal de Investigación por la que se aprueba </w:t>
      </w:r>
      <w:r w:rsidR="006512E5" w:rsidRPr="006512E5">
        <w:rPr>
          <w:rFonts w:cs="Arial"/>
          <w:szCs w:val="20"/>
        </w:rPr>
        <w:t>Resolución de la Presidencia de la Agencia Estatal de Investigación, por la que se</w:t>
      </w:r>
      <w:r w:rsidR="006512E5">
        <w:rPr>
          <w:rFonts w:cs="Arial"/>
          <w:szCs w:val="20"/>
        </w:rPr>
        <w:t xml:space="preserve"> </w:t>
      </w:r>
      <w:r w:rsidR="006512E5" w:rsidRPr="006512E5">
        <w:rPr>
          <w:rFonts w:cs="Arial"/>
          <w:szCs w:val="20"/>
        </w:rPr>
        <w:t>aprueba la convocatoria para el año 2019 del procedimiento de concesión de ayudas</w:t>
      </w:r>
      <w:r w:rsidR="006512E5">
        <w:rPr>
          <w:rFonts w:cs="Arial"/>
          <w:szCs w:val="20"/>
        </w:rPr>
        <w:t xml:space="preserve"> </w:t>
      </w:r>
      <w:r w:rsidR="006512E5" w:rsidRPr="006512E5">
        <w:rPr>
          <w:rFonts w:cs="Arial"/>
          <w:szCs w:val="20"/>
        </w:rPr>
        <w:t>correspondientes a las acciones de dinamización «Europa Excelencia», del Programa</w:t>
      </w:r>
      <w:r w:rsidR="006512E5">
        <w:rPr>
          <w:rFonts w:cs="Arial"/>
          <w:szCs w:val="20"/>
        </w:rPr>
        <w:t xml:space="preserve"> </w:t>
      </w:r>
      <w:r w:rsidR="006512E5" w:rsidRPr="006512E5">
        <w:rPr>
          <w:rFonts w:cs="Arial"/>
          <w:szCs w:val="20"/>
        </w:rPr>
        <w:t>Estatal de Generación de Conocimiento y Fortalecimiento Científico y Tecnológico del</w:t>
      </w:r>
    </w:p>
    <w:p w:rsidR="00F64BAA" w:rsidRDefault="006512E5" w:rsidP="006512E5">
      <w:pPr>
        <w:jc w:val="both"/>
        <w:rPr>
          <w:rFonts w:cs="Arial"/>
          <w:b/>
          <w:szCs w:val="20"/>
        </w:rPr>
      </w:pPr>
      <w:r w:rsidRPr="006512E5">
        <w:rPr>
          <w:rFonts w:cs="Arial"/>
          <w:szCs w:val="20"/>
        </w:rPr>
        <w:t xml:space="preserve">Sistema de </w:t>
      </w:r>
      <w:proofErr w:type="spellStart"/>
      <w:r w:rsidRPr="006512E5">
        <w:rPr>
          <w:rFonts w:cs="Arial"/>
          <w:szCs w:val="20"/>
        </w:rPr>
        <w:t>I+D+i</w:t>
      </w:r>
      <w:proofErr w:type="spellEnd"/>
      <w:r w:rsidRPr="006512E5">
        <w:rPr>
          <w:rFonts w:cs="Arial"/>
          <w:szCs w:val="20"/>
        </w:rPr>
        <w:t>, Subprograma Estatal de Generación de Conocimiento, en el marco</w:t>
      </w:r>
      <w:r>
        <w:rPr>
          <w:rFonts w:cs="Arial"/>
          <w:szCs w:val="20"/>
        </w:rPr>
        <w:t xml:space="preserve"> </w:t>
      </w:r>
      <w:r w:rsidRPr="006512E5">
        <w:rPr>
          <w:rFonts w:cs="Arial"/>
          <w:szCs w:val="20"/>
        </w:rPr>
        <w:t>del Plan Estatal de Investigación Científica y Técnica y de Innovación 2017</w:t>
      </w:r>
      <w:r>
        <w:rPr>
          <w:rFonts w:cs="Arial"/>
          <w:szCs w:val="20"/>
        </w:rPr>
        <w:t>-2020.</w:t>
      </w:r>
    </w:p>
    <w:p w:rsidR="006512E5" w:rsidRDefault="006512E5" w:rsidP="00F64BAA">
      <w:pPr>
        <w:jc w:val="both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DECLARA:</w:t>
      </w:r>
    </w:p>
    <w:p w:rsidR="00040323" w:rsidRDefault="00040323" w:rsidP="00F64BAA">
      <w:pPr>
        <w:jc w:val="both"/>
        <w:rPr>
          <w:rFonts w:cs="Arial"/>
          <w:szCs w:val="20"/>
        </w:rPr>
      </w:pPr>
    </w:p>
    <w:p w:rsidR="00F64BAA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De acuerdo con lo establecido en el artículo 33 del Real Decreto 887/2006, de 21 de julio, por el que se aprueba el </w:t>
      </w:r>
      <w:hyperlink r:id="rId8" w:tgtFrame="_blank" w:history="1">
        <w:r w:rsidRPr="00A27440">
          <w:rPr>
            <w:rStyle w:val="Hipervnculo"/>
            <w:rFonts w:cs="Arial"/>
            <w:szCs w:val="20"/>
          </w:rPr>
          <w:t>Reglamento de la Ley 38/2003</w:t>
        </w:r>
      </w:hyperlink>
      <w:r w:rsidRPr="00D771E0">
        <w:rPr>
          <w:rFonts w:cs="Arial"/>
          <w:szCs w:val="20"/>
        </w:rPr>
        <w:t>, de 17 de nov</w:t>
      </w:r>
      <w:r w:rsidR="00A27440">
        <w:rPr>
          <w:rFonts w:cs="Arial"/>
          <w:szCs w:val="20"/>
        </w:rPr>
        <w:t>iembre, General de Subvenciones.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bookmarkStart w:id="1" w:name="_GoBack"/>
    <w:p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1"/>
      <w:r>
        <w:rPr>
          <w:rFonts w:cs="Arial"/>
          <w:szCs w:val="20"/>
        </w:rPr>
        <w:instrText xml:space="preserve"> FORMCHECKBOX </w:instrText>
      </w:r>
      <w:r w:rsidR="004C6362">
        <w:rPr>
          <w:rFonts w:cs="Arial"/>
          <w:szCs w:val="20"/>
        </w:rPr>
      </w:r>
      <w:r w:rsidR="004C6362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2"/>
      <w:bookmarkEnd w:id="1"/>
      <w:r w:rsidR="00F64BAA" w:rsidRPr="00D771E0">
        <w:rPr>
          <w:rFonts w:cs="Arial"/>
          <w:szCs w:val="20"/>
        </w:rPr>
        <w:t xml:space="preserve">  no haber recibido subvenciones concurrentes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p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2"/>
      <w:r>
        <w:rPr>
          <w:rFonts w:cs="Arial"/>
          <w:szCs w:val="20"/>
        </w:rPr>
        <w:instrText xml:space="preserve"> FORMCHECKBOX </w:instrText>
      </w:r>
      <w:r w:rsidR="004C6362">
        <w:rPr>
          <w:rFonts w:cs="Arial"/>
          <w:szCs w:val="20"/>
        </w:rPr>
      </w:r>
      <w:r w:rsidR="004C6362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3"/>
      <w:r w:rsidR="00F64BAA" w:rsidRPr="00D771E0">
        <w:rPr>
          <w:rFonts w:cs="Arial"/>
          <w:szCs w:val="20"/>
        </w:rPr>
        <w:t xml:space="preserve">  haber recibido las siguientes subvenciones concurrentes:</w:t>
      </w:r>
    </w:p>
    <w:p w:rsidR="00BD0FA3" w:rsidRPr="00D771E0" w:rsidRDefault="00BD0FA3" w:rsidP="00F64BAA">
      <w:pPr>
        <w:jc w:val="both"/>
        <w:rPr>
          <w:rFonts w:cs="Arial"/>
          <w:szCs w:val="20"/>
        </w:rPr>
      </w:pP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Madrid,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="00BD0FA3">
        <w:rPr>
          <w:rFonts w:cs="Arial"/>
          <w:b/>
          <w:szCs w:val="20"/>
        </w:rPr>
        <w:t xml:space="preserve"> </w:t>
      </w:r>
      <w:r w:rsidRPr="00D771E0">
        <w:rPr>
          <w:rFonts w:cs="Arial"/>
          <w:szCs w:val="20"/>
        </w:rPr>
        <w:t xml:space="preserve">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t xml:space="preserve"> 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br/>
        <w:t>EL/LA INVESTIGADOR/A PRINCIPAL</w:t>
      </w:r>
      <w:r w:rsidRPr="00D771E0">
        <w:rPr>
          <w:rFonts w:cs="Arial"/>
          <w:szCs w:val="20"/>
        </w:rPr>
        <w:br/>
        <w:t>Firma</w:t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040323" w:rsidRPr="00D771E0" w:rsidRDefault="00040323" w:rsidP="00F64BAA">
      <w:pPr>
        <w:jc w:val="center"/>
        <w:rPr>
          <w:rFonts w:cs="Arial"/>
          <w:szCs w:val="20"/>
        </w:rPr>
      </w:pPr>
    </w:p>
    <w:p w:rsidR="00F64BAA" w:rsidRPr="00D771E0" w:rsidRDefault="00F64BAA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Fdo.: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:rsidR="00BF5489" w:rsidRDefault="00BF5489" w:rsidP="00F64BAA">
      <w:pPr>
        <w:jc w:val="center"/>
        <w:rPr>
          <w:rFonts w:cs="Arial"/>
          <w:szCs w:val="20"/>
        </w:rPr>
      </w:pPr>
    </w:p>
    <w:p w:rsidR="00BF5489" w:rsidRDefault="00BF5489" w:rsidP="00F64BAA">
      <w:pPr>
        <w:jc w:val="center"/>
        <w:rPr>
          <w:rFonts w:cs="Arial"/>
          <w:szCs w:val="20"/>
        </w:rPr>
      </w:pPr>
    </w:p>
    <w:p w:rsidR="00040323" w:rsidRDefault="00040323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A27440" w:rsidRDefault="00A27440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p w:rsidR="001E56BB" w:rsidRDefault="001E56BB" w:rsidP="00F64BAA">
      <w:pPr>
        <w:jc w:val="center"/>
        <w:rPr>
          <w:rFonts w:cs="Arial"/>
          <w:szCs w:val="20"/>
        </w:rPr>
      </w:pPr>
    </w:p>
    <w:sectPr w:rsidR="001E56BB" w:rsidSect="00267C34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6C" w:rsidRDefault="00D5636C" w:rsidP="00B838FB">
      <w:r>
        <w:separator/>
      </w:r>
    </w:p>
  </w:endnote>
  <w:endnote w:type="continuationSeparator" w:id="0">
    <w:p w:rsidR="00D5636C" w:rsidRDefault="00D5636C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489" w:rsidRPr="001E56BB" w:rsidRDefault="001E56BB">
    <w:pPr>
      <w:rPr>
        <w:rFonts w:cs="Arial"/>
        <w:szCs w:val="20"/>
      </w:rPr>
    </w:pPr>
    <w:r w:rsidRPr="00D771E0">
      <w:rPr>
        <w:rFonts w:cs="Arial"/>
        <w:szCs w:val="20"/>
      </w:rPr>
      <w:t>SR. VICERRECTOR DE POLÍTICA CIENTÍFICA, INVESTIGACIÓN Y DOCTORADO</w:t>
    </w:r>
  </w:p>
  <w:p w:rsidR="004F5DAE" w:rsidRPr="009A6306" w:rsidRDefault="004F5DAE" w:rsidP="009A63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6C" w:rsidRDefault="00D5636C" w:rsidP="00B838FB">
      <w:r>
        <w:separator/>
      </w:r>
    </w:p>
  </w:footnote>
  <w:footnote w:type="continuationSeparator" w:id="0">
    <w:p w:rsidR="00D5636C" w:rsidRDefault="00D5636C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7"/>
      <w:gridCol w:w="222"/>
    </w:tblGrid>
    <w:tr w:rsidR="004F5DAE" w:rsidRPr="004905D8" w:rsidTr="007B1FDE">
      <w:trPr>
        <w:jc w:val="center"/>
      </w:trPr>
      <w:tc>
        <w:tcPr>
          <w:tcW w:w="4498" w:type="dxa"/>
          <w:vAlign w:val="center"/>
        </w:tcPr>
        <w:tbl>
          <w:tblPr>
            <w:tblStyle w:val="Tablaconcuadrcula"/>
            <w:tblW w:w="8931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98"/>
            <w:gridCol w:w="4433"/>
          </w:tblGrid>
          <w:tr w:rsidR="007B1FDE" w:rsidRPr="004905D8" w:rsidTr="00DF1F16">
            <w:trPr>
              <w:jc w:val="right"/>
            </w:trPr>
            <w:tc>
              <w:tcPr>
                <w:tcW w:w="4498" w:type="dxa"/>
                <w:vAlign w:val="center"/>
              </w:tcPr>
              <w:tbl>
                <w:tblPr>
                  <w:tblStyle w:val="Tablaconcuadrcul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47"/>
                  <w:gridCol w:w="1985"/>
                </w:tblGrid>
                <w:tr w:rsidR="007B1FDE" w:rsidTr="00DF1F16">
                  <w:tc>
                    <w:tcPr>
                      <w:tcW w:w="1447" w:type="dxa"/>
                      <w:vAlign w:val="center"/>
                    </w:tcPr>
                    <w:p w:rsidR="007B1FDE" w:rsidRDefault="007B1FDE" w:rsidP="00DF1F16">
                      <w:pPr>
                        <w:pStyle w:val="Encabezado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71CDCB6" wp14:editId="794BEA9C">
                            <wp:extent cx="761905" cy="863492"/>
                            <wp:effectExtent l="0" t="0" r="635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color UCM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05" cy="863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B1FDE" w:rsidRDefault="007B1FDE" w:rsidP="007B1FDE">
                      <w:pPr>
                        <w:pStyle w:val="Encabezado"/>
                      </w:pPr>
                    </w:p>
                  </w:tc>
                </w:tr>
              </w:tbl>
              <w:p w:rsidR="007B1FDE" w:rsidRDefault="007B1FDE" w:rsidP="007B1FDE">
                <w:pPr>
                  <w:pStyle w:val="Encabezado"/>
                </w:pPr>
              </w:p>
            </w:tc>
            <w:tc>
              <w:tcPr>
                <w:tcW w:w="4433" w:type="dxa"/>
                <w:vAlign w:val="center"/>
              </w:tcPr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2259D5">
                  <w:rPr>
                    <w:rFonts w:asciiTheme="minorHAnsi" w:hAnsiTheme="minorHAnsi"/>
                    <w:b/>
                    <w:sz w:val="16"/>
                    <w:szCs w:val="16"/>
                  </w:rPr>
                  <w:t>Servicio de Investigación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Centro de Investigación y Transferencia Complutense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Facultad de Medicina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Edificio Entrepabellones 7 y 8, 2ª planta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Calle del Doctor Severo Ochoa, 7</w:t>
                </w:r>
              </w:p>
              <w:p w:rsidR="007B1FDE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Ciudad Universitaria - 28040 Madrid</w:t>
                </w:r>
              </w:p>
              <w:p w:rsidR="007B1FDE" w:rsidRPr="002259D5" w:rsidRDefault="004C6362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hyperlink r:id="rId2" w:history="1">
                  <w:r w:rsidR="007B1FDE" w:rsidRPr="00B07201">
                    <w:rPr>
                      <w:rStyle w:val="Hipervnculo"/>
                      <w:rFonts w:asciiTheme="minorHAnsi" w:hAnsiTheme="minorHAnsi"/>
                      <w:sz w:val="16"/>
                      <w:szCs w:val="16"/>
                    </w:rPr>
                    <w:t>http://www.ucm.es/servicio-de-investigacion</w:t>
                  </w:r>
                </w:hyperlink>
                <w:r w:rsidR="007B1FD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  <w:r w:rsidR="007B1FDE" w:rsidRPr="00CA09FF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  <w:p w:rsidR="007B1FDE" w:rsidRPr="004905D8" w:rsidRDefault="007B1FDE" w:rsidP="007B1FDE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:rsidR="004F5DAE" w:rsidRDefault="004F5DAE" w:rsidP="000F46BA">
          <w:pPr>
            <w:pStyle w:val="Encabezado"/>
          </w:pPr>
        </w:p>
      </w:tc>
      <w:tc>
        <w:tcPr>
          <w:tcW w:w="4433" w:type="dxa"/>
          <w:vAlign w:val="center"/>
        </w:tcPr>
        <w:p w:rsidR="004F5DAE" w:rsidRPr="004905D8" w:rsidRDefault="004F5DAE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F5DAE" w:rsidRPr="000F46BA" w:rsidRDefault="004F5DAE" w:rsidP="002259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7WspeNFa1cXz623Ls1OQKBPqcdjYfjFNyc+ij1rOWrxL/uj7OaNnqmWIjTLQVjbOCSdZI8OgMpHG/lhMKfEcg==" w:salt="F2pBICqLH0e0nuSe9en1XA==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E"/>
    <w:rsid w:val="0002527D"/>
    <w:rsid w:val="00040323"/>
    <w:rsid w:val="00060085"/>
    <w:rsid w:val="0007243B"/>
    <w:rsid w:val="00082B03"/>
    <w:rsid w:val="000A3BAB"/>
    <w:rsid w:val="000C6181"/>
    <w:rsid w:val="000C69A0"/>
    <w:rsid w:val="000D206D"/>
    <w:rsid w:val="000F46BA"/>
    <w:rsid w:val="000F49FC"/>
    <w:rsid w:val="000F5117"/>
    <w:rsid w:val="000F5F3D"/>
    <w:rsid w:val="00110F24"/>
    <w:rsid w:val="001248FC"/>
    <w:rsid w:val="00131FDB"/>
    <w:rsid w:val="00154F32"/>
    <w:rsid w:val="00155B29"/>
    <w:rsid w:val="001A3AE2"/>
    <w:rsid w:val="001C3813"/>
    <w:rsid w:val="001E1ECF"/>
    <w:rsid w:val="001E56BB"/>
    <w:rsid w:val="001E631A"/>
    <w:rsid w:val="001E6DFC"/>
    <w:rsid w:val="001E7585"/>
    <w:rsid w:val="00212A13"/>
    <w:rsid w:val="002259D5"/>
    <w:rsid w:val="00230B9D"/>
    <w:rsid w:val="0024409E"/>
    <w:rsid w:val="002450B1"/>
    <w:rsid w:val="0024751A"/>
    <w:rsid w:val="0025484D"/>
    <w:rsid w:val="00267C34"/>
    <w:rsid w:val="00271099"/>
    <w:rsid w:val="00274105"/>
    <w:rsid w:val="002A6834"/>
    <w:rsid w:val="0030555A"/>
    <w:rsid w:val="00321145"/>
    <w:rsid w:val="00331F56"/>
    <w:rsid w:val="00341119"/>
    <w:rsid w:val="003446F6"/>
    <w:rsid w:val="00361989"/>
    <w:rsid w:val="0036524E"/>
    <w:rsid w:val="00393EBB"/>
    <w:rsid w:val="003A3975"/>
    <w:rsid w:val="003C7CEC"/>
    <w:rsid w:val="003D0698"/>
    <w:rsid w:val="003E30E6"/>
    <w:rsid w:val="003E3398"/>
    <w:rsid w:val="003F12A6"/>
    <w:rsid w:val="003F2993"/>
    <w:rsid w:val="0041663F"/>
    <w:rsid w:val="004679D5"/>
    <w:rsid w:val="0047273E"/>
    <w:rsid w:val="00477CE6"/>
    <w:rsid w:val="004A1A0C"/>
    <w:rsid w:val="004A36B3"/>
    <w:rsid w:val="004A5B79"/>
    <w:rsid w:val="004B034F"/>
    <w:rsid w:val="004C6362"/>
    <w:rsid w:val="004C6F34"/>
    <w:rsid w:val="004D25EF"/>
    <w:rsid w:val="004E3801"/>
    <w:rsid w:val="004E56B1"/>
    <w:rsid w:val="004F5DAE"/>
    <w:rsid w:val="00502FB3"/>
    <w:rsid w:val="00514B6F"/>
    <w:rsid w:val="0052275D"/>
    <w:rsid w:val="005314C4"/>
    <w:rsid w:val="005415C5"/>
    <w:rsid w:val="00550845"/>
    <w:rsid w:val="005A17A6"/>
    <w:rsid w:val="005A6E98"/>
    <w:rsid w:val="005B185B"/>
    <w:rsid w:val="006008CD"/>
    <w:rsid w:val="006512E5"/>
    <w:rsid w:val="006D5E66"/>
    <w:rsid w:val="007041F9"/>
    <w:rsid w:val="00733BC2"/>
    <w:rsid w:val="00733C5A"/>
    <w:rsid w:val="007564C0"/>
    <w:rsid w:val="007B1FDE"/>
    <w:rsid w:val="007D47B9"/>
    <w:rsid w:val="007D6C39"/>
    <w:rsid w:val="007E16A9"/>
    <w:rsid w:val="008114CD"/>
    <w:rsid w:val="00862824"/>
    <w:rsid w:val="008666AD"/>
    <w:rsid w:val="008766CD"/>
    <w:rsid w:val="008E00A3"/>
    <w:rsid w:val="009244FB"/>
    <w:rsid w:val="00955C76"/>
    <w:rsid w:val="00960C0F"/>
    <w:rsid w:val="00960CDF"/>
    <w:rsid w:val="009A6306"/>
    <w:rsid w:val="009A7BB3"/>
    <w:rsid w:val="009B059F"/>
    <w:rsid w:val="009D6848"/>
    <w:rsid w:val="009E0BF9"/>
    <w:rsid w:val="00A1381A"/>
    <w:rsid w:val="00A27440"/>
    <w:rsid w:val="00A57AB8"/>
    <w:rsid w:val="00A6414E"/>
    <w:rsid w:val="00A74078"/>
    <w:rsid w:val="00AA20A9"/>
    <w:rsid w:val="00AB7B46"/>
    <w:rsid w:val="00AE056D"/>
    <w:rsid w:val="00AE0A8C"/>
    <w:rsid w:val="00AF7DC8"/>
    <w:rsid w:val="00B00E10"/>
    <w:rsid w:val="00B3229F"/>
    <w:rsid w:val="00B32D90"/>
    <w:rsid w:val="00B3442A"/>
    <w:rsid w:val="00B358B8"/>
    <w:rsid w:val="00B64015"/>
    <w:rsid w:val="00B838FB"/>
    <w:rsid w:val="00B87001"/>
    <w:rsid w:val="00B93F09"/>
    <w:rsid w:val="00BC21A8"/>
    <w:rsid w:val="00BD0FA3"/>
    <w:rsid w:val="00BF0B2D"/>
    <w:rsid w:val="00BF5489"/>
    <w:rsid w:val="00BF5842"/>
    <w:rsid w:val="00BF5C28"/>
    <w:rsid w:val="00C077BE"/>
    <w:rsid w:val="00C2627A"/>
    <w:rsid w:val="00C274B9"/>
    <w:rsid w:val="00C36D51"/>
    <w:rsid w:val="00C6051F"/>
    <w:rsid w:val="00C9439B"/>
    <w:rsid w:val="00CA09FF"/>
    <w:rsid w:val="00CD2BFA"/>
    <w:rsid w:val="00CD5885"/>
    <w:rsid w:val="00CF7191"/>
    <w:rsid w:val="00D0653A"/>
    <w:rsid w:val="00D32A2C"/>
    <w:rsid w:val="00D50391"/>
    <w:rsid w:val="00D5636C"/>
    <w:rsid w:val="00D73B7E"/>
    <w:rsid w:val="00D76522"/>
    <w:rsid w:val="00D9537E"/>
    <w:rsid w:val="00DA4302"/>
    <w:rsid w:val="00DB4EA7"/>
    <w:rsid w:val="00DB5B53"/>
    <w:rsid w:val="00DC396D"/>
    <w:rsid w:val="00DC48CB"/>
    <w:rsid w:val="00DE218F"/>
    <w:rsid w:val="00DF1F16"/>
    <w:rsid w:val="00E006D4"/>
    <w:rsid w:val="00E13A79"/>
    <w:rsid w:val="00E23606"/>
    <w:rsid w:val="00E71C6E"/>
    <w:rsid w:val="00E87AFA"/>
    <w:rsid w:val="00EB5DFE"/>
    <w:rsid w:val="00EF7DBF"/>
    <w:rsid w:val="00F12040"/>
    <w:rsid w:val="00F15FB1"/>
    <w:rsid w:val="00F2609B"/>
    <w:rsid w:val="00F35409"/>
    <w:rsid w:val="00F40D1E"/>
    <w:rsid w:val="00F45570"/>
    <w:rsid w:val="00F64BAA"/>
    <w:rsid w:val="00F82B8B"/>
    <w:rsid w:val="00F83E77"/>
    <w:rsid w:val="00F9391B"/>
    <w:rsid w:val="00F97339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26989C1-F6B0-4215-B463-15EC82C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06-133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66E1-3C8A-44B1-BA8D-B860C2BE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JOSE MANUEL BRAVO DIAZ</cp:lastModifiedBy>
  <cp:revision>8</cp:revision>
  <cp:lastPrinted>2018-05-29T14:09:00Z</cp:lastPrinted>
  <dcterms:created xsi:type="dcterms:W3CDTF">2018-07-25T11:48:00Z</dcterms:created>
  <dcterms:modified xsi:type="dcterms:W3CDTF">2019-05-10T12:52:00Z</dcterms:modified>
</cp:coreProperties>
</file>