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02" w:rsidRDefault="00DA4302" w:rsidP="00502FB3"/>
    <w:p w:rsidR="009A6306" w:rsidRDefault="009A6306" w:rsidP="00502FB3"/>
    <w:p w:rsidR="00212A13" w:rsidRPr="00212A13" w:rsidRDefault="00212A13" w:rsidP="00212A13">
      <w:pPr>
        <w:jc w:val="center"/>
        <w:rPr>
          <w:b/>
          <w:color w:val="FF0000"/>
        </w:rPr>
      </w:pPr>
      <w:r w:rsidRPr="00212A13">
        <w:rPr>
          <w:b/>
          <w:color w:val="FF0000"/>
        </w:rPr>
        <w:t>COMUNIDAD DE MADRID</w:t>
      </w:r>
    </w:p>
    <w:p w:rsidR="00212A13" w:rsidRPr="00212A13" w:rsidRDefault="00212A13" w:rsidP="00212A13">
      <w:pPr>
        <w:jc w:val="center"/>
        <w:rPr>
          <w:color w:val="FF0000"/>
        </w:rPr>
      </w:pPr>
    </w:p>
    <w:p w:rsidR="009A6306" w:rsidRPr="00C01DD5" w:rsidRDefault="00212A13" w:rsidP="00212A13">
      <w:pPr>
        <w:jc w:val="center"/>
      </w:pPr>
      <w:r w:rsidRPr="00C01DD5">
        <w:t xml:space="preserve">Ayudas para la contratación de investigadores predoctorales e investigadores postdoctorales cofinanciadas por el Fondo Social Europeo, a través del Programa Operativo de Empleo Juvenil y la Iniciativa de Empleo </w:t>
      </w:r>
      <w:r w:rsidR="00C01DD5" w:rsidRPr="00C01DD5">
        <w:t>Juvenil (YEI). Convocatoria 2018</w:t>
      </w:r>
      <w:r w:rsidRPr="00C01DD5">
        <w:t>.</w:t>
      </w:r>
    </w:p>
    <w:p w:rsidR="00212A13" w:rsidRDefault="00212A13" w:rsidP="00212A13">
      <w:pPr>
        <w:jc w:val="center"/>
      </w:pPr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  <w:r>
        <w:t xml:space="preserve">El Departamento de </w:t>
      </w:r>
      <w:r w:rsidR="00274105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274105">
        <w:instrText xml:space="preserve"> FORMTEXT </w:instrText>
      </w:r>
      <w:r w:rsidR="00274105">
        <w:fldChar w:fldCharType="separate"/>
      </w:r>
      <w:r w:rsidR="00C01DD5">
        <w:t> </w:t>
      </w:r>
      <w:r w:rsidR="00C01DD5">
        <w:t> </w:t>
      </w:r>
      <w:r w:rsidR="00C01DD5">
        <w:t> </w:t>
      </w:r>
      <w:r w:rsidR="00C01DD5">
        <w:t> </w:t>
      </w:r>
      <w:r w:rsidR="00C01DD5">
        <w:t> </w:t>
      </w:r>
      <w:r w:rsidR="00274105">
        <w:fldChar w:fldCharType="end"/>
      </w:r>
      <w:bookmarkEnd w:id="0"/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  <w:r>
        <w:t xml:space="preserve">De la Facultad de </w:t>
      </w:r>
      <w:r w:rsidR="0027410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  <w:r>
        <w:t>SOLICITA participar en la convocatoria 2018 de la Consejería de Edu</w:t>
      </w:r>
      <w:r w:rsidR="000A3BAB">
        <w:t>c</w:t>
      </w:r>
      <w:r>
        <w:t>ación e Investigación de la Comunidad de Madrid para la contratación de investigadores predoctorales y postdoctorales del Programa Operativo de Empleo Juvenil.</w:t>
      </w:r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  <w:r>
        <w:t>Puesto solicitado:</w:t>
      </w:r>
    </w:p>
    <w:p w:rsidR="00212A13" w:rsidRDefault="00212A13" w:rsidP="00212A13">
      <w:pPr>
        <w:jc w:val="both"/>
      </w:pPr>
      <w:bookmarkStart w:id="1" w:name="_GoBack"/>
      <w:bookmarkEnd w:id="1"/>
    </w:p>
    <w:p w:rsidR="00212A13" w:rsidRDefault="0087564F" w:rsidP="00212A13">
      <w:pPr>
        <w:jc w:val="both"/>
      </w:pPr>
      <w:sdt>
        <w:sdtPr>
          <w:id w:val="-30138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13">
            <w:rPr>
              <w:rFonts w:ascii="MS Gothic" w:eastAsia="MS Gothic" w:hAnsi="MS Gothic" w:hint="eastAsia"/>
            </w:rPr>
            <w:t>☐</w:t>
          </w:r>
        </w:sdtContent>
      </w:sdt>
      <w:r w:rsidR="00212A13">
        <w:t xml:space="preserve"> Investigador predoctoral</w:t>
      </w:r>
    </w:p>
    <w:p w:rsidR="00212A13" w:rsidRDefault="00212A13" w:rsidP="00212A13">
      <w:pPr>
        <w:jc w:val="both"/>
      </w:pPr>
    </w:p>
    <w:p w:rsidR="00212A13" w:rsidRDefault="0087564F" w:rsidP="00212A13">
      <w:pPr>
        <w:jc w:val="both"/>
      </w:pPr>
      <w:sdt>
        <w:sdtPr>
          <w:id w:val="136540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13">
            <w:rPr>
              <w:rFonts w:ascii="MS Gothic" w:eastAsia="MS Gothic" w:hAnsi="MS Gothic" w:hint="eastAsia"/>
            </w:rPr>
            <w:t>☐</w:t>
          </w:r>
        </w:sdtContent>
      </w:sdt>
      <w:r w:rsidR="00212A13">
        <w:t xml:space="preserve"> Investigador postdoctoral </w:t>
      </w:r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  <w:r>
        <w:t>Asímismo, manifiesta que el Director</w:t>
      </w:r>
      <w:r w:rsidR="00DB4EA7">
        <w:t>/a</w:t>
      </w:r>
      <w:r>
        <w:t xml:space="preserve"> del Deparamento ha sido informado</w:t>
      </w:r>
      <w:r w:rsidR="00DB4EA7">
        <w:t>/a</w:t>
      </w:r>
      <w:r>
        <w:t xml:space="preserve"> de la participación en la convocatoria.</w:t>
      </w:r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</w:p>
    <w:p w:rsidR="00212A13" w:rsidRDefault="00212A13" w:rsidP="00212A13">
      <w:pPr>
        <w:jc w:val="center"/>
      </w:pPr>
      <w:r>
        <w:t xml:space="preserve">Madrid, </w:t>
      </w:r>
      <w:r w:rsidR="00274105">
        <w:fldChar w:fldCharType="begin">
          <w:ffData>
            <w:name w:val="Texto1"/>
            <w:enabled/>
            <w:calcOnExit w:val="0"/>
            <w:textInput/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  <w:r>
        <w:t xml:space="preserve"> de </w:t>
      </w:r>
      <w:r w:rsidR="00274105">
        <w:fldChar w:fldCharType="begin">
          <w:ffData>
            <w:name w:val="Texto1"/>
            <w:enabled/>
            <w:calcOnExit w:val="0"/>
            <w:textInput/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  <w:r w:rsidR="00274105">
        <w:t xml:space="preserve"> </w:t>
      </w:r>
      <w:r>
        <w:t>de 2018</w:t>
      </w:r>
    </w:p>
    <w:p w:rsidR="00274105" w:rsidRDefault="000A3BAB" w:rsidP="00212A13">
      <w:pPr>
        <w:jc w:val="center"/>
      </w:pPr>
      <w:r>
        <w:t>El T</w:t>
      </w:r>
      <w:r w:rsidR="00274105">
        <w:t>utor/a responsable</w:t>
      </w:r>
    </w:p>
    <w:p w:rsidR="00212A13" w:rsidRDefault="00212A13" w:rsidP="00212A13">
      <w:pPr>
        <w:jc w:val="center"/>
      </w:pPr>
    </w:p>
    <w:p w:rsidR="00212A13" w:rsidRDefault="00212A13" w:rsidP="00212A13">
      <w:pPr>
        <w:jc w:val="center"/>
      </w:pPr>
    </w:p>
    <w:p w:rsidR="00212A13" w:rsidRDefault="00212A13" w:rsidP="00212A13">
      <w:pPr>
        <w:jc w:val="center"/>
      </w:pPr>
    </w:p>
    <w:p w:rsidR="00212A13" w:rsidRDefault="00212A13" w:rsidP="00212A13">
      <w:pPr>
        <w:jc w:val="center"/>
      </w:pPr>
      <w:r>
        <w:t xml:space="preserve">Fdo.: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12A13" w:rsidRDefault="00212A13" w:rsidP="00212A13">
      <w:pPr>
        <w:jc w:val="center"/>
      </w:pPr>
    </w:p>
    <w:p w:rsidR="00274105" w:rsidRDefault="00274105" w:rsidP="00212A13">
      <w:pPr>
        <w:jc w:val="center"/>
      </w:pPr>
    </w:p>
    <w:p w:rsidR="00212A13" w:rsidRDefault="00212A13" w:rsidP="00212A13">
      <w:pPr>
        <w:jc w:val="center"/>
      </w:pPr>
    </w:p>
    <w:p w:rsidR="00212A13" w:rsidRDefault="00212A13" w:rsidP="00212A13">
      <w:r>
        <w:t>Madrid</w:t>
      </w:r>
      <w:r w:rsidR="00274105">
        <w:t>,</w:t>
      </w:r>
      <w:r>
        <w:t xml:space="preserve"> </w:t>
      </w:r>
      <w:r w:rsidR="00274105">
        <w:fldChar w:fldCharType="begin">
          <w:ffData>
            <w:name w:val="Texto1"/>
            <w:enabled/>
            <w:calcOnExit w:val="0"/>
            <w:textInput/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  <w:r w:rsidR="00274105">
        <w:t xml:space="preserve"> de </w:t>
      </w:r>
      <w:r w:rsidR="00274105">
        <w:fldChar w:fldCharType="begin">
          <w:ffData>
            <w:name w:val="Texto1"/>
            <w:enabled/>
            <w:calcOnExit w:val="0"/>
            <w:textInput/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  <w:r w:rsidR="00274105">
        <w:t xml:space="preserve"> de 2018</w:t>
      </w:r>
    </w:p>
    <w:p w:rsidR="00212A13" w:rsidRDefault="00212A13" w:rsidP="00212A13">
      <w:r>
        <w:t>Firma</w:t>
      </w:r>
      <w:r w:rsidR="00274105">
        <w:t xml:space="preserve"> del Director/a</w:t>
      </w:r>
      <w:r>
        <w:t xml:space="preserve"> y sello del Departamento</w:t>
      </w:r>
    </w:p>
    <w:p w:rsidR="00274105" w:rsidRDefault="00274105" w:rsidP="00212A13"/>
    <w:p w:rsidR="00274105" w:rsidRDefault="00274105" w:rsidP="00212A13"/>
    <w:p w:rsidR="00274105" w:rsidRDefault="00274105" w:rsidP="00212A13"/>
    <w:p w:rsidR="00274105" w:rsidRDefault="00274105" w:rsidP="00212A13">
      <w:r>
        <w:t xml:space="preserve">Fdo.: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12A13" w:rsidRDefault="00212A13" w:rsidP="00212A13"/>
    <w:p w:rsidR="00274105" w:rsidRDefault="00274105" w:rsidP="00212A13"/>
    <w:p w:rsidR="00274105" w:rsidRDefault="00274105" w:rsidP="00212A13"/>
    <w:p w:rsidR="00274105" w:rsidRDefault="00274105" w:rsidP="00212A13"/>
    <w:p w:rsidR="00212A13" w:rsidRDefault="00212A13" w:rsidP="006D0FA3">
      <w:pPr>
        <w:jc w:val="both"/>
      </w:pPr>
      <w:r>
        <w:t>Este documento deberá ser remit</w:t>
      </w:r>
      <w:r w:rsidR="006D0FA3">
        <w:t xml:space="preserve">ido </w:t>
      </w:r>
      <w:r w:rsidR="00274105">
        <w:t xml:space="preserve">a la dirección de correo electrónico </w:t>
      </w:r>
      <w:hyperlink r:id="rId7" w:history="1">
        <w:r w:rsidR="00274105" w:rsidRPr="00EF687E">
          <w:rPr>
            <w:rStyle w:val="Hipervnculo"/>
          </w:rPr>
          <w:t>inves.seleccion@ucm.es</w:t>
        </w:r>
      </w:hyperlink>
      <w:r w:rsidR="00274105">
        <w:t xml:space="preserve"> </w:t>
      </w:r>
      <w:r w:rsidR="006D0FA3">
        <w:t>y presentado en “papel”</w:t>
      </w:r>
      <w:r w:rsidR="00DA2C49">
        <w:t xml:space="preserve"> </w:t>
      </w:r>
      <w:r w:rsidR="006D0FA3">
        <w:t xml:space="preserve">en el Servicio de Investigación. El plazo improrrogable para ambos trámites finaliza el </w:t>
      </w:r>
      <w:r w:rsidR="006D0FA3" w:rsidRPr="006D0FA3">
        <w:rPr>
          <w:b/>
          <w:color w:val="FF0000"/>
        </w:rPr>
        <w:t>14 de junio de 2018</w:t>
      </w:r>
      <w:r w:rsidR="006D0FA3">
        <w:t>.</w:t>
      </w:r>
    </w:p>
    <w:p w:rsidR="00274105" w:rsidRDefault="00274105" w:rsidP="00212A13"/>
    <w:p w:rsidR="00274105" w:rsidRPr="00502FB3" w:rsidRDefault="00274105" w:rsidP="00212A13"/>
    <w:sectPr w:rsidR="00274105" w:rsidRPr="00502FB3" w:rsidSect="00267C34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4F" w:rsidRDefault="0087564F" w:rsidP="00B838FB">
      <w:r>
        <w:separator/>
      </w:r>
    </w:p>
  </w:endnote>
  <w:endnote w:type="continuationSeparator" w:id="0">
    <w:p w:rsidR="0087564F" w:rsidRDefault="0087564F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00" w:type="dxa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8500"/>
    </w:tblGrid>
    <w:tr w:rsidR="009A6306" w:rsidTr="00961590">
      <w:tc>
        <w:tcPr>
          <w:tcW w:w="8500" w:type="dxa"/>
        </w:tcPr>
        <w:p w:rsidR="009A6306" w:rsidRPr="0034224F" w:rsidRDefault="009A6306" w:rsidP="009A6306">
          <w:pPr>
            <w:rPr>
              <w:rFonts w:asciiTheme="minorHAnsi" w:hAnsiTheme="minorHAnsi"/>
              <w:b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>Información básica de protección de datos del tratamiento: Investigación</w:t>
          </w:r>
        </w:p>
        <w:p w:rsidR="009A6306" w:rsidRPr="0034224F" w:rsidRDefault="009A6306" w:rsidP="009A6306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Responsable      </w:t>
          </w:r>
          <w:r w:rsidRPr="0034224F">
            <w:rPr>
              <w:rFonts w:asciiTheme="minorHAnsi" w:hAnsiTheme="minorHAnsi"/>
              <w:sz w:val="14"/>
              <w:szCs w:val="14"/>
            </w:rPr>
            <w:t>Vicerrectorado de Política Científica, Investigación y Doctorado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9A6306" w:rsidRPr="0034224F" w:rsidRDefault="009A6306" w:rsidP="009A6306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>Finalidad</w:t>
          </w:r>
          <w:r w:rsidRPr="0034224F">
            <w:rPr>
              <w:rFonts w:asciiTheme="minorHAnsi" w:hAnsiTheme="minorHAnsi"/>
              <w:sz w:val="14"/>
              <w:szCs w:val="14"/>
            </w:rPr>
            <w:tab/>
          </w:r>
          <w:r>
            <w:rPr>
              <w:rFonts w:asciiTheme="minorHAnsi" w:hAnsiTheme="minorHAnsi"/>
              <w:sz w:val="14"/>
              <w:szCs w:val="14"/>
            </w:rPr>
            <w:t xml:space="preserve">       </w:t>
          </w:r>
          <w:r w:rsidRPr="0034224F">
            <w:rPr>
              <w:rFonts w:asciiTheme="minorHAnsi" w:hAnsiTheme="minorHAnsi"/>
              <w:sz w:val="14"/>
              <w:szCs w:val="14"/>
            </w:rPr>
            <w:t>Ayudas y acciones para desarrollo de la investigación Científica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9A6306" w:rsidRPr="0034224F" w:rsidRDefault="009A6306" w:rsidP="009A6306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Legitimación      </w:t>
          </w:r>
          <w:r w:rsidRPr="0034224F">
            <w:rPr>
              <w:rFonts w:asciiTheme="minorHAnsi" w:hAnsiTheme="minorHAnsi"/>
              <w:sz w:val="14"/>
              <w:szCs w:val="14"/>
            </w:rPr>
            <w:t>Cumplimiento de una obligación legal; Misión en interés público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9A6306" w:rsidRPr="0034224F" w:rsidRDefault="009A6306" w:rsidP="009A6306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Destinatarios     </w:t>
          </w:r>
          <w:r w:rsidRPr="0034224F">
            <w:rPr>
              <w:rFonts w:asciiTheme="minorHAnsi" w:hAnsiTheme="minorHAnsi"/>
              <w:sz w:val="14"/>
              <w:szCs w:val="14"/>
            </w:rPr>
            <w:t>Se prevén cesiones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9A6306" w:rsidRPr="0034224F" w:rsidRDefault="009A6306" w:rsidP="009A6306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Derechos            </w:t>
          </w:r>
          <w:r w:rsidRPr="0034224F">
            <w:rPr>
              <w:rFonts w:asciiTheme="minorHAnsi" w:hAnsiTheme="minorHAnsi"/>
              <w:sz w:val="14"/>
              <w:szCs w:val="14"/>
            </w:rPr>
            <w:t>Acceder y rectificar los datos, así como otros derechos, explicados en la información adicional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9A6306" w:rsidRPr="0034224F" w:rsidRDefault="009A6306" w:rsidP="009A6306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Infor. adicional  </w:t>
          </w:r>
          <w:r w:rsidRPr="0034224F">
            <w:rPr>
              <w:rFonts w:asciiTheme="minorHAnsi" w:hAnsiTheme="minorHAnsi"/>
              <w:sz w:val="14"/>
              <w:szCs w:val="14"/>
            </w:rPr>
            <w:t xml:space="preserve">Puede consultarla con detalle en: </w:t>
          </w:r>
          <w:hyperlink r:id="rId1" w:tgtFrame="_blank" w:history="1">
            <w:r w:rsidRPr="00AC489B">
              <w:rPr>
                <w:rStyle w:val="Hipervnculo"/>
                <w:rFonts w:ascii="Calibri" w:hAnsi="Calibri"/>
                <w:sz w:val="14"/>
                <w:szCs w:val="14"/>
              </w:rPr>
              <w:t>https://www.ucm.es/data/cont/docs/3-2018-05-23-Info-Adic-Tratamiento-Investigación.pdf</w:t>
            </w:r>
          </w:hyperlink>
        </w:p>
      </w:tc>
    </w:tr>
  </w:tbl>
  <w:p w:rsidR="00CA09FF" w:rsidRPr="009A6306" w:rsidRDefault="00CA09FF" w:rsidP="009A63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4F" w:rsidRDefault="0087564F" w:rsidP="00B838FB">
      <w:r>
        <w:separator/>
      </w:r>
    </w:p>
  </w:footnote>
  <w:footnote w:type="continuationSeparator" w:id="0">
    <w:p w:rsidR="0087564F" w:rsidRDefault="0087564F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0F46BA" w:rsidRPr="004905D8" w:rsidTr="005D0EC7">
      <w:tc>
        <w:tcPr>
          <w:tcW w:w="4498" w:type="dxa"/>
          <w:vAlign w:val="center"/>
        </w:tcPr>
        <w:p w:rsidR="000F46BA" w:rsidRDefault="000F46BA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361D5CA" wp14:editId="6B539666">
                <wp:extent cx="723900" cy="82296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429" cy="823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0F46BA" w:rsidRDefault="000F46BA" w:rsidP="000F46BA">
          <w:pPr>
            <w:pStyle w:val="Encabezado"/>
            <w:jc w:val="right"/>
            <w:rPr>
              <w:b/>
              <w:sz w:val="16"/>
              <w:szCs w:val="16"/>
            </w:rPr>
          </w:pP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CA09FF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0F46BA" w:rsidRDefault="000F46BA" w:rsidP="000F46BA">
          <w:pPr>
            <w:pStyle w:val="Encabezado"/>
            <w:jc w:val="right"/>
            <w:rPr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</w:t>
          </w:r>
          <w:r w:rsidR="002450B1" w:rsidRPr="00CA09FF">
            <w:rPr>
              <w:rFonts w:asciiTheme="minorHAnsi" w:hAnsiTheme="minorHAnsi"/>
              <w:sz w:val="16"/>
              <w:szCs w:val="16"/>
            </w:rPr>
            <w:t xml:space="preserve"> - </w:t>
          </w:r>
          <w:r w:rsidRPr="00CA09FF">
            <w:rPr>
              <w:rFonts w:asciiTheme="minorHAnsi" w:hAnsiTheme="minorHAnsi"/>
              <w:sz w:val="16"/>
              <w:szCs w:val="16"/>
            </w:rPr>
            <w:t xml:space="preserve">28040 Madrid </w:t>
          </w:r>
        </w:p>
        <w:p w:rsidR="000F46BA" w:rsidRPr="004905D8" w:rsidRDefault="000F46BA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0F46BA" w:rsidRPr="000F46BA" w:rsidRDefault="000F46BA" w:rsidP="002450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60085"/>
    <w:rsid w:val="0007243B"/>
    <w:rsid w:val="00081B52"/>
    <w:rsid w:val="000A3BAB"/>
    <w:rsid w:val="000C6181"/>
    <w:rsid w:val="000C69A0"/>
    <w:rsid w:val="000D206D"/>
    <w:rsid w:val="000F46BA"/>
    <w:rsid w:val="000F49FC"/>
    <w:rsid w:val="000F5117"/>
    <w:rsid w:val="001248FC"/>
    <w:rsid w:val="00131FDB"/>
    <w:rsid w:val="00154F32"/>
    <w:rsid w:val="001A3AE2"/>
    <w:rsid w:val="001E631A"/>
    <w:rsid w:val="001E6DFC"/>
    <w:rsid w:val="001E7174"/>
    <w:rsid w:val="001E7585"/>
    <w:rsid w:val="00212A13"/>
    <w:rsid w:val="00230B9D"/>
    <w:rsid w:val="0024409E"/>
    <w:rsid w:val="002450B1"/>
    <w:rsid w:val="0024751A"/>
    <w:rsid w:val="0025484D"/>
    <w:rsid w:val="00267C34"/>
    <w:rsid w:val="00274105"/>
    <w:rsid w:val="002A6834"/>
    <w:rsid w:val="0030555A"/>
    <w:rsid w:val="00321145"/>
    <w:rsid w:val="00341119"/>
    <w:rsid w:val="0036524E"/>
    <w:rsid w:val="00393EBB"/>
    <w:rsid w:val="003A3975"/>
    <w:rsid w:val="003D0698"/>
    <w:rsid w:val="003E30E6"/>
    <w:rsid w:val="003E3398"/>
    <w:rsid w:val="003F12A6"/>
    <w:rsid w:val="003F2993"/>
    <w:rsid w:val="004679D5"/>
    <w:rsid w:val="0047273E"/>
    <w:rsid w:val="00477CE6"/>
    <w:rsid w:val="004B034F"/>
    <w:rsid w:val="004E56B1"/>
    <w:rsid w:val="00502FB3"/>
    <w:rsid w:val="00514B6F"/>
    <w:rsid w:val="005415C5"/>
    <w:rsid w:val="00550845"/>
    <w:rsid w:val="005A17A6"/>
    <w:rsid w:val="006008CD"/>
    <w:rsid w:val="006D0FA3"/>
    <w:rsid w:val="006D5E66"/>
    <w:rsid w:val="007041F9"/>
    <w:rsid w:val="007E16A9"/>
    <w:rsid w:val="0087564F"/>
    <w:rsid w:val="008E00A3"/>
    <w:rsid w:val="00960C0F"/>
    <w:rsid w:val="00960CDF"/>
    <w:rsid w:val="009A6306"/>
    <w:rsid w:val="009A7BB3"/>
    <w:rsid w:val="009E0BF9"/>
    <w:rsid w:val="00A1381A"/>
    <w:rsid w:val="00A57AB8"/>
    <w:rsid w:val="00A74078"/>
    <w:rsid w:val="00AB7B46"/>
    <w:rsid w:val="00AE056D"/>
    <w:rsid w:val="00AF7DC8"/>
    <w:rsid w:val="00B00E10"/>
    <w:rsid w:val="00B32D90"/>
    <w:rsid w:val="00B3442A"/>
    <w:rsid w:val="00B838FB"/>
    <w:rsid w:val="00B87001"/>
    <w:rsid w:val="00B93F09"/>
    <w:rsid w:val="00BC21A8"/>
    <w:rsid w:val="00BF5842"/>
    <w:rsid w:val="00BF5C28"/>
    <w:rsid w:val="00C01DD5"/>
    <w:rsid w:val="00C077BE"/>
    <w:rsid w:val="00C274B9"/>
    <w:rsid w:val="00C36D51"/>
    <w:rsid w:val="00CA09FF"/>
    <w:rsid w:val="00CD5885"/>
    <w:rsid w:val="00D0653A"/>
    <w:rsid w:val="00D50391"/>
    <w:rsid w:val="00D73B7E"/>
    <w:rsid w:val="00D9537E"/>
    <w:rsid w:val="00DA2C49"/>
    <w:rsid w:val="00DA4302"/>
    <w:rsid w:val="00DB4EA7"/>
    <w:rsid w:val="00DC396D"/>
    <w:rsid w:val="00DC48CB"/>
    <w:rsid w:val="00E71C6E"/>
    <w:rsid w:val="00E87AFA"/>
    <w:rsid w:val="00EF7DBF"/>
    <w:rsid w:val="00F12040"/>
    <w:rsid w:val="00F2609B"/>
    <w:rsid w:val="00F35409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AEC1E"/>
  <w15:chartTrackingRefBased/>
  <w15:docId w15:val="{A3AA734D-E255-4797-905A-00DB000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.seleccion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m.es/data/cont/docs/3-2018-05-23-Info-Adic-Tratamiento-Investigaci%C3%B3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6213-EECA-48A6-9F4A-DAEA5502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BRAVO DIAZ</dc:creator>
  <cp:keywords/>
  <dc:description/>
  <cp:lastModifiedBy>ANGEL MANUEL RODRIGUEZ CARRASQUILLA</cp:lastModifiedBy>
  <cp:revision>3</cp:revision>
  <cp:lastPrinted>2018-05-28T08:07:00Z</cp:lastPrinted>
  <dcterms:created xsi:type="dcterms:W3CDTF">2018-06-01T10:27:00Z</dcterms:created>
  <dcterms:modified xsi:type="dcterms:W3CDTF">2018-06-01T10:29:00Z</dcterms:modified>
</cp:coreProperties>
</file>