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55" w:rsidRPr="006C5FB8" w:rsidRDefault="00F22555" w:rsidP="003F1F1A">
      <w:pPr>
        <w:jc w:val="center"/>
        <w:rPr>
          <w:rFonts w:eastAsia="Batang"/>
          <w:b/>
          <w:sz w:val="44"/>
          <w:szCs w:val="44"/>
        </w:rPr>
      </w:pPr>
      <w:r w:rsidRPr="006C5FB8">
        <w:rPr>
          <w:rFonts w:eastAsia="Batang"/>
          <w:b/>
          <w:sz w:val="44"/>
          <w:szCs w:val="44"/>
        </w:rPr>
        <w:t>CURSO ACADÉMICO 201</w:t>
      </w:r>
      <w:r w:rsidR="000C65D4">
        <w:rPr>
          <w:rFonts w:eastAsia="Batang"/>
          <w:b/>
          <w:sz w:val="44"/>
          <w:szCs w:val="44"/>
        </w:rPr>
        <w:t>8</w:t>
      </w:r>
      <w:r>
        <w:rPr>
          <w:rFonts w:eastAsia="Batang"/>
          <w:b/>
          <w:sz w:val="44"/>
          <w:szCs w:val="44"/>
        </w:rPr>
        <w:t>-20</w:t>
      </w:r>
      <w:r w:rsidRPr="006C5FB8">
        <w:rPr>
          <w:rFonts w:eastAsia="Batang"/>
          <w:b/>
          <w:sz w:val="44"/>
          <w:szCs w:val="44"/>
        </w:rPr>
        <w:t>1</w:t>
      </w:r>
      <w:r w:rsidR="000C65D4">
        <w:rPr>
          <w:rFonts w:eastAsia="Batang"/>
          <w:b/>
          <w:sz w:val="44"/>
          <w:szCs w:val="44"/>
        </w:rPr>
        <w:t>9</w:t>
      </w:r>
    </w:p>
    <w:p w:rsidR="00F22555" w:rsidRPr="00E415AD" w:rsidRDefault="00F22555" w:rsidP="003F1F1A">
      <w:pPr>
        <w:jc w:val="center"/>
        <w:rPr>
          <w:rFonts w:eastAsia="Batang"/>
          <w:sz w:val="28"/>
          <w:szCs w:val="28"/>
        </w:rPr>
      </w:pPr>
    </w:p>
    <w:p w:rsidR="00F22555" w:rsidRDefault="00F22555" w:rsidP="00716C5D">
      <w:pPr>
        <w:jc w:val="center"/>
        <w:rPr>
          <w:rFonts w:eastAsia="Batang"/>
          <w:b/>
          <w:smallCaps/>
          <w:sz w:val="32"/>
          <w:szCs w:val="32"/>
        </w:rPr>
      </w:pPr>
      <w:r w:rsidRPr="00716C5D">
        <w:rPr>
          <w:rFonts w:eastAsia="Batang"/>
          <w:b/>
          <w:sz w:val="32"/>
          <w:szCs w:val="32"/>
          <w:highlight w:val="yellow"/>
        </w:rPr>
        <w:t xml:space="preserve">Todas las plazas son para </w:t>
      </w:r>
      <w:r w:rsidRPr="00716C5D">
        <w:rPr>
          <w:rFonts w:eastAsia="Batang"/>
          <w:b/>
          <w:sz w:val="32"/>
          <w:szCs w:val="32"/>
          <w:highlight w:val="yellow"/>
          <w:u w:val="single"/>
        </w:rPr>
        <w:t>un semestre</w:t>
      </w:r>
      <w:r w:rsidR="00F527D6">
        <w:rPr>
          <w:rFonts w:eastAsia="Batang"/>
          <w:b/>
          <w:sz w:val="32"/>
          <w:szCs w:val="32"/>
          <w:highlight w:val="yellow"/>
        </w:rPr>
        <w:t xml:space="preserve"> y para estudios de </w:t>
      </w:r>
      <w:r w:rsidRPr="00716C5D">
        <w:rPr>
          <w:rFonts w:eastAsia="Batang"/>
          <w:b/>
          <w:smallCaps/>
          <w:sz w:val="32"/>
          <w:szCs w:val="32"/>
          <w:highlight w:val="yellow"/>
        </w:rPr>
        <w:t>grado</w:t>
      </w:r>
    </w:p>
    <w:p w:rsidR="00F22555" w:rsidRDefault="00F22555" w:rsidP="00716C5D">
      <w:pPr>
        <w:jc w:val="center"/>
        <w:rPr>
          <w:rFonts w:eastAsia="Batang"/>
          <w:b/>
          <w:smallCaps/>
          <w:sz w:val="32"/>
          <w:szCs w:val="32"/>
        </w:rPr>
      </w:pPr>
    </w:p>
    <w:p w:rsidR="00F22555" w:rsidRPr="00E415AD" w:rsidRDefault="00F22555" w:rsidP="00716C5D">
      <w:pPr>
        <w:jc w:val="center"/>
        <w:rPr>
          <w:rFonts w:eastAsia="Batang"/>
          <w:sz w:val="28"/>
          <w:szCs w:val="28"/>
        </w:rPr>
      </w:pPr>
      <w:r w:rsidRPr="00E415AD">
        <w:rPr>
          <w:rFonts w:eastAsia="Batang"/>
          <w:sz w:val="28"/>
          <w:szCs w:val="28"/>
          <w:u w:val="single"/>
        </w:rPr>
        <w:t>MUY IMPORTANTE</w:t>
      </w:r>
      <w:r w:rsidRPr="00E415AD">
        <w:rPr>
          <w:rFonts w:eastAsia="Batang"/>
          <w:sz w:val="28"/>
          <w:szCs w:val="28"/>
        </w:rPr>
        <w:t xml:space="preserve">: </w:t>
      </w:r>
      <w:r w:rsidRPr="005606A2">
        <w:rPr>
          <w:rFonts w:eastAsia="Batang"/>
          <w:b/>
          <w:sz w:val="24"/>
          <w:szCs w:val="24"/>
        </w:rPr>
        <w:t xml:space="preserve">antes de elegir el centro en el que desea realizar el intercambio, el candidato consultará la información de la página </w:t>
      </w:r>
      <w:r w:rsidRPr="005606A2">
        <w:rPr>
          <w:rFonts w:eastAsia="Batang"/>
          <w:b/>
          <w:i/>
          <w:sz w:val="24"/>
          <w:szCs w:val="24"/>
        </w:rPr>
        <w:t>web</w:t>
      </w:r>
      <w:r w:rsidRPr="005606A2">
        <w:rPr>
          <w:rFonts w:eastAsia="Batang"/>
          <w:b/>
          <w:sz w:val="24"/>
          <w:szCs w:val="24"/>
        </w:rPr>
        <w:t xml:space="preserve"> de las universidades extranjeras que constan en esta tabla para elegir los estudios afines a su área de conocimiento</w:t>
      </w:r>
      <w:r w:rsidRPr="00E415AD">
        <w:rPr>
          <w:rFonts w:eastAsia="Batang"/>
          <w:sz w:val="28"/>
          <w:szCs w:val="28"/>
        </w:rPr>
        <w:t>.</w:t>
      </w:r>
    </w:p>
    <w:p w:rsidR="00F22555" w:rsidRPr="00E415AD" w:rsidRDefault="00F22555" w:rsidP="003F1F1A">
      <w:pPr>
        <w:rPr>
          <w:rFonts w:eastAsia="Batang"/>
          <w:sz w:val="28"/>
          <w:szCs w:val="28"/>
        </w:rPr>
      </w:pPr>
    </w:p>
    <w:tbl>
      <w:tblPr>
        <w:tblW w:w="14885" w:type="dxa"/>
        <w:tblInd w:w="-2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17"/>
        <w:gridCol w:w="1276"/>
        <w:gridCol w:w="4111"/>
        <w:gridCol w:w="5181"/>
      </w:tblGrid>
      <w:tr w:rsidR="00F22555" w:rsidRPr="00E415AD" w:rsidTr="000C65D4">
        <w:trPr>
          <w:trHeight w:val="645"/>
          <w:tblHeader/>
        </w:trPr>
        <w:tc>
          <w:tcPr>
            <w:tcW w:w="4317" w:type="dxa"/>
            <w:shd w:val="pct35" w:color="000000" w:fill="FFFFFF"/>
            <w:vAlign w:val="center"/>
          </w:tcPr>
          <w:p w:rsidR="00F22555" w:rsidRPr="00E415AD" w:rsidRDefault="00F22555" w:rsidP="001E6A22">
            <w:pPr>
              <w:ind w:right="-70"/>
              <w:jc w:val="center"/>
              <w:rPr>
                <w:rFonts w:eastAsia="Batang"/>
                <w:sz w:val="28"/>
                <w:szCs w:val="28"/>
              </w:rPr>
            </w:pPr>
            <w:bookmarkStart w:id="0" w:name="_Hlk2044641"/>
            <w:bookmarkStart w:id="1" w:name="OLE_LINK1"/>
            <w:r w:rsidRPr="00E415AD">
              <w:rPr>
                <w:rFonts w:eastAsia="Batang"/>
                <w:sz w:val="28"/>
                <w:szCs w:val="28"/>
              </w:rPr>
              <w:t>UNIVERSIDAD</w:t>
            </w:r>
          </w:p>
        </w:tc>
        <w:tc>
          <w:tcPr>
            <w:tcW w:w="1276" w:type="dxa"/>
            <w:shd w:val="pct35" w:color="000000" w:fill="FFFFFF"/>
            <w:vAlign w:val="center"/>
          </w:tcPr>
          <w:p w:rsidR="00F22555" w:rsidRPr="00E415AD" w:rsidRDefault="00F22555" w:rsidP="001E6A22">
            <w:pPr>
              <w:jc w:val="center"/>
              <w:rPr>
                <w:rFonts w:eastAsia="Batang"/>
                <w:sz w:val="28"/>
                <w:szCs w:val="28"/>
              </w:rPr>
            </w:pPr>
            <w:r w:rsidRPr="00E415AD">
              <w:rPr>
                <w:rFonts w:eastAsia="Batang"/>
                <w:sz w:val="28"/>
                <w:szCs w:val="28"/>
              </w:rPr>
              <w:t>Nº PLAZAS</w:t>
            </w:r>
          </w:p>
        </w:tc>
        <w:tc>
          <w:tcPr>
            <w:tcW w:w="4111" w:type="dxa"/>
            <w:shd w:val="pct35" w:color="000000" w:fill="FFFFFF"/>
            <w:vAlign w:val="center"/>
          </w:tcPr>
          <w:p w:rsidR="00F22555" w:rsidRPr="00E415AD" w:rsidRDefault="00F22555" w:rsidP="001E6A22">
            <w:pPr>
              <w:pStyle w:val="Ttulo7"/>
              <w:rPr>
                <w:rFonts w:ascii="Times New Roman" w:eastAsia="Batang" w:hAnsi="Times New Roman"/>
                <w:b w:val="0"/>
                <w:color w:val="auto"/>
                <w:sz w:val="28"/>
                <w:szCs w:val="28"/>
              </w:rPr>
            </w:pPr>
            <w:r w:rsidRPr="00E415AD">
              <w:rPr>
                <w:rFonts w:ascii="Times New Roman" w:eastAsia="Batang" w:hAnsi="Times New Roman"/>
                <w:b w:val="0"/>
                <w:color w:val="auto"/>
                <w:sz w:val="28"/>
                <w:szCs w:val="28"/>
              </w:rPr>
              <w:t>CONDICIONES ECONÓMICAS UNIVERSIDAD DESTINO</w:t>
            </w:r>
          </w:p>
        </w:tc>
        <w:tc>
          <w:tcPr>
            <w:tcW w:w="5181" w:type="dxa"/>
            <w:shd w:val="pct35" w:color="000000" w:fill="FFFFFF"/>
            <w:vAlign w:val="center"/>
          </w:tcPr>
          <w:p w:rsidR="00F22555" w:rsidRPr="00E415AD" w:rsidRDefault="00F22555" w:rsidP="001E6A22">
            <w:pPr>
              <w:pStyle w:val="Ttulo1"/>
              <w:rPr>
                <w:rFonts w:ascii="Times New Roman" w:eastAsia="Batang" w:hAnsi="Times New Roman"/>
                <w:b w:val="0"/>
                <w:color w:val="auto"/>
                <w:sz w:val="28"/>
                <w:szCs w:val="28"/>
              </w:rPr>
            </w:pPr>
            <w:r w:rsidRPr="00E415AD">
              <w:rPr>
                <w:rFonts w:ascii="Times New Roman" w:eastAsia="Batang" w:hAnsi="Times New Roman"/>
                <w:b w:val="0"/>
                <w:color w:val="auto"/>
                <w:sz w:val="28"/>
                <w:szCs w:val="28"/>
              </w:rPr>
              <w:t>OBSERVACIONES</w:t>
            </w:r>
            <w:r>
              <w:rPr>
                <w:rFonts w:ascii="Times New Roman" w:eastAsia="Batang" w:hAnsi="Times New Roman"/>
                <w:b w:val="0"/>
                <w:color w:val="auto"/>
                <w:sz w:val="28"/>
                <w:szCs w:val="28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DAD"/>
              </w:smartTagPr>
              <w:r>
                <w:rPr>
                  <w:rFonts w:ascii="Times New Roman" w:eastAsia="Batang" w:hAnsi="Times New Roman"/>
                  <w:b w:val="0"/>
                  <w:color w:val="auto"/>
                  <w:sz w:val="28"/>
                  <w:szCs w:val="28"/>
                </w:rPr>
                <w:t>LA UNIVERSDAD</w:t>
              </w:r>
            </w:smartTag>
            <w:r>
              <w:rPr>
                <w:rFonts w:ascii="Times New Roman" w:eastAsia="Batang" w:hAnsi="Times New Roman"/>
                <w:b w:val="0"/>
                <w:color w:val="auto"/>
                <w:sz w:val="28"/>
                <w:szCs w:val="28"/>
              </w:rPr>
              <w:t xml:space="preserve"> EXTRANJERA</w:t>
            </w:r>
          </w:p>
        </w:tc>
      </w:tr>
      <w:bookmarkEnd w:id="0"/>
      <w:tr w:rsidR="00F22555" w:rsidRPr="00E415AD" w:rsidTr="009964E1">
        <w:trPr>
          <w:trHeight w:val="830"/>
        </w:trPr>
        <w:tc>
          <w:tcPr>
            <w:tcW w:w="14885" w:type="dxa"/>
            <w:gridSpan w:val="4"/>
            <w:vAlign w:val="center"/>
          </w:tcPr>
          <w:p w:rsidR="00F22555" w:rsidRPr="00F715F0" w:rsidRDefault="00F22555" w:rsidP="001E6A22">
            <w:pPr>
              <w:jc w:val="center"/>
              <w:rPr>
                <w:rFonts w:eastAsia="Batang"/>
                <w:b/>
                <w:sz w:val="40"/>
                <w:szCs w:val="40"/>
              </w:rPr>
            </w:pPr>
            <w:r w:rsidRPr="00F715F0">
              <w:rPr>
                <w:rFonts w:eastAsia="Batang"/>
                <w:b/>
                <w:sz w:val="40"/>
                <w:szCs w:val="40"/>
              </w:rPr>
              <w:t>ARGENTINA</w:t>
            </w:r>
          </w:p>
        </w:tc>
      </w:tr>
      <w:tr w:rsidR="00F22555" w:rsidRPr="00E415AD" w:rsidTr="000C65D4">
        <w:trPr>
          <w:trHeight w:val="1324"/>
        </w:trPr>
        <w:tc>
          <w:tcPr>
            <w:tcW w:w="4317" w:type="dxa"/>
            <w:vAlign w:val="center"/>
          </w:tcPr>
          <w:p w:rsidR="00F22555" w:rsidRPr="00D032D8" w:rsidRDefault="00F22555" w:rsidP="001E6A22">
            <w:pPr>
              <w:rPr>
                <w:rFonts w:eastAsia="Batang"/>
                <w:b/>
                <w:sz w:val="24"/>
                <w:szCs w:val="24"/>
              </w:rPr>
            </w:pPr>
            <w:r w:rsidRPr="00D032D8">
              <w:rPr>
                <w:rFonts w:eastAsia="Batang"/>
                <w:b/>
                <w:sz w:val="24"/>
                <w:szCs w:val="24"/>
              </w:rPr>
              <w:t>UNIVERSIDAD DE BUENOS AIRES (UB</w:t>
            </w:r>
            <w:r w:rsidR="00F527D6">
              <w:rPr>
                <w:rFonts w:eastAsia="Batang"/>
                <w:b/>
                <w:sz w:val="24"/>
                <w:szCs w:val="24"/>
              </w:rPr>
              <w:t>A</w:t>
            </w:r>
            <w:r w:rsidRPr="00D032D8">
              <w:rPr>
                <w:rFonts w:eastAsia="Batang"/>
                <w:b/>
                <w:sz w:val="24"/>
                <w:szCs w:val="24"/>
              </w:rPr>
              <w:t>)</w:t>
            </w:r>
          </w:p>
          <w:p w:rsidR="00F22555" w:rsidRPr="0068456E" w:rsidRDefault="00EA777F" w:rsidP="001E6A22">
            <w:pPr>
              <w:rPr>
                <w:rFonts w:eastAsia="Batang"/>
                <w:sz w:val="24"/>
                <w:szCs w:val="24"/>
                <w:lang w:val="en-US"/>
              </w:rPr>
            </w:pPr>
            <w:hyperlink r:id="rId6" w:history="1">
              <w:r w:rsidR="00F22555" w:rsidRPr="0068456E">
                <w:rPr>
                  <w:rStyle w:val="Hipervnculo"/>
                  <w:rFonts w:eastAsia="Batang"/>
                  <w:sz w:val="24"/>
                  <w:szCs w:val="24"/>
                  <w:lang w:val="en-US"/>
                </w:rPr>
                <w:t>http://www.uba.ar/</w:t>
              </w:r>
            </w:hyperlink>
            <w:r w:rsidR="00F22555" w:rsidRPr="0068456E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2555" w:rsidRPr="005606A2" w:rsidRDefault="00F22555" w:rsidP="001E6A2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F22555" w:rsidRPr="00D032D8" w:rsidRDefault="00F22555" w:rsidP="001E6A22">
            <w:pPr>
              <w:jc w:val="center"/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vAlign w:val="center"/>
          </w:tcPr>
          <w:p w:rsidR="00F527D6" w:rsidRDefault="00F527D6" w:rsidP="00F527D6">
            <w:r w:rsidRPr="00F527D6">
              <w:rPr>
                <w:rFonts w:eastAsia="Batang"/>
                <w:sz w:val="24"/>
                <w:szCs w:val="24"/>
                <w:u w:val="single"/>
              </w:rPr>
              <w:t xml:space="preserve">Estancia: </w:t>
            </w:r>
            <w:r w:rsidRPr="00F527D6">
              <w:rPr>
                <w:rFonts w:eastAsia="Batang"/>
                <w:sz w:val="24"/>
                <w:szCs w:val="24"/>
                <w:u w:val="single"/>
              </w:rPr>
              <w:t>marzo</w:t>
            </w:r>
            <w:r w:rsidRPr="00F527D6">
              <w:rPr>
                <w:rFonts w:eastAsia="Batang"/>
                <w:sz w:val="24"/>
                <w:szCs w:val="24"/>
                <w:u w:val="single"/>
              </w:rPr>
              <w:t xml:space="preserve"> a julio de 2019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  <w:p w:rsidR="00F22555" w:rsidRDefault="00F22555" w:rsidP="001E6A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La admisión depende de cada facultad, facilitando la admisión en las siguientes: Medicina (no prácticas), Ciencias Sociales, Derecho, Ciencias Exactas y Naturales, Farmacia y Bioquímica y Ciencias Económicas.</w:t>
            </w:r>
          </w:p>
          <w:p w:rsidR="00F22555" w:rsidRDefault="00EA777F" w:rsidP="001E6A22">
            <w:pPr>
              <w:rPr>
                <w:rFonts w:eastAsia="Batang"/>
                <w:sz w:val="24"/>
                <w:szCs w:val="24"/>
              </w:rPr>
            </w:pPr>
            <w:hyperlink r:id="rId7" w:history="1">
              <w:r w:rsidR="00F22555" w:rsidRPr="00130485">
                <w:rPr>
                  <w:rStyle w:val="Hipervnculo"/>
                  <w:rFonts w:eastAsia="Batang"/>
                  <w:sz w:val="24"/>
                  <w:szCs w:val="24"/>
                </w:rPr>
                <w:t>http://www.uba.ar/academicos/oferta.php?id=75</w:t>
              </w:r>
            </w:hyperlink>
          </w:p>
          <w:p w:rsidR="003E1FD3" w:rsidRPr="00D032D8" w:rsidRDefault="00EA777F" w:rsidP="003E1FD3">
            <w:pPr>
              <w:rPr>
                <w:rFonts w:eastAsia="Batang"/>
                <w:sz w:val="24"/>
                <w:szCs w:val="24"/>
              </w:rPr>
            </w:pPr>
            <w:hyperlink r:id="rId8" w:history="1">
              <w:r w:rsidR="00F22555" w:rsidRPr="00130485">
                <w:rPr>
                  <w:rStyle w:val="Hipervnculo"/>
                  <w:rFonts w:eastAsia="Batang"/>
                  <w:sz w:val="24"/>
                  <w:szCs w:val="24"/>
                </w:rPr>
                <w:t>http://www.uba.ar/internacionales/</w:t>
              </w:r>
            </w:hyperlink>
          </w:p>
        </w:tc>
      </w:tr>
      <w:tr w:rsidR="00F22555" w:rsidRPr="00E415AD" w:rsidTr="000C65D4">
        <w:trPr>
          <w:trHeight w:val="1178"/>
        </w:trPr>
        <w:tc>
          <w:tcPr>
            <w:tcW w:w="4317" w:type="dxa"/>
            <w:vAlign w:val="center"/>
          </w:tcPr>
          <w:p w:rsidR="00F22555" w:rsidRPr="00D032D8" w:rsidRDefault="00F22555" w:rsidP="001E6A22">
            <w:pPr>
              <w:rPr>
                <w:rFonts w:eastAsia="Batang"/>
                <w:b/>
                <w:sz w:val="24"/>
                <w:szCs w:val="24"/>
              </w:rPr>
            </w:pPr>
            <w:r w:rsidRPr="00D032D8">
              <w:rPr>
                <w:rFonts w:eastAsia="Batang"/>
                <w:b/>
                <w:sz w:val="24"/>
                <w:szCs w:val="24"/>
              </w:rPr>
              <w:t>UNIVERSIDAD NACIONAL DE CÓRDOBA (UNC)</w:t>
            </w:r>
            <w:r w:rsidR="0068456E">
              <w:rPr>
                <w:rFonts w:eastAsia="Batang"/>
                <w:b/>
                <w:sz w:val="24"/>
                <w:szCs w:val="24"/>
                <w:highlight w:val="cyan"/>
              </w:rPr>
              <w:t xml:space="preserve"> </w:t>
            </w:r>
          </w:p>
          <w:p w:rsidR="00F22555" w:rsidRPr="00D032D8" w:rsidRDefault="00EA777F" w:rsidP="001E6A22">
            <w:pPr>
              <w:ind w:right="1205"/>
              <w:rPr>
                <w:rFonts w:eastAsia="Batang"/>
                <w:sz w:val="24"/>
                <w:szCs w:val="24"/>
              </w:rPr>
            </w:pPr>
            <w:hyperlink r:id="rId9" w:history="1">
              <w:r w:rsidR="00F22555" w:rsidRPr="00D032D8">
                <w:rPr>
                  <w:rStyle w:val="Hipervnculo"/>
                  <w:rFonts w:eastAsia="Batang"/>
                  <w:sz w:val="24"/>
                  <w:szCs w:val="24"/>
                </w:rPr>
                <w:t>http://www.unc.edu.ar/</w:t>
              </w:r>
            </w:hyperlink>
          </w:p>
        </w:tc>
        <w:tc>
          <w:tcPr>
            <w:tcW w:w="1276" w:type="dxa"/>
            <w:vAlign w:val="center"/>
          </w:tcPr>
          <w:p w:rsidR="00F22555" w:rsidRDefault="00F22555" w:rsidP="001E6A2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606A2">
              <w:rPr>
                <w:rFonts w:eastAsia="Batang"/>
                <w:b/>
                <w:sz w:val="24"/>
                <w:szCs w:val="24"/>
              </w:rPr>
              <w:t>4</w:t>
            </w:r>
          </w:p>
          <w:p w:rsidR="00F22555" w:rsidRPr="005606A2" w:rsidRDefault="00F22555" w:rsidP="001E6A2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22555" w:rsidRPr="00D032D8" w:rsidRDefault="00F22555" w:rsidP="001E6A22">
            <w:pPr>
              <w:jc w:val="center"/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vAlign w:val="center"/>
          </w:tcPr>
          <w:p w:rsidR="003E1FD3" w:rsidRDefault="003E1FD3" w:rsidP="00F527D6">
            <w:pPr>
              <w:rPr>
                <w:rFonts w:eastAsia="Batang"/>
                <w:sz w:val="24"/>
                <w:szCs w:val="24"/>
                <w:u w:val="single"/>
              </w:rPr>
            </w:pPr>
          </w:p>
          <w:p w:rsidR="00F527D6" w:rsidRPr="00F527D6" w:rsidRDefault="00F527D6" w:rsidP="00F527D6">
            <w:pPr>
              <w:rPr>
                <w:u w:val="single"/>
              </w:rPr>
            </w:pPr>
            <w:r w:rsidRPr="00F527D6">
              <w:rPr>
                <w:rFonts w:eastAsia="Batang"/>
                <w:sz w:val="24"/>
                <w:szCs w:val="24"/>
                <w:u w:val="single"/>
              </w:rPr>
              <w:t>Estancia: marzo a julio de 2019.</w:t>
            </w:r>
          </w:p>
          <w:p w:rsidR="00735BF6" w:rsidRDefault="00F22555" w:rsidP="001E6A22">
            <w:pPr>
              <w:rPr>
                <w:rFonts w:eastAsia="Batang"/>
                <w:sz w:val="24"/>
                <w:szCs w:val="24"/>
              </w:rPr>
            </w:pPr>
            <w:r w:rsidRPr="00495CAC">
              <w:rPr>
                <w:rFonts w:eastAsia="Batang"/>
                <w:sz w:val="24"/>
                <w:szCs w:val="24"/>
              </w:rPr>
              <w:t xml:space="preserve">Áreas ofertadas: </w:t>
            </w:r>
            <w:hyperlink r:id="rId10" w:history="1">
              <w:r w:rsidR="00735BF6" w:rsidRPr="0092116A">
                <w:rPr>
                  <w:rStyle w:val="Hipervnculo"/>
                  <w:rFonts w:eastAsia="Batang"/>
                  <w:sz w:val="24"/>
                  <w:szCs w:val="24"/>
                </w:rPr>
                <w:t>https://www.unc.edu.ar/node/353</w:t>
              </w:r>
            </w:hyperlink>
          </w:p>
          <w:p w:rsidR="00F22555" w:rsidRDefault="00F22555" w:rsidP="00F527D6">
            <w:pPr>
              <w:rPr>
                <w:sz w:val="24"/>
                <w:szCs w:val="24"/>
              </w:rPr>
            </w:pPr>
            <w:r w:rsidRPr="00956AC8">
              <w:rPr>
                <w:sz w:val="24"/>
                <w:szCs w:val="24"/>
              </w:rPr>
              <w:t>Área restringida: Medicina, se precisa la admisión previa de la facultad.</w:t>
            </w:r>
          </w:p>
          <w:p w:rsidR="003E1FD3" w:rsidRPr="00EE517F" w:rsidRDefault="003E1FD3" w:rsidP="00F527D6">
            <w:pPr>
              <w:rPr>
                <w:rFonts w:eastAsia="Batang"/>
                <w:sz w:val="24"/>
                <w:szCs w:val="24"/>
              </w:rPr>
            </w:pPr>
          </w:p>
        </w:tc>
      </w:tr>
      <w:tr w:rsidR="00F22555" w:rsidRPr="00E415AD" w:rsidTr="000C65D4">
        <w:trPr>
          <w:trHeight w:val="1551"/>
        </w:trPr>
        <w:tc>
          <w:tcPr>
            <w:tcW w:w="4317" w:type="dxa"/>
            <w:vAlign w:val="center"/>
          </w:tcPr>
          <w:p w:rsidR="00F22555" w:rsidRPr="00D032D8" w:rsidRDefault="00F22555" w:rsidP="001E6A22">
            <w:pPr>
              <w:rPr>
                <w:rFonts w:eastAsia="Batang"/>
                <w:b/>
                <w:sz w:val="24"/>
                <w:szCs w:val="24"/>
              </w:rPr>
            </w:pPr>
            <w:r w:rsidRPr="00D032D8">
              <w:rPr>
                <w:rFonts w:eastAsia="Batang"/>
                <w:b/>
                <w:sz w:val="24"/>
                <w:szCs w:val="24"/>
              </w:rPr>
              <w:lastRenderedPageBreak/>
              <w:t>UNIVERSIDAD NACIONAL DEL LITORAL (UNL)</w:t>
            </w:r>
            <w:r w:rsidR="0068456E">
              <w:rPr>
                <w:rFonts w:eastAsia="Batang"/>
                <w:b/>
                <w:sz w:val="44"/>
                <w:szCs w:val="44"/>
                <w:highlight w:val="cyan"/>
              </w:rPr>
              <w:t xml:space="preserve"> </w:t>
            </w:r>
          </w:p>
          <w:p w:rsidR="00F22555" w:rsidRPr="00D032D8" w:rsidRDefault="00EA777F" w:rsidP="001E6A22">
            <w:pPr>
              <w:rPr>
                <w:rFonts w:eastAsia="Batang"/>
                <w:sz w:val="24"/>
                <w:szCs w:val="24"/>
              </w:rPr>
            </w:pPr>
            <w:hyperlink r:id="rId11" w:history="1">
              <w:r w:rsidR="00F22555" w:rsidRPr="00D032D8">
                <w:rPr>
                  <w:rStyle w:val="Hipervnculo"/>
                  <w:rFonts w:eastAsia="Batang"/>
                  <w:sz w:val="24"/>
                  <w:szCs w:val="24"/>
                </w:rPr>
                <w:t>http://www.unl.edu.ar/</w:t>
              </w:r>
            </w:hyperlink>
            <w:r w:rsidR="00F22555" w:rsidRPr="00D032D8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2555" w:rsidRPr="005606A2" w:rsidRDefault="00F22555" w:rsidP="001E6A2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606A2">
              <w:rPr>
                <w:rFonts w:eastAsia="Batang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22555" w:rsidRPr="00D032D8" w:rsidRDefault="00F22555" w:rsidP="001E6A22">
            <w:pPr>
              <w:jc w:val="center"/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vAlign w:val="center"/>
          </w:tcPr>
          <w:p w:rsidR="003E1FD3" w:rsidRDefault="003E1FD3" w:rsidP="00F527D6">
            <w:pPr>
              <w:rPr>
                <w:rFonts w:eastAsia="Batang"/>
                <w:sz w:val="24"/>
                <w:szCs w:val="24"/>
                <w:u w:val="single"/>
              </w:rPr>
            </w:pPr>
          </w:p>
          <w:p w:rsidR="00F527D6" w:rsidRPr="00F527D6" w:rsidRDefault="00F527D6" w:rsidP="00F527D6">
            <w:pPr>
              <w:rPr>
                <w:u w:val="single"/>
              </w:rPr>
            </w:pPr>
            <w:r w:rsidRPr="00F527D6">
              <w:rPr>
                <w:rFonts w:eastAsia="Batang"/>
                <w:sz w:val="24"/>
                <w:szCs w:val="24"/>
                <w:u w:val="single"/>
              </w:rPr>
              <w:t>Estancia: marzo a julio de 2019.</w:t>
            </w:r>
          </w:p>
          <w:p w:rsidR="006A24E8" w:rsidRDefault="006A24E8" w:rsidP="0047243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Prioritariamente: estudios de Veterinaria.</w:t>
            </w:r>
          </w:p>
          <w:p w:rsidR="00B138CF" w:rsidRDefault="00EA777F" w:rsidP="00472432">
            <w:pPr>
              <w:rPr>
                <w:rFonts w:eastAsia="Batang"/>
                <w:sz w:val="24"/>
                <w:szCs w:val="24"/>
              </w:rPr>
            </w:pPr>
            <w:hyperlink r:id="rId12" w:history="1">
              <w:r w:rsidR="00B138CF" w:rsidRPr="00F270F5">
                <w:rPr>
                  <w:rStyle w:val="Hipervnculo"/>
                  <w:rFonts w:eastAsia="Batang"/>
                  <w:sz w:val="24"/>
                  <w:szCs w:val="24"/>
                </w:rPr>
                <w:t>http://www.unl.edu.ar/internacionales/</w:t>
              </w:r>
            </w:hyperlink>
          </w:p>
          <w:p w:rsidR="00F527D6" w:rsidRDefault="00F527D6" w:rsidP="00F527D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Áreas ofertadas: las de los campus de Santa Fe y Esperanza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  <w:p w:rsidR="0068456E" w:rsidRDefault="00F22555" w:rsidP="006260E7">
            <w:pPr>
              <w:jc w:val="both"/>
              <w:rPr>
                <w:rFonts w:eastAsia="Batang"/>
                <w:sz w:val="24"/>
                <w:szCs w:val="24"/>
              </w:rPr>
            </w:pPr>
            <w:r w:rsidRPr="00B53B96">
              <w:rPr>
                <w:rFonts w:eastAsia="Batang"/>
                <w:sz w:val="24"/>
                <w:szCs w:val="24"/>
              </w:rPr>
              <w:t>Acceso a prácticas</w:t>
            </w:r>
            <w:r w:rsidR="00C90347" w:rsidRPr="00B53B96">
              <w:rPr>
                <w:rFonts w:eastAsia="Batang"/>
                <w:sz w:val="24"/>
                <w:szCs w:val="24"/>
              </w:rPr>
              <w:t xml:space="preserve"> restringido</w:t>
            </w:r>
            <w:r>
              <w:rPr>
                <w:rFonts w:eastAsia="Batang"/>
                <w:sz w:val="24"/>
                <w:szCs w:val="24"/>
              </w:rPr>
              <w:t xml:space="preserve">: </w:t>
            </w:r>
            <w:r w:rsidR="00A16897">
              <w:rPr>
                <w:rFonts w:eastAsia="Batang"/>
                <w:sz w:val="24"/>
                <w:szCs w:val="24"/>
              </w:rPr>
              <w:t>en Medicina y Veterinaria</w:t>
            </w:r>
            <w:r w:rsidR="00C90347">
              <w:rPr>
                <w:rFonts w:eastAsia="Batang"/>
                <w:sz w:val="24"/>
                <w:szCs w:val="24"/>
              </w:rPr>
              <w:t>, con admisión previa.</w:t>
            </w:r>
          </w:p>
          <w:p w:rsidR="00F22555" w:rsidRDefault="00C90347" w:rsidP="00F527D6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Áreas cerradas: PROCAT o ciclos de licenciatura; tecnicaturas, carreras ofrecidas en los campus Gálvez, Rafaela-</w:t>
            </w:r>
            <w:proofErr w:type="spellStart"/>
            <w:r>
              <w:rPr>
                <w:rFonts w:eastAsia="Batang"/>
                <w:sz w:val="24"/>
                <w:szCs w:val="24"/>
              </w:rPr>
              <w:t>Sunchales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y Reconquista-Avellaneda.</w:t>
            </w:r>
          </w:p>
          <w:p w:rsidR="003E1FD3" w:rsidRPr="00D032D8" w:rsidRDefault="003E1FD3" w:rsidP="00F527D6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68456E" w:rsidRPr="00E415AD" w:rsidTr="009964E1">
        <w:trPr>
          <w:trHeight w:val="1303"/>
        </w:trPr>
        <w:tc>
          <w:tcPr>
            <w:tcW w:w="14885" w:type="dxa"/>
            <w:gridSpan w:val="4"/>
            <w:vAlign w:val="center"/>
          </w:tcPr>
          <w:p w:rsidR="0068456E" w:rsidRDefault="0068456E" w:rsidP="0068456E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40"/>
                <w:szCs w:val="40"/>
              </w:rPr>
              <w:t>BRASIL</w:t>
            </w:r>
          </w:p>
        </w:tc>
      </w:tr>
      <w:tr w:rsidR="006A24E8" w:rsidRPr="00E415AD" w:rsidTr="003C6EB7">
        <w:trPr>
          <w:trHeight w:val="1985"/>
        </w:trPr>
        <w:tc>
          <w:tcPr>
            <w:tcW w:w="4317" w:type="dxa"/>
            <w:vAlign w:val="center"/>
          </w:tcPr>
          <w:p w:rsidR="006A24E8" w:rsidRPr="00DA0183" w:rsidRDefault="006A24E8" w:rsidP="003C6EB7">
            <w:pPr>
              <w:ind w:right="1205"/>
              <w:rPr>
                <w:rFonts w:eastAsia="Batang"/>
                <w:b/>
                <w:sz w:val="24"/>
                <w:szCs w:val="24"/>
              </w:rPr>
            </w:pPr>
            <w:r w:rsidRPr="00DA0183">
              <w:rPr>
                <w:rFonts w:eastAsia="Batang"/>
                <w:b/>
                <w:sz w:val="24"/>
                <w:szCs w:val="24"/>
              </w:rPr>
              <w:t>UNIVERSIDAD</w:t>
            </w:r>
            <w:r>
              <w:rPr>
                <w:rFonts w:eastAsia="Batang"/>
                <w:b/>
                <w:sz w:val="24"/>
                <w:szCs w:val="24"/>
              </w:rPr>
              <w:t>E</w:t>
            </w:r>
            <w:r w:rsidRPr="00DA0183">
              <w:rPr>
                <w:rFonts w:eastAsia="Batang"/>
                <w:b/>
                <w:sz w:val="24"/>
                <w:szCs w:val="24"/>
              </w:rPr>
              <w:t xml:space="preserve"> ESTADUAL DE CAMPINAS (UNICAMP)</w:t>
            </w:r>
          </w:p>
          <w:p w:rsidR="006A24E8" w:rsidRPr="004F42A2" w:rsidRDefault="00EA777F" w:rsidP="003C6EB7">
            <w:pPr>
              <w:ind w:right="1205"/>
              <w:rPr>
                <w:rFonts w:eastAsia="Batang"/>
                <w:b/>
                <w:sz w:val="24"/>
                <w:szCs w:val="24"/>
              </w:rPr>
            </w:pPr>
            <w:hyperlink r:id="rId13" w:history="1">
              <w:r w:rsidR="00B138CF" w:rsidRPr="00F270F5">
                <w:rPr>
                  <w:rStyle w:val="Hipervnculo"/>
                  <w:rFonts w:eastAsia="Batang"/>
                  <w:b/>
                  <w:sz w:val="24"/>
                  <w:szCs w:val="24"/>
                </w:rPr>
                <w:t>http://www.unicamp.br</w:t>
              </w:r>
            </w:hyperlink>
          </w:p>
        </w:tc>
        <w:tc>
          <w:tcPr>
            <w:tcW w:w="1276" w:type="dxa"/>
            <w:vAlign w:val="center"/>
          </w:tcPr>
          <w:p w:rsidR="006A24E8" w:rsidRDefault="006A24E8" w:rsidP="003C6EB7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</w:t>
            </w:r>
          </w:p>
          <w:p w:rsidR="006A24E8" w:rsidRDefault="006A24E8" w:rsidP="003C6EB7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A24E8" w:rsidRPr="00D032D8" w:rsidRDefault="006A24E8" w:rsidP="003C6EB7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vAlign w:val="center"/>
          </w:tcPr>
          <w:p w:rsidR="003E1FD3" w:rsidRDefault="003E1FD3" w:rsidP="003E1FD3">
            <w:r w:rsidRPr="00F527D6">
              <w:rPr>
                <w:rFonts w:eastAsia="Batang"/>
                <w:sz w:val="24"/>
                <w:szCs w:val="24"/>
                <w:u w:val="single"/>
              </w:rPr>
              <w:t xml:space="preserve">Estancia: </w:t>
            </w:r>
            <w:r>
              <w:rPr>
                <w:rFonts w:eastAsia="Batang"/>
                <w:sz w:val="24"/>
                <w:szCs w:val="24"/>
                <w:u w:val="single"/>
              </w:rPr>
              <w:t>febrero</w:t>
            </w:r>
            <w:r w:rsidRPr="00F527D6">
              <w:rPr>
                <w:rFonts w:eastAsia="Batang"/>
                <w:sz w:val="24"/>
                <w:szCs w:val="24"/>
                <w:u w:val="single"/>
              </w:rPr>
              <w:t xml:space="preserve"> a julio de 2019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  <w:p w:rsidR="006A24E8" w:rsidRPr="00DA0183" w:rsidRDefault="006A24E8" w:rsidP="003C6EB7">
            <w:pPr>
              <w:rPr>
                <w:rFonts w:eastAsia="Batang"/>
                <w:sz w:val="24"/>
                <w:szCs w:val="24"/>
              </w:rPr>
            </w:pPr>
            <w:r w:rsidRPr="00DA0183">
              <w:rPr>
                <w:rFonts w:eastAsia="Batang"/>
                <w:sz w:val="24"/>
                <w:szCs w:val="24"/>
              </w:rPr>
              <w:t xml:space="preserve">Restricciones: no aceptan estudiantes de Medicina. </w:t>
            </w:r>
          </w:p>
          <w:p w:rsidR="006A24E8" w:rsidRPr="009964E1" w:rsidRDefault="006A24E8" w:rsidP="003C6EB7">
            <w:pPr>
              <w:rPr>
                <w:rFonts w:eastAsia="Batang"/>
                <w:sz w:val="24"/>
                <w:szCs w:val="24"/>
              </w:rPr>
            </w:pPr>
            <w:r w:rsidRPr="009964E1">
              <w:rPr>
                <w:rFonts w:eastAsia="Batang"/>
                <w:sz w:val="24"/>
                <w:szCs w:val="24"/>
              </w:rPr>
              <w:t>Necesario conocimiento de portugués nivel básico.</w:t>
            </w:r>
          </w:p>
          <w:p w:rsidR="006A24E8" w:rsidRDefault="006A24E8" w:rsidP="003C6EB7">
            <w:pPr>
              <w:rPr>
                <w:rFonts w:eastAsia="Batang"/>
                <w:sz w:val="24"/>
                <w:szCs w:val="24"/>
              </w:rPr>
            </w:pPr>
          </w:p>
        </w:tc>
      </w:tr>
      <w:tr w:rsidR="00F22555" w:rsidRPr="00E415AD" w:rsidTr="000C65D4">
        <w:trPr>
          <w:trHeight w:val="2922"/>
        </w:trPr>
        <w:tc>
          <w:tcPr>
            <w:tcW w:w="4317" w:type="dxa"/>
            <w:vAlign w:val="center"/>
          </w:tcPr>
          <w:p w:rsidR="00F22555" w:rsidRPr="004F42A2" w:rsidRDefault="00F22555" w:rsidP="001E6A22">
            <w:pPr>
              <w:ind w:right="1205"/>
              <w:rPr>
                <w:rFonts w:eastAsia="Batang"/>
                <w:b/>
                <w:sz w:val="24"/>
                <w:szCs w:val="24"/>
              </w:rPr>
            </w:pPr>
          </w:p>
          <w:p w:rsidR="00F22555" w:rsidRPr="004F42A2" w:rsidRDefault="00F22555" w:rsidP="001E6A22">
            <w:pPr>
              <w:ind w:right="1205"/>
              <w:rPr>
                <w:rFonts w:eastAsia="Batang"/>
                <w:b/>
                <w:sz w:val="24"/>
                <w:szCs w:val="24"/>
              </w:rPr>
            </w:pPr>
            <w:r w:rsidRPr="004F42A2">
              <w:rPr>
                <w:rFonts w:eastAsia="Batang"/>
                <w:b/>
                <w:sz w:val="24"/>
                <w:szCs w:val="24"/>
              </w:rPr>
              <w:t>UNIVERSIDAD DE SÃO</w:t>
            </w:r>
            <w:r w:rsidR="006A24E8"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Pr="004F42A2">
              <w:rPr>
                <w:rFonts w:eastAsia="Batang"/>
                <w:b/>
                <w:sz w:val="24"/>
                <w:szCs w:val="24"/>
              </w:rPr>
              <w:t>PAULO (USP)</w:t>
            </w:r>
          </w:p>
          <w:p w:rsidR="00F22555" w:rsidRPr="00D032D8" w:rsidRDefault="00EA777F" w:rsidP="001E6A22">
            <w:pPr>
              <w:ind w:right="1205"/>
              <w:rPr>
                <w:rFonts w:eastAsia="Batang"/>
                <w:sz w:val="24"/>
                <w:szCs w:val="24"/>
              </w:rPr>
            </w:pPr>
            <w:hyperlink r:id="rId14" w:history="1">
              <w:r w:rsidR="00F22555" w:rsidRPr="00D032D8">
                <w:rPr>
                  <w:rStyle w:val="Hipervnculo"/>
                  <w:rFonts w:eastAsia="Batang"/>
                  <w:sz w:val="24"/>
                  <w:szCs w:val="24"/>
                </w:rPr>
                <w:t>http://www.usp.br</w:t>
              </w:r>
            </w:hyperlink>
          </w:p>
          <w:p w:rsidR="00F22555" w:rsidRPr="00FB075A" w:rsidRDefault="00F22555" w:rsidP="001E6A22">
            <w:pPr>
              <w:ind w:right="1205"/>
              <w:rPr>
                <w:rFonts w:eastAsia="Batang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22555" w:rsidRPr="005606A2" w:rsidRDefault="00F22555" w:rsidP="001E6A2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22555" w:rsidRPr="00D032D8" w:rsidRDefault="00F22555" w:rsidP="001E6A22">
            <w:pPr>
              <w:jc w:val="center"/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vAlign w:val="center"/>
          </w:tcPr>
          <w:p w:rsidR="003E1FD3" w:rsidRDefault="003E1FD3" w:rsidP="001E6A22">
            <w:pPr>
              <w:rPr>
                <w:rFonts w:eastAsia="Batang"/>
                <w:sz w:val="24"/>
                <w:szCs w:val="24"/>
                <w:u w:val="single"/>
              </w:rPr>
            </w:pPr>
          </w:p>
          <w:p w:rsidR="00F22555" w:rsidRPr="003E1FD3" w:rsidRDefault="00B138CF" w:rsidP="001E6A22">
            <w:pPr>
              <w:rPr>
                <w:u w:val="single"/>
              </w:rPr>
            </w:pPr>
            <w:r w:rsidRPr="003E1FD3">
              <w:rPr>
                <w:rFonts w:eastAsia="Batang"/>
                <w:sz w:val="24"/>
                <w:szCs w:val="24"/>
                <w:u w:val="single"/>
              </w:rPr>
              <w:t>Estancia</w:t>
            </w:r>
            <w:r w:rsidR="00F22555" w:rsidRPr="003E1FD3">
              <w:rPr>
                <w:rFonts w:eastAsia="Batang"/>
                <w:sz w:val="24"/>
                <w:szCs w:val="24"/>
                <w:u w:val="single"/>
              </w:rPr>
              <w:t>: febrero a julio de 201</w:t>
            </w:r>
            <w:r w:rsidR="006A24E8" w:rsidRPr="003E1FD3">
              <w:rPr>
                <w:rFonts w:eastAsia="Batang"/>
                <w:sz w:val="24"/>
                <w:szCs w:val="24"/>
                <w:u w:val="single"/>
              </w:rPr>
              <w:t>9</w:t>
            </w:r>
            <w:r w:rsidR="00F22555" w:rsidRPr="003E1FD3">
              <w:rPr>
                <w:rFonts w:eastAsia="Batang"/>
                <w:sz w:val="24"/>
                <w:szCs w:val="24"/>
                <w:u w:val="single"/>
              </w:rPr>
              <w:t>.</w:t>
            </w:r>
          </w:p>
          <w:p w:rsidR="00F22555" w:rsidRDefault="00EA777F" w:rsidP="001E6A22">
            <w:pPr>
              <w:rPr>
                <w:rFonts w:eastAsia="Batang"/>
                <w:sz w:val="24"/>
                <w:szCs w:val="24"/>
              </w:rPr>
            </w:pPr>
            <w:hyperlink r:id="rId15" w:history="1">
              <w:r w:rsidR="00F22555" w:rsidRPr="00D032D8">
                <w:rPr>
                  <w:rStyle w:val="Hipervnculo"/>
                  <w:rFonts w:eastAsia="Batang"/>
                  <w:sz w:val="24"/>
                  <w:szCs w:val="24"/>
                </w:rPr>
                <w:t>https://uspdigital.usp.br/jupiterweb/jupDisciplinaBusca?tipo=D</w:t>
              </w:r>
            </w:hyperlink>
            <w:r w:rsidR="00F22555" w:rsidRPr="00D032D8">
              <w:rPr>
                <w:rFonts w:eastAsia="Batang"/>
                <w:sz w:val="24"/>
                <w:szCs w:val="24"/>
              </w:rPr>
              <w:t xml:space="preserve">  (pinchar en “Unidades de </w:t>
            </w:r>
            <w:proofErr w:type="spellStart"/>
            <w:r w:rsidR="00F22555" w:rsidRPr="00D032D8">
              <w:rPr>
                <w:rFonts w:eastAsia="Batang"/>
                <w:sz w:val="24"/>
                <w:szCs w:val="24"/>
              </w:rPr>
              <w:t>Ensino</w:t>
            </w:r>
            <w:proofErr w:type="spellEnd"/>
            <w:r w:rsidR="00F22555" w:rsidRPr="00D032D8">
              <w:rPr>
                <w:rFonts w:eastAsia="Batang"/>
                <w:sz w:val="24"/>
                <w:szCs w:val="24"/>
              </w:rPr>
              <w:t>”).</w:t>
            </w:r>
          </w:p>
          <w:p w:rsidR="00F22555" w:rsidRDefault="00F22555" w:rsidP="001E6A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Todas las disciplinas se imparten en portugués. </w:t>
            </w:r>
          </w:p>
          <w:p w:rsidR="00F22555" w:rsidRDefault="00F22555" w:rsidP="008E4738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Las admisiones dependen de cada facultad. </w:t>
            </w:r>
          </w:p>
          <w:p w:rsidR="00F22555" w:rsidRDefault="00F22555" w:rsidP="008E4738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Áreas restringidas: Medicina y Económicas. </w:t>
            </w:r>
          </w:p>
          <w:p w:rsidR="00F22555" w:rsidRPr="00D032D8" w:rsidRDefault="00F22555" w:rsidP="001E6A22">
            <w:pPr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 xml:space="preserve">Información general: </w:t>
            </w:r>
            <w:hyperlink r:id="rId16" w:history="1">
              <w:r w:rsidRPr="00D032D8">
                <w:rPr>
                  <w:rStyle w:val="Hipervnculo"/>
                  <w:rFonts w:eastAsia="Batang"/>
                  <w:sz w:val="24"/>
                  <w:szCs w:val="24"/>
                </w:rPr>
                <w:t>http://www.usp.br/internationaloffice/en/index.php/admissions/undergraduate/exchange-student</w:t>
              </w:r>
            </w:hyperlink>
          </w:p>
          <w:p w:rsidR="00F22555" w:rsidRDefault="00F22555" w:rsidP="006A24E8">
            <w:pPr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>Se valorará el conocimiento de la lengua portuguesa.</w:t>
            </w:r>
          </w:p>
          <w:p w:rsidR="003E1FD3" w:rsidRPr="00D032D8" w:rsidRDefault="003E1FD3" w:rsidP="006A24E8">
            <w:pPr>
              <w:rPr>
                <w:rFonts w:eastAsia="Batang"/>
                <w:sz w:val="24"/>
                <w:szCs w:val="24"/>
              </w:rPr>
            </w:pPr>
          </w:p>
        </w:tc>
      </w:tr>
      <w:tr w:rsidR="0068456E" w:rsidRPr="00E415AD" w:rsidTr="009964E1">
        <w:trPr>
          <w:trHeight w:val="1303"/>
        </w:trPr>
        <w:tc>
          <w:tcPr>
            <w:tcW w:w="14885" w:type="dxa"/>
            <w:gridSpan w:val="4"/>
            <w:vAlign w:val="center"/>
          </w:tcPr>
          <w:p w:rsidR="0068456E" w:rsidRPr="00D032D8" w:rsidRDefault="0068456E" w:rsidP="0068456E">
            <w:pPr>
              <w:jc w:val="center"/>
              <w:rPr>
                <w:rFonts w:eastAsia="Batang"/>
                <w:sz w:val="24"/>
                <w:szCs w:val="24"/>
              </w:rPr>
            </w:pPr>
            <w:r w:rsidRPr="00F715F0">
              <w:rPr>
                <w:rFonts w:eastAsia="Batang"/>
                <w:b/>
                <w:sz w:val="40"/>
                <w:szCs w:val="40"/>
              </w:rPr>
              <w:t>CHILE</w:t>
            </w:r>
          </w:p>
        </w:tc>
      </w:tr>
      <w:tr w:rsidR="00F22555" w:rsidRPr="00E415AD" w:rsidTr="000C65D4">
        <w:trPr>
          <w:trHeight w:val="1831"/>
        </w:trPr>
        <w:tc>
          <w:tcPr>
            <w:tcW w:w="4317" w:type="dxa"/>
            <w:vAlign w:val="center"/>
          </w:tcPr>
          <w:p w:rsidR="00F22555" w:rsidRPr="004F42A2" w:rsidRDefault="00F22555" w:rsidP="001E6A22">
            <w:pPr>
              <w:ind w:right="1205"/>
              <w:rPr>
                <w:rFonts w:eastAsia="Batang"/>
                <w:b/>
                <w:sz w:val="24"/>
                <w:szCs w:val="24"/>
              </w:rPr>
            </w:pPr>
            <w:r w:rsidRPr="004F42A2">
              <w:rPr>
                <w:rFonts w:eastAsia="Batang"/>
                <w:b/>
                <w:sz w:val="24"/>
                <w:szCs w:val="24"/>
              </w:rPr>
              <w:t xml:space="preserve">UNIVERSIDAD DE CHILE </w:t>
            </w:r>
            <w:r>
              <w:rPr>
                <w:rFonts w:eastAsia="Batang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Batang"/>
                <w:b/>
                <w:sz w:val="24"/>
                <w:szCs w:val="24"/>
              </w:rPr>
              <w:t>UChile</w:t>
            </w:r>
            <w:proofErr w:type="spellEnd"/>
            <w:r>
              <w:rPr>
                <w:rFonts w:eastAsia="Batang"/>
                <w:b/>
                <w:sz w:val="24"/>
                <w:szCs w:val="24"/>
              </w:rPr>
              <w:t>)</w:t>
            </w:r>
            <w:r w:rsidR="0068456E">
              <w:rPr>
                <w:rFonts w:eastAsia="Batang"/>
                <w:b/>
                <w:sz w:val="44"/>
                <w:szCs w:val="44"/>
                <w:highlight w:val="cyan"/>
              </w:rPr>
              <w:t xml:space="preserve"> </w:t>
            </w:r>
          </w:p>
          <w:p w:rsidR="00F22555" w:rsidRPr="00D032D8" w:rsidRDefault="00EA777F" w:rsidP="001E6A22">
            <w:pPr>
              <w:ind w:right="1205"/>
              <w:rPr>
                <w:rFonts w:eastAsia="Batang"/>
                <w:sz w:val="24"/>
                <w:szCs w:val="24"/>
              </w:rPr>
            </w:pPr>
            <w:hyperlink r:id="rId17" w:history="1">
              <w:r w:rsidR="00F22555" w:rsidRPr="00D032D8">
                <w:rPr>
                  <w:rStyle w:val="Hipervnculo"/>
                  <w:rFonts w:eastAsia="Batang"/>
                  <w:sz w:val="24"/>
                  <w:szCs w:val="24"/>
                </w:rPr>
                <w:t>http://www.uchile.cl/</w:t>
              </w:r>
            </w:hyperlink>
            <w:r w:rsidR="00F22555" w:rsidRPr="00D032D8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2555" w:rsidRPr="005606A2" w:rsidRDefault="00F22555" w:rsidP="001E6A2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606A2">
              <w:rPr>
                <w:rFonts w:eastAsia="Batang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F22555" w:rsidRPr="00D032D8" w:rsidRDefault="00F22555" w:rsidP="001E6A22">
            <w:pPr>
              <w:jc w:val="center"/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vAlign w:val="center"/>
          </w:tcPr>
          <w:p w:rsidR="003E1FD3" w:rsidRDefault="003E1FD3" w:rsidP="003E1FD3">
            <w:r w:rsidRPr="00F527D6">
              <w:rPr>
                <w:rFonts w:eastAsia="Batang"/>
                <w:sz w:val="24"/>
                <w:szCs w:val="24"/>
                <w:u w:val="single"/>
              </w:rPr>
              <w:t>Estancia: marzo a julio de 2019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  <w:p w:rsidR="00F22555" w:rsidRPr="00A249C2" w:rsidRDefault="00F22555" w:rsidP="001E6A22">
            <w:pPr>
              <w:rPr>
                <w:sz w:val="24"/>
                <w:szCs w:val="24"/>
              </w:rPr>
            </w:pPr>
            <w:r w:rsidRPr="00A249C2">
              <w:rPr>
                <w:sz w:val="24"/>
                <w:szCs w:val="24"/>
              </w:rPr>
              <w:t xml:space="preserve">Oferta de áreas de estudio:   </w:t>
            </w:r>
            <w:hyperlink r:id="rId18" w:history="1">
              <w:r w:rsidRPr="00A249C2">
                <w:rPr>
                  <w:rStyle w:val="Hipervnculo"/>
                  <w:sz w:val="24"/>
                  <w:szCs w:val="24"/>
                </w:rPr>
                <w:t>http://bit.ly/1UsWjPT</w:t>
              </w:r>
            </w:hyperlink>
            <w:r w:rsidRPr="00A249C2">
              <w:rPr>
                <w:sz w:val="24"/>
                <w:szCs w:val="24"/>
              </w:rPr>
              <w:t xml:space="preserve"> </w:t>
            </w:r>
          </w:p>
          <w:p w:rsidR="00F22555" w:rsidRPr="00FB13BF" w:rsidRDefault="00F22555" w:rsidP="001A7282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E0002B" w:rsidRPr="00E415AD" w:rsidTr="000C65D4">
        <w:trPr>
          <w:trHeight w:val="2410"/>
        </w:trPr>
        <w:tc>
          <w:tcPr>
            <w:tcW w:w="4317" w:type="dxa"/>
            <w:vAlign w:val="center"/>
          </w:tcPr>
          <w:p w:rsidR="00E0002B" w:rsidRPr="004F42A2" w:rsidRDefault="00E0002B" w:rsidP="00E0002B">
            <w:pPr>
              <w:ind w:right="1205"/>
              <w:rPr>
                <w:rFonts w:eastAsia="Batang"/>
                <w:b/>
                <w:sz w:val="24"/>
                <w:szCs w:val="24"/>
              </w:rPr>
            </w:pPr>
            <w:r w:rsidRPr="004F42A2">
              <w:rPr>
                <w:rFonts w:eastAsia="Batang"/>
                <w:b/>
                <w:sz w:val="24"/>
                <w:szCs w:val="24"/>
              </w:rPr>
              <w:lastRenderedPageBreak/>
              <w:t xml:space="preserve">UNIVERSIDAD DE </w:t>
            </w:r>
            <w:r w:rsidR="00E25C64">
              <w:rPr>
                <w:rFonts w:eastAsia="Batang"/>
                <w:b/>
                <w:sz w:val="24"/>
                <w:szCs w:val="24"/>
              </w:rPr>
              <w:t>SANTIAGO DE CHILE</w:t>
            </w:r>
            <w:r w:rsidRPr="004F42A2"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="00E25C64">
              <w:rPr>
                <w:rFonts w:eastAsia="Batang"/>
                <w:b/>
                <w:sz w:val="24"/>
                <w:szCs w:val="24"/>
              </w:rPr>
              <w:t xml:space="preserve"> (</w:t>
            </w:r>
            <w:proofErr w:type="spellStart"/>
            <w:r w:rsidR="00E25C64">
              <w:rPr>
                <w:rFonts w:eastAsia="Batang"/>
                <w:b/>
                <w:sz w:val="24"/>
                <w:szCs w:val="24"/>
              </w:rPr>
              <w:t>USC</w:t>
            </w:r>
            <w:r>
              <w:rPr>
                <w:rFonts w:eastAsia="Batang"/>
                <w:b/>
                <w:sz w:val="24"/>
                <w:szCs w:val="24"/>
              </w:rPr>
              <w:t>hile</w:t>
            </w:r>
            <w:proofErr w:type="spellEnd"/>
            <w:r>
              <w:rPr>
                <w:rFonts w:eastAsia="Batang"/>
                <w:b/>
                <w:sz w:val="24"/>
                <w:szCs w:val="24"/>
              </w:rPr>
              <w:t>)</w:t>
            </w:r>
            <w:r>
              <w:rPr>
                <w:rFonts w:eastAsia="Batang"/>
                <w:b/>
                <w:sz w:val="44"/>
                <w:szCs w:val="44"/>
                <w:highlight w:val="cyan"/>
              </w:rPr>
              <w:t xml:space="preserve"> </w:t>
            </w:r>
          </w:p>
          <w:p w:rsidR="00E0002B" w:rsidRDefault="00EA777F" w:rsidP="00AA2A74">
            <w:pPr>
              <w:ind w:right="1205"/>
              <w:rPr>
                <w:rFonts w:eastAsia="Batang"/>
                <w:sz w:val="24"/>
                <w:szCs w:val="24"/>
              </w:rPr>
            </w:pPr>
            <w:hyperlink r:id="rId19" w:history="1">
              <w:r w:rsidR="00AA2A74" w:rsidRPr="0092116A">
                <w:rPr>
                  <w:rStyle w:val="Hipervnculo"/>
                  <w:rFonts w:eastAsia="Batang"/>
                  <w:sz w:val="24"/>
                  <w:szCs w:val="24"/>
                </w:rPr>
                <w:t>http://www.usach.cl/</w:t>
              </w:r>
            </w:hyperlink>
            <w:r w:rsidR="00E0002B" w:rsidRPr="00D032D8">
              <w:rPr>
                <w:rFonts w:eastAsia="Batang"/>
                <w:sz w:val="24"/>
                <w:szCs w:val="24"/>
              </w:rPr>
              <w:t xml:space="preserve"> </w:t>
            </w:r>
          </w:p>
          <w:p w:rsidR="00AA2A74" w:rsidRPr="00D032D8" w:rsidRDefault="00AA2A74" w:rsidP="00AA2A74">
            <w:pPr>
              <w:ind w:right="1205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002B" w:rsidRPr="005606A2" w:rsidRDefault="00E25C64" w:rsidP="00E0002B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0002B" w:rsidRPr="00D032D8" w:rsidRDefault="00E0002B" w:rsidP="00E0002B">
            <w:pPr>
              <w:jc w:val="center"/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vAlign w:val="center"/>
          </w:tcPr>
          <w:p w:rsidR="003E1FD3" w:rsidRDefault="003E1FD3" w:rsidP="003E1FD3">
            <w:r w:rsidRPr="00F527D6">
              <w:rPr>
                <w:rFonts w:eastAsia="Batang"/>
                <w:sz w:val="24"/>
                <w:szCs w:val="24"/>
                <w:u w:val="single"/>
              </w:rPr>
              <w:t>Estancia: marzo a julio de 2019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  <w:p w:rsidR="00E0002B" w:rsidRPr="00A249C2" w:rsidRDefault="00E0002B" w:rsidP="00E0002B">
            <w:pPr>
              <w:rPr>
                <w:rFonts w:eastAsia="Batang"/>
                <w:sz w:val="24"/>
                <w:szCs w:val="24"/>
              </w:rPr>
            </w:pPr>
            <w:r w:rsidRPr="00A249C2">
              <w:rPr>
                <w:rFonts w:eastAsia="Batang"/>
                <w:sz w:val="24"/>
                <w:szCs w:val="24"/>
              </w:rPr>
              <w:t>Áreas</w:t>
            </w:r>
            <w:r w:rsidR="00AA2A74" w:rsidRPr="00A249C2">
              <w:rPr>
                <w:rFonts w:eastAsia="Batang"/>
                <w:sz w:val="24"/>
                <w:szCs w:val="24"/>
              </w:rPr>
              <w:t xml:space="preserve"> cerradas al</w:t>
            </w:r>
            <w:r w:rsidRPr="00A249C2">
              <w:rPr>
                <w:rFonts w:eastAsia="Batang"/>
                <w:sz w:val="24"/>
                <w:szCs w:val="24"/>
              </w:rPr>
              <w:t xml:space="preserve"> acces</w:t>
            </w:r>
            <w:r w:rsidR="00AA2A74" w:rsidRPr="00A249C2">
              <w:rPr>
                <w:rFonts w:eastAsia="Batang"/>
                <w:sz w:val="24"/>
                <w:szCs w:val="24"/>
              </w:rPr>
              <w:t>o</w:t>
            </w:r>
            <w:r w:rsidRPr="00A249C2">
              <w:rPr>
                <w:rFonts w:eastAsia="Batang"/>
                <w:sz w:val="24"/>
                <w:szCs w:val="24"/>
              </w:rPr>
              <w:t xml:space="preserve">: </w:t>
            </w:r>
            <w:r w:rsidR="00AA2A74" w:rsidRPr="00A249C2">
              <w:rPr>
                <w:rFonts w:eastAsia="Batang"/>
                <w:sz w:val="24"/>
                <w:szCs w:val="24"/>
              </w:rPr>
              <w:t>Derecho, Química y Farmacia.</w:t>
            </w:r>
          </w:p>
          <w:p w:rsidR="00E0002B" w:rsidRPr="00FB13BF" w:rsidRDefault="00E0002B" w:rsidP="00E0002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C67F8B" w:rsidRPr="00E415AD" w:rsidTr="003E1FD3">
        <w:trPr>
          <w:trHeight w:val="1239"/>
        </w:trPr>
        <w:tc>
          <w:tcPr>
            <w:tcW w:w="14885" w:type="dxa"/>
            <w:gridSpan w:val="4"/>
            <w:vAlign w:val="center"/>
          </w:tcPr>
          <w:p w:rsidR="00C67F8B" w:rsidRPr="00570EF4" w:rsidRDefault="00C67F8B" w:rsidP="00C67F8B">
            <w:pPr>
              <w:jc w:val="center"/>
              <w:rPr>
                <w:rFonts w:eastAsia="Batang"/>
                <w:sz w:val="24"/>
                <w:szCs w:val="24"/>
              </w:rPr>
            </w:pPr>
            <w:r w:rsidRPr="00F715F0">
              <w:rPr>
                <w:rFonts w:eastAsia="Batang"/>
                <w:b/>
                <w:sz w:val="40"/>
                <w:szCs w:val="40"/>
              </w:rPr>
              <w:t>COLOMBIA</w:t>
            </w:r>
          </w:p>
        </w:tc>
      </w:tr>
      <w:tr w:rsidR="00C67F8B" w:rsidRPr="00E415AD" w:rsidTr="000C65D4">
        <w:trPr>
          <w:trHeight w:val="1831"/>
        </w:trPr>
        <w:tc>
          <w:tcPr>
            <w:tcW w:w="4317" w:type="dxa"/>
            <w:vAlign w:val="center"/>
          </w:tcPr>
          <w:p w:rsidR="00C67F8B" w:rsidRPr="00570EF4" w:rsidRDefault="00C67F8B" w:rsidP="00E0002B">
            <w:pPr>
              <w:ind w:right="214"/>
              <w:rPr>
                <w:rFonts w:eastAsia="Batang"/>
                <w:b/>
                <w:sz w:val="24"/>
                <w:szCs w:val="24"/>
              </w:rPr>
            </w:pPr>
            <w:r w:rsidRPr="00570EF4">
              <w:rPr>
                <w:rFonts w:eastAsia="Batang"/>
                <w:b/>
                <w:sz w:val="24"/>
                <w:szCs w:val="24"/>
              </w:rPr>
              <w:t xml:space="preserve">UNIVERSIDAD NACIONAL DE COLOMBIA (UNC) </w:t>
            </w:r>
          </w:p>
          <w:p w:rsidR="00C67F8B" w:rsidRPr="00570EF4" w:rsidRDefault="00EA777F" w:rsidP="00E0002B">
            <w:pPr>
              <w:ind w:right="214"/>
              <w:rPr>
                <w:rFonts w:eastAsia="Batang"/>
                <w:sz w:val="24"/>
                <w:szCs w:val="24"/>
              </w:rPr>
            </w:pPr>
            <w:hyperlink r:id="rId20" w:history="1">
              <w:r w:rsidR="00C67F8B" w:rsidRPr="00570EF4">
                <w:rPr>
                  <w:rStyle w:val="Hipervnculo"/>
                  <w:rFonts w:eastAsia="Batang"/>
                  <w:sz w:val="24"/>
                  <w:szCs w:val="24"/>
                </w:rPr>
                <w:t>www.sia.unal.edu.co</w:t>
              </w:r>
            </w:hyperlink>
            <w:r w:rsidR="00C67F8B" w:rsidRPr="00570EF4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7F8B" w:rsidRPr="00080F80" w:rsidRDefault="009964E1" w:rsidP="00E0002B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</w:t>
            </w:r>
            <w:r w:rsidR="00C67F8B" w:rsidRPr="005606A2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67F8B" w:rsidRPr="00570EF4" w:rsidRDefault="00C67F8B" w:rsidP="00E0002B">
            <w:pPr>
              <w:jc w:val="center"/>
              <w:rPr>
                <w:rFonts w:eastAsia="Batang"/>
                <w:sz w:val="24"/>
                <w:szCs w:val="24"/>
              </w:rPr>
            </w:pPr>
            <w:r w:rsidRPr="00570EF4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vAlign w:val="center"/>
          </w:tcPr>
          <w:p w:rsidR="003E1FD3" w:rsidRDefault="003E1FD3" w:rsidP="003E1FD3">
            <w:pPr>
              <w:rPr>
                <w:rFonts w:eastAsia="Batang"/>
                <w:sz w:val="24"/>
                <w:szCs w:val="24"/>
                <w:u w:val="single"/>
              </w:rPr>
            </w:pPr>
          </w:p>
          <w:p w:rsidR="003E1FD3" w:rsidRDefault="003E1FD3" w:rsidP="003E1FD3">
            <w:r w:rsidRPr="00F527D6">
              <w:rPr>
                <w:rFonts w:eastAsia="Batang"/>
                <w:sz w:val="24"/>
                <w:szCs w:val="24"/>
                <w:u w:val="single"/>
              </w:rPr>
              <w:t xml:space="preserve">Estancia: </w:t>
            </w:r>
            <w:r>
              <w:rPr>
                <w:rFonts w:eastAsia="Batang"/>
                <w:sz w:val="24"/>
                <w:szCs w:val="24"/>
                <w:u w:val="single"/>
              </w:rPr>
              <w:t>agosto a diciembre</w:t>
            </w:r>
            <w:r w:rsidRPr="00F527D6">
              <w:rPr>
                <w:rFonts w:eastAsia="Batang"/>
                <w:sz w:val="24"/>
                <w:szCs w:val="24"/>
                <w:u w:val="single"/>
              </w:rPr>
              <w:t xml:space="preserve"> de 201</w:t>
            </w:r>
            <w:r>
              <w:rPr>
                <w:rFonts w:eastAsia="Batang"/>
                <w:sz w:val="24"/>
                <w:szCs w:val="24"/>
                <w:u w:val="single"/>
              </w:rPr>
              <w:t>8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  <w:p w:rsidR="00C67F8B" w:rsidRDefault="00C67F8B" w:rsidP="00E0002B">
            <w:r>
              <w:rPr>
                <w:rFonts w:eastAsia="Batang"/>
                <w:sz w:val="24"/>
                <w:szCs w:val="24"/>
              </w:rPr>
              <w:t>http://</w:t>
            </w:r>
            <w:hyperlink r:id="rId21" w:history="1">
              <w:r w:rsidRPr="00570EF4">
                <w:rPr>
                  <w:rStyle w:val="Hipervnculo"/>
                  <w:rFonts w:eastAsia="Batang"/>
                  <w:sz w:val="24"/>
                  <w:szCs w:val="24"/>
                </w:rPr>
                <w:t>www.unal.edu.co/dirnalpre/programas.html</w:t>
              </w:r>
            </w:hyperlink>
          </w:p>
          <w:p w:rsidR="00AA2A74" w:rsidRDefault="00C67F8B" w:rsidP="00E0002B">
            <w:pPr>
              <w:rPr>
                <w:sz w:val="24"/>
                <w:szCs w:val="24"/>
              </w:rPr>
            </w:pPr>
            <w:r w:rsidRPr="00F628F8">
              <w:rPr>
                <w:sz w:val="24"/>
                <w:szCs w:val="24"/>
              </w:rPr>
              <w:t>Programas de pregrado:</w:t>
            </w:r>
          </w:p>
          <w:p w:rsidR="00C67F8B" w:rsidRPr="00F628F8" w:rsidRDefault="00EA777F" w:rsidP="00E0002B">
            <w:pPr>
              <w:rPr>
                <w:sz w:val="24"/>
                <w:szCs w:val="24"/>
              </w:rPr>
            </w:pPr>
            <w:hyperlink r:id="rId22" w:tgtFrame="_blank" w:tooltip="blocked::http://programasacademicos.unal.edu.co/?pt=2" w:history="1">
              <w:r w:rsidR="00C67F8B" w:rsidRPr="00F628F8">
                <w:rPr>
                  <w:rStyle w:val="Hipervnculo"/>
                  <w:sz w:val="24"/>
                  <w:szCs w:val="24"/>
                </w:rPr>
                <w:t>http://programasacademicos.unal.edu.co/?pt=2</w:t>
              </w:r>
            </w:hyperlink>
          </w:p>
          <w:p w:rsidR="00C90347" w:rsidRDefault="00C90347" w:rsidP="00E00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rotaciones en Medicina, es </w:t>
            </w:r>
            <w:r w:rsidR="00B53B96">
              <w:rPr>
                <w:sz w:val="24"/>
                <w:szCs w:val="24"/>
              </w:rPr>
              <w:t>necesaria la admisión previa.</w:t>
            </w:r>
          </w:p>
          <w:p w:rsidR="00C67F8B" w:rsidRPr="00570EF4" w:rsidRDefault="00C67F8B" w:rsidP="00E0002B">
            <w:pPr>
              <w:rPr>
                <w:rFonts w:eastAsia="Batang"/>
                <w:sz w:val="24"/>
                <w:szCs w:val="24"/>
              </w:rPr>
            </w:pPr>
          </w:p>
        </w:tc>
      </w:tr>
      <w:tr w:rsidR="00F22555" w:rsidRPr="00E415AD" w:rsidTr="003E1FD3">
        <w:trPr>
          <w:trHeight w:val="1403"/>
        </w:trPr>
        <w:tc>
          <w:tcPr>
            <w:tcW w:w="14885" w:type="dxa"/>
            <w:gridSpan w:val="4"/>
            <w:vAlign w:val="center"/>
          </w:tcPr>
          <w:p w:rsidR="003E1FD3" w:rsidRDefault="003E1FD3" w:rsidP="001E6A22">
            <w:pPr>
              <w:jc w:val="center"/>
              <w:rPr>
                <w:rFonts w:eastAsia="Batang"/>
                <w:b/>
                <w:sz w:val="40"/>
                <w:szCs w:val="40"/>
              </w:rPr>
            </w:pPr>
          </w:p>
          <w:p w:rsidR="003E1FD3" w:rsidRDefault="003E1FD3" w:rsidP="001E6A22">
            <w:pPr>
              <w:jc w:val="center"/>
              <w:rPr>
                <w:rFonts w:eastAsia="Batang"/>
                <w:b/>
                <w:sz w:val="40"/>
                <w:szCs w:val="40"/>
              </w:rPr>
            </w:pPr>
          </w:p>
          <w:p w:rsidR="003E1FD3" w:rsidRDefault="003E1FD3" w:rsidP="001E6A22">
            <w:pPr>
              <w:jc w:val="center"/>
              <w:rPr>
                <w:rFonts w:eastAsia="Batang"/>
                <w:b/>
                <w:sz w:val="40"/>
                <w:szCs w:val="40"/>
              </w:rPr>
            </w:pPr>
          </w:p>
          <w:p w:rsidR="003E1FD3" w:rsidRDefault="003E1FD3" w:rsidP="001E6A22">
            <w:pPr>
              <w:jc w:val="center"/>
              <w:rPr>
                <w:rFonts w:eastAsia="Batang"/>
                <w:b/>
                <w:sz w:val="40"/>
                <w:szCs w:val="40"/>
              </w:rPr>
            </w:pPr>
          </w:p>
          <w:p w:rsidR="00F22555" w:rsidRPr="00F715F0" w:rsidRDefault="00F22555" w:rsidP="001E6A22">
            <w:pPr>
              <w:jc w:val="center"/>
              <w:rPr>
                <w:rFonts w:eastAsia="Batang"/>
                <w:b/>
                <w:sz w:val="40"/>
                <w:szCs w:val="40"/>
              </w:rPr>
            </w:pPr>
            <w:r w:rsidRPr="00F715F0">
              <w:rPr>
                <w:rFonts w:eastAsia="Batang"/>
                <w:b/>
                <w:sz w:val="40"/>
                <w:szCs w:val="40"/>
              </w:rPr>
              <w:t>MÉXICO</w:t>
            </w:r>
          </w:p>
        </w:tc>
      </w:tr>
      <w:tr w:rsidR="00F22555" w:rsidRPr="00E415AD" w:rsidTr="000C65D4">
        <w:trPr>
          <w:trHeight w:val="1687"/>
        </w:trPr>
        <w:tc>
          <w:tcPr>
            <w:tcW w:w="4317" w:type="dxa"/>
            <w:vAlign w:val="center"/>
          </w:tcPr>
          <w:p w:rsidR="00F22555" w:rsidRPr="00570EF4" w:rsidRDefault="00F22555" w:rsidP="001E6A22">
            <w:pPr>
              <w:ind w:right="214"/>
              <w:rPr>
                <w:rFonts w:eastAsia="Batang"/>
                <w:b/>
                <w:sz w:val="24"/>
                <w:szCs w:val="24"/>
              </w:rPr>
            </w:pPr>
            <w:r w:rsidRPr="00570EF4">
              <w:rPr>
                <w:rFonts w:eastAsia="Batang"/>
                <w:b/>
                <w:sz w:val="24"/>
                <w:szCs w:val="24"/>
              </w:rPr>
              <w:lastRenderedPageBreak/>
              <w:t>UNIVERSIDAD DE GUADALAJARA</w:t>
            </w:r>
            <w:r>
              <w:rPr>
                <w:rFonts w:eastAsia="Batang"/>
                <w:b/>
                <w:sz w:val="24"/>
                <w:szCs w:val="24"/>
              </w:rPr>
              <w:t xml:space="preserve"> (U</w:t>
            </w:r>
            <w:r w:rsidR="00EA777F">
              <w:rPr>
                <w:rFonts w:eastAsia="Batang"/>
                <w:b/>
                <w:sz w:val="24"/>
                <w:szCs w:val="24"/>
              </w:rPr>
              <w:t>d</w:t>
            </w:r>
            <w:bookmarkStart w:id="2" w:name="_GoBack"/>
            <w:bookmarkEnd w:id="2"/>
            <w:r>
              <w:rPr>
                <w:rFonts w:eastAsia="Batang"/>
                <w:b/>
                <w:sz w:val="24"/>
                <w:szCs w:val="24"/>
              </w:rPr>
              <w:t>G)</w:t>
            </w:r>
            <w:r w:rsidR="0068456E">
              <w:rPr>
                <w:rFonts w:eastAsia="Batang"/>
                <w:b/>
                <w:sz w:val="44"/>
                <w:szCs w:val="44"/>
                <w:highlight w:val="cyan"/>
              </w:rPr>
              <w:t xml:space="preserve"> </w:t>
            </w:r>
          </w:p>
          <w:p w:rsidR="00F22555" w:rsidRPr="00D032D8" w:rsidRDefault="00EA777F" w:rsidP="001E6A22">
            <w:pPr>
              <w:ind w:right="214"/>
              <w:rPr>
                <w:rFonts w:eastAsia="Batang"/>
                <w:sz w:val="24"/>
                <w:szCs w:val="24"/>
              </w:rPr>
            </w:pPr>
            <w:hyperlink r:id="rId23" w:history="1">
              <w:r w:rsidR="00F22555" w:rsidRPr="00D032D8">
                <w:rPr>
                  <w:rStyle w:val="Hipervnculo"/>
                  <w:rFonts w:eastAsia="Batang"/>
                  <w:sz w:val="24"/>
                  <w:szCs w:val="24"/>
                </w:rPr>
                <w:t>http://www.udg.mx/</w:t>
              </w:r>
            </w:hyperlink>
            <w:r w:rsidR="00F22555" w:rsidRPr="00D032D8">
              <w:rPr>
                <w:rFonts w:eastAsia="Batang"/>
                <w:sz w:val="24"/>
                <w:szCs w:val="24"/>
              </w:rPr>
              <w:t xml:space="preserve"> </w:t>
            </w:r>
          </w:p>
          <w:p w:rsidR="00F22555" w:rsidRPr="00D032D8" w:rsidRDefault="00F22555" w:rsidP="001E6A22">
            <w:pPr>
              <w:ind w:right="214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2555" w:rsidRPr="005606A2" w:rsidRDefault="00F22555" w:rsidP="001E6A2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606A2">
              <w:rPr>
                <w:rFonts w:eastAsia="Batang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22555" w:rsidRPr="00D032D8" w:rsidRDefault="00F22555" w:rsidP="001E6A22">
            <w:pPr>
              <w:jc w:val="center"/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vAlign w:val="center"/>
          </w:tcPr>
          <w:p w:rsidR="00F22555" w:rsidRPr="00D032D8" w:rsidRDefault="00F22555" w:rsidP="001E6A22">
            <w:pPr>
              <w:rPr>
                <w:rFonts w:eastAsia="Batang"/>
                <w:sz w:val="24"/>
                <w:szCs w:val="24"/>
              </w:rPr>
            </w:pPr>
          </w:p>
          <w:p w:rsidR="00AA2A74" w:rsidRPr="003E1FD3" w:rsidRDefault="00E76142" w:rsidP="001E6A22">
            <w:pPr>
              <w:rPr>
                <w:rFonts w:eastAsia="Batang"/>
                <w:sz w:val="24"/>
                <w:szCs w:val="24"/>
                <w:u w:val="single"/>
              </w:rPr>
            </w:pPr>
            <w:r w:rsidRPr="003E1FD3">
              <w:rPr>
                <w:rFonts w:eastAsia="Batang"/>
                <w:sz w:val="24"/>
                <w:szCs w:val="24"/>
                <w:u w:val="single"/>
              </w:rPr>
              <w:t>Estancia</w:t>
            </w:r>
            <w:r w:rsidR="006A24E8" w:rsidRPr="003E1FD3">
              <w:rPr>
                <w:rFonts w:eastAsia="Batang"/>
                <w:sz w:val="24"/>
                <w:szCs w:val="24"/>
                <w:u w:val="single"/>
              </w:rPr>
              <w:t xml:space="preserve">: </w:t>
            </w:r>
            <w:r w:rsidRPr="003E1FD3">
              <w:rPr>
                <w:rFonts w:eastAsia="Batang"/>
                <w:sz w:val="24"/>
                <w:szCs w:val="24"/>
                <w:u w:val="single"/>
              </w:rPr>
              <w:t>agosto a diciembre</w:t>
            </w:r>
            <w:r w:rsidR="00F22555" w:rsidRPr="003E1FD3">
              <w:rPr>
                <w:rFonts w:eastAsia="Batang"/>
                <w:sz w:val="24"/>
                <w:szCs w:val="24"/>
                <w:u w:val="single"/>
              </w:rPr>
              <w:t xml:space="preserve"> de 201</w:t>
            </w:r>
            <w:r w:rsidRPr="003E1FD3">
              <w:rPr>
                <w:rFonts w:eastAsia="Batang"/>
                <w:sz w:val="24"/>
                <w:szCs w:val="24"/>
                <w:u w:val="single"/>
              </w:rPr>
              <w:t>8</w:t>
            </w:r>
            <w:r w:rsidR="00F22555" w:rsidRPr="003E1FD3">
              <w:rPr>
                <w:rFonts w:eastAsia="Batang"/>
                <w:sz w:val="24"/>
                <w:szCs w:val="24"/>
                <w:u w:val="single"/>
              </w:rPr>
              <w:t>.</w:t>
            </w:r>
          </w:p>
          <w:p w:rsidR="00F22555" w:rsidRPr="00D032D8" w:rsidRDefault="00B53B96" w:rsidP="001E6A22">
            <w:pPr>
              <w:rPr>
                <w:rFonts w:eastAsia="Batang"/>
                <w:sz w:val="24"/>
                <w:szCs w:val="24"/>
                <w:lang w:val="es-MX"/>
              </w:rPr>
            </w:pPr>
            <w:r w:rsidRPr="00495CAC">
              <w:rPr>
                <w:rFonts w:eastAsia="Batang"/>
                <w:sz w:val="24"/>
                <w:szCs w:val="24"/>
              </w:rPr>
              <w:t>Áreas ofertadas</w:t>
            </w:r>
            <w:r w:rsidR="00F22555" w:rsidRPr="00D032D8">
              <w:rPr>
                <w:rFonts w:eastAsia="Batang"/>
                <w:sz w:val="24"/>
                <w:szCs w:val="24"/>
              </w:rPr>
              <w:t xml:space="preserve">: </w:t>
            </w:r>
            <w:hyperlink r:id="rId24" w:tooltip="blocked::http://www.udg.mx/oferta-academica/carreras/licenciaturas" w:history="1">
              <w:r w:rsidR="00F22555" w:rsidRPr="00D032D8">
                <w:rPr>
                  <w:rStyle w:val="Hipervnculo"/>
                  <w:rFonts w:eastAsia="Batang"/>
                  <w:sz w:val="24"/>
                  <w:szCs w:val="24"/>
                  <w:lang w:val="es-MX"/>
                </w:rPr>
                <w:t>http://www.udg.mx/oferta-academica/carreras/licenciaturas</w:t>
              </w:r>
            </w:hyperlink>
          </w:p>
          <w:p w:rsidR="00B53B96" w:rsidRPr="00D032D8" w:rsidRDefault="00B53B96" w:rsidP="00B53B96">
            <w:pPr>
              <w:rPr>
                <w:rFonts w:eastAsia="Batang"/>
                <w:sz w:val="24"/>
                <w:szCs w:val="24"/>
              </w:rPr>
            </w:pPr>
            <w:r w:rsidRPr="00956AC8">
              <w:rPr>
                <w:sz w:val="24"/>
                <w:szCs w:val="24"/>
              </w:rPr>
              <w:t>Área restringida: Medicina</w:t>
            </w:r>
            <w:r>
              <w:rPr>
                <w:sz w:val="24"/>
                <w:szCs w:val="24"/>
              </w:rPr>
              <w:t xml:space="preserve"> pudiera tener algunas limitaciones.</w:t>
            </w:r>
          </w:p>
          <w:p w:rsidR="00F22555" w:rsidRPr="00B53B96" w:rsidRDefault="00F22555" w:rsidP="003F1F1A">
            <w:pPr>
              <w:rPr>
                <w:rFonts w:eastAsia="Batang"/>
                <w:sz w:val="24"/>
                <w:szCs w:val="24"/>
              </w:rPr>
            </w:pPr>
          </w:p>
        </w:tc>
      </w:tr>
      <w:tr w:rsidR="00F22555" w:rsidRPr="00E415AD" w:rsidTr="003B02AD">
        <w:trPr>
          <w:trHeight w:val="1531"/>
        </w:trPr>
        <w:tc>
          <w:tcPr>
            <w:tcW w:w="4317" w:type="dxa"/>
            <w:tcBorders>
              <w:left w:val="single" w:sz="4" w:space="0" w:color="auto"/>
            </w:tcBorders>
            <w:vAlign w:val="center"/>
          </w:tcPr>
          <w:p w:rsidR="00F22555" w:rsidRPr="00D032D8" w:rsidRDefault="00F22555" w:rsidP="001E6A22">
            <w:pPr>
              <w:ind w:right="214"/>
              <w:rPr>
                <w:rFonts w:eastAsia="Batang"/>
                <w:b/>
                <w:sz w:val="24"/>
                <w:szCs w:val="24"/>
              </w:rPr>
            </w:pPr>
            <w:r w:rsidRPr="00D032D8">
              <w:rPr>
                <w:rFonts w:eastAsia="Batang"/>
                <w:b/>
                <w:sz w:val="24"/>
                <w:szCs w:val="24"/>
              </w:rPr>
              <w:t>UNIVERSIDAD NACIONAL AUTÓNOMA DE MÉXICO</w:t>
            </w:r>
            <w:r w:rsidR="0068456E">
              <w:rPr>
                <w:rFonts w:eastAsia="Batang"/>
                <w:b/>
                <w:sz w:val="24"/>
                <w:szCs w:val="24"/>
              </w:rPr>
              <w:t xml:space="preserve"> (UNAM)</w:t>
            </w:r>
          </w:p>
          <w:p w:rsidR="00F22555" w:rsidRPr="00D032D8" w:rsidRDefault="00EA777F" w:rsidP="001E6A22">
            <w:pPr>
              <w:ind w:right="214"/>
              <w:rPr>
                <w:sz w:val="24"/>
                <w:szCs w:val="24"/>
              </w:rPr>
            </w:pPr>
            <w:hyperlink r:id="rId25" w:history="1">
              <w:r w:rsidR="00F22555" w:rsidRPr="00D032D8">
                <w:rPr>
                  <w:rStyle w:val="Hipervnculo"/>
                  <w:rFonts w:eastAsia="Batang"/>
                  <w:sz w:val="24"/>
                  <w:szCs w:val="24"/>
                </w:rPr>
                <w:t>www.global.unam.mx</w:t>
              </w:r>
            </w:hyperlink>
          </w:p>
          <w:p w:rsidR="00F22555" w:rsidRPr="00D032D8" w:rsidRDefault="00F22555" w:rsidP="001E6A22">
            <w:pPr>
              <w:ind w:right="214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2555" w:rsidRPr="005606A2" w:rsidRDefault="00F22555" w:rsidP="001E6A22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606A2">
              <w:rPr>
                <w:rFonts w:eastAsia="Batang"/>
                <w:b/>
                <w:sz w:val="24"/>
                <w:szCs w:val="24"/>
              </w:rPr>
              <w:t>4</w:t>
            </w:r>
          </w:p>
          <w:p w:rsidR="00F22555" w:rsidRPr="00080F80" w:rsidRDefault="00F22555" w:rsidP="001E6A22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22555" w:rsidRPr="00D032D8" w:rsidRDefault="00F22555" w:rsidP="001E6A22">
            <w:pPr>
              <w:jc w:val="center"/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tcBorders>
              <w:right w:val="single" w:sz="4" w:space="0" w:color="auto"/>
            </w:tcBorders>
            <w:vAlign w:val="center"/>
          </w:tcPr>
          <w:p w:rsidR="003B02AD" w:rsidRDefault="003B02AD" w:rsidP="006A24E8">
            <w:pPr>
              <w:rPr>
                <w:rFonts w:eastAsia="Batang"/>
                <w:sz w:val="24"/>
                <w:szCs w:val="24"/>
              </w:rPr>
            </w:pPr>
          </w:p>
          <w:p w:rsidR="00E76142" w:rsidRPr="003E1FD3" w:rsidRDefault="00E76142" w:rsidP="00E76142">
            <w:pPr>
              <w:rPr>
                <w:rFonts w:eastAsia="Batang"/>
                <w:sz w:val="24"/>
                <w:szCs w:val="24"/>
                <w:u w:val="single"/>
              </w:rPr>
            </w:pPr>
            <w:r w:rsidRPr="003E1FD3">
              <w:rPr>
                <w:rFonts w:eastAsia="Batang"/>
                <w:sz w:val="24"/>
                <w:szCs w:val="24"/>
                <w:u w:val="single"/>
              </w:rPr>
              <w:t>Estancia: agosto a diciembre de 2018.</w:t>
            </w:r>
          </w:p>
          <w:p w:rsidR="00F22555" w:rsidRPr="00D032D8" w:rsidRDefault="00F22555" w:rsidP="001E6A22">
            <w:pPr>
              <w:rPr>
                <w:rFonts w:eastAsia="Batang"/>
                <w:sz w:val="24"/>
                <w:szCs w:val="24"/>
              </w:rPr>
            </w:pPr>
            <w:r w:rsidRPr="00D032D8">
              <w:rPr>
                <w:rFonts w:eastAsia="Batang"/>
                <w:sz w:val="24"/>
                <w:szCs w:val="24"/>
              </w:rPr>
              <w:t xml:space="preserve">Oferta académica: </w:t>
            </w:r>
            <w:hyperlink r:id="rId26" w:history="1">
              <w:r w:rsidRPr="00D032D8">
                <w:rPr>
                  <w:rStyle w:val="Hipervnculo"/>
                  <w:rFonts w:eastAsia="Batang"/>
                  <w:sz w:val="24"/>
                  <w:szCs w:val="24"/>
                </w:rPr>
                <w:t>https://www.dgae.unam.mx/planes/licenciatura.html</w:t>
              </w:r>
            </w:hyperlink>
          </w:p>
          <w:p w:rsidR="003E1FD3" w:rsidRDefault="003E1FD3" w:rsidP="001E6A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R</w:t>
            </w:r>
            <w:r w:rsidR="00F22555" w:rsidRPr="00D032D8">
              <w:rPr>
                <w:rFonts w:eastAsia="Batang"/>
                <w:sz w:val="24"/>
                <w:szCs w:val="24"/>
              </w:rPr>
              <w:t>estricciones</w:t>
            </w:r>
            <w:r>
              <w:rPr>
                <w:rFonts w:eastAsia="Batang"/>
                <w:sz w:val="24"/>
                <w:szCs w:val="24"/>
              </w:rPr>
              <w:t>:</w:t>
            </w:r>
            <w:r w:rsidR="00F22555" w:rsidRPr="00D032D8">
              <w:rPr>
                <w:rFonts w:eastAsia="Batang"/>
                <w:sz w:val="24"/>
                <w:szCs w:val="24"/>
              </w:rPr>
              <w:t xml:space="preserve"> </w:t>
            </w:r>
            <w:r w:rsidR="00B53B96">
              <w:rPr>
                <w:rFonts w:eastAsia="Batang"/>
                <w:sz w:val="24"/>
                <w:szCs w:val="24"/>
              </w:rPr>
              <w:t>asignaturas pertenecientes a Planes de Estudio de nivel Especialidad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  <w:p w:rsidR="00F22555" w:rsidRDefault="004C429A" w:rsidP="001E6A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Para ser admitido </w:t>
            </w:r>
            <w:r w:rsidR="00F22555">
              <w:rPr>
                <w:rFonts w:eastAsia="Batang"/>
                <w:sz w:val="24"/>
                <w:szCs w:val="24"/>
              </w:rPr>
              <w:t>deb</w:t>
            </w:r>
            <w:r w:rsidR="00F22555" w:rsidRPr="00D032D8">
              <w:rPr>
                <w:rFonts w:eastAsia="Batang"/>
                <w:sz w:val="24"/>
                <w:szCs w:val="24"/>
              </w:rPr>
              <w:t>en cumplirse los requisitos establecidos por cada facultad</w:t>
            </w:r>
            <w:r w:rsidR="00F22555">
              <w:rPr>
                <w:rFonts w:eastAsia="Batang"/>
                <w:sz w:val="24"/>
                <w:szCs w:val="24"/>
              </w:rPr>
              <w:t xml:space="preserve"> </w:t>
            </w:r>
            <w:r w:rsidR="006A24E8">
              <w:rPr>
                <w:rFonts w:eastAsia="Batang"/>
                <w:sz w:val="24"/>
                <w:szCs w:val="24"/>
              </w:rPr>
              <w:t xml:space="preserve">de la UNAM </w:t>
            </w:r>
            <w:r w:rsidR="00F22555">
              <w:rPr>
                <w:rFonts w:eastAsia="Batang"/>
                <w:sz w:val="24"/>
                <w:szCs w:val="24"/>
              </w:rPr>
              <w:t>a la que se opta</w:t>
            </w:r>
            <w:r>
              <w:rPr>
                <w:rFonts w:eastAsia="Batang"/>
                <w:sz w:val="24"/>
                <w:szCs w:val="24"/>
              </w:rPr>
              <w:t xml:space="preserve"> (nota media mínima exigida, por ejemplo)</w:t>
            </w:r>
            <w:r w:rsidR="00F22555">
              <w:rPr>
                <w:rFonts w:eastAsia="Batang"/>
                <w:sz w:val="24"/>
                <w:szCs w:val="24"/>
              </w:rPr>
              <w:t>.</w:t>
            </w:r>
            <w:r w:rsidR="00F22555" w:rsidRPr="00D032D8">
              <w:rPr>
                <w:rFonts w:eastAsia="Batang"/>
                <w:sz w:val="24"/>
                <w:szCs w:val="24"/>
              </w:rPr>
              <w:t xml:space="preserve"> </w:t>
            </w:r>
          </w:p>
          <w:p w:rsidR="00F22555" w:rsidRPr="00D032D8" w:rsidRDefault="00F22555" w:rsidP="003F1F1A">
            <w:pPr>
              <w:rPr>
                <w:rFonts w:eastAsia="Batang"/>
                <w:sz w:val="24"/>
                <w:szCs w:val="24"/>
              </w:rPr>
            </w:pPr>
          </w:p>
        </w:tc>
      </w:tr>
      <w:bookmarkEnd w:id="1"/>
      <w:tr w:rsidR="00C81A82" w:rsidRPr="00E415AD" w:rsidTr="003E1FD3">
        <w:trPr>
          <w:trHeight w:val="1545"/>
        </w:trPr>
        <w:tc>
          <w:tcPr>
            <w:tcW w:w="148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A82" w:rsidRPr="00F715F0" w:rsidRDefault="00C81A82" w:rsidP="003E1FD3">
            <w:pPr>
              <w:jc w:val="center"/>
              <w:rPr>
                <w:rFonts w:eastAsia="Batang"/>
                <w:b/>
                <w:sz w:val="40"/>
                <w:szCs w:val="40"/>
              </w:rPr>
            </w:pPr>
            <w:r w:rsidRPr="00F715F0">
              <w:rPr>
                <w:rFonts w:eastAsia="Batang"/>
                <w:b/>
                <w:sz w:val="40"/>
                <w:szCs w:val="40"/>
              </w:rPr>
              <w:lastRenderedPageBreak/>
              <w:t>URUGUAY</w:t>
            </w:r>
          </w:p>
        </w:tc>
      </w:tr>
      <w:tr w:rsidR="00C81A82" w:rsidRPr="00570EF4" w:rsidTr="000C65D4">
        <w:trPr>
          <w:cantSplit/>
          <w:trHeight w:hRule="exact" w:val="2905"/>
        </w:trPr>
        <w:tc>
          <w:tcPr>
            <w:tcW w:w="4317" w:type="dxa"/>
            <w:tcBorders>
              <w:left w:val="single" w:sz="4" w:space="0" w:color="auto"/>
            </w:tcBorders>
            <w:vAlign w:val="center"/>
          </w:tcPr>
          <w:p w:rsidR="00C81A82" w:rsidRPr="00570EF4" w:rsidRDefault="00C81A82" w:rsidP="00033E83">
            <w:pPr>
              <w:rPr>
                <w:rFonts w:eastAsia="Batang"/>
                <w:b/>
                <w:sz w:val="24"/>
                <w:szCs w:val="24"/>
              </w:rPr>
            </w:pPr>
            <w:r w:rsidRPr="00570EF4">
              <w:rPr>
                <w:rFonts w:eastAsia="Batang"/>
                <w:b/>
                <w:sz w:val="24"/>
                <w:szCs w:val="24"/>
              </w:rPr>
              <w:t xml:space="preserve">UNIVERSIDAD DE LA REPÚBLICA </w:t>
            </w:r>
            <w:r>
              <w:rPr>
                <w:rFonts w:eastAsia="Batang"/>
                <w:b/>
                <w:sz w:val="24"/>
                <w:szCs w:val="24"/>
              </w:rPr>
              <w:t>DE URUGUAY (</w:t>
            </w:r>
            <w:proofErr w:type="spellStart"/>
            <w:r>
              <w:rPr>
                <w:rFonts w:eastAsia="Batang"/>
                <w:b/>
                <w:sz w:val="24"/>
                <w:szCs w:val="24"/>
              </w:rPr>
              <w:t>UdelaR</w:t>
            </w:r>
            <w:proofErr w:type="spellEnd"/>
            <w:r>
              <w:rPr>
                <w:rFonts w:eastAsia="Batang"/>
                <w:b/>
                <w:sz w:val="24"/>
                <w:szCs w:val="24"/>
              </w:rPr>
              <w:t>)</w:t>
            </w:r>
            <w:r>
              <w:rPr>
                <w:rFonts w:eastAsia="Batang"/>
                <w:b/>
                <w:sz w:val="24"/>
                <w:szCs w:val="24"/>
                <w:highlight w:val="cyan"/>
              </w:rPr>
              <w:t xml:space="preserve"> </w:t>
            </w:r>
          </w:p>
          <w:p w:rsidR="00C81A82" w:rsidRPr="00570EF4" w:rsidRDefault="00EA777F" w:rsidP="00033E83">
            <w:pPr>
              <w:rPr>
                <w:rFonts w:eastAsia="Batang"/>
                <w:b/>
                <w:sz w:val="24"/>
                <w:szCs w:val="24"/>
              </w:rPr>
            </w:pPr>
            <w:hyperlink r:id="rId27" w:history="1">
              <w:r w:rsidR="00C81A82" w:rsidRPr="00570EF4">
                <w:rPr>
                  <w:rFonts w:eastAsia="Batang"/>
                  <w:color w:val="0000FF"/>
                  <w:sz w:val="24"/>
                  <w:szCs w:val="24"/>
                  <w:u w:val="single"/>
                </w:rPr>
                <w:t>http://www.universidad.edu.uy/</w:t>
              </w:r>
            </w:hyperlink>
          </w:p>
        </w:tc>
        <w:tc>
          <w:tcPr>
            <w:tcW w:w="1276" w:type="dxa"/>
            <w:vAlign w:val="center"/>
          </w:tcPr>
          <w:p w:rsidR="00C81A82" w:rsidRPr="005606A2" w:rsidRDefault="00C81A82" w:rsidP="00033E83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606A2">
              <w:rPr>
                <w:rFonts w:eastAsia="Batang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vAlign w:val="center"/>
          </w:tcPr>
          <w:p w:rsidR="00C81A82" w:rsidRPr="00570EF4" w:rsidRDefault="00C81A82" w:rsidP="00033E83">
            <w:pPr>
              <w:jc w:val="center"/>
              <w:rPr>
                <w:rFonts w:eastAsia="Batang"/>
                <w:sz w:val="24"/>
                <w:szCs w:val="24"/>
              </w:rPr>
            </w:pPr>
            <w:r w:rsidRPr="00570EF4">
              <w:rPr>
                <w:rFonts w:eastAsia="Batang"/>
                <w:sz w:val="24"/>
                <w:szCs w:val="24"/>
              </w:rPr>
              <w:t>Matrícula gratuita</w:t>
            </w:r>
          </w:p>
        </w:tc>
        <w:tc>
          <w:tcPr>
            <w:tcW w:w="5181" w:type="dxa"/>
            <w:tcBorders>
              <w:right w:val="single" w:sz="4" w:space="0" w:color="auto"/>
            </w:tcBorders>
            <w:vAlign w:val="center"/>
          </w:tcPr>
          <w:p w:rsidR="00EA777F" w:rsidRDefault="00EA777F" w:rsidP="00EA777F">
            <w:r w:rsidRPr="00F527D6">
              <w:rPr>
                <w:rFonts w:eastAsia="Batang"/>
                <w:sz w:val="24"/>
                <w:szCs w:val="24"/>
                <w:u w:val="single"/>
              </w:rPr>
              <w:t>Estancia: marzo a julio de 2019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  <w:p w:rsidR="00C81A82" w:rsidRPr="00570EF4" w:rsidRDefault="00EA777F" w:rsidP="00033E83">
            <w:pPr>
              <w:rPr>
                <w:rFonts w:eastAsia="Batang"/>
                <w:sz w:val="24"/>
                <w:szCs w:val="24"/>
              </w:rPr>
            </w:pPr>
            <w:hyperlink r:id="rId28" w:history="1">
              <w:r w:rsidR="00C81A82" w:rsidRPr="00570EF4">
                <w:rPr>
                  <w:rFonts w:eastAsia="Batang"/>
                  <w:color w:val="0000FF"/>
                  <w:sz w:val="24"/>
                  <w:szCs w:val="24"/>
                  <w:u w:val="single"/>
                </w:rPr>
                <w:t>http://cooperacion.udelar.edu.uy/es</w:t>
              </w:r>
            </w:hyperlink>
            <w:r w:rsidR="00C81A82" w:rsidRPr="00570EF4">
              <w:rPr>
                <w:rFonts w:eastAsia="Batang"/>
                <w:sz w:val="24"/>
                <w:szCs w:val="24"/>
              </w:rPr>
              <w:t xml:space="preserve"> </w:t>
            </w:r>
          </w:p>
          <w:p w:rsidR="00C81A82" w:rsidRDefault="00EA777F" w:rsidP="00033E83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Áreas recomendadas: Derecho, </w:t>
            </w:r>
            <w:r w:rsidR="00C81A82" w:rsidRPr="00570EF4">
              <w:rPr>
                <w:rFonts w:eastAsia="Batang"/>
                <w:sz w:val="24"/>
                <w:szCs w:val="24"/>
              </w:rPr>
              <w:t xml:space="preserve">Ciencias de la Educación, Medicina, Turismo y </w:t>
            </w:r>
            <w:proofErr w:type="gramStart"/>
            <w:r w:rsidR="00C81A82" w:rsidRPr="00570EF4">
              <w:rPr>
                <w:rFonts w:eastAsia="Batang"/>
                <w:sz w:val="24"/>
                <w:szCs w:val="24"/>
              </w:rPr>
              <w:t>Veterinaria,  No</w:t>
            </w:r>
            <w:proofErr w:type="gramEnd"/>
            <w:r w:rsidR="00C81A82" w:rsidRPr="00570EF4">
              <w:rPr>
                <w:rFonts w:eastAsia="Batang"/>
                <w:sz w:val="24"/>
                <w:szCs w:val="24"/>
              </w:rPr>
              <w:t xml:space="preserve"> obstante pueden acceder al resto de áreas.</w:t>
            </w:r>
          </w:p>
          <w:p w:rsidR="00EA777F" w:rsidRPr="00570EF4" w:rsidRDefault="00EA777F" w:rsidP="00EA777F">
            <w:pPr>
              <w:rPr>
                <w:rFonts w:eastAsia="Batang"/>
                <w:sz w:val="24"/>
                <w:szCs w:val="24"/>
              </w:rPr>
            </w:pPr>
            <w:r w:rsidRPr="00570EF4">
              <w:rPr>
                <w:rFonts w:eastAsia="Batang"/>
                <w:sz w:val="24"/>
                <w:szCs w:val="24"/>
              </w:rPr>
              <w:t>Depende de cada facultad la admisión como alumno de intercambio.</w:t>
            </w:r>
          </w:p>
          <w:p w:rsidR="00C81A82" w:rsidRPr="00570EF4" w:rsidRDefault="00C81A82" w:rsidP="00033E83">
            <w:pPr>
              <w:rPr>
                <w:rFonts w:eastAsia="Batang"/>
                <w:b/>
                <w:sz w:val="24"/>
                <w:szCs w:val="24"/>
              </w:rPr>
            </w:pPr>
          </w:p>
        </w:tc>
      </w:tr>
    </w:tbl>
    <w:p w:rsidR="00F22555" w:rsidRPr="00E415AD" w:rsidRDefault="00F22555" w:rsidP="00C81A82">
      <w:pPr>
        <w:ind w:firstLine="708"/>
        <w:rPr>
          <w:sz w:val="28"/>
          <w:szCs w:val="28"/>
        </w:rPr>
      </w:pPr>
    </w:p>
    <w:sectPr w:rsidR="00F22555" w:rsidRPr="00E415AD" w:rsidSect="003E1FD3">
      <w:headerReference w:type="default" r:id="rId29"/>
      <w:footerReference w:type="even" r:id="rId30"/>
      <w:footerReference w:type="default" r:id="rId31"/>
      <w:pgSz w:w="16840" w:h="11907" w:orient="landscape" w:code="9"/>
      <w:pgMar w:top="1701" w:right="1418" w:bottom="227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74" w:rsidRDefault="00AA2A74">
      <w:r>
        <w:separator/>
      </w:r>
    </w:p>
  </w:endnote>
  <w:endnote w:type="continuationSeparator" w:id="0">
    <w:p w:rsidR="00AA2A74" w:rsidRDefault="00AA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74" w:rsidRDefault="00AA2A74" w:rsidP="007F4F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A74" w:rsidRDefault="00AA2A74" w:rsidP="007F4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74" w:rsidRPr="007F4FE1" w:rsidRDefault="00AA2A74" w:rsidP="00C47E66">
    <w:pPr>
      <w:pStyle w:val="Piedepgina"/>
      <w:framePr w:wrap="around" w:vAnchor="text" w:hAnchor="margin" w:xAlign="right" w:y="1"/>
      <w:rPr>
        <w:rStyle w:val="Nmerodepgina"/>
        <w:b/>
        <w:sz w:val="28"/>
        <w:szCs w:val="28"/>
      </w:rPr>
    </w:pPr>
    <w:r w:rsidRPr="007F4FE1">
      <w:rPr>
        <w:rStyle w:val="Nmerodepgina"/>
        <w:b/>
        <w:sz w:val="28"/>
        <w:szCs w:val="28"/>
      </w:rPr>
      <w:fldChar w:fldCharType="begin"/>
    </w:r>
    <w:r w:rsidRPr="007F4FE1">
      <w:rPr>
        <w:rStyle w:val="Nmerodepgina"/>
        <w:b/>
        <w:sz w:val="28"/>
        <w:szCs w:val="28"/>
      </w:rPr>
      <w:instrText xml:space="preserve">PAGE  </w:instrText>
    </w:r>
    <w:r w:rsidRPr="007F4FE1">
      <w:rPr>
        <w:rStyle w:val="Nmerodepgina"/>
        <w:b/>
        <w:sz w:val="28"/>
        <w:szCs w:val="28"/>
      </w:rPr>
      <w:fldChar w:fldCharType="separate"/>
    </w:r>
    <w:r w:rsidR="00EA777F">
      <w:rPr>
        <w:rStyle w:val="Nmerodepgina"/>
        <w:b/>
        <w:noProof/>
        <w:sz w:val="28"/>
        <w:szCs w:val="28"/>
      </w:rPr>
      <w:t>2</w:t>
    </w:r>
    <w:r w:rsidRPr="007F4FE1">
      <w:rPr>
        <w:rStyle w:val="Nmerodepgina"/>
        <w:b/>
        <w:sz w:val="28"/>
        <w:szCs w:val="28"/>
      </w:rPr>
      <w:fldChar w:fldCharType="end"/>
    </w:r>
  </w:p>
  <w:p w:rsidR="00AA2A74" w:rsidRDefault="00AA2A74" w:rsidP="007F4FE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74" w:rsidRDefault="00AA2A74">
      <w:r>
        <w:separator/>
      </w:r>
    </w:p>
  </w:footnote>
  <w:footnote w:type="continuationSeparator" w:id="0">
    <w:p w:rsidR="00AA2A74" w:rsidRDefault="00AA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74" w:rsidRPr="007D0E41" w:rsidRDefault="00AA2A74" w:rsidP="00D22698">
    <w:pPr>
      <w:pStyle w:val="Encabezado"/>
      <w:jc w:val="center"/>
      <w:rPr>
        <w:rFonts w:ascii="Batang" w:eastAsia="Batang" w:hAnsi="Batang"/>
        <w:b/>
        <w:sz w:val="4"/>
        <w:szCs w:val="4"/>
        <w:bdr w:val="single" w:sz="4" w:space="0" w:color="auto" w:shadow="1"/>
      </w:rPr>
    </w:pPr>
  </w:p>
  <w:p w:rsidR="00AA2A74" w:rsidRPr="006C5FB8" w:rsidRDefault="00AA2A74" w:rsidP="00D22698">
    <w:pPr>
      <w:pStyle w:val="Encabezado"/>
      <w:jc w:val="center"/>
      <w:rPr>
        <w:rFonts w:ascii="Batang" w:eastAsia="Batang" w:hAnsi="Batang"/>
        <w:b/>
        <w:sz w:val="36"/>
        <w:szCs w:val="36"/>
        <w:bdr w:val="single" w:sz="4" w:space="0" w:color="auto" w:shadow="1"/>
      </w:rPr>
    </w:pPr>
  </w:p>
  <w:p w:rsidR="00AA2A74" w:rsidRPr="006C5FB8" w:rsidRDefault="00AA2A74" w:rsidP="00D22698">
    <w:pPr>
      <w:pStyle w:val="Encabezado"/>
      <w:jc w:val="center"/>
      <w:rPr>
        <w:rFonts w:eastAsia="Batang"/>
        <w:b/>
        <w:sz w:val="36"/>
        <w:szCs w:val="36"/>
        <w:bdr w:val="single" w:sz="4" w:space="0" w:color="auto" w:shadow="1"/>
      </w:rPr>
    </w:pPr>
    <w:r w:rsidRPr="006C5FB8">
      <w:rPr>
        <w:rFonts w:eastAsia="Batang"/>
        <w:b/>
        <w:sz w:val="36"/>
        <w:szCs w:val="36"/>
        <w:bdr w:val="single" w:sz="4" w:space="0" w:color="auto" w:shadow="1"/>
      </w:rPr>
      <w:t>PROGRAMA DE BECAS IBEROAMÉRICA. ESTUDIANTES DE GRADO SANTANDER UNIVERSIDADES</w:t>
    </w:r>
  </w:p>
  <w:p w:rsidR="00AA2A74" w:rsidRDefault="00AA2A74" w:rsidP="00D22698">
    <w:pPr>
      <w:pStyle w:val="Encabezado"/>
      <w:jc w:val="center"/>
      <w:rPr>
        <w:rFonts w:eastAsia="Batang"/>
        <w:b/>
        <w:sz w:val="36"/>
        <w:szCs w:val="36"/>
        <w:bdr w:val="single" w:sz="4" w:space="0" w:color="auto" w:shadow="1"/>
      </w:rPr>
    </w:pPr>
    <w:r w:rsidRPr="006C5FB8">
      <w:rPr>
        <w:rFonts w:eastAsia="Batang"/>
        <w:b/>
        <w:sz w:val="36"/>
        <w:szCs w:val="36"/>
        <w:bdr w:val="single" w:sz="4" w:space="0" w:color="auto" w:shadow="1"/>
      </w:rPr>
      <w:t>PLAZAS CONVOCADAS</w:t>
    </w:r>
  </w:p>
  <w:p w:rsidR="00AA2A74" w:rsidRPr="006C5FB8" w:rsidRDefault="00AA2A74" w:rsidP="00D22698">
    <w:pPr>
      <w:pStyle w:val="Encabezado"/>
      <w:jc w:val="center"/>
      <w:rPr>
        <w:rFonts w:eastAsia="Batang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1A"/>
    <w:rsid w:val="00000210"/>
    <w:rsid w:val="00003B32"/>
    <w:rsid w:val="000075FA"/>
    <w:rsid w:val="0001399A"/>
    <w:rsid w:val="00014BC4"/>
    <w:rsid w:val="00021FFF"/>
    <w:rsid w:val="00033E83"/>
    <w:rsid w:val="0004403E"/>
    <w:rsid w:val="00047D4B"/>
    <w:rsid w:val="000500E9"/>
    <w:rsid w:val="0006157C"/>
    <w:rsid w:val="0006683B"/>
    <w:rsid w:val="00080F80"/>
    <w:rsid w:val="000B10D9"/>
    <w:rsid w:val="000B1D17"/>
    <w:rsid w:val="000B309B"/>
    <w:rsid w:val="000C2EFE"/>
    <w:rsid w:val="000C65D4"/>
    <w:rsid w:val="000C6B4D"/>
    <w:rsid w:val="000E0044"/>
    <w:rsid w:val="00102182"/>
    <w:rsid w:val="00103051"/>
    <w:rsid w:val="00104915"/>
    <w:rsid w:val="00106C90"/>
    <w:rsid w:val="00130485"/>
    <w:rsid w:val="00137695"/>
    <w:rsid w:val="00155983"/>
    <w:rsid w:val="001702A7"/>
    <w:rsid w:val="00181B9D"/>
    <w:rsid w:val="001863BF"/>
    <w:rsid w:val="001945B9"/>
    <w:rsid w:val="0019659A"/>
    <w:rsid w:val="00196F5A"/>
    <w:rsid w:val="0019746F"/>
    <w:rsid w:val="001A46CA"/>
    <w:rsid w:val="001A7282"/>
    <w:rsid w:val="001B5FFF"/>
    <w:rsid w:val="001D0C5D"/>
    <w:rsid w:val="001D1B47"/>
    <w:rsid w:val="001D69BB"/>
    <w:rsid w:val="001E3986"/>
    <w:rsid w:val="001E6A22"/>
    <w:rsid w:val="001F15C8"/>
    <w:rsid w:val="001F5261"/>
    <w:rsid w:val="001F592C"/>
    <w:rsid w:val="00215166"/>
    <w:rsid w:val="00236017"/>
    <w:rsid w:val="00251EF3"/>
    <w:rsid w:val="00263EFE"/>
    <w:rsid w:val="00272C05"/>
    <w:rsid w:val="002869E9"/>
    <w:rsid w:val="00287939"/>
    <w:rsid w:val="00290520"/>
    <w:rsid w:val="00290E53"/>
    <w:rsid w:val="002930FD"/>
    <w:rsid w:val="002A6174"/>
    <w:rsid w:val="002B0DC9"/>
    <w:rsid w:val="002B4138"/>
    <w:rsid w:val="002E0E17"/>
    <w:rsid w:val="002F67C8"/>
    <w:rsid w:val="002F7034"/>
    <w:rsid w:val="003072B7"/>
    <w:rsid w:val="0032149C"/>
    <w:rsid w:val="003359D6"/>
    <w:rsid w:val="003554D2"/>
    <w:rsid w:val="00357D98"/>
    <w:rsid w:val="0036667C"/>
    <w:rsid w:val="00391E57"/>
    <w:rsid w:val="003A49A9"/>
    <w:rsid w:val="003B02AD"/>
    <w:rsid w:val="003B61C7"/>
    <w:rsid w:val="003D0DE6"/>
    <w:rsid w:val="003D5AEB"/>
    <w:rsid w:val="003E1FD3"/>
    <w:rsid w:val="003F1F1A"/>
    <w:rsid w:val="004210C9"/>
    <w:rsid w:val="00457086"/>
    <w:rsid w:val="00472432"/>
    <w:rsid w:val="00482381"/>
    <w:rsid w:val="00495CAC"/>
    <w:rsid w:val="004A0E27"/>
    <w:rsid w:val="004B1FFB"/>
    <w:rsid w:val="004C429A"/>
    <w:rsid w:val="004D37B5"/>
    <w:rsid w:val="004D6554"/>
    <w:rsid w:val="004E1797"/>
    <w:rsid w:val="004E59AA"/>
    <w:rsid w:val="004F42A2"/>
    <w:rsid w:val="005000BF"/>
    <w:rsid w:val="0051356F"/>
    <w:rsid w:val="0052393C"/>
    <w:rsid w:val="00533DCC"/>
    <w:rsid w:val="005606A2"/>
    <w:rsid w:val="005609E4"/>
    <w:rsid w:val="0057086D"/>
    <w:rsid w:val="00570EF4"/>
    <w:rsid w:val="0057242C"/>
    <w:rsid w:val="005E4833"/>
    <w:rsid w:val="0060044F"/>
    <w:rsid w:val="006260E7"/>
    <w:rsid w:val="00645BF7"/>
    <w:rsid w:val="00647F77"/>
    <w:rsid w:val="00653F5C"/>
    <w:rsid w:val="006542D5"/>
    <w:rsid w:val="00660440"/>
    <w:rsid w:val="0067242C"/>
    <w:rsid w:val="00680DE8"/>
    <w:rsid w:val="0068456E"/>
    <w:rsid w:val="00694F54"/>
    <w:rsid w:val="006A24E8"/>
    <w:rsid w:val="006A55A4"/>
    <w:rsid w:val="006C5FB8"/>
    <w:rsid w:val="006E2735"/>
    <w:rsid w:val="006F05A5"/>
    <w:rsid w:val="00716C5D"/>
    <w:rsid w:val="00721EE5"/>
    <w:rsid w:val="007343F0"/>
    <w:rsid w:val="007350D9"/>
    <w:rsid w:val="00735BF6"/>
    <w:rsid w:val="00756E00"/>
    <w:rsid w:val="007577B0"/>
    <w:rsid w:val="00784EF5"/>
    <w:rsid w:val="00794547"/>
    <w:rsid w:val="0079658B"/>
    <w:rsid w:val="007A53BE"/>
    <w:rsid w:val="007B6B22"/>
    <w:rsid w:val="007B74AD"/>
    <w:rsid w:val="007D0E41"/>
    <w:rsid w:val="007F2782"/>
    <w:rsid w:val="007F4FE1"/>
    <w:rsid w:val="00813DF0"/>
    <w:rsid w:val="00816D74"/>
    <w:rsid w:val="00834218"/>
    <w:rsid w:val="008424C9"/>
    <w:rsid w:val="00845149"/>
    <w:rsid w:val="00850481"/>
    <w:rsid w:val="00857BF8"/>
    <w:rsid w:val="00857FAF"/>
    <w:rsid w:val="00871844"/>
    <w:rsid w:val="008729A4"/>
    <w:rsid w:val="00876547"/>
    <w:rsid w:val="00892D69"/>
    <w:rsid w:val="008A3C80"/>
    <w:rsid w:val="008A4EA2"/>
    <w:rsid w:val="008B5AF7"/>
    <w:rsid w:val="008D131B"/>
    <w:rsid w:val="008D71E0"/>
    <w:rsid w:val="008E1766"/>
    <w:rsid w:val="008E4738"/>
    <w:rsid w:val="008E4880"/>
    <w:rsid w:val="008F0954"/>
    <w:rsid w:val="008F6979"/>
    <w:rsid w:val="009034DD"/>
    <w:rsid w:val="00912719"/>
    <w:rsid w:val="0091407D"/>
    <w:rsid w:val="00940469"/>
    <w:rsid w:val="0094639D"/>
    <w:rsid w:val="00956AC8"/>
    <w:rsid w:val="009674C1"/>
    <w:rsid w:val="00993B02"/>
    <w:rsid w:val="009964E1"/>
    <w:rsid w:val="009A3BDC"/>
    <w:rsid w:val="009B3440"/>
    <w:rsid w:val="009B45FD"/>
    <w:rsid w:val="00A03525"/>
    <w:rsid w:val="00A16897"/>
    <w:rsid w:val="00A249C2"/>
    <w:rsid w:val="00A30ADE"/>
    <w:rsid w:val="00A56C89"/>
    <w:rsid w:val="00A85CDD"/>
    <w:rsid w:val="00A86D1B"/>
    <w:rsid w:val="00AA2A74"/>
    <w:rsid w:val="00AC0E2D"/>
    <w:rsid w:val="00AD1E6C"/>
    <w:rsid w:val="00B10E7A"/>
    <w:rsid w:val="00B138CF"/>
    <w:rsid w:val="00B24D59"/>
    <w:rsid w:val="00B2700A"/>
    <w:rsid w:val="00B53B96"/>
    <w:rsid w:val="00B54027"/>
    <w:rsid w:val="00B57B46"/>
    <w:rsid w:val="00B66371"/>
    <w:rsid w:val="00B7039A"/>
    <w:rsid w:val="00B73E14"/>
    <w:rsid w:val="00B9274E"/>
    <w:rsid w:val="00B97C27"/>
    <w:rsid w:val="00BA1326"/>
    <w:rsid w:val="00BB142C"/>
    <w:rsid w:val="00BE592A"/>
    <w:rsid w:val="00BF1B48"/>
    <w:rsid w:val="00BF74C1"/>
    <w:rsid w:val="00C242BA"/>
    <w:rsid w:val="00C47E66"/>
    <w:rsid w:val="00C57047"/>
    <w:rsid w:val="00C643F3"/>
    <w:rsid w:val="00C67F8B"/>
    <w:rsid w:val="00C74905"/>
    <w:rsid w:val="00C75E60"/>
    <w:rsid w:val="00C81A82"/>
    <w:rsid w:val="00C90347"/>
    <w:rsid w:val="00C956E4"/>
    <w:rsid w:val="00CA17AC"/>
    <w:rsid w:val="00CA2C4E"/>
    <w:rsid w:val="00CB4CF7"/>
    <w:rsid w:val="00CD4993"/>
    <w:rsid w:val="00CD7C7F"/>
    <w:rsid w:val="00CE741E"/>
    <w:rsid w:val="00CF1FD6"/>
    <w:rsid w:val="00D032D8"/>
    <w:rsid w:val="00D06D65"/>
    <w:rsid w:val="00D14AD3"/>
    <w:rsid w:val="00D21815"/>
    <w:rsid w:val="00D22698"/>
    <w:rsid w:val="00D4105B"/>
    <w:rsid w:val="00D41832"/>
    <w:rsid w:val="00D7670D"/>
    <w:rsid w:val="00D91268"/>
    <w:rsid w:val="00DA0183"/>
    <w:rsid w:val="00DA029A"/>
    <w:rsid w:val="00DA7FF8"/>
    <w:rsid w:val="00DB41E4"/>
    <w:rsid w:val="00DB6310"/>
    <w:rsid w:val="00DB6919"/>
    <w:rsid w:val="00DD3478"/>
    <w:rsid w:val="00DD434E"/>
    <w:rsid w:val="00DF7123"/>
    <w:rsid w:val="00DF7FCA"/>
    <w:rsid w:val="00E0002B"/>
    <w:rsid w:val="00E25C64"/>
    <w:rsid w:val="00E415AD"/>
    <w:rsid w:val="00E44681"/>
    <w:rsid w:val="00E52CD9"/>
    <w:rsid w:val="00E63A07"/>
    <w:rsid w:val="00E67196"/>
    <w:rsid w:val="00E76142"/>
    <w:rsid w:val="00E853E0"/>
    <w:rsid w:val="00E87316"/>
    <w:rsid w:val="00E90046"/>
    <w:rsid w:val="00E914B2"/>
    <w:rsid w:val="00E9463F"/>
    <w:rsid w:val="00EA777F"/>
    <w:rsid w:val="00EB3255"/>
    <w:rsid w:val="00EE009B"/>
    <w:rsid w:val="00EE379B"/>
    <w:rsid w:val="00EE517F"/>
    <w:rsid w:val="00EE6464"/>
    <w:rsid w:val="00F223DA"/>
    <w:rsid w:val="00F22555"/>
    <w:rsid w:val="00F27A52"/>
    <w:rsid w:val="00F37CA7"/>
    <w:rsid w:val="00F527D6"/>
    <w:rsid w:val="00F52A4A"/>
    <w:rsid w:val="00F628F8"/>
    <w:rsid w:val="00F64814"/>
    <w:rsid w:val="00F715F0"/>
    <w:rsid w:val="00F76675"/>
    <w:rsid w:val="00FA2E28"/>
    <w:rsid w:val="00FB075A"/>
    <w:rsid w:val="00FB13BF"/>
    <w:rsid w:val="00FC1FE3"/>
    <w:rsid w:val="00FC3547"/>
    <w:rsid w:val="00FC48EA"/>
    <w:rsid w:val="00FC5DE5"/>
    <w:rsid w:val="00FE5CD6"/>
    <w:rsid w:val="00FF00C7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23FD64E"/>
  <w15:docId w15:val="{5487F121-EE4A-4A51-8395-09C1F4D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1A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3F1F1A"/>
    <w:pPr>
      <w:keepNext/>
      <w:jc w:val="center"/>
      <w:outlineLvl w:val="0"/>
    </w:pPr>
    <w:rPr>
      <w:rFonts w:ascii="CG Times" w:hAnsi="CG Times"/>
      <w:b/>
      <w:color w:val="FFFFFF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3F1F1A"/>
    <w:pPr>
      <w:keepNext/>
      <w:jc w:val="center"/>
      <w:outlineLvl w:val="6"/>
    </w:pPr>
    <w:rPr>
      <w:rFonts w:ascii="Arial Black" w:hAnsi="Arial Black"/>
      <w:b/>
      <w:color w:val="FFFFFF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F1F1A"/>
    <w:rPr>
      <w:rFonts w:ascii="CG Times" w:hAnsi="CG Times" w:cs="Times New Roman"/>
      <w:b/>
      <w:color w:val="FFFFF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F1F1A"/>
    <w:rPr>
      <w:rFonts w:ascii="Arial Black" w:hAnsi="Arial Black" w:cs="Times New Roman"/>
      <w:b/>
      <w:color w:val="FFFFFF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3F1F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F1F1A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F1F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F1F1A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3F1F1A"/>
    <w:rPr>
      <w:rFonts w:cs="Times New Roman"/>
    </w:rPr>
  </w:style>
  <w:style w:type="character" w:styleId="Hipervnculo">
    <w:name w:val="Hyperlink"/>
    <w:basedOn w:val="Fuentedeprrafopredeter"/>
    <w:uiPriority w:val="99"/>
    <w:rsid w:val="003F1F1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F1F1A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472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7243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4456">
                          <w:marLeft w:val="48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94452">
                              <w:marLeft w:val="48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4457">
                                  <w:marLeft w:val="48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94458">
                                      <w:marLeft w:val="48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94459">
                                          <w:marLeft w:val="48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camp.br" TargetMode="External"/><Relationship Id="rId18" Type="http://schemas.openxmlformats.org/officeDocument/2006/relationships/hyperlink" Target="http://bit.ly/1UsWjPT" TargetMode="External"/><Relationship Id="rId26" Type="http://schemas.openxmlformats.org/officeDocument/2006/relationships/hyperlink" Target="https://www.dgae.unam.mx/planes/licenciatur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al.edu.co/dirnalpre/programas.html" TargetMode="External"/><Relationship Id="rId7" Type="http://schemas.openxmlformats.org/officeDocument/2006/relationships/hyperlink" Target="http://www.uba.ar/academicos/oferta.php?id=75" TargetMode="External"/><Relationship Id="rId12" Type="http://schemas.openxmlformats.org/officeDocument/2006/relationships/hyperlink" Target="http://www.unl.edu.ar/internacionales/" TargetMode="External"/><Relationship Id="rId17" Type="http://schemas.openxmlformats.org/officeDocument/2006/relationships/hyperlink" Target="http://www.uchile.cl/" TargetMode="External"/><Relationship Id="rId25" Type="http://schemas.openxmlformats.org/officeDocument/2006/relationships/hyperlink" Target="http://www.global.unam.m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sp.br/internationaloffice/en/index.php/admissions/undergraduate/exchange-student" TargetMode="External"/><Relationship Id="rId20" Type="http://schemas.openxmlformats.org/officeDocument/2006/relationships/hyperlink" Target="http://www.sia.unal.edu.co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uba.ar/" TargetMode="External"/><Relationship Id="rId11" Type="http://schemas.openxmlformats.org/officeDocument/2006/relationships/hyperlink" Target="http://www.unl.edu.ar/" TargetMode="External"/><Relationship Id="rId24" Type="http://schemas.openxmlformats.org/officeDocument/2006/relationships/hyperlink" Target="http://www.udg.mx/oferta-academica/carreras/licenciaturas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spdigital.usp.br/jupiterweb/jupDisciplinaBusca?tipo=D" TargetMode="External"/><Relationship Id="rId23" Type="http://schemas.openxmlformats.org/officeDocument/2006/relationships/hyperlink" Target="http://www.udg.mx/" TargetMode="External"/><Relationship Id="rId28" Type="http://schemas.openxmlformats.org/officeDocument/2006/relationships/hyperlink" Target="http://cooperacion.udelar.edu.uy/es" TargetMode="External"/><Relationship Id="rId10" Type="http://schemas.openxmlformats.org/officeDocument/2006/relationships/hyperlink" Target="https://www.unc.edu.ar/node/353" TargetMode="External"/><Relationship Id="rId19" Type="http://schemas.openxmlformats.org/officeDocument/2006/relationships/hyperlink" Target="http://www.usach.cl/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unc.edu.ar/" TargetMode="External"/><Relationship Id="rId14" Type="http://schemas.openxmlformats.org/officeDocument/2006/relationships/hyperlink" Target="http://www.usp.br" TargetMode="External"/><Relationship Id="rId22" Type="http://schemas.openxmlformats.org/officeDocument/2006/relationships/hyperlink" Target="http://programasacademicos.unal.edu.co/?pt=2" TargetMode="External"/><Relationship Id="rId27" Type="http://schemas.openxmlformats.org/officeDocument/2006/relationships/hyperlink" Target="http://www.universidad.edu.uy/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uba.ar/internacion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483</Words>
  <Characters>4941</Characters>
  <Application>Microsoft Office Word</Application>
  <DocSecurity>0</DocSecurity>
  <Lines>41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ACADÉMICO 2014/15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ACADÉMICO 2014/15</dc:title>
  <dc:creator>IRENE PEREZ MICHAEL</dc:creator>
  <cp:lastModifiedBy>MARIA DEL CARMEN AGUELO RADIGALES</cp:lastModifiedBy>
  <cp:revision>6</cp:revision>
  <cp:lastPrinted>2015-03-24T10:17:00Z</cp:lastPrinted>
  <dcterms:created xsi:type="dcterms:W3CDTF">2018-02-08T14:53:00Z</dcterms:created>
  <dcterms:modified xsi:type="dcterms:W3CDTF">2018-02-21T09:04:00Z</dcterms:modified>
</cp:coreProperties>
</file>